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Overskrift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Overskrift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0143F5D3" w14:textId="0BAA1450" w:rsidR="000D3253" w:rsidRDefault="000D3253" w:rsidP="000D3253">
      <w:pPr>
        <w:pStyle w:val="Listeafsnit"/>
        <w:numPr>
          <w:ilvl w:val="0"/>
          <w:numId w:val="1"/>
        </w:numPr>
      </w:pPr>
      <w:r>
        <w:t>Draw</w:t>
      </w:r>
    </w:p>
    <w:p w14:paraId="16D9FFA1" w14:textId="24DDB9CA" w:rsidR="000D3253" w:rsidRDefault="000D3253" w:rsidP="000D3253">
      <w:pPr>
        <w:pStyle w:val="Listeafsnit"/>
        <w:numPr>
          <w:ilvl w:val="0"/>
          <w:numId w:val="1"/>
        </w:numPr>
      </w:pPr>
      <w:r>
        <w:t>Reset</w:t>
      </w:r>
    </w:p>
    <w:p w14:paraId="2E9E353D" w14:textId="2316CF7B" w:rsidR="000D3253" w:rsidRDefault="000D3253" w:rsidP="000D3253">
      <w:pPr>
        <w:pStyle w:val="Listeafsnit"/>
        <w:numPr>
          <w:ilvl w:val="0"/>
          <w:numId w:val="1"/>
        </w:numPr>
      </w:pPr>
      <w:proofErr w:type="spellStart"/>
      <w:r>
        <w:t>EmergencyStop</w:t>
      </w:r>
      <w:proofErr w:type="spellEnd"/>
    </w:p>
    <w:p w14:paraId="3D226B1D" w14:textId="015B9308" w:rsidR="000D3253" w:rsidRDefault="000D3253" w:rsidP="000D3253">
      <w:pPr>
        <w:pStyle w:val="Listeafsnit"/>
        <w:numPr>
          <w:ilvl w:val="0"/>
          <w:numId w:val="1"/>
        </w:numPr>
      </w:pPr>
      <w:r>
        <w:t>TCP</w:t>
      </w:r>
    </w:p>
    <w:p w14:paraId="31244F55" w14:textId="7A3AEB94" w:rsidR="000D3253" w:rsidRDefault="000D3253" w:rsidP="000D3253"/>
    <w:p w14:paraId="416C9942" w14:textId="77777777" w:rsidR="000D3253" w:rsidRDefault="000D3253" w:rsidP="000D3253"/>
    <w:p w14:paraId="3B1D5E49" w14:textId="70B6DFA6" w:rsidR="002852CF" w:rsidRDefault="002852CF" w:rsidP="003E794E"/>
    <w:p w14:paraId="32AEC7EF" w14:textId="7638F390" w:rsidR="002852CF" w:rsidRDefault="002852CF" w:rsidP="003E794E"/>
    <w:p w14:paraId="01E4D00E" w14:textId="420E5C90" w:rsidR="002852CF" w:rsidRDefault="002852CF" w:rsidP="003E794E"/>
    <w:p w14:paraId="3C01D1FD" w14:textId="2CE1A0F1" w:rsidR="002852CF" w:rsidRDefault="002852CF" w:rsidP="003E794E"/>
    <w:p w14:paraId="66E802B5" w14:textId="6DBCCCB1" w:rsidR="002852CF" w:rsidRDefault="002852CF" w:rsidP="003E794E"/>
    <w:p w14:paraId="7F059490" w14:textId="142158AB" w:rsidR="002852CF" w:rsidRDefault="002852CF" w:rsidP="003E794E"/>
    <w:p w14:paraId="5E535171" w14:textId="3D68342B" w:rsidR="002852CF" w:rsidRDefault="002852CF" w:rsidP="003E794E"/>
    <w:p w14:paraId="61A62079" w14:textId="3D38AD68" w:rsidR="002852CF" w:rsidRDefault="002852CF" w:rsidP="003E794E"/>
    <w:p w14:paraId="42613464" w14:textId="2623B05A" w:rsidR="002852CF" w:rsidRDefault="002852CF" w:rsidP="003E794E"/>
    <w:p w14:paraId="4231463C" w14:textId="776047F5" w:rsidR="002852CF" w:rsidRDefault="002852CF" w:rsidP="003E794E"/>
    <w:p w14:paraId="43B56BE1" w14:textId="21F8638B" w:rsidR="002852CF" w:rsidRDefault="002852CF" w:rsidP="003E794E"/>
    <w:p w14:paraId="510F85F0" w14:textId="5B923C1A" w:rsidR="002852CF" w:rsidRDefault="002852CF" w:rsidP="003E794E"/>
    <w:p w14:paraId="14188B36" w14:textId="0772A7C7" w:rsidR="002852CF" w:rsidRDefault="002852CF" w:rsidP="003E794E"/>
    <w:p w14:paraId="549B2767" w14:textId="5F437767" w:rsidR="0054602E" w:rsidRDefault="0054602E" w:rsidP="003E794E"/>
    <w:p w14:paraId="3A489438" w14:textId="0D6AEE1B" w:rsidR="0054602E" w:rsidRDefault="0054602E" w:rsidP="003E794E"/>
    <w:p w14:paraId="5A3D3967" w14:textId="79D01C13" w:rsidR="0054602E" w:rsidRDefault="0054602E" w:rsidP="003E794E"/>
    <w:p w14:paraId="3FD2082D" w14:textId="7790892D" w:rsidR="0054602E" w:rsidRDefault="0054602E" w:rsidP="003E794E"/>
    <w:p w14:paraId="7EEB7396" w14:textId="29BE4598" w:rsidR="0054602E" w:rsidRDefault="0054602E" w:rsidP="003E794E"/>
    <w:p w14:paraId="038094B1" w14:textId="76D4EDD0" w:rsidR="0054602E" w:rsidRDefault="0054602E" w:rsidP="003E794E"/>
    <w:p w14:paraId="61B44882" w14:textId="5C4E9E7B" w:rsidR="0054602E" w:rsidRDefault="0054602E" w:rsidP="003E794E"/>
    <w:p w14:paraId="72B2C9A1" w14:textId="77777777" w:rsidR="0054602E" w:rsidRDefault="0054602E" w:rsidP="00E16A0A">
      <w:pPr>
        <w:pStyle w:val="Overskrift3"/>
      </w:pPr>
    </w:p>
    <w:p w14:paraId="5C8F3249" w14:textId="481F454F" w:rsidR="003E794E" w:rsidRPr="00E16A0A" w:rsidRDefault="003E794E" w:rsidP="00E16A0A">
      <w:pPr>
        <w:pStyle w:val="Overskrift3"/>
      </w:pPr>
      <w:r w:rsidRPr="00E16A0A">
        <w:t>Reset-program</w:t>
      </w:r>
    </w:p>
    <w:p w14:paraId="2F1A17B7" w14:textId="323AD7AE" w:rsidR="003E794E" w:rsidRDefault="00E16A0A" w:rsidP="003E794E">
      <w:r>
        <w:t xml:space="preserve">Dette program er lavet til at sætte robotten </w:t>
      </w:r>
      <w:r w:rsidR="00440F3B">
        <w:t xml:space="preserve">i den samme startposition, hver gang vi enten starter robotten eller af en eller anden grund ønsker at </w:t>
      </w:r>
      <w:r w:rsidR="000E2C16">
        <w:t>‘</w:t>
      </w:r>
      <w:r w:rsidR="00440F3B">
        <w:t>genstarte</w:t>
      </w:r>
      <w:r w:rsidR="000E2C16">
        <w:t>’</w:t>
      </w:r>
      <w:r w:rsidR="00440F3B">
        <w:t xml:space="preserve"> programmet. </w:t>
      </w:r>
      <w:r w:rsidR="002A45B7">
        <w:t xml:space="preserve">Ud over at sætte robotten i startposition findes der også en række </w:t>
      </w:r>
      <w:r w:rsidR="000E2C16">
        <w:t>‘</w:t>
      </w:r>
      <w:r w:rsidR="002A45B7">
        <w:t>testfunktioner</w:t>
      </w:r>
      <w:r w:rsidR="000E2C16">
        <w:t>’</w:t>
      </w:r>
      <w:r w:rsidR="002A45B7">
        <w:t xml:space="preserve">, som bruges til at køre med robotten på de forskellige akser.  Reset-programmet benytter de knapper </w:t>
      </w:r>
      <w:commentRangeStart w:id="0"/>
      <w:r w:rsidR="002A45B7">
        <w:t xml:space="preserve">(beskrevet i elektronikdelen) </w:t>
      </w:r>
      <w:commentRangeEnd w:id="0"/>
      <w:r w:rsidR="002A45B7">
        <w:rPr>
          <w:rStyle w:val="Kommentarhenvisning"/>
        </w:rPr>
        <w:commentReference w:id="0"/>
      </w:r>
      <w:r w:rsidR="002A45B7">
        <w:t>der er blevet monteret på de tre akser, som vi kalder x, y og z.</w:t>
      </w:r>
    </w:p>
    <w:p w14:paraId="6A2F4DD4" w14:textId="0B1FBCAB" w:rsidR="002A45B7" w:rsidRDefault="002A45B7" w:rsidP="003E794E">
      <w:r>
        <w:t xml:space="preserve">I dette program benytter vi en lille række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3"/>
        <w:gridCol w:w="2223"/>
      </w:tblGrid>
      <w:tr w:rsidR="002A45B7" w14:paraId="2D0EE782" w14:textId="77777777" w:rsidTr="00ED7063">
        <w:trPr>
          <w:trHeight w:val="372"/>
          <w:jc w:val="center"/>
        </w:trPr>
        <w:tc>
          <w:tcPr>
            <w:tcW w:w="2223" w:type="dxa"/>
          </w:tcPr>
          <w:p w14:paraId="59B27EE4" w14:textId="34FC5F4A" w:rsidR="002A45B7" w:rsidRPr="00ED7063" w:rsidRDefault="002A45B7" w:rsidP="002A45B7">
            <w:pPr>
              <w:jc w:val="center"/>
              <w:rPr>
                <w:b/>
              </w:rPr>
            </w:pPr>
            <w:r w:rsidRPr="00ED7063">
              <w:rPr>
                <w:b/>
              </w:rPr>
              <w:t>Navn</w:t>
            </w:r>
          </w:p>
        </w:tc>
        <w:tc>
          <w:tcPr>
            <w:tcW w:w="2223" w:type="dxa"/>
          </w:tcPr>
          <w:p w14:paraId="2FBAD1C9" w14:textId="161F9F43" w:rsidR="002A45B7" w:rsidRPr="00ED7063" w:rsidRDefault="002A45B7" w:rsidP="002A45B7">
            <w:pPr>
              <w:jc w:val="center"/>
              <w:rPr>
                <w:b/>
              </w:rPr>
            </w:pPr>
            <w:r w:rsidRPr="00ED7063">
              <w:rPr>
                <w:b/>
              </w:rPr>
              <w:t>Type</w:t>
            </w:r>
          </w:p>
        </w:tc>
      </w:tr>
      <w:tr w:rsidR="002A45B7" w14:paraId="67EE7D5B" w14:textId="77777777" w:rsidTr="00ED7063">
        <w:trPr>
          <w:trHeight w:val="372"/>
          <w:jc w:val="center"/>
        </w:trPr>
        <w:tc>
          <w:tcPr>
            <w:tcW w:w="2223" w:type="dxa"/>
          </w:tcPr>
          <w:p w14:paraId="2FD437C0" w14:textId="46A8BD76" w:rsidR="002A45B7" w:rsidRDefault="002A45B7" w:rsidP="002A45B7">
            <w:pPr>
              <w:jc w:val="center"/>
            </w:pPr>
            <w:proofErr w:type="spellStart"/>
            <w:r>
              <w:t>resetX</w:t>
            </w:r>
            <w:proofErr w:type="spellEnd"/>
          </w:p>
        </w:tc>
        <w:tc>
          <w:tcPr>
            <w:tcW w:w="2223" w:type="dxa"/>
          </w:tcPr>
          <w:p w14:paraId="7B6B8C33" w14:textId="0ABA99D1" w:rsidR="00ED7063" w:rsidRDefault="00ED7063" w:rsidP="00ED7063">
            <w:pPr>
              <w:jc w:val="center"/>
            </w:pPr>
            <w:r>
              <w:t>USINT</w:t>
            </w:r>
          </w:p>
        </w:tc>
      </w:tr>
      <w:tr w:rsidR="002A45B7" w14:paraId="58AB91E8" w14:textId="77777777" w:rsidTr="00ED7063">
        <w:trPr>
          <w:trHeight w:val="372"/>
          <w:jc w:val="center"/>
        </w:trPr>
        <w:tc>
          <w:tcPr>
            <w:tcW w:w="2223" w:type="dxa"/>
          </w:tcPr>
          <w:p w14:paraId="434BFD93" w14:textId="717C5F7C" w:rsidR="002A45B7" w:rsidRDefault="00ED7063" w:rsidP="002A45B7">
            <w:pPr>
              <w:jc w:val="center"/>
            </w:pPr>
            <w:proofErr w:type="spellStart"/>
            <w:r>
              <w:t>resetY</w:t>
            </w:r>
            <w:proofErr w:type="spellEnd"/>
          </w:p>
        </w:tc>
        <w:tc>
          <w:tcPr>
            <w:tcW w:w="2223" w:type="dxa"/>
          </w:tcPr>
          <w:p w14:paraId="554BD15C" w14:textId="66A43AAC" w:rsidR="002A45B7" w:rsidRDefault="00ED7063" w:rsidP="002A45B7">
            <w:pPr>
              <w:jc w:val="center"/>
            </w:pPr>
            <w:r>
              <w:t>USINT</w:t>
            </w:r>
          </w:p>
        </w:tc>
      </w:tr>
      <w:tr w:rsidR="002A45B7" w14:paraId="6E03495E" w14:textId="77777777" w:rsidTr="00ED7063">
        <w:trPr>
          <w:trHeight w:val="372"/>
          <w:jc w:val="center"/>
        </w:trPr>
        <w:tc>
          <w:tcPr>
            <w:tcW w:w="2223" w:type="dxa"/>
          </w:tcPr>
          <w:p w14:paraId="4909692B" w14:textId="53E56024" w:rsidR="002A45B7" w:rsidRDefault="00ED7063" w:rsidP="002A45B7">
            <w:pPr>
              <w:jc w:val="center"/>
            </w:pPr>
            <w:proofErr w:type="spellStart"/>
            <w:r>
              <w:t>resetZ</w:t>
            </w:r>
            <w:proofErr w:type="spellEnd"/>
          </w:p>
        </w:tc>
        <w:tc>
          <w:tcPr>
            <w:tcW w:w="2223" w:type="dxa"/>
          </w:tcPr>
          <w:p w14:paraId="09146214" w14:textId="1C7301E5" w:rsidR="002A45B7" w:rsidRDefault="00ED7063" w:rsidP="002A45B7">
            <w:pPr>
              <w:jc w:val="center"/>
            </w:pPr>
            <w:r>
              <w:t>USINT</w:t>
            </w:r>
          </w:p>
        </w:tc>
      </w:tr>
      <w:tr w:rsidR="002A45B7" w14:paraId="2464F20F" w14:textId="77777777" w:rsidTr="00ED7063">
        <w:trPr>
          <w:trHeight w:val="360"/>
          <w:jc w:val="center"/>
        </w:trPr>
        <w:tc>
          <w:tcPr>
            <w:tcW w:w="2223" w:type="dxa"/>
          </w:tcPr>
          <w:p w14:paraId="0F228C85" w14:textId="361C3EFF" w:rsidR="002A45B7" w:rsidRDefault="00ED7063" w:rsidP="002A45B7">
            <w:pPr>
              <w:jc w:val="center"/>
            </w:pPr>
            <w:proofErr w:type="spellStart"/>
            <w:r>
              <w:t>switch_X</w:t>
            </w:r>
            <w:proofErr w:type="spellEnd"/>
          </w:p>
        </w:tc>
        <w:tc>
          <w:tcPr>
            <w:tcW w:w="2223" w:type="dxa"/>
          </w:tcPr>
          <w:p w14:paraId="3B75770D" w14:textId="11C5B095" w:rsidR="002A45B7" w:rsidRDefault="00ED7063" w:rsidP="002A45B7">
            <w:pPr>
              <w:jc w:val="center"/>
            </w:pPr>
            <w:r>
              <w:t>BOOL</w:t>
            </w:r>
          </w:p>
        </w:tc>
      </w:tr>
      <w:tr w:rsidR="002A45B7" w14:paraId="4330F738" w14:textId="77777777" w:rsidTr="00ED7063">
        <w:trPr>
          <w:trHeight w:val="372"/>
          <w:jc w:val="center"/>
        </w:trPr>
        <w:tc>
          <w:tcPr>
            <w:tcW w:w="2223" w:type="dxa"/>
          </w:tcPr>
          <w:p w14:paraId="4FA6F61A" w14:textId="4D7AB238" w:rsidR="002A45B7" w:rsidRDefault="00ED7063" w:rsidP="002A45B7">
            <w:pPr>
              <w:jc w:val="center"/>
            </w:pPr>
            <w:proofErr w:type="spellStart"/>
            <w:r>
              <w:t>switch_Y</w:t>
            </w:r>
            <w:proofErr w:type="spellEnd"/>
          </w:p>
        </w:tc>
        <w:tc>
          <w:tcPr>
            <w:tcW w:w="2223" w:type="dxa"/>
          </w:tcPr>
          <w:p w14:paraId="533C1651" w14:textId="21C213E5" w:rsidR="002A45B7" w:rsidRDefault="00ED7063" w:rsidP="002A45B7">
            <w:pPr>
              <w:jc w:val="center"/>
            </w:pPr>
            <w:r>
              <w:t>BOOL</w:t>
            </w:r>
          </w:p>
        </w:tc>
      </w:tr>
      <w:tr w:rsidR="00ED7063" w14:paraId="1101153A" w14:textId="77777777" w:rsidTr="00ED7063">
        <w:trPr>
          <w:trHeight w:val="372"/>
          <w:jc w:val="center"/>
        </w:trPr>
        <w:tc>
          <w:tcPr>
            <w:tcW w:w="2223" w:type="dxa"/>
          </w:tcPr>
          <w:p w14:paraId="780FDC1A" w14:textId="6ED217E3" w:rsidR="00ED7063" w:rsidRDefault="00ED7063" w:rsidP="002A45B7">
            <w:pPr>
              <w:jc w:val="center"/>
            </w:pPr>
            <w:proofErr w:type="spellStart"/>
            <w:r>
              <w:t>switch_Z</w:t>
            </w:r>
            <w:proofErr w:type="spellEnd"/>
          </w:p>
        </w:tc>
        <w:tc>
          <w:tcPr>
            <w:tcW w:w="2223" w:type="dxa"/>
          </w:tcPr>
          <w:p w14:paraId="137BD758" w14:textId="310BA6D9" w:rsidR="00ED7063" w:rsidRDefault="00ED7063" w:rsidP="002A45B7">
            <w:pPr>
              <w:jc w:val="center"/>
            </w:pPr>
            <w:r>
              <w:t>BOOL</w:t>
            </w:r>
          </w:p>
        </w:tc>
      </w:tr>
      <w:tr w:rsidR="00ED7063" w14:paraId="2F336176" w14:textId="77777777" w:rsidTr="00ED7063">
        <w:trPr>
          <w:trHeight w:val="372"/>
          <w:jc w:val="center"/>
        </w:trPr>
        <w:tc>
          <w:tcPr>
            <w:tcW w:w="2223" w:type="dxa"/>
          </w:tcPr>
          <w:p w14:paraId="2EA5D9AD" w14:textId="0C8611F9" w:rsidR="00ED7063" w:rsidRDefault="00ED7063" w:rsidP="002A45B7">
            <w:pPr>
              <w:jc w:val="center"/>
            </w:pPr>
            <w:r>
              <w:t>reset</w:t>
            </w:r>
          </w:p>
        </w:tc>
        <w:tc>
          <w:tcPr>
            <w:tcW w:w="2223" w:type="dxa"/>
          </w:tcPr>
          <w:p w14:paraId="2B9C88A8" w14:textId="51DF4495" w:rsidR="00ED7063" w:rsidRDefault="00ED7063" w:rsidP="002A45B7">
            <w:pPr>
              <w:jc w:val="center"/>
            </w:pPr>
            <w:r>
              <w:t>BOOL</w:t>
            </w:r>
          </w:p>
        </w:tc>
      </w:tr>
      <w:tr w:rsidR="00ED7063" w14:paraId="5053768A" w14:textId="77777777" w:rsidTr="00ED7063">
        <w:trPr>
          <w:trHeight w:val="372"/>
          <w:jc w:val="center"/>
        </w:trPr>
        <w:tc>
          <w:tcPr>
            <w:tcW w:w="2223" w:type="dxa"/>
          </w:tcPr>
          <w:p w14:paraId="0536C8A7" w14:textId="0B60716D" w:rsidR="00ED7063" w:rsidRDefault="00ED7063" w:rsidP="002A45B7">
            <w:pPr>
              <w:jc w:val="center"/>
            </w:pPr>
            <w:proofErr w:type="spellStart"/>
            <w:r>
              <w:t>testEnab</w:t>
            </w:r>
            <w:proofErr w:type="spellEnd"/>
          </w:p>
        </w:tc>
        <w:tc>
          <w:tcPr>
            <w:tcW w:w="2223" w:type="dxa"/>
          </w:tcPr>
          <w:p w14:paraId="21BC4FF0" w14:textId="42DC04CB" w:rsidR="00ED7063" w:rsidRDefault="00ED7063" w:rsidP="002A45B7">
            <w:pPr>
              <w:jc w:val="center"/>
            </w:pPr>
            <w:r>
              <w:t>BOOL</w:t>
            </w:r>
          </w:p>
        </w:tc>
      </w:tr>
      <w:tr w:rsidR="00ED7063" w14:paraId="1D5B6CF9" w14:textId="77777777" w:rsidTr="00ED7063">
        <w:trPr>
          <w:trHeight w:val="372"/>
          <w:jc w:val="center"/>
        </w:trPr>
        <w:tc>
          <w:tcPr>
            <w:tcW w:w="2223" w:type="dxa"/>
          </w:tcPr>
          <w:p w14:paraId="0D367F56" w14:textId="4DA91D0B" w:rsidR="00ED7063" w:rsidRDefault="00ED7063" w:rsidP="002A45B7">
            <w:pPr>
              <w:jc w:val="center"/>
            </w:pPr>
            <w:proofErr w:type="spellStart"/>
            <w:r>
              <w:t>dirX</w:t>
            </w:r>
            <w:proofErr w:type="spellEnd"/>
            <w:r>
              <w:t xml:space="preserve">, </w:t>
            </w:r>
            <w:proofErr w:type="spellStart"/>
            <w:r>
              <w:t>dirY</w:t>
            </w:r>
            <w:proofErr w:type="spellEnd"/>
            <w:r>
              <w:t xml:space="preserve">, </w:t>
            </w:r>
            <w:proofErr w:type="spellStart"/>
            <w:r>
              <w:t>dirZ</w:t>
            </w:r>
            <w:proofErr w:type="spellEnd"/>
          </w:p>
        </w:tc>
        <w:tc>
          <w:tcPr>
            <w:tcW w:w="2223" w:type="dxa"/>
          </w:tcPr>
          <w:p w14:paraId="7EBFC0FC" w14:textId="23459FDB" w:rsidR="00ED7063" w:rsidRDefault="00ED7063" w:rsidP="002A45B7">
            <w:pPr>
              <w:jc w:val="center"/>
            </w:pPr>
            <w:r>
              <w:t>BOOL</w:t>
            </w:r>
          </w:p>
        </w:tc>
      </w:tr>
      <w:tr w:rsidR="00ED7063" w14:paraId="2267D6BD" w14:textId="77777777" w:rsidTr="00ED7063">
        <w:trPr>
          <w:trHeight w:val="372"/>
          <w:jc w:val="center"/>
        </w:trPr>
        <w:tc>
          <w:tcPr>
            <w:tcW w:w="2223" w:type="dxa"/>
          </w:tcPr>
          <w:p w14:paraId="5D8B32EB" w14:textId="27977AFE" w:rsidR="00ED7063" w:rsidRDefault="00ED7063" w:rsidP="002A45B7">
            <w:pPr>
              <w:jc w:val="center"/>
            </w:pPr>
            <w:proofErr w:type="spellStart"/>
            <w:r>
              <w:t>enabX</w:t>
            </w:r>
            <w:proofErr w:type="spellEnd"/>
            <w:r>
              <w:t xml:space="preserve">, </w:t>
            </w:r>
            <w:proofErr w:type="spellStart"/>
            <w:r>
              <w:t>enabY</w:t>
            </w:r>
            <w:proofErr w:type="spellEnd"/>
            <w:r>
              <w:t xml:space="preserve">, </w:t>
            </w:r>
            <w:proofErr w:type="spellStart"/>
            <w:r>
              <w:t>enabZ</w:t>
            </w:r>
            <w:proofErr w:type="spellEnd"/>
          </w:p>
        </w:tc>
        <w:tc>
          <w:tcPr>
            <w:tcW w:w="2223" w:type="dxa"/>
          </w:tcPr>
          <w:p w14:paraId="402D3C1C" w14:textId="0BA587BB" w:rsidR="00ED7063" w:rsidRDefault="00ED7063" w:rsidP="002A45B7">
            <w:pPr>
              <w:jc w:val="center"/>
            </w:pPr>
            <w:r>
              <w:t>BOOL</w:t>
            </w:r>
          </w:p>
        </w:tc>
      </w:tr>
      <w:tr w:rsidR="00ED7063" w14:paraId="76B06670" w14:textId="77777777" w:rsidTr="00ED7063">
        <w:trPr>
          <w:trHeight w:val="372"/>
          <w:jc w:val="center"/>
        </w:trPr>
        <w:tc>
          <w:tcPr>
            <w:tcW w:w="2223" w:type="dxa"/>
          </w:tcPr>
          <w:p w14:paraId="7FFE6B2A" w14:textId="2B900D1A" w:rsidR="00ED7063" w:rsidRDefault="00ED7063" w:rsidP="002A45B7">
            <w:pPr>
              <w:jc w:val="center"/>
            </w:pPr>
            <w:proofErr w:type="spellStart"/>
            <w:r>
              <w:t>stepX</w:t>
            </w:r>
            <w:proofErr w:type="spellEnd"/>
            <w:r>
              <w:t xml:space="preserve">, </w:t>
            </w:r>
            <w:proofErr w:type="spellStart"/>
            <w:r>
              <w:t>stepY</w:t>
            </w:r>
            <w:proofErr w:type="spellEnd"/>
            <w:r>
              <w:t xml:space="preserve">, </w:t>
            </w:r>
            <w:proofErr w:type="spellStart"/>
            <w:r>
              <w:t>stepZ</w:t>
            </w:r>
            <w:proofErr w:type="spellEnd"/>
          </w:p>
        </w:tc>
        <w:tc>
          <w:tcPr>
            <w:tcW w:w="2223" w:type="dxa"/>
          </w:tcPr>
          <w:p w14:paraId="5E622849" w14:textId="4DAD4F3D" w:rsidR="00ED7063" w:rsidRDefault="00ED7063" w:rsidP="002A45B7">
            <w:pPr>
              <w:jc w:val="center"/>
            </w:pPr>
            <w:r>
              <w:t>BOOL</w:t>
            </w:r>
          </w:p>
        </w:tc>
      </w:tr>
      <w:tr w:rsidR="00CE7BE8" w14:paraId="45079763" w14:textId="77777777" w:rsidTr="00ED7063">
        <w:trPr>
          <w:trHeight w:val="372"/>
          <w:jc w:val="center"/>
        </w:trPr>
        <w:tc>
          <w:tcPr>
            <w:tcW w:w="2223" w:type="dxa"/>
          </w:tcPr>
          <w:p w14:paraId="4181C084" w14:textId="72242FB2" w:rsidR="00CE7BE8" w:rsidRDefault="00CE7BE8" w:rsidP="002A45B7">
            <w:pPr>
              <w:jc w:val="center"/>
            </w:pPr>
            <w:proofErr w:type="spellStart"/>
            <w:r>
              <w:t>quit</w:t>
            </w:r>
            <w:proofErr w:type="spellEnd"/>
          </w:p>
        </w:tc>
        <w:tc>
          <w:tcPr>
            <w:tcW w:w="2223" w:type="dxa"/>
          </w:tcPr>
          <w:p w14:paraId="29C35103" w14:textId="2FCFE8BA" w:rsidR="00CE7BE8" w:rsidRDefault="00CE7BE8" w:rsidP="002A45B7">
            <w:pPr>
              <w:jc w:val="center"/>
            </w:pPr>
            <w:r>
              <w:t>BOOL</w:t>
            </w:r>
          </w:p>
        </w:tc>
      </w:tr>
    </w:tbl>
    <w:p w14:paraId="26752FCB" w14:textId="491CBA02" w:rsidR="007043AF" w:rsidRDefault="00CE7BE8" w:rsidP="003E794E">
      <w:r>
        <w:rPr>
          <w:noProof/>
        </w:rPr>
        <w:lastRenderedPageBreak/>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38F8BE6C" w:rsidR="002852CF" w:rsidRPr="007569CB" w:rsidRDefault="002852CF" w:rsidP="002852CF">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1</w:t>
                            </w:r>
                            <w:r w:rsidR="00440D03">
                              <w:rPr>
                                <w:noProof/>
                              </w:rPr>
                              <w:fldChar w:fldCharType="end"/>
                            </w:r>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38F8BE6C" w:rsidR="002852CF" w:rsidRPr="007569CB" w:rsidRDefault="002852CF" w:rsidP="002852CF">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1</w:t>
                      </w:r>
                      <w:r w:rsidR="00440D03">
                        <w:rPr>
                          <w:noProof/>
                        </w:rPr>
                        <w:fldChar w:fldCharType="end"/>
                      </w:r>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w:t>
      </w:r>
      <w:proofErr w:type="spellStart"/>
      <w:r w:rsidR="00ED7063">
        <w:t>if</w:t>
      </w:r>
      <w:proofErr w:type="spellEnd"/>
      <w:r w:rsidR="00ED7063">
        <w:t xml:space="preserve">-statement, som spørger, om reset = true og om </w:t>
      </w:r>
      <w:proofErr w:type="spellStart"/>
      <w:r w:rsidR="00ED7063">
        <w:t>testEnab</w:t>
      </w:r>
      <w:proofErr w:type="spellEnd"/>
      <w:r w:rsidR="00ED7063">
        <w:t xml:space="preserve">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w:t>
      </w:r>
      <w:proofErr w:type="spellStart"/>
      <w:r w:rsidR="00ED7063">
        <w:t>if</w:t>
      </w:r>
      <w:proofErr w:type="spellEnd"/>
      <w:r w:rsidR="00ED7063">
        <w:t xml:space="preserve">-statement,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w:t>
      </w:r>
      <w:proofErr w:type="spellStart"/>
      <w:r w:rsidR="007043AF">
        <w:t>posX</w:t>
      </w:r>
      <w:proofErr w:type="spellEnd"/>
      <w:r w:rsidR="007043AF">
        <w:t xml:space="preserve">, </w:t>
      </w:r>
      <w:proofErr w:type="spellStart"/>
      <w:r w:rsidR="007043AF">
        <w:t>posY</w:t>
      </w:r>
      <w:proofErr w:type="spellEnd"/>
      <w:r w:rsidR="007043AF">
        <w:t xml:space="preserve"> og </w:t>
      </w:r>
      <w:proofErr w:type="spellStart"/>
      <w:r w:rsidR="007043AF">
        <w:t>posY</w:t>
      </w:r>
      <w:proofErr w:type="spellEnd"/>
      <w:r w:rsidR="007043AF">
        <w:t xml:space="preserve"> til nul, så de kan benyttes senere i koden. Dette gøres ved endnu et </w:t>
      </w:r>
      <w:proofErr w:type="spellStart"/>
      <w:r w:rsidR="007043AF">
        <w:t>if</w:t>
      </w:r>
      <w:proofErr w:type="spellEnd"/>
      <w:r w:rsidR="007043AF">
        <w:t xml:space="preserve">-statement, som spørger om alle akserne er blevet resat, efterfulgt af en lille pause på 100ms, hvorefter værdierne sættes. </w:t>
      </w:r>
    </w:p>
    <w:p w14:paraId="2DD51D56" w14:textId="602BFA7C" w:rsidR="007043AF" w:rsidRDefault="00CE7BE8" w:rsidP="003E794E">
      <w:r>
        <w:rPr>
          <w:noProof/>
        </w:rPr>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696BC7B3" w:rsidR="00CE7BE8" w:rsidRPr="00C340C1" w:rsidRDefault="00CE7BE8" w:rsidP="00CE7BE8">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2</w:t>
                            </w:r>
                            <w:r w:rsidR="00440D03">
                              <w:rPr>
                                <w:noProof/>
                              </w:rPr>
                              <w:fldChar w:fldCharType="end"/>
                            </w:r>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696BC7B3" w:rsidR="00CE7BE8" w:rsidRPr="00C340C1" w:rsidRDefault="00CE7BE8" w:rsidP="00CE7BE8">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2</w:t>
                      </w:r>
                      <w:r w:rsidR="00440D03">
                        <w:rPr>
                          <w:noProof/>
                        </w:rPr>
                        <w:fldChar w:fldCharType="end"/>
                      </w:r>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w:t>
      </w:r>
      <w:r w:rsidR="000E2C16">
        <w:t>‘</w:t>
      </w:r>
      <w:r>
        <w:t>Start</w:t>
      </w:r>
      <w:r w:rsidR="000E2C16">
        <w:t>’</w:t>
      </w:r>
      <w:r>
        <w:t xml:space="preserve">. Som det kan ses på Billede 2 er der opsat et </w:t>
      </w:r>
      <w:proofErr w:type="spellStart"/>
      <w:r>
        <w:t>if</w:t>
      </w:r>
      <w:proofErr w:type="spellEnd"/>
      <w:r>
        <w:t xml:space="preserve">-statement, som spørger om </w:t>
      </w:r>
      <w:proofErr w:type="spellStart"/>
      <w:r>
        <w:t>quit</w:t>
      </w:r>
      <w:proofErr w:type="spellEnd"/>
      <w:r>
        <w:t xml:space="preserve"> = false(startknap) og om </w:t>
      </w:r>
      <w:proofErr w:type="spellStart"/>
      <w:r>
        <w:t>resetX</w:t>
      </w:r>
      <w:proofErr w:type="spellEnd"/>
      <w:r>
        <w:t xml:space="preserve"> = 2. Dette sørger for, at der ikke kan trykkes start, før akserne er blevet resat. Herefter køres robotten i position ved hjælp af et </w:t>
      </w:r>
      <w:proofErr w:type="spellStart"/>
      <w:r>
        <w:t>if</w:t>
      </w:r>
      <w:proofErr w:type="spellEnd"/>
      <w:r>
        <w:t xml:space="preserve">-statement på x-aksen. Der køres 1900 </w:t>
      </w:r>
      <w:r w:rsidR="000E2C16">
        <w:t>‘</w:t>
      </w:r>
      <w:r>
        <w:t>steps</w:t>
      </w:r>
      <w:r w:rsidR="000E2C16">
        <w:t>’</w:t>
      </w:r>
      <w:r>
        <w:t xml:space="preserve"> ud af x-aksen. </w:t>
      </w:r>
    </w:p>
    <w:p w14:paraId="2B89B8F4" w14:textId="1DAFB6F8" w:rsidR="002A45B7" w:rsidRDefault="00AB193B" w:rsidP="003E794E">
      <w:r>
        <w:rPr>
          <w:noProof/>
        </w:rPr>
        <w:lastRenderedPageBreak/>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1E5BDB4A" w:rsidR="00AB193B" w:rsidRPr="00E812F0" w:rsidRDefault="00AB193B" w:rsidP="00AB193B">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3</w:t>
                            </w:r>
                            <w:r w:rsidR="00440D03">
                              <w:rPr>
                                <w:noProof/>
                              </w:rPr>
                              <w:fldChar w:fldCharType="end"/>
                            </w:r>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1E5BDB4A" w:rsidR="00AB193B" w:rsidRPr="00E812F0" w:rsidRDefault="00AB193B" w:rsidP="00AB193B">
                      <w:pPr>
                        <w:pStyle w:val="Billedtekst"/>
                        <w:rPr>
                          <w:noProof/>
                          <w:sz w:val="20"/>
                        </w:rPr>
                      </w:pPr>
                      <w:r>
                        <w:t xml:space="preserve">Billede </w:t>
                      </w:r>
                      <w:r w:rsidR="00440D03">
                        <w:fldChar w:fldCharType="begin"/>
                      </w:r>
                      <w:r w:rsidR="00440D03">
                        <w:instrText xml:space="preserve"> SEQ Billede \* ARABIC </w:instrText>
                      </w:r>
                      <w:r w:rsidR="00440D03">
                        <w:fldChar w:fldCharType="separate"/>
                      </w:r>
                      <w:r w:rsidR="00E769E2">
                        <w:rPr>
                          <w:noProof/>
                        </w:rPr>
                        <w:t>3</w:t>
                      </w:r>
                      <w:r w:rsidR="00440D03">
                        <w:rPr>
                          <w:noProof/>
                        </w:rPr>
                        <w:fldChar w:fldCharType="end"/>
                      </w:r>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 xml:space="preserve">Til sidst i dette program har vi seks </w:t>
      </w:r>
      <w:proofErr w:type="spellStart"/>
      <w:r>
        <w:t>if</w:t>
      </w:r>
      <w:proofErr w:type="spellEnd"/>
      <w:r>
        <w:t>-statements,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193E8A8" w14:textId="52515B9C" w:rsidR="002A45B7" w:rsidRDefault="002A45B7" w:rsidP="003E794E"/>
    <w:p w14:paraId="163453B4" w14:textId="77777777" w:rsidR="002A45B7" w:rsidRPr="002A45B7" w:rsidRDefault="002A45B7" w:rsidP="003E794E"/>
    <w:p w14:paraId="57C1390D" w14:textId="34EC49C6" w:rsidR="003E794E" w:rsidRPr="00331887" w:rsidRDefault="003E794E" w:rsidP="003E794E">
      <w:pPr>
        <w:pStyle w:val="Overskrift3"/>
      </w:pPr>
      <w:r w:rsidRPr="00331887">
        <w:t>Draw-program</w:t>
      </w:r>
    </w:p>
    <w:p w14:paraId="67D700BA" w14:textId="2C0C8AE1" w:rsidR="003E794E" w:rsidRPr="00331887" w:rsidRDefault="003E794E" w:rsidP="003E794E"/>
    <w:p w14:paraId="7838A56A" w14:textId="3CE6DFAD" w:rsidR="00E769E2" w:rsidRPr="00331887" w:rsidRDefault="00E769E2" w:rsidP="003E794E"/>
    <w:p w14:paraId="001FCFFC" w14:textId="5F7AABBF" w:rsidR="00E769E2" w:rsidRPr="00331887" w:rsidRDefault="00E769E2" w:rsidP="003E794E"/>
    <w:p w14:paraId="001B96E2" w14:textId="3D780B75" w:rsidR="00E769E2" w:rsidRPr="00331887" w:rsidRDefault="00E769E2" w:rsidP="003E794E"/>
    <w:p w14:paraId="415C598D" w14:textId="0EE45A7B" w:rsidR="00E769E2" w:rsidRPr="00331887" w:rsidRDefault="00E769E2" w:rsidP="003E794E"/>
    <w:p w14:paraId="696FD581" w14:textId="025EB83E" w:rsidR="00E769E2" w:rsidRPr="00331887" w:rsidRDefault="00E769E2" w:rsidP="003E794E"/>
    <w:p w14:paraId="06CED81A" w14:textId="48450C0E" w:rsidR="00E769E2" w:rsidRPr="00331887" w:rsidRDefault="00E769E2" w:rsidP="003E794E"/>
    <w:p w14:paraId="1BEC3ECF" w14:textId="51324B90" w:rsidR="00E769E2" w:rsidRPr="00331887" w:rsidRDefault="00E769E2" w:rsidP="003E794E"/>
    <w:p w14:paraId="1189AE47" w14:textId="69EFA0E6" w:rsidR="00E769E2" w:rsidRPr="00331887" w:rsidRDefault="00E769E2" w:rsidP="003E794E"/>
    <w:p w14:paraId="28FC7FDB" w14:textId="79C1C866" w:rsidR="00E769E2" w:rsidRPr="00331887" w:rsidRDefault="00E769E2" w:rsidP="003E794E"/>
    <w:p w14:paraId="1A31FB13" w14:textId="0A79D1DC" w:rsidR="00E769E2" w:rsidRPr="00331887" w:rsidRDefault="00E769E2" w:rsidP="003E794E"/>
    <w:p w14:paraId="7E74A31C" w14:textId="5BA2603B" w:rsidR="00E769E2" w:rsidRPr="00331887" w:rsidRDefault="00E769E2" w:rsidP="003E794E"/>
    <w:p w14:paraId="7F52A965" w14:textId="21399276" w:rsidR="00E769E2" w:rsidRPr="00331887" w:rsidRDefault="00E769E2" w:rsidP="003E794E"/>
    <w:p w14:paraId="38B47BA1" w14:textId="77777777" w:rsidR="00E769E2" w:rsidRPr="00331887" w:rsidRDefault="00E769E2" w:rsidP="003E794E"/>
    <w:p w14:paraId="16E2A470" w14:textId="73A78BAE" w:rsidR="003E794E" w:rsidRPr="00331887" w:rsidRDefault="003E794E" w:rsidP="00E16A0A">
      <w:pPr>
        <w:pStyle w:val="Overskrift3"/>
      </w:pPr>
      <w:r w:rsidRPr="00331887">
        <w:lastRenderedPageBreak/>
        <w:t>Emergency-program</w:t>
      </w:r>
    </w:p>
    <w:p w14:paraId="16A4E268" w14:textId="0E51DB2F" w:rsidR="00E769E2" w:rsidRDefault="0030655E" w:rsidP="003E794E">
      <w:r>
        <w:t xml:space="preserve">Vi har valgt at lave et dedikeret program til </w:t>
      </w:r>
      <w:r w:rsidR="00E769E2">
        <w:t xml:space="preserve">robottens </w:t>
      </w:r>
      <w:r w:rsidR="000E2C16">
        <w:t>‘</w:t>
      </w:r>
      <w:r w:rsidR="00E769E2">
        <w:t>Emergency Stop</w:t>
      </w:r>
      <w:r w:rsidR="000E2C16">
        <w:t>’</w:t>
      </w:r>
      <w:r w:rsidR="00E769E2">
        <w:t xml:space="preserve">.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w:t>
      </w:r>
      <w:proofErr w:type="spellStart"/>
      <w:r w:rsidR="00E769E2">
        <w:t>if</w:t>
      </w:r>
      <w:proofErr w:type="spellEnd"/>
      <w:r w:rsidR="00E769E2">
        <w:t xml:space="preserve">-statement spørger efter variablen </w:t>
      </w:r>
      <w:r w:rsidR="000E2C16">
        <w:t>‘</w:t>
      </w:r>
      <w:proofErr w:type="spellStart"/>
      <w:r w:rsidR="00E769E2">
        <w:t>emergencyStop</w:t>
      </w:r>
      <w:proofErr w:type="spellEnd"/>
      <w:r w:rsidR="000E2C16">
        <w:t>’</w:t>
      </w:r>
      <w:r w:rsidR="00E769E2">
        <w:t xml:space="preserve">, og hvis denne er true, så sættes </w:t>
      </w:r>
      <w:proofErr w:type="spellStart"/>
      <w:r w:rsidR="00E769E2">
        <w:t>enabX</w:t>
      </w:r>
      <w:proofErr w:type="spellEnd"/>
      <w:r w:rsidR="00E769E2">
        <w:t xml:space="preserve">, </w:t>
      </w:r>
      <w:proofErr w:type="spellStart"/>
      <w:r w:rsidR="00E769E2">
        <w:t>enabY</w:t>
      </w:r>
      <w:proofErr w:type="spellEnd"/>
      <w:r w:rsidR="00E769E2">
        <w:t xml:space="preserve"> og </w:t>
      </w:r>
      <w:proofErr w:type="spellStart"/>
      <w:r w:rsidR="00E769E2">
        <w:t>enabZ</w:t>
      </w:r>
      <w:proofErr w:type="spellEnd"/>
      <w:r w:rsidR="00E769E2">
        <w:t xml:space="preserve"> til true, hvilket stopper stepper-motorerne. </w:t>
      </w:r>
    </w:p>
    <w:p w14:paraId="64470B84" w14:textId="36A3E126" w:rsidR="00E769E2" w:rsidRDefault="00E769E2" w:rsidP="003E794E">
      <w:r>
        <w:rPr>
          <w:noProof/>
        </w:rPr>
        <w:drawing>
          <wp:anchor distT="0" distB="0" distL="114300" distR="114300" simplePos="0" relativeHeight="251667456" behindDoc="1" locked="0" layoutInCell="1" allowOverlap="1" wp14:anchorId="5F827B95" wp14:editId="48014173">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1B11A831" w14:textId="7509C1BD" w:rsidR="00E769E2" w:rsidRDefault="00E769E2" w:rsidP="003E794E"/>
    <w:p w14:paraId="103C160F" w14:textId="7338C007" w:rsidR="00E769E2" w:rsidRDefault="00E769E2" w:rsidP="003E794E"/>
    <w:p w14:paraId="632BB1EB" w14:textId="125A7197" w:rsidR="00E769E2" w:rsidRDefault="00E769E2" w:rsidP="003E794E">
      <w:r>
        <w:rPr>
          <w:noProof/>
        </w:rPr>
        <mc:AlternateContent>
          <mc:Choice Requires="wps">
            <w:drawing>
              <wp:anchor distT="0" distB="0" distL="114300" distR="114300" simplePos="0" relativeHeight="251669504" behindDoc="1" locked="0" layoutInCell="1" allowOverlap="1" wp14:anchorId="0841E397" wp14:editId="32C46022">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1E397" id="Tekstfelt 8" o:spid="_x0000_s1029" type="#_x0000_t202" style="position:absolute;margin-left:0;margin-top:.5pt;width:244.05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DtnweUMAIAAGUEAAAOAAAAAAAAAAAAAAAAAC4CAABk&#10;cnMvZTJvRG9jLnhtbFBLAQItABQABgAIAAAAIQAO9FDX3AAAAAQBAAAPAAAAAAAAAAAAAAAAAIoE&#10;AABkcnMvZG93bnJldi54bWxQSwUGAAAAAAQABADzAAAAkwUAAAAA&#10;" stroked="f">
                <v:textbox style="mso-fit-shape-to-text:t" inset="0,0,0,0">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v:textbox>
                <w10:wrap type="tight" anchorx="page"/>
              </v:shape>
            </w:pict>
          </mc:Fallback>
        </mc:AlternateContent>
      </w:r>
    </w:p>
    <w:p w14:paraId="373BDF15" w14:textId="64ADD0AF" w:rsidR="00E769E2" w:rsidRDefault="00E769E2" w:rsidP="003E794E">
      <w:r>
        <w:t xml:space="preserve">Derudover findes der et stykke kode der styrer knappen </w:t>
      </w:r>
      <w:r w:rsidR="000E2C16">
        <w:t>‘</w:t>
      </w:r>
      <w:r>
        <w:t>reset</w:t>
      </w:r>
      <w:r w:rsidR="000E2C16">
        <w:t>’</w:t>
      </w:r>
      <w:r>
        <w:t xml:space="preserve">. Hvis denne bliver trykket sættes variablen </w:t>
      </w:r>
      <w:r w:rsidR="000E2C16">
        <w:t>‘</w:t>
      </w:r>
      <w:r>
        <w:t>reset</w:t>
      </w:r>
      <w:r w:rsidR="000E2C16">
        <w:t>’</w:t>
      </w:r>
      <w:r>
        <w:t xml:space="preserve"> til true. Dette gør, at programmet </w:t>
      </w:r>
      <w:r w:rsidR="000E2C16">
        <w:t>‘</w:t>
      </w:r>
      <w:r>
        <w:t>Reset</w:t>
      </w:r>
      <w:r w:rsidR="000E2C16">
        <w:t>’</w:t>
      </w:r>
      <w:r>
        <w:t xml:space="preserve"> starter med at køre, og sætter robotten tilbage til startpositionen.  </w:t>
      </w:r>
      <w:r w:rsidR="00457D76">
        <w:t xml:space="preserve">Derudover sættes en række andre variable, som er nødvendige for </w:t>
      </w:r>
      <w:r w:rsidR="00536C1E">
        <w:t>at kunne starte reset-programmet.</w:t>
      </w:r>
    </w:p>
    <w:p w14:paraId="7D3EF7A9" w14:textId="77777777" w:rsidR="00E769E2" w:rsidRDefault="00E769E2" w:rsidP="003E794E"/>
    <w:p w14:paraId="4266A9C3" w14:textId="36A63742" w:rsidR="00E769E2" w:rsidRDefault="00E769E2" w:rsidP="003E794E">
      <w:r>
        <w:rPr>
          <w:noProof/>
        </w:rPr>
        <w:drawing>
          <wp:anchor distT="0" distB="0" distL="114300" distR="114300" simplePos="0" relativeHeight="251670528" behindDoc="1" locked="0" layoutInCell="1" allowOverlap="1" wp14:anchorId="0B613A42" wp14:editId="133050B5">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3D4FD650" w14:textId="7E831A44" w:rsidR="00E769E2" w:rsidRDefault="00E769E2" w:rsidP="003E794E"/>
    <w:p w14:paraId="61DFB100" w14:textId="599107E5" w:rsidR="00E769E2" w:rsidRDefault="00E769E2" w:rsidP="003E794E"/>
    <w:p w14:paraId="6930E02A" w14:textId="77777777" w:rsidR="00E769E2" w:rsidRDefault="00E769E2" w:rsidP="003E794E"/>
    <w:p w14:paraId="025D454E" w14:textId="07C1F37A" w:rsidR="00E769E2" w:rsidRDefault="00E769E2" w:rsidP="003E794E"/>
    <w:p w14:paraId="17593B4D" w14:textId="60440EBA" w:rsidR="003E794E" w:rsidRPr="00331887" w:rsidRDefault="003E794E" w:rsidP="003E794E">
      <w:pPr>
        <w:pStyle w:val="Overskrift3"/>
        <w:rPr>
          <w:lang w:val="en-US"/>
        </w:rPr>
      </w:pPr>
      <w:r w:rsidRPr="00331887">
        <w:rPr>
          <w:lang w:val="en-US"/>
        </w:rPr>
        <w:t>TCP-program</w:t>
      </w:r>
    </w:p>
    <w:p w14:paraId="2DF5DE52" w14:textId="4C5EC715" w:rsidR="000E2C16" w:rsidRPr="00331887" w:rsidRDefault="000E2C16" w:rsidP="000E2C16">
      <w:pPr>
        <w:rPr>
          <w:lang w:val="en-US"/>
        </w:rPr>
      </w:pPr>
    </w:p>
    <w:p w14:paraId="6B083B8E" w14:textId="35E1A901" w:rsidR="000E2C16" w:rsidRPr="00331887" w:rsidRDefault="000E2C16" w:rsidP="000E2C16">
      <w:pPr>
        <w:rPr>
          <w:lang w:val="en-US"/>
        </w:rPr>
      </w:pPr>
    </w:p>
    <w:p w14:paraId="2D1D4CED" w14:textId="77777777" w:rsidR="000E2C16" w:rsidRPr="00331887" w:rsidRDefault="000E2C16" w:rsidP="000E2C16">
      <w:pPr>
        <w:rPr>
          <w:lang w:val="en-US"/>
        </w:rPr>
      </w:pPr>
    </w:p>
    <w:p w14:paraId="60280125" w14:textId="4F4830D1" w:rsidR="003E794E" w:rsidRPr="00331887" w:rsidRDefault="0042264D" w:rsidP="002F054F">
      <w:pPr>
        <w:pStyle w:val="Overskrift3"/>
        <w:rPr>
          <w:lang w:val="en-US"/>
        </w:rPr>
      </w:pPr>
      <w:r w:rsidRPr="00331887">
        <w:rPr>
          <w:lang w:val="en-US"/>
        </w:rPr>
        <w:t>HMI - Human M</w:t>
      </w:r>
      <w:r w:rsidR="002F054F" w:rsidRPr="00331887">
        <w:rPr>
          <w:lang w:val="en-US"/>
        </w:rPr>
        <w:t>achine</w:t>
      </w:r>
      <w:r w:rsidRPr="00331887">
        <w:rPr>
          <w:lang w:val="en-US"/>
        </w:rPr>
        <w:t xml:space="preserve"> Interface</w:t>
      </w:r>
    </w:p>
    <w:p w14:paraId="1F859207" w14:textId="7B3EF005" w:rsidR="002F054F" w:rsidRDefault="002F054F" w:rsidP="002F054F">
      <w:r>
        <w:t xml:space="preserve">Vi har valgt at lave et grafisk interface til at styre tegnerobotten. </w:t>
      </w:r>
      <w:r w:rsidR="00B13C6F">
        <w:t xml:space="preserve">Vi har lavet dette fordi det giver et rigtigt godt overblik over de forskellige variable og på den måde kan vi følge med i, hvad robotten gør. Vi har valgt at lave tre forskellige sider, med hver deres funktion. På hver af disse sider findes der et ’Common </w:t>
      </w:r>
      <w:proofErr w:type="spellStart"/>
      <w:r w:rsidR="00B13C6F">
        <w:t>layer</w:t>
      </w:r>
      <w:proofErr w:type="spellEnd"/>
      <w:r w:rsidR="00B13C6F">
        <w:t xml:space="preserve">’. Dette lægges som </w:t>
      </w:r>
      <w:r w:rsidR="00396F43">
        <w:t xml:space="preserve">et lag ovenpå de </w:t>
      </w:r>
      <w:r w:rsidR="00396F43">
        <w:lastRenderedPageBreak/>
        <w:t>enkelte sider. Her har vi placeret de vigtigste ting, såsom ’nødstop’, ’reset’ og ’start’.</w:t>
      </w:r>
      <w:r w:rsidR="000E2C16">
        <w:t xml:space="preserve"> Derudover er der også en inputboks, hvori man indtaster den længe der stikker ud af blyantsholderen. Dette benyttes i koden i programmet ’Draw’. Til sidst findes der tre knapper, som fører hen til de sider, der findes i interfacet</w:t>
      </w:r>
      <w:r w:rsidR="00BD406B">
        <w:t xml:space="preserve"> </w:t>
      </w:r>
      <w:r w:rsidR="000E2C16">
        <w:t xml:space="preserve">(Kan ses i Bilag 1). </w:t>
      </w:r>
    </w:p>
    <w:p w14:paraId="6A4E6220" w14:textId="647408B3" w:rsidR="000E2C16" w:rsidRDefault="00BD406B" w:rsidP="002F054F">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w:t>
      </w:r>
      <w:r w:rsidR="00C31D27">
        <w:t xml:space="preserve">Disse sider er endnu blanke, men kan ses i Bilag 2 og 3. </w:t>
      </w:r>
    </w:p>
    <w:p w14:paraId="527EA80C" w14:textId="6C226483" w:rsidR="00E878E8" w:rsidRPr="002F054F" w:rsidRDefault="00E878E8" w:rsidP="002F054F">
      <w:r>
        <w:t>Til sidst er der en side dedikeret til test</w:t>
      </w:r>
      <w:r w:rsidR="00120973">
        <w:t>n</w:t>
      </w:r>
      <w:r>
        <w:t xml:space="preserve">ing. Her kan der ændres på forskellige variable, som det kan ses i bilag 4. Derudover er der knapper, som hver kan kører robotten i forskellige retninger. Til sidst er der indsat variable for positionerne på de forskellige akser. </w:t>
      </w:r>
      <w:r w:rsidR="00CE6665">
        <w:t xml:space="preserve">Denne side har været rigtig brugbar gennem størstedelen af forløbet. </w:t>
      </w:r>
    </w:p>
    <w:p w14:paraId="54294BA7" w14:textId="77777777" w:rsidR="002F054F" w:rsidRPr="00396F43" w:rsidRDefault="002F054F" w:rsidP="002F054F">
      <w:pPr>
        <w:rPr>
          <w:b/>
        </w:rPr>
      </w:pPr>
    </w:p>
    <w:p w14:paraId="13CAD1D1" w14:textId="7A5272D0" w:rsidR="003E794E" w:rsidRDefault="00A04A8A" w:rsidP="00A04A8A">
      <w:pPr>
        <w:pStyle w:val="Overskrift3"/>
      </w:pPr>
      <w:r>
        <w:t>Forbedringer</w:t>
      </w:r>
    </w:p>
    <w:p w14:paraId="0EA1E513" w14:textId="3329021C" w:rsidR="00DD54F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p>
    <w:p w14:paraId="4742B108" w14:textId="7AEC5759" w:rsidR="00DD54FA" w:rsidRDefault="00DD54FA" w:rsidP="00A04A8A">
      <w:r>
        <w:t>Den</w:t>
      </w:r>
      <w:r w:rsidR="0042264D">
        <w:t xml:space="preserve">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7DFEC70" w14:textId="19B1AB67" w:rsidR="0042264D" w:rsidRDefault="0042264D" w:rsidP="00A04A8A">
      <w:r>
        <w:t>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w:t>
      </w:r>
      <w:r w:rsidR="002F054F">
        <w:t xml:space="preserve"> i både den ene og den anden retning. </w:t>
      </w:r>
      <w:r>
        <w:t xml:space="preserve"> </w:t>
      </w:r>
    </w:p>
    <w:p w14:paraId="50093B39" w14:textId="4E2941C6" w:rsidR="002F054F" w:rsidRDefault="00707753" w:rsidP="00A04A8A">
      <w:r>
        <w:t xml:space="preserve">Derudover overvejede vi metoder der kunne laves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 komplekst og desuden ikke et krav. </w:t>
      </w:r>
    </w:p>
    <w:p w14:paraId="1FCD15E2" w14:textId="1149BC05" w:rsidR="00707753" w:rsidRDefault="00707753" w:rsidP="00A04A8A">
      <w:r>
        <w:lastRenderedPageBreak/>
        <w:t xml:space="preserve">Vi har også tænkt en del på, hvordan vi kunne udregne længden af blyanten. Problemet opstår efter der er blevet tegnet et stykke tid. Det er tid til at spidse blyanten, hvorefter </w:t>
      </w:r>
      <w:commentRangeStart w:id="1"/>
      <w:r>
        <w:t xml:space="preserve">blyanten bliver kortere. Dette vil påvirke længden blyanten skal sænkes ned mod papiret, men også længden der skal køres ned for at spidse. Vi har forsøgt at udregne forholdet mellem længden af blyanten og antallet af ’steps’ der skal køres ned til papiret. </w:t>
      </w:r>
      <w:commentRangeEnd w:id="1"/>
      <w:r w:rsidR="00390F21">
        <w:rPr>
          <w:rStyle w:val="Kommentarhenvisning"/>
        </w:rPr>
        <w:commentReference w:id="1"/>
      </w:r>
    </w:p>
    <w:p w14:paraId="54BED8C4" w14:textId="17E4EE6E" w:rsidR="00390F21" w:rsidRDefault="00390F21" w:rsidP="00A04A8A">
      <w:r>
        <w:t xml:space="preserve">Til sidst er der nogle småting, som kunne optimeres i programmet. Vi ville gerne have nogle flere elementer i interfacet. Her skulle man gerne kunne ændre forskellige indstiller og kunne se forskellige variables værdier. Derudover </w:t>
      </w:r>
      <w:r w:rsidR="00024BC1">
        <w:t xml:space="preserve">resetter vi de tre akser på samme tid. Da vi gerne vil undgå, at blyanten kolliderer med blyantspidseren eller tegne streger på ved op i startpositionen ville vi gerne starte med at køre z-aksen helt i nul-position. </w:t>
      </w:r>
    </w:p>
    <w:p w14:paraId="4C974B2C" w14:textId="2B83CA72" w:rsidR="00A737B0" w:rsidRDefault="00A737B0" w:rsidP="00A04A8A"/>
    <w:p w14:paraId="6006495B" w14:textId="2DBEC10F" w:rsidR="004E6839" w:rsidRDefault="004E6839" w:rsidP="00A86764">
      <w:pPr>
        <w:pStyle w:val="Listeafsnit"/>
        <w:numPr>
          <w:ilvl w:val="0"/>
          <w:numId w:val="1"/>
        </w:numPr>
      </w:pPr>
      <w:commentRangeStart w:id="2"/>
      <w:r>
        <w:t>Læse flere pakker fra TCP</w:t>
      </w:r>
      <w:commentRangeEnd w:id="2"/>
      <w:r w:rsidR="0095687C">
        <w:rPr>
          <w:rStyle w:val="Kommentarhenvisning"/>
        </w:rPr>
        <w:commentReference w:id="2"/>
      </w:r>
      <w:r w:rsidR="00440D03">
        <w:t>(Gustav)</w:t>
      </w:r>
      <w:bookmarkStart w:id="3" w:name="_GoBack"/>
      <w:bookmarkEnd w:id="3"/>
    </w:p>
    <w:p w14:paraId="1ADAFD72" w14:textId="77777777" w:rsidR="00A04A8A" w:rsidRDefault="00A04A8A" w:rsidP="00A04A8A"/>
    <w:p w14:paraId="40BE4343" w14:textId="7C17847B" w:rsidR="00A04A8A" w:rsidRDefault="00A04A8A" w:rsidP="00A04A8A">
      <w:pPr>
        <w:pStyle w:val="Overskrift3"/>
      </w:pPr>
      <w:r>
        <w:t>Fejl og mangler</w:t>
      </w:r>
    </w:p>
    <w:p w14:paraId="38E76524" w14:textId="77777777" w:rsidR="003E794E" w:rsidRPr="00E16A0A" w:rsidRDefault="003E794E" w:rsidP="002F499A"/>
    <w:p w14:paraId="5D0E17DE" w14:textId="65A69EFD" w:rsidR="002F054F" w:rsidRDefault="002F054F">
      <w:pPr>
        <w:spacing w:line="259" w:lineRule="auto"/>
      </w:pPr>
      <w:r>
        <w:br w:type="page"/>
      </w:r>
    </w:p>
    <w:p w14:paraId="442E3729" w14:textId="5B95E9BF" w:rsidR="007B01AA" w:rsidRDefault="002F054F" w:rsidP="002F054F">
      <w:pPr>
        <w:pStyle w:val="Overskrift2"/>
      </w:pPr>
      <w:r>
        <w:lastRenderedPageBreak/>
        <w:t>Bilag</w:t>
      </w:r>
    </w:p>
    <w:p w14:paraId="213524F9" w14:textId="635F04CA" w:rsidR="002F054F" w:rsidRDefault="002F054F" w:rsidP="002F054F">
      <w:r>
        <w:t>Bilag 1: HMI</w:t>
      </w:r>
      <w:r w:rsidR="00916789">
        <w:t xml:space="preserve"> - </w:t>
      </w:r>
      <w:r>
        <w:t xml:space="preserve">Common </w:t>
      </w:r>
      <w:proofErr w:type="spellStart"/>
      <w:r>
        <w:t>Layer</w:t>
      </w:r>
      <w:proofErr w:type="spellEnd"/>
    </w:p>
    <w:p w14:paraId="44A70942" w14:textId="4F479D56" w:rsidR="002F054F" w:rsidRDefault="002F054F" w:rsidP="002F054F">
      <w:r>
        <w:rPr>
          <w:noProof/>
        </w:rPr>
        <w:drawing>
          <wp:inline distT="0" distB="0" distL="0" distR="0" wp14:anchorId="47DCA2D3" wp14:editId="51916B31">
            <wp:extent cx="5372094" cy="3039533"/>
            <wp:effectExtent l="0" t="0" r="635" b="889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0073" cy="3049705"/>
                    </a:xfrm>
                    <a:prstGeom prst="rect">
                      <a:avLst/>
                    </a:prstGeom>
                  </pic:spPr>
                </pic:pic>
              </a:graphicData>
            </a:graphic>
          </wp:inline>
        </w:drawing>
      </w:r>
    </w:p>
    <w:p w14:paraId="096BD1EC" w14:textId="6222979B" w:rsidR="00916789" w:rsidRDefault="00916789" w:rsidP="002F054F">
      <w:r>
        <w:t xml:space="preserve">Bilag 2: HMI - </w:t>
      </w:r>
      <w:proofErr w:type="spellStart"/>
      <w:r>
        <w:t>Config</w:t>
      </w:r>
      <w:proofErr w:type="spellEnd"/>
    </w:p>
    <w:p w14:paraId="0ED0EF17" w14:textId="1E121F62" w:rsidR="00916789" w:rsidRDefault="00916789" w:rsidP="002F054F">
      <w:r>
        <w:rPr>
          <w:noProof/>
        </w:rPr>
        <w:drawing>
          <wp:inline distT="0" distB="0" distL="0" distR="0" wp14:anchorId="62ACE451" wp14:editId="2C5B5393">
            <wp:extent cx="5393394" cy="3039533"/>
            <wp:effectExtent l="0" t="0" r="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3043" cy="3056242"/>
                    </a:xfrm>
                    <a:prstGeom prst="rect">
                      <a:avLst/>
                    </a:prstGeom>
                  </pic:spPr>
                </pic:pic>
              </a:graphicData>
            </a:graphic>
          </wp:inline>
        </w:drawing>
      </w:r>
    </w:p>
    <w:p w14:paraId="384AB43D" w14:textId="2F56F1C4" w:rsidR="00916789" w:rsidRDefault="00916789" w:rsidP="002F054F"/>
    <w:p w14:paraId="3585CAD7" w14:textId="68C37464" w:rsidR="00916789" w:rsidRDefault="00916789" w:rsidP="002F054F"/>
    <w:p w14:paraId="2D551BD0" w14:textId="3518BB3A" w:rsidR="00916789" w:rsidRDefault="00916789" w:rsidP="002F054F"/>
    <w:p w14:paraId="10D3708C" w14:textId="1A91617C" w:rsidR="00916789" w:rsidRDefault="00916789" w:rsidP="002F054F"/>
    <w:p w14:paraId="5655957B" w14:textId="77777777" w:rsidR="00916789" w:rsidRDefault="00916789" w:rsidP="002F054F"/>
    <w:p w14:paraId="16F0BB1E" w14:textId="3C302542" w:rsidR="00916789" w:rsidRDefault="00916789" w:rsidP="002F054F">
      <w:r>
        <w:t>Bilag 3: HMI - Information</w:t>
      </w:r>
    </w:p>
    <w:p w14:paraId="4A19C9DA" w14:textId="2C547BCF" w:rsidR="00916789" w:rsidRDefault="00916789" w:rsidP="002F054F">
      <w:r>
        <w:rPr>
          <w:noProof/>
        </w:rPr>
        <w:drawing>
          <wp:inline distT="0" distB="0" distL="0" distR="0" wp14:anchorId="11379B96" wp14:editId="5B37E783">
            <wp:extent cx="5253028" cy="2954867"/>
            <wp:effectExtent l="0" t="0" r="508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3544" cy="2972032"/>
                    </a:xfrm>
                    <a:prstGeom prst="rect">
                      <a:avLst/>
                    </a:prstGeom>
                  </pic:spPr>
                </pic:pic>
              </a:graphicData>
            </a:graphic>
          </wp:inline>
        </w:drawing>
      </w:r>
    </w:p>
    <w:p w14:paraId="401E6BCC" w14:textId="258BD33C" w:rsidR="00916789" w:rsidRDefault="00916789" w:rsidP="002F054F"/>
    <w:p w14:paraId="00335C06" w14:textId="07097839" w:rsidR="00916789" w:rsidRDefault="00916789" w:rsidP="002F054F">
      <w:r>
        <w:t xml:space="preserve">Bilag 4: HMI - </w:t>
      </w:r>
      <w:proofErr w:type="spellStart"/>
      <w:r>
        <w:t>Testing</w:t>
      </w:r>
      <w:proofErr w:type="spellEnd"/>
    </w:p>
    <w:p w14:paraId="1155E519" w14:textId="4A54DB3C" w:rsidR="00916789" w:rsidRPr="002F054F" w:rsidRDefault="00916789" w:rsidP="002F054F">
      <w:r>
        <w:rPr>
          <w:noProof/>
        </w:rPr>
        <w:drawing>
          <wp:inline distT="0" distB="0" distL="0" distR="0" wp14:anchorId="346B69A2" wp14:editId="57122246">
            <wp:extent cx="5410200" cy="3064274"/>
            <wp:effectExtent l="0" t="0" r="0" b="317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7922" cy="3074311"/>
                    </a:xfrm>
                    <a:prstGeom prst="rect">
                      <a:avLst/>
                    </a:prstGeom>
                  </pic:spPr>
                </pic:pic>
              </a:graphicData>
            </a:graphic>
          </wp:inline>
        </w:drawing>
      </w:r>
    </w:p>
    <w:sectPr w:rsidR="00916789" w:rsidRPr="002F054F"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Nielsen" w:date="2017-12-06T12:32:00Z" w:initials="PN">
    <w:p w14:paraId="39B5A391" w14:textId="77777777" w:rsidR="002A45B7" w:rsidRDefault="002A45B7">
      <w:pPr>
        <w:pStyle w:val="Kommentartekst"/>
      </w:pPr>
      <w:r>
        <w:rPr>
          <w:rStyle w:val="Kommentarhenvisning"/>
        </w:rPr>
        <w:annotationRef/>
      </w:r>
      <w:r>
        <w:t>Husk</w:t>
      </w:r>
    </w:p>
    <w:p w14:paraId="15E4E018" w14:textId="1A25DDAB" w:rsidR="002A45B7" w:rsidRDefault="002A45B7">
      <w:pPr>
        <w:pStyle w:val="Kommentartekst"/>
      </w:pPr>
    </w:p>
  </w:comment>
  <w:comment w:id="1" w:author="Peter Nielsen" w:date="2017-12-10T16:48:00Z" w:initials="PN">
    <w:p w14:paraId="0D8E48A6" w14:textId="3237AC73" w:rsidR="00390F21" w:rsidRDefault="00390F21">
      <w:pPr>
        <w:pStyle w:val="Kommentartekst"/>
      </w:pPr>
      <w:r>
        <w:rPr>
          <w:rStyle w:val="Kommentarhenvisning"/>
        </w:rPr>
        <w:annotationRef/>
      </w:r>
      <w:r>
        <w:t>Udregning af længde</w:t>
      </w:r>
    </w:p>
    <w:p w14:paraId="1CDF90B8" w14:textId="77777777" w:rsidR="00390F21" w:rsidRDefault="00390F21">
      <w:pPr>
        <w:pStyle w:val="Kommentartekst"/>
      </w:pPr>
    </w:p>
  </w:comment>
  <w:comment w:id="2" w:author="Peter Nielsen" w:date="2017-12-10T16:18:00Z" w:initials="PN">
    <w:p w14:paraId="2DC97561" w14:textId="3128B03A" w:rsidR="0095687C" w:rsidRDefault="0095687C">
      <w:pPr>
        <w:pStyle w:val="Kommentartekst"/>
      </w:pPr>
      <w:r>
        <w:rPr>
          <w:rStyle w:val="Kommentarhenvisning"/>
        </w:rPr>
        <w:annotationRef/>
      </w:r>
      <w:r>
        <w:t>Mangler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E4E018" w15:done="0"/>
  <w15:commentEx w15:paraId="1CDF90B8" w15:done="0"/>
  <w15:commentEx w15:paraId="2DC975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E4E018" w16cid:durableId="1DD261CA"/>
  <w16cid:commentId w16cid:paraId="1CDF90B8" w16cid:durableId="1DD7E3E4"/>
  <w16cid:commentId w16cid:paraId="2DC97561" w16cid:durableId="1DD7D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24BC1"/>
    <w:rsid w:val="000B1D21"/>
    <w:rsid w:val="000B4340"/>
    <w:rsid w:val="000D3253"/>
    <w:rsid w:val="000E2C16"/>
    <w:rsid w:val="00120973"/>
    <w:rsid w:val="00157484"/>
    <w:rsid w:val="002852CF"/>
    <w:rsid w:val="002A45B7"/>
    <w:rsid w:val="002B6F82"/>
    <w:rsid w:val="002E2061"/>
    <w:rsid w:val="002F054F"/>
    <w:rsid w:val="002F499A"/>
    <w:rsid w:val="0030655E"/>
    <w:rsid w:val="00331887"/>
    <w:rsid w:val="00364F5A"/>
    <w:rsid w:val="00390F21"/>
    <w:rsid w:val="00396F43"/>
    <w:rsid w:val="003E794E"/>
    <w:rsid w:val="003F4FCF"/>
    <w:rsid w:val="0042264D"/>
    <w:rsid w:val="00427D56"/>
    <w:rsid w:val="00437356"/>
    <w:rsid w:val="00440D03"/>
    <w:rsid w:val="00440F3B"/>
    <w:rsid w:val="00457D76"/>
    <w:rsid w:val="004E6839"/>
    <w:rsid w:val="00532230"/>
    <w:rsid w:val="00536C1E"/>
    <w:rsid w:val="00541AB8"/>
    <w:rsid w:val="0054602E"/>
    <w:rsid w:val="005F0B66"/>
    <w:rsid w:val="0060348C"/>
    <w:rsid w:val="007043AF"/>
    <w:rsid w:val="00707753"/>
    <w:rsid w:val="00733ECD"/>
    <w:rsid w:val="00747ED6"/>
    <w:rsid w:val="007B01AA"/>
    <w:rsid w:val="008877C8"/>
    <w:rsid w:val="008E3642"/>
    <w:rsid w:val="00916789"/>
    <w:rsid w:val="00923565"/>
    <w:rsid w:val="00932A1A"/>
    <w:rsid w:val="0095687C"/>
    <w:rsid w:val="009C674F"/>
    <w:rsid w:val="00A04A8A"/>
    <w:rsid w:val="00A737B0"/>
    <w:rsid w:val="00A86764"/>
    <w:rsid w:val="00AB193B"/>
    <w:rsid w:val="00B13C6F"/>
    <w:rsid w:val="00BA48FB"/>
    <w:rsid w:val="00BD406B"/>
    <w:rsid w:val="00C31D27"/>
    <w:rsid w:val="00C63C96"/>
    <w:rsid w:val="00CE6665"/>
    <w:rsid w:val="00CE7BE8"/>
    <w:rsid w:val="00CF067E"/>
    <w:rsid w:val="00DD54FA"/>
    <w:rsid w:val="00E16A0A"/>
    <w:rsid w:val="00E54A3D"/>
    <w:rsid w:val="00E57DE6"/>
    <w:rsid w:val="00E67414"/>
    <w:rsid w:val="00E769E2"/>
    <w:rsid w:val="00E878E8"/>
    <w:rsid w:val="00ED7063"/>
    <w:rsid w:val="00ED7860"/>
    <w:rsid w:val="00EE3FD5"/>
    <w:rsid w:val="00EE5CFA"/>
    <w:rsid w:val="00F25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Overskrift3">
    <w:name w:val="heading 3"/>
    <w:basedOn w:val="Normal"/>
    <w:next w:val="Normal"/>
    <w:link w:val="Overskrift3Tegn"/>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794E"/>
    <w:rPr>
      <w:rFonts w:asciiTheme="majorHAnsi" w:eastAsiaTheme="majorEastAsia" w:hAnsiTheme="majorHAnsi" w:cstheme="majorBidi"/>
      <w:sz w:val="24"/>
      <w:szCs w:val="24"/>
    </w:rPr>
  </w:style>
  <w:style w:type="character" w:styleId="Kommentarhenvisning">
    <w:name w:val="annotation reference"/>
    <w:basedOn w:val="Standardskrifttypeiafsnit"/>
    <w:uiPriority w:val="99"/>
    <w:semiHidden/>
    <w:unhideWhenUsed/>
    <w:rsid w:val="002A45B7"/>
    <w:rPr>
      <w:sz w:val="16"/>
      <w:szCs w:val="16"/>
    </w:rPr>
  </w:style>
  <w:style w:type="paragraph" w:styleId="Kommentartekst">
    <w:name w:val="annotation text"/>
    <w:basedOn w:val="Normal"/>
    <w:link w:val="KommentartekstTegn"/>
    <w:uiPriority w:val="99"/>
    <w:semiHidden/>
    <w:unhideWhenUsed/>
    <w:rsid w:val="002A45B7"/>
    <w:pPr>
      <w:spacing w:line="240" w:lineRule="auto"/>
    </w:pPr>
    <w:rPr>
      <w:szCs w:val="20"/>
    </w:rPr>
  </w:style>
  <w:style w:type="character" w:customStyle="1" w:styleId="KommentartekstTegn">
    <w:name w:val="Kommentartekst Tegn"/>
    <w:basedOn w:val="Standardskrifttypeiafsnit"/>
    <w:link w:val="Kommentartekst"/>
    <w:uiPriority w:val="99"/>
    <w:semiHidden/>
    <w:rsid w:val="002A45B7"/>
    <w:rPr>
      <w:rFonts w:ascii="Century Schoolbook" w:hAnsi="Century Schoolbook" w:cs="Times New Roman"/>
      <w:sz w:val="20"/>
      <w:szCs w:val="20"/>
    </w:rPr>
  </w:style>
  <w:style w:type="paragraph" w:styleId="Kommentaremne">
    <w:name w:val="annotation subject"/>
    <w:basedOn w:val="Kommentartekst"/>
    <w:next w:val="Kommentartekst"/>
    <w:link w:val="KommentaremneTegn"/>
    <w:uiPriority w:val="99"/>
    <w:semiHidden/>
    <w:unhideWhenUsed/>
    <w:rsid w:val="002A45B7"/>
    <w:rPr>
      <w:b/>
      <w:bCs/>
    </w:rPr>
  </w:style>
  <w:style w:type="character" w:customStyle="1" w:styleId="KommentaremneTegn">
    <w:name w:val="Kommentaremne Tegn"/>
    <w:basedOn w:val="KommentartekstTegn"/>
    <w:link w:val="Kommentaremne"/>
    <w:uiPriority w:val="99"/>
    <w:semiHidden/>
    <w:rsid w:val="002A45B7"/>
    <w:rPr>
      <w:rFonts w:ascii="Century Schoolbook" w:hAnsi="Century Schoolbook" w:cs="Times New Roman"/>
      <w:b/>
      <w:bCs/>
      <w:sz w:val="20"/>
      <w:szCs w:val="20"/>
    </w:rPr>
  </w:style>
  <w:style w:type="paragraph" w:styleId="Markeringsbobletekst">
    <w:name w:val="Balloon Text"/>
    <w:basedOn w:val="Normal"/>
    <w:link w:val="MarkeringsbobletekstTegn"/>
    <w:uiPriority w:val="99"/>
    <w:semiHidden/>
    <w:unhideWhenUsed/>
    <w:rsid w:val="002A45B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A45B7"/>
    <w:rPr>
      <w:rFonts w:ascii="Segoe UI" w:hAnsi="Segoe UI" w:cs="Segoe UI"/>
      <w:sz w:val="18"/>
      <w:szCs w:val="18"/>
    </w:rPr>
  </w:style>
  <w:style w:type="table" w:styleId="Tabel-Gitter">
    <w:name w:val="Table Grid"/>
    <w:basedOn w:val="Tabel-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eafsnit">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D3E17-9D34-4BF1-B50D-48AC242D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1145</Words>
  <Characters>6986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12</cp:revision>
  <dcterms:created xsi:type="dcterms:W3CDTF">2017-12-10T14:32:00Z</dcterms:created>
  <dcterms:modified xsi:type="dcterms:W3CDTF">2017-12-10T17:37:00Z</dcterms:modified>
</cp:coreProperties>
</file>