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Members</w:t>
      </w:r>
      <w:r w:rsidDel="00000000" w:rsidR="00000000" w:rsidRPr="00000000">
        <w:rPr>
          <w:sz w:val="24"/>
          <w:szCs w:val="24"/>
          <w:rtl w:val="0"/>
        </w:rPr>
        <w:t xml:space="preserve">: Peter Abada and Ivan Peñas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Github Link</w:t>
      </w:r>
      <w:r w:rsidDel="00000000" w:rsidR="00000000" w:rsidRPr="00000000">
        <w:rPr>
          <w:sz w:val="24"/>
          <w:szCs w:val="24"/>
          <w:rtl w:val="0"/>
        </w:rPr>
        <w:t xml:space="preserve">: https://github.com/peter-abada/ABADA-GDGRAP1-REPO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(Note that this MP is based on PC02 and that branches from previous assignments are present in this repository, which include activity from another member; only branches with “MP” have been used in the project)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Implementation Summary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3D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have a car model used by the player and ghost cars. Ghost cars do not have transparency. We used the earth and the table as landmarks.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Skybox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 skybox is used and present. A night-time skybox was implemented, and the player can switch between the two with Q and 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Lighting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Direction lights are present but no point lights. Direction light intensity depends on if it is day or night.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First person camera works.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Third person camera works (click and drag to move camera)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Player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W,A,S,D,Q,E,Z controls are present. Space to start and stop ghost cars is also implemented.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gameplay requirements in the specs are implemented.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classes described in the specs are implemented. </w:t>
            </w:r>
          </w:p>
        </w:tc>
      </w:tr>
    </w:tbl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Game Map:</w:t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786313" cy="321386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213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Models Used: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 and Ghost Cars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57663" cy="233868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2338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https://www.cgtrader.com/items/3597198/download-page?fbclid=IwZXh0bgNhZW0CMTEAAR4Yc4j-NHp6vPOimBdWR4T_ypDdST0wl-H_W6pqr2Weg3TNomjWVCGC-T34gA_aem_z_QWek4x2kkRdnzqpC96eg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Table Landmark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62388" cy="38623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86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https://free3d.com/3d-model/round-table-928375.html?fbclid=IwZXh0bgNhZW0CMTEAAR7NAzpNuP_pnVnNOvqejkJJDtixidTfNBJjgNFQhiV0DA6oMe8Ug0rt3A3jsQ_aem_DXh3eqo9z8BHNPN6S6PskA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Earth Landmark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24338" cy="42243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422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https://free3d.com/3d-model/world-16887.html?fbclid=IwZXh0bgNhZW0CMTEAAR6mH0qLBg_Z9VPadRs1eUB5nxNmF_t14h35ZOk63JRXt75vDkPvOnsLPElsig_aem_40JmxFfRa6S2dAFtbLAxkQ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free3d.com/3d-model/round-table-928375.html?fbclid=IwZXh0bgNhZW0CMTEAAR7NAzpNuP_pnVnNOvqejkJJDtixidTfNBJjgNFQhiV0DA6oMe8Ug0rt3A3jsQ_aem_DXh3eqo9z8BHNPN6S6PskA" TargetMode="External"/><Relationship Id="rId12" Type="http://schemas.openxmlformats.org/officeDocument/2006/relationships/hyperlink" Target="https://free3d.com/3d-model/world-16887.html?fbclid=IwZXh0bgNhZW0CMTEAAR6mH0qLBg_Z9VPadRs1eUB5nxNmF_t14h35ZOk63JRXt75vDkPvOnsLPElsig_aem_40JmxFfRa6S2dAFtbLAxkQ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hyperlink" Target="https://www.cgtrader.com/items/3597198/download-page?fbclid=IwZXh0bgNhZW0CMTEAAR4Yc4j-NHp6vPOimBdWR4T_ypDdST0wl-H_W6pqr2Weg3TNomjWVCGC-T34gA_aem_z_QWek4x2kkRdnzqpC96e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