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library(rms)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N.pop &lt;- 1000000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Size of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target.cstat &lt;- 0.80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c-statistic of the logistic regression model for generating outcomes.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tolerance &lt;- 0.001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How close should estimated c-statistic be to the target c-statistic.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set.seed(12072022)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Set random number seed for reproducibility.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Generate 10 baseline covariates for each subject in the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first five are from independent standard normal distibutions.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last five are from independent Bernoulli distributions with parameter 0.5.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x1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x2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x3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x4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x5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x6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x7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x8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x9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x10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 &lt;- cbind(1,x1,x2,x3,x4,x5,x6,x7,x8,x9,x10)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Add a column for an intercept to the matrix of baseline covariates.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Initial regression coefficients for outcomes logistic regression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B.outcome.fixed &lt;- c(log(1.25),log(1.5),log(1.75),log(2),log(2.5),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log(1.25),log(1.5),log(1.75),log(2),log(2.5))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beta.0.outcome &lt;- -4.368896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Intercept: determined in Example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Bisection procedure to determine scalar that results in the desired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c-statistic.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cstat.emp &lt;- 0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Initial interval for scalar that multiplies the regression coefficients.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scalar.low &lt;- 0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scalar.high &lt;- 10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iter.cstat &lt;- 0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while (abs(cstat.emp - target.cstat) &gt; tolerance){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iter.cstat &lt;- iter.cstat + 1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scalar &lt;- (scalar.low + scalar.high)/2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B.outcome &lt;- scalar * B.outcome.fixed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Modified coefficients to increase/decrease c-statistic of regression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beta.outcome.modified &lt;- c(beta.0.outcome,B.outcome)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Set the intercept of the outcome model to the given value.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XB &lt;- X %*% beta.outcome.modified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p.outcome &lt;- exp(XB)/(1 + exp(XB))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Y &lt;- rbinom(N.pop,1,p.outcome)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remove(B.outcome,beta.outcome.modified,XB,p.outcome)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Estimate propensity score model in super-population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psm.pop &lt;- lrm(Y ~ x1 + x2 +x3 + x4 + x5 + x6 + x7 + x8 + x9 + x10)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cstat.emp &lt;- psm.pop$stats["C"]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remove(Y,psm.pop)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cat(iter.cstat,target.cstat,scalar,cstat.emp,file="Table3.txt",fill=T,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append=T)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if (cstat.emp &lt; target.cstat) scalar.low &lt;- scalar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scalar.high &lt;- scalar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