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523E3" w14:textId="4DC7BBD1" w:rsidR="00BA4BE2" w:rsidRPr="00BA4BE2" w:rsidRDefault="00C43224" w:rsidP="00BA4BE2">
      <w:pPr>
        <w:pStyle w:val="Title"/>
        <w:rPr>
          <w:szCs w:val="48"/>
        </w:rPr>
      </w:pPr>
      <w:r w:rsidRPr="00BA4BE2">
        <w:rPr>
          <w:szCs w:val="48"/>
        </w:rPr>
        <w:t>I</w:t>
      </w:r>
      <w:r w:rsidR="00BA4BE2" w:rsidRPr="00BA4BE2">
        <w:rPr>
          <w:szCs w:val="48"/>
        </w:rPr>
        <w:t>P1 – Gesäll</w:t>
      </w:r>
    </w:p>
    <w:p w14:paraId="7A5CFDCC" w14:textId="58A7B7CA" w:rsidR="00BA4BE2" w:rsidRPr="00BA4BE2" w:rsidRDefault="00BA4BE2" w:rsidP="00BA4BE2">
      <w:pPr>
        <w:rPr>
          <w:rFonts w:asciiTheme="minorHAnsi" w:hAnsiTheme="minorHAnsi" w:cstheme="minorHAnsi"/>
          <w:b/>
          <w:bCs/>
        </w:rPr>
      </w:pPr>
      <w:r>
        <w:rPr>
          <w:rStyle w:val="SubtitleChar"/>
          <w:rFonts w:asciiTheme="minorHAnsi" w:hAnsiTheme="minorHAnsi" w:cstheme="minorHAnsi"/>
          <w:b/>
          <w:bCs/>
        </w:rPr>
        <w:t xml:space="preserve">Stationära enheter </w:t>
      </w:r>
      <w:r w:rsidRPr="00BA4BE2">
        <w:rPr>
          <w:rStyle w:val="SubtitleChar"/>
          <w:rFonts w:asciiTheme="minorHAnsi" w:hAnsiTheme="minorHAnsi" w:cstheme="minorHAnsi"/>
          <w:b/>
          <w:bCs/>
        </w:rPr>
        <w:t>(IB90</w:t>
      </w:r>
      <w:r>
        <w:rPr>
          <w:rStyle w:val="SubtitleChar"/>
          <w:rFonts w:asciiTheme="minorHAnsi" w:hAnsiTheme="minorHAnsi" w:cstheme="minorHAnsi"/>
          <w:b/>
          <w:bCs/>
        </w:rPr>
        <w:t>6</w:t>
      </w:r>
      <w:r w:rsidRPr="00BA4BE2">
        <w:rPr>
          <w:rStyle w:val="SubtitleChar"/>
          <w:rFonts w:asciiTheme="minorHAnsi" w:hAnsiTheme="minorHAnsi" w:cstheme="minorHAnsi"/>
          <w:b/>
          <w:bCs/>
        </w:rPr>
        <w:t>C)</w:t>
      </w:r>
    </w:p>
    <w:p w14:paraId="019EE6D1" w14:textId="05FF28F2" w:rsidR="00E971D7" w:rsidRDefault="00E971D7" w:rsidP="00C24E24">
      <w:pPr>
        <w:pStyle w:val="Subtitle"/>
      </w:pPr>
      <w:r w:rsidRPr="00E971D7">
        <w:t>Peter Borgstedt (</w:t>
      </w:r>
      <w:hyperlink r:id="rId8" w:history="1">
        <w:r w:rsidR="00412844" w:rsidRPr="00CC5253">
          <w:rPr>
            <w:rStyle w:val="Hyperlink"/>
          </w:rPr>
          <w:t>pebo6883@student.su.se</w:t>
        </w:r>
      </w:hyperlink>
      <w:r w:rsidRPr="00E971D7">
        <w:t>)</w:t>
      </w:r>
      <w:r w:rsidR="00412844">
        <w:t>, 2020</w:t>
      </w:r>
    </w:p>
    <w:p w14:paraId="28D2834A" w14:textId="6359DC98" w:rsidR="00AD69BA" w:rsidRDefault="00AD69BA" w:rsidP="00AD69BA"/>
    <w:p w14:paraId="0970A749" w14:textId="1836B5AB" w:rsidR="009237E7" w:rsidRDefault="009237E7" w:rsidP="00AD69BA"/>
    <w:p w14:paraId="05E430B3" w14:textId="77777777" w:rsidR="00CC069E" w:rsidRDefault="00CC069E" w:rsidP="00AD69BA"/>
    <w:p w14:paraId="3110E8B5" w14:textId="176DAA86" w:rsidR="00AD69BA" w:rsidRPr="00AD69BA" w:rsidRDefault="00AD69BA" w:rsidP="00AD69BA">
      <w:pPr>
        <w:pStyle w:val="Heading1"/>
      </w:pPr>
      <w:bookmarkStart w:id="0" w:name="_Toc49247700"/>
      <w:r w:rsidRPr="00AD69BA">
        <w:t>Innehållsförteckning</w:t>
      </w:r>
      <w:bookmarkEnd w:id="0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6"/>
          <w:szCs w:val="26"/>
        </w:rPr>
        <w:id w:val="-2992268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E3CEE2" w14:textId="6DBA5D53" w:rsidR="00B728F5" w:rsidRDefault="00EA1BA5">
          <w:pPr>
            <w:pStyle w:val="TOC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SE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47700" w:history="1">
            <w:r w:rsidR="00B728F5" w:rsidRPr="00F74C74">
              <w:rPr>
                <w:rStyle w:val="Hyperlink"/>
                <w:noProof/>
              </w:rPr>
              <w:t>Innehållsförteckning</w:t>
            </w:r>
            <w:r w:rsidR="00B728F5">
              <w:rPr>
                <w:noProof/>
                <w:webHidden/>
              </w:rPr>
              <w:tab/>
            </w:r>
            <w:r w:rsidR="00B728F5">
              <w:rPr>
                <w:noProof/>
                <w:webHidden/>
              </w:rPr>
              <w:fldChar w:fldCharType="begin"/>
            </w:r>
            <w:r w:rsidR="00B728F5">
              <w:rPr>
                <w:noProof/>
                <w:webHidden/>
              </w:rPr>
              <w:instrText xml:space="preserve"> PAGEREF _Toc49247700 \h </w:instrText>
            </w:r>
            <w:r w:rsidR="00B728F5">
              <w:rPr>
                <w:noProof/>
                <w:webHidden/>
              </w:rPr>
            </w:r>
            <w:r w:rsidR="00B728F5">
              <w:rPr>
                <w:noProof/>
                <w:webHidden/>
              </w:rPr>
              <w:fldChar w:fldCharType="separate"/>
            </w:r>
            <w:r w:rsidR="00B728F5">
              <w:rPr>
                <w:noProof/>
                <w:webHidden/>
              </w:rPr>
              <w:t>1</w:t>
            </w:r>
            <w:r w:rsidR="00B728F5">
              <w:rPr>
                <w:noProof/>
                <w:webHidden/>
              </w:rPr>
              <w:fldChar w:fldCharType="end"/>
            </w:r>
          </w:hyperlink>
        </w:p>
        <w:p w14:paraId="13849E94" w14:textId="76008955" w:rsidR="00B728F5" w:rsidRDefault="00B728F5">
          <w:pPr>
            <w:pStyle w:val="TOC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SE" w:eastAsia="en-GB"/>
            </w:rPr>
          </w:pPr>
          <w:hyperlink w:anchor="_Toc49247701" w:history="1">
            <w:r w:rsidRPr="00F74C74">
              <w:rPr>
                <w:rStyle w:val="Hyperlink"/>
                <w:noProof/>
              </w:rPr>
              <w:t>Gesällprov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44B83" w14:textId="7E35BFDB" w:rsidR="00B728F5" w:rsidRDefault="00B728F5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47702" w:history="1">
            <w:r w:rsidRPr="00F74C74">
              <w:rPr>
                <w:rStyle w:val="Hyperlink"/>
                <w:noProof/>
              </w:rPr>
              <w:t>Arkitektur och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BFD3" w14:textId="01E6383F" w:rsidR="00B728F5" w:rsidRDefault="00B728F5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47703" w:history="1">
            <w:r w:rsidRPr="00F74C74">
              <w:rPr>
                <w:rStyle w:val="Hyperlink"/>
                <w:noProof/>
              </w:rPr>
              <w:t>Dataflöden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D652" w14:textId="7B69E5D5" w:rsidR="00B728F5" w:rsidRDefault="00B728F5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47704" w:history="1">
            <w:r w:rsidRPr="00F74C74">
              <w:rPr>
                <w:rStyle w:val="Hyperlink"/>
                <w:noProof/>
              </w:rPr>
              <w:t>Kort beskrivning av några utvalda tekniker som används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2EB5E" w14:textId="1851DA59" w:rsidR="00B728F5" w:rsidRDefault="00B728F5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47705" w:history="1">
            <w:r w:rsidRPr="00F74C74">
              <w:rPr>
                <w:rStyle w:val="Hyperlink"/>
                <w:noProof/>
              </w:rPr>
              <w:t>Webservice (Java)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C5E6C" w14:textId="2ABE7472" w:rsidR="00B728F5" w:rsidRDefault="00B728F5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47706" w:history="1">
            <w:r w:rsidRPr="00F74C74">
              <w:rPr>
                <w:rStyle w:val="Hyperlink"/>
                <w:noProof/>
              </w:rPr>
              <w:t>REST (REST-ful)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F3704" w14:textId="767FFCA9" w:rsidR="00B728F5" w:rsidRDefault="00B728F5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47707" w:history="1">
            <w:r w:rsidRPr="00F74C74">
              <w:rPr>
                <w:rStyle w:val="Hyperlink"/>
                <w:noProof/>
              </w:rPr>
              <w:t>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E6FDD" w14:textId="67292641" w:rsidR="00B728F5" w:rsidRDefault="00B728F5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47708" w:history="1">
            <w:r w:rsidRPr="00F74C74">
              <w:rPr>
                <w:rStyle w:val="Hyperlink"/>
                <w:noProof/>
              </w:rPr>
              <w:t>Webtoken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66234" w14:textId="79AB7625" w:rsidR="00B728F5" w:rsidRDefault="00B728F5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47709" w:history="1">
            <w:r w:rsidRPr="00F74C74">
              <w:rPr>
                <w:rStyle w:val="Hyperlink"/>
                <w:noProof/>
              </w:rPr>
              <w:t>Databas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348A" w14:textId="1B4F998B" w:rsidR="00B728F5" w:rsidRDefault="00B728F5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47710" w:history="1">
            <w:r w:rsidRPr="00F74C74">
              <w:rPr>
                <w:rStyle w:val="Hyperlink"/>
                <w:noProof/>
              </w:rPr>
              <w:t>Cloud Service (tredje-parts-tjänst)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6F32" w14:textId="254501D3" w:rsidR="00B728F5" w:rsidRDefault="00B728F5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47711" w:history="1">
            <w:r w:rsidRPr="00F74C74">
              <w:rPr>
                <w:rStyle w:val="Hyperlink"/>
                <w:noProof/>
              </w:rPr>
              <w:t>Monitorering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49B91" w14:textId="20A4DD68" w:rsidR="00B728F5" w:rsidRDefault="00B728F5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47712" w:history="1">
            <w:r w:rsidRPr="00F74C74">
              <w:rPr>
                <w:rStyle w:val="Hyperlink"/>
                <w:noProof/>
              </w:rPr>
              <w:t>Säkerhet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F1AE" w14:textId="25B8A7C6" w:rsidR="00B728F5" w:rsidRDefault="00B728F5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47713" w:history="1">
            <w:r w:rsidRPr="00F74C74">
              <w:rPr>
                <w:rStyle w:val="Hyperlink"/>
                <w:noProof/>
              </w:rPr>
              <w:t>Summering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_Toc49247713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B23A" w14:textId="5094582F" w:rsidR="00364ADC" w:rsidRPr="00364ADC" w:rsidRDefault="00EA1BA5" w:rsidP="00C24E24">
          <w:r>
            <w:rPr>
              <w:b/>
              <w:bCs/>
              <w:noProof/>
            </w:rPr>
            <w:fldChar w:fldCharType="end"/>
          </w:r>
        </w:p>
      </w:sdtContent>
    </w:sdt>
    <w:p w14:paraId="37D234B1" w14:textId="67CFD3F0" w:rsidR="009237E7" w:rsidRDefault="009237E7">
      <w:pPr>
        <w:rPr>
          <w:rFonts w:asciiTheme="minorHAnsi" w:eastAsiaTheme="majorEastAsia" w:hAnsiTheme="minorHAnsi" w:cstheme="majorBidi"/>
          <w:sz w:val="32"/>
          <w:szCs w:val="32"/>
        </w:rPr>
      </w:pPr>
      <w:r>
        <w:rPr>
          <w:rFonts w:asciiTheme="minorHAnsi" w:eastAsiaTheme="majorEastAsia" w:hAnsiTheme="minorHAnsi" w:cstheme="majorBidi"/>
          <w:sz w:val="32"/>
          <w:szCs w:val="32"/>
        </w:rPr>
        <w:br w:type="page"/>
      </w:r>
    </w:p>
    <w:p w14:paraId="7A005375" w14:textId="349AD5C1" w:rsidR="00A60568" w:rsidRPr="00A60568" w:rsidRDefault="005804EE" w:rsidP="00C24E24">
      <w:pPr>
        <w:pStyle w:val="Heading1"/>
      </w:pPr>
      <w:bookmarkStart w:id="1" w:name="_Toc49247701"/>
      <w:r w:rsidRPr="001F680A">
        <w:lastRenderedPageBreak/>
        <w:t>Gesällprov</w:t>
      </w:r>
      <w:bookmarkEnd w:id="1"/>
    </w:p>
    <w:p w14:paraId="7963E8F4" w14:textId="69E66758" w:rsidR="0015359D" w:rsidRPr="005569AE" w:rsidRDefault="00D23F64" w:rsidP="00C24E24">
      <w:r w:rsidRPr="00D23F64">
        <w:t xml:space="preserve">Som gesällprov har jag valt att bygga en </w:t>
      </w:r>
      <w:r w:rsidRPr="00D23F64">
        <w:rPr>
          <w:rStyle w:val="Emphasis"/>
        </w:rPr>
        <w:t>webservice</w:t>
      </w:r>
      <w:r w:rsidR="003E6247">
        <w:rPr>
          <w:rStyle w:val="Emphasis"/>
        </w:rPr>
        <w:t xml:space="preserve"> (</w:t>
      </w:r>
      <w:r w:rsidR="003E6247" w:rsidRPr="00D23F64">
        <w:rPr>
          <w:rStyle w:val="Strong"/>
        </w:rPr>
        <w:t>back-end</w:t>
      </w:r>
      <w:r w:rsidR="003E6247">
        <w:rPr>
          <w:rStyle w:val="Emphasis"/>
        </w:rPr>
        <w:t>)</w:t>
      </w:r>
      <w:r w:rsidR="003E6247">
        <w:t xml:space="preserve"> </w:t>
      </w:r>
      <w:r w:rsidRPr="00D23F64">
        <w:t>för en chat</w:t>
      </w:r>
      <w:r w:rsidR="003E6247">
        <w:t xml:space="preserve"> med inspiration från klienter så som Teams, Slack med flera.</w:t>
      </w:r>
      <w:r w:rsidR="005569AE">
        <w:t xml:space="preserve"> </w:t>
      </w:r>
      <w:r>
        <w:t xml:space="preserve">Gesällprovet har kombinerats med kursen </w:t>
      </w:r>
      <w:r w:rsidRPr="00D23F64">
        <w:rPr>
          <w:rStyle w:val="Strong"/>
        </w:rPr>
        <w:t>IP3</w:t>
      </w:r>
      <w:r>
        <w:t xml:space="preserve"> (</w:t>
      </w:r>
      <w:r w:rsidR="00412844">
        <w:rPr>
          <w:rStyle w:val="Emphasis"/>
        </w:rPr>
        <w:t>w</w:t>
      </w:r>
      <w:r w:rsidRPr="00D23F64">
        <w:rPr>
          <w:rStyle w:val="Emphasis"/>
        </w:rPr>
        <w:t xml:space="preserve">ebutveckling, </w:t>
      </w:r>
      <w:r w:rsidR="003E6247">
        <w:rPr>
          <w:rStyle w:val="Emphasis"/>
        </w:rPr>
        <w:t>k</w:t>
      </w:r>
      <w:r w:rsidRPr="00D23F64">
        <w:rPr>
          <w:rStyle w:val="Emphasis"/>
        </w:rPr>
        <w:t>lientsidan</w:t>
      </w:r>
      <w:r>
        <w:t xml:space="preserve">) som kommer beröra implementationen för </w:t>
      </w:r>
      <w:r w:rsidR="003E6247">
        <w:t>webapplikationen (</w:t>
      </w:r>
      <w:r w:rsidRPr="00D23F64">
        <w:rPr>
          <w:rStyle w:val="Strong"/>
        </w:rPr>
        <w:t>front-end</w:t>
      </w:r>
      <w:r w:rsidR="003E6247" w:rsidRPr="003E6247">
        <w:t>)</w:t>
      </w:r>
      <w:r w:rsidRPr="003E6247">
        <w:t>.</w:t>
      </w:r>
    </w:p>
    <w:p w14:paraId="420E8BB8" w14:textId="5F74D8A8" w:rsidR="00A60568" w:rsidRPr="00D23F64" w:rsidRDefault="00A60568" w:rsidP="00C24E24"/>
    <w:p w14:paraId="0AB6DD77" w14:textId="6F9F5E6B" w:rsidR="0086512B" w:rsidRDefault="00482A65" w:rsidP="00C24E24">
      <w:pPr>
        <w:pStyle w:val="Heading2"/>
      </w:pPr>
      <w:bookmarkStart w:id="2" w:name="_Toc49247702"/>
      <w:r>
        <w:t>A</w:t>
      </w:r>
      <w:r w:rsidR="00FE71D7">
        <w:t>rkitektur och implementation</w:t>
      </w:r>
      <w:bookmarkEnd w:id="2"/>
      <w:r w:rsidR="004D4631">
        <w:tab/>
      </w:r>
    </w:p>
    <w:p w14:paraId="4A7106D5" w14:textId="60A15B46" w:rsidR="0086512B" w:rsidRDefault="005A0532" w:rsidP="005A0532">
      <w:pPr>
        <w:jc w:val="center"/>
      </w:pPr>
      <w:r>
        <w:rPr>
          <w:noProof/>
        </w:rPr>
        <w:drawing>
          <wp:inline distT="0" distB="0" distL="0" distR="0" wp14:anchorId="29377375" wp14:editId="0FB896CF">
            <wp:extent cx="5435600" cy="28575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92A8" w14:textId="69A9C1E1" w:rsidR="007618DE" w:rsidRDefault="007618DE" w:rsidP="005A0532">
      <w:pPr>
        <w:jc w:val="center"/>
      </w:pPr>
    </w:p>
    <w:p w14:paraId="1B4C0F81" w14:textId="1F71E4E5" w:rsidR="007618DE" w:rsidRDefault="004C3156" w:rsidP="00C24E24">
      <w:r>
        <w:t>W</w:t>
      </w:r>
      <w:r w:rsidR="007618DE">
        <w:t>ebapplikationen</w:t>
      </w:r>
      <w:r>
        <w:t xml:space="preserve"> (</w:t>
      </w:r>
      <w:r w:rsidRPr="00321A34">
        <w:rPr>
          <w:rStyle w:val="Strong"/>
        </w:rPr>
        <w:t>front-end</w:t>
      </w:r>
      <w:r>
        <w:t xml:space="preserve">) </w:t>
      </w:r>
      <w:r w:rsidR="007618DE">
        <w:t>kommunicerar med webtjänsten</w:t>
      </w:r>
      <w:r>
        <w:t xml:space="preserve"> (</w:t>
      </w:r>
      <w:r w:rsidRPr="00321A34">
        <w:rPr>
          <w:rStyle w:val="Strong"/>
        </w:rPr>
        <w:t>back-end</w:t>
      </w:r>
      <w:r>
        <w:t>)</w:t>
      </w:r>
      <w:r w:rsidR="007618DE">
        <w:t xml:space="preserve"> via </w:t>
      </w:r>
      <w:r w:rsidR="00412844">
        <w:t>en w</w:t>
      </w:r>
      <w:r w:rsidR="007618DE" w:rsidRPr="00321A34">
        <w:rPr>
          <w:rStyle w:val="Emphasis"/>
        </w:rPr>
        <w:t>ebsocket</w:t>
      </w:r>
      <w:r w:rsidR="007618DE">
        <w:t xml:space="preserve"> och </w:t>
      </w:r>
      <w:r w:rsidR="007618DE" w:rsidRPr="00321A34">
        <w:rPr>
          <w:rStyle w:val="Emphasis"/>
        </w:rPr>
        <w:t>REST</w:t>
      </w:r>
      <w:r w:rsidR="007618DE">
        <w:t xml:space="preserve"> </w:t>
      </w:r>
      <w:r w:rsidR="007618DE" w:rsidRPr="00412844">
        <w:rPr>
          <w:rStyle w:val="Emphasis"/>
        </w:rPr>
        <w:t>(</w:t>
      </w:r>
      <w:r w:rsidR="00412844" w:rsidRPr="00412844">
        <w:rPr>
          <w:rStyle w:val="Emphasis"/>
        </w:rPr>
        <w:t>HTTP</w:t>
      </w:r>
      <w:r w:rsidR="007618DE" w:rsidRPr="00412844">
        <w:rPr>
          <w:rStyle w:val="Emphasis"/>
        </w:rPr>
        <w:t>)</w:t>
      </w:r>
      <w:r w:rsidR="007618DE">
        <w:t>.</w:t>
      </w:r>
      <w:r>
        <w:t xml:space="preserve"> Webtjänsten</w:t>
      </w:r>
      <w:r w:rsidR="007618DE">
        <w:t xml:space="preserve"> </w:t>
      </w:r>
      <w:r w:rsidR="00BB7A88">
        <w:t xml:space="preserve">innehåller </w:t>
      </w:r>
      <w:r w:rsidR="00412844">
        <w:t xml:space="preserve">all </w:t>
      </w:r>
      <w:r w:rsidR="00BB7A88">
        <w:t xml:space="preserve">logik för </w:t>
      </w:r>
      <w:r w:rsidR="007618DE">
        <w:t xml:space="preserve">att </w:t>
      </w:r>
      <w:r w:rsidR="00557FE4">
        <w:t>ta emot och s</w:t>
      </w:r>
      <w:r w:rsidR="007618DE">
        <w:t xml:space="preserve">ända </w:t>
      </w:r>
      <w:r w:rsidR="00557FE4">
        <w:t xml:space="preserve">anropen </w:t>
      </w:r>
      <w:r w:rsidR="007618DE">
        <w:t xml:space="preserve">vidare till </w:t>
      </w:r>
      <w:r w:rsidR="00412844" w:rsidRPr="00412844">
        <w:t>associerade</w:t>
      </w:r>
      <w:r w:rsidR="00412844">
        <w:t xml:space="preserve"> </w:t>
      </w:r>
      <w:r w:rsidR="007618DE">
        <w:t xml:space="preserve">anslutningar. Data kommer att </w:t>
      </w:r>
      <w:r w:rsidR="00BB7A88">
        <w:t xml:space="preserve">hämtas och </w:t>
      </w:r>
      <w:r w:rsidR="007618DE">
        <w:t xml:space="preserve">lagras </w:t>
      </w:r>
      <w:r w:rsidR="00BB7A88">
        <w:t xml:space="preserve">i en </w:t>
      </w:r>
      <w:r w:rsidR="007618DE" w:rsidRPr="00412844">
        <w:rPr>
          <w:rStyle w:val="Strong"/>
        </w:rPr>
        <w:t>PostgreSQ</w:t>
      </w:r>
      <w:r w:rsidR="00BB7A88" w:rsidRPr="00412844">
        <w:rPr>
          <w:rStyle w:val="Strong"/>
        </w:rPr>
        <w:t>L</w:t>
      </w:r>
      <w:r w:rsidR="00557FE4">
        <w:t>-</w:t>
      </w:r>
      <w:r w:rsidR="00BB7A88">
        <w:t xml:space="preserve">databas. </w:t>
      </w:r>
      <w:r w:rsidR="007618DE">
        <w:t>Anslutningar kommer skyddas via en</w:t>
      </w:r>
      <w:r w:rsidR="00BB7A88">
        <w:t xml:space="preserve"> signerad</w:t>
      </w:r>
      <w:r w:rsidR="007618DE">
        <w:t xml:space="preserve"> webtoken</w:t>
      </w:r>
      <w:r w:rsidR="00BB7A88">
        <w:t>. Känslig</w:t>
      </w:r>
      <w:r w:rsidR="00412844">
        <w:t>t</w:t>
      </w:r>
      <w:r w:rsidR="00BB7A88">
        <w:t xml:space="preserve"> data kommer att krypteras</w:t>
      </w:r>
      <w:r>
        <w:t xml:space="preserve">; </w:t>
      </w:r>
      <w:r w:rsidR="00BB7A88">
        <w:t>såsom användarens lösenord.</w:t>
      </w:r>
      <w:r>
        <w:t xml:space="preserve"> Data kommer valideras vid anrop och eventuella felaktigheter kommer rapporteras tillbaka i svaren. Svar mot klienten kommer aldrig </w:t>
      </w:r>
      <w:r w:rsidR="005569AE">
        <w:t xml:space="preserve">att </w:t>
      </w:r>
      <w:r>
        <w:t>innehålla ”</w:t>
      </w:r>
      <w:r w:rsidRPr="008057B5">
        <w:rPr>
          <w:rStyle w:val="Emphasis"/>
        </w:rPr>
        <w:t>stack-traces</w:t>
      </w:r>
      <w:r>
        <w:t>” eller känslig information om implementationen. Frågor (</w:t>
      </w:r>
      <w:r w:rsidRPr="008057B5">
        <w:rPr>
          <w:rStyle w:val="Emphasis"/>
        </w:rPr>
        <w:t>DQL</w:t>
      </w:r>
      <w:r>
        <w:t>) och manipulationer (</w:t>
      </w:r>
      <w:r w:rsidR="006C02E7">
        <w:rPr>
          <w:rStyle w:val="Emphasis"/>
        </w:rPr>
        <w:t>DDL</w:t>
      </w:r>
      <w:r>
        <w:t xml:space="preserve">) mot databasen </w:t>
      </w:r>
      <w:r w:rsidR="008057B5">
        <w:t xml:space="preserve">utförs med </w:t>
      </w:r>
      <w:r>
        <w:t>”</w:t>
      </w:r>
      <w:r w:rsidRPr="008057B5">
        <w:rPr>
          <w:rStyle w:val="Strong"/>
        </w:rPr>
        <w:t>prepared statements</w:t>
      </w:r>
      <w:r>
        <w:t>” fö</w:t>
      </w:r>
      <w:r w:rsidR="00E971D7">
        <w:t>r ökad prestanda</w:t>
      </w:r>
      <w:r>
        <w:t xml:space="preserve"> och skydd mot ”</w:t>
      </w:r>
      <w:r w:rsidRPr="008057B5">
        <w:rPr>
          <w:rStyle w:val="Strong"/>
        </w:rPr>
        <w:t>SQL-injections</w:t>
      </w:r>
      <w:r>
        <w:t>”. Nyckel</w:t>
      </w:r>
      <w:r w:rsidR="008057B5">
        <w:t>n</w:t>
      </w:r>
      <w:r>
        <w:t xml:space="preserve"> </w:t>
      </w:r>
      <w:r w:rsidR="00E971D7">
        <w:t xml:space="preserve">vid </w:t>
      </w:r>
      <w:r>
        <w:t>signering av webtoken roteras varje dy</w:t>
      </w:r>
      <w:r w:rsidR="00E971D7">
        <w:t>gn</w:t>
      </w:r>
      <w:r>
        <w:t xml:space="preserve">. Data </w:t>
      </w:r>
      <w:r w:rsidR="00E971D7">
        <w:t xml:space="preserve">strömmas </w:t>
      </w:r>
      <w:r>
        <w:t xml:space="preserve">binärt och </w:t>
      </w:r>
      <w:r w:rsidR="00E971D7">
        <w:t xml:space="preserve">i portioner för </w:t>
      </w:r>
      <w:r w:rsidR="00557FE4">
        <w:t xml:space="preserve">att </w:t>
      </w:r>
      <w:r w:rsidR="00353D6F">
        <w:t xml:space="preserve">enklare hantera </w:t>
      </w:r>
      <w:r w:rsidR="00E971D7">
        <w:t>större mängder data (så som bilder). Data transformeras till rätt datastruktur efter att</w:t>
      </w:r>
      <w:r w:rsidR="008057B5">
        <w:t xml:space="preserve"> transaktionen är slutförd. </w:t>
      </w:r>
      <w:r w:rsidR="00E971D7" w:rsidRPr="006E6410">
        <w:rPr>
          <w:rStyle w:val="Strong"/>
        </w:rPr>
        <w:t>JSON</w:t>
      </w:r>
      <w:r w:rsidR="008057B5">
        <w:t xml:space="preserve"> och </w:t>
      </w:r>
      <w:r w:rsidR="008057B5" w:rsidRPr="001D701F">
        <w:rPr>
          <w:rStyle w:val="Strong"/>
        </w:rPr>
        <w:t>ByteArray</w:t>
      </w:r>
      <w:r w:rsidR="008057B5">
        <w:t xml:space="preserve"> används som datastruktur från klienten, dessa transformeras till en tolkbar datastruktur i </w:t>
      </w:r>
      <w:r w:rsidR="00557FE4">
        <w:t>J</w:t>
      </w:r>
      <w:r w:rsidR="008057B5">
        <w:t>ava-lagret. Filer</w:t>
      </w:r>
      <w:r w:rsidR="00557FE4">
        <w:t>na</w:t>
      </w:r>
      <w:r w:rsidR="008057B5">
        <w:t xml:space="preserve"> lagras lokalt på web-servern (</w:t>
      </w:r>
      <w:r w:rsidR="008057B5" w:rsidRPr="001D701F">
        <w:rPr>
          <w:rStyle w:val="Strong"/>
        </w:rPr>
        <w:t>Tomcat</w:t>
      </w:r>
      <w:r w:rsidR="008057B5">
        <w:t xml:space="preserve">) men laddas därefter upp mot </w:t>
      </w:r>
      <w:r w:rsidR="00353D6F">
        <w:t xml:space="preserve">en </w:t>
      </w:r>
      <w:r w:rsidR="008057B5">
        <w:t>tredje-part</w:t>
      </w:r>
      <w:r w:rsidR="00557FE4">
        <w:t>s</w:t>
      </w:r>
      <w:r w:rsidR="00353D6F">
        <w:t xml:space="preserve">-tjänst </w:t>
      </w:r>
      <w:r w:rsidR="008057B5">
        <w:t>(</w:t>
      </w:r>
      <w:r w:rsidR="008057B5" w:rsidRPr="00353D6F">
        <w:rPr>
          <w:rStyle w:val="Strong"/>
        </w:rPr>
        <w:t>AWS S3</w:t>
      </w:r>
      <w:r w:rsidR="008057B5">
        <w:t xml:space="preserve">) där filerna delas </w:t>
      </w:r>
      <w:r w:rsidR="001D701F">
        <w:t>på en</w:t>
      </w:r>
      <w:r w:rsidR="008057B5">
        <w:t xml:space="preserve"> mer konstant lagringsplats – se förklaring nedan</w:t>
      </w:r>
      <w:r w:rsidR="001D701F">
        <w:t xml:space="preserve">: </w:t>
      </w:r>
      <w:r w:rsidR="001D701F" w:rsidRPr="001D701F">
        <w:rPr>
          <w:rStyle w:val="Emphasis"/>
        </w:rPr>
        <w:t>Cloud Service (tredje-parts-tjänst)</w:t>
      </w:r>
    </w:p>
    <w:p w14:paraId="338A83C6" w14:textId="63EE0098" w:rsidR="00283CDA" w:rsidRDefault="00283CDA" w:rsidP="00C24E24"/>
    <w:p w14:paraId="3C99B3DE" w14:textId="6CE0579F" w:rsidR="00283CDA" w:rsidRDefault="00007997" w:rsidP="00C24E24">
      <w:pPr>
        <w:pStyle w:val="Heading2"/>
      </w:pPr>
      <w:bookmarkStart w:id="3" w:name="_Toc49247703"/>
      <w:r>
        <w:lastRenderedPageBreak/>
        <w:t>D</w:t>
      </w:r>
      <w:r w:rsidR="00283CDA">
        <w:t>ataflöden</w:t>
      </w:r>
      <w:bookmarkEnd w:id="3"/>
    </w:p>
    <w:p w14:paraId="6DBA177C" w14:textId="23611C4F" w:rsidR="00283CDA" w:rsidRDefault="00283CDA" w:rsidP="00C24E24">
      <w:r>
        <w:rPr>
          <w:noProof/>
          <w:lang w:val="en-GB" w:eastAsia="en-GB"/>
        </w:rPr>
        <w:drawing>
          <wp:inline distT="0" distB="0" distL="0" distR="0" wp14:anchorId="54987886" wp14:editId="59CABDD0">
            <wp:extent cx="5842000" cy="6929821"/>
            <wp:effectExtent l="0" t="0" r="0" b="4445"/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phic 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308" cy="69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E44E" w14:textId="77777777" w:rsidR="00007997" w:rsidRDefault="00007997" w:rsidP="00C24E24"/>
    <w:p w14:paraId="5F87CBD4" w14:textId="03FDE854" w:rsidR="00283CDA" w:rsidRDefault="00283CDA" w:rsidP="00C24E24">
      <w:r>
        <w:t xml:space="preserve">Webapplikationen utför REST-anrop </w:t>
      </w:r>
      <w:r w:rsidR="00ED26D3">
        <w:t>mot begärd</w:t>
      </w:r>
      <w:r w:rsidR="00C61A2C">
        <w:t xml:space="preserve"> </w:t>
      </w:r>
      <w:r w:rsidR="00ED26D3">
        <w:t>resurs</w:t>
      </w:r>
      <w:r w:rsidR="00C61A2C">
        <w:t xml:space="preserve">, </w:t>
      </w:r>
      <w:r w:rsidR="001D701F">
        <w:t xml:space="preserve">efter utförandet </w:t>
      </w:r>
      <w:r>
        <w:t xml:space="preserve">stängs </w:t>
      </w:r>
      <w:r w:rsidR="00C61A2C">
        <w:t>anslutningen</w:t>
      </w:r>
      <w:r w:rsidR="001D701F">
        <w:t xml:space="preserve">. </w:t>
      </w:r>
      <w:r w:rsidR="00ED26D3">
        <w:t xml:space="preserve">En anslutning mot en </w:t>
      </w:r>
      <w:r>
        <w:t xml:space="preserve">websocket </w:t>
      </w:r>
      <w:r w:rsidR="00ED26D3">
        <w:t xml:space="preserve">upprättas </w:t>
      </w:r>
      <w:r>
        <w:t>när användaren har autentiserat sig</w:t>
      </w:r>
      <w:r w:rsidR="00ED26D3">
        <w:t xml:space="preserve"> och är ständigt uppkopplad tills användaren loggar ut</w:t>
      </w:r>
      <w:r>
        <w:t>.</w:t>
      </w:r>
    </w:p>
    <w:p w14:paraId="0A351F27" w14:textId="72077424" w:rsidR="00ED26D3" w:rsidRDefault="00C61A2C" w:rsidP="00C24E24">
      <w:r>
        <w:t xml:space="preserve">Med </w:t>
      </w:r>
      <w:r w:rsidR="00ED26D3">
        <w:t xml:space="preserve">REST </w:t>
      </w:r>
      <w:r>
        <w:t xml:space="preserve">så är </w:t>
      </w:r>
      <w:r w:rsidR="00ED26D3">
        <w:t>anslutning</w:t>
      </w:r>
      <w:r>
        <w:t xml:space="preserve">en en till en; </w:t>
      </w:r>
      <w:r w:rsidR="00ED26D3">
        <w:t>klient</w:t>
      </w:r>
      <w:r>
        <w:t xml:space="preserve"> till</w:t>
      </w:r>
      <w:r w:rsidR="00ED26D3">
        <w:t xml:space="preserve"> server</w:t>
      </w:r>
      <w:r>
        <w:t xml:space="preserve">; en förfråga </w:t>
      </w:r>
      <w:r w:rsidR="004D48F7">
        <w:t xml:space="preserve">sker </w:t>
      </w:r>
      <w:r>
        <w:t xml:space="preserve">från klient och ett </w:t>
      </w:r>
      <w:r w:rsidR="00ED26D3">
        <w:t>svar</w:t>
      </w:r>
      <w:r>
        <w:t xml:space="preserve"> </w:t>
      </w:r>
      <w:r w:rsidR="004D48F7">
        <w:t xml:space="preserve">ges </w:t>
      </w:r>
      <w:r>
        <w:t>från server</w:t>
      </w:r>
      <w:r w:rsidR="00ED26D3">
        <w:t>.</w:t>
      </w:r>
    </w:p>
    <w:p w14:paraId="4AC6FF81" w14:textId="75E2F114" w:rsidR="006B338F" w:rsidRDefault="00C61A2C" w:rsidP="00C24E24">
      <w:pPr>
        <w:rPr>
          <w:rStyle w:val="Strong"/>
        </w:rPr>
      </w:pPr>
      <w:r>
        <w:t>Med w</w:t>
      </w:r>
      <w:r w:rsidR="00ED26D3">
        <w:t xml:space="preserve">ebsocket </w:t>
      </w:r>
      <w:r>
        <w:t>så är anslut</w:t>
      </w:r>
      <w:r w:rsidR="00482A65">
        <w:t xml:space="preserve">ning </w:t>
      </w:r>
      <w:r w:rsidRPr="00482A65">
        <w:rPr>
          <w:rStyle w:val="Strong"/>
        </w:rPr>
        <w:t>från klienten</w:t>
      </w:r>
      <w:r w:rsidR="001D701F">
        <w:rPr>
          <w:rStyle w:val="Strong"/>
        </w:rPr>
        <w:t>s</w:t>
      </w:r>
      <w:r w:rsidRPr="00482A65">
        <w:rPr>
          <w:rStyle w:val="Strong"/>
        </w:rPr>
        <w:t xml:space="preserve"> perspektiv</w:t>
      </w:r>
      <w:r>
        <w:t xml:space="preserve"> en till en, </w:t>
      </w:r>
      <w:r w:rsidR="00482A65">
        <w:t xml:space="preserve">däremot från </w:t>
      </w:r>
      <w:r w:rsidRPr="00482A65">
        <w:t xml:space="preserve">serverns perspektiv är det </w:t>
      </w:r>
      <w:r w:rsidRPr="00482A65">
        <w:rPr>
          <w:rStyle w:val="Strong"/>
        </w:rPr>
        <w:t>fler till fler</w:t>
      </w:r>
      <w:r>
        <w:t xml:space="preserve">. En klient skickar ett meddelande till servern, meddelandet </w:t>
      </w:r>
      <w:r>
        <w:lastRenderedPageBreak/>
        <w:t xml:space="preserve">tolkas, bearbetas och </w:t>
      </w:r>
      <w:r w:rsidR="006B338F">
        <w:t>vidarebefordras</w:t>
      </w:r>
      <w:r>
        <w:t xml:space="preserve"> till alla de uppkopplingar</w:t>
      </w:r>
      <w:r w:rsidR="006B338F">
        <w:t xml:space="preserve"> </w:t>
      </w:r>
      <w:r>
        <w:t>som</w:t>
      </w:r>
      <w:r w:rsidR="006B338F">
        <w:t xml:space="preserve"> </w:t>
      </w:r>
      <w:r>
        <w:t>associera</w:t>
      </w:r>
      <w:r w:rsidR="006B338F">
        <w:t xml:space="preserve">s </w:t>
      </w:r>
      <w:r>
        <w:t xml:space="preserve">med (har ett intresse av) data-innehållet. </w:t>
      </w:r>
      <w:r w:rsidRPr="006B338F">
        <w:rPr>
          <w:rStyle w:val="Strong"/>
        </w:rPr>
        <w:t>Servern tar emot meddelande från en eller fler anslutningar och sänder meddelande till en eller fler.</w:t>
      </w:r>
    </w:p>
    <w:p w14:paraId="1706541C" w14:textId="68D565E6" w:rsidR="006B338F" w:rsidRDefault="006B338F" w:rsidP="00C24E24"/>
    <w:p w14:paraId="5DB31D71" w14:textId="7EAB6761" w:rsidR="006B338F" w:rsidRDefault="00482A65" w:rsidP="00C24E24">
      <w:r>
        <w:t>Många av de i</w:t>
      </w:r>
      <w:r w:rsidR="006B338F">
        <w:t xml:space="preserve">nteraktioner </w:t>
      </w:r>
      <w:r>
        <w:t xml:space="preserve">som sker i </w:t>
      </w:r>
      <w:r w:rsidR="006B338F">
        <w:t xml:space="preserve">webapplikationer </w:t>
      </w:r>
      <w:r>
        <w:t>behövs</w:t>
      </w:r>
      <w:r w:rsidR="006B338F">
        <w:t xml:space="preserve"> vidarebefordras till andra klienter för att de</w:t>
      </w:r>
      <w:r w:rsidR="001D701F">
        <w:t>ssa</w:t>
      </w:r>
      <w:r w:rsidR="006B338F">
        <w:t xml:space="preserve"> ska få en uppdatering om händelsen. Det kan vara att ett meddelande </w:t>
      </w:r>
      <w:r w:rsidR="001D701F">
        <w:t xml:space="preserve">har </w:t>
      </w:r>
      <w:r w:rsidR="006B338F">
        <w:t xml:space="preserve">skapats eller tagits bort, att en användare har prenumererat eller </w:t>
      </w:r>
      <w:r w:rsidR="006B7466">
        <w:t>avprenumererats</w:t>
      </w:r>
      <w:r w:rsidR="006B338F">
        <w:t xml:space="preserve"> på en kanal, att en kanal tagits bort eller där en användare har uppdaterat sina detaljer så som sin profilbild. När dessa händelser sker så skickas dem vidare till alla anslutningar so</w:t>
      </w:r>
      <w:r w:rsidR="00325B92">
        <w:t>m är intresserad av händelsen; användare som är i samma kanal. När någon uppdaterar sin profilbild så skickas det vidare och alla användare får därefter automatiskt bilden uppdaterad i sin vy utan att behöva göra något, meddelanden poppar upp och till och med kanaler försvinne</w:t>
      </w:r>
      <w:r w:rsidR="001D701F">
        <w:t xml:space="preserve">r. </w:t>
      </w:r>
      <w:r w:rsidR="00325B92">
        <w:t>Event pushas ut när något förändrats vilket gör websocket väldigt kraftfull i en mer levande applikation som</w:t>
      </w:r>
      <w:r w:rsidR="006B338F">
        <w:t xml:space="preserve"> </w:t>
      </w:r>
      <w:r w:rsidR="00325B92">
        <w:t xml:space="preserve">behöver information som är </w:t>
      </w:r>
      <w:r w:rsidR="00325B92" w:rsidRPr="001D701F">
        <w:rPr>
          <w:rStyle w:val="Emphasis"/>
        </w:rPr>
        <w:t>up-to-date</w:t>
      </w:r>
      <w:r w:rsidR="00325B92">
        <w:t>.</w:t>
      </w:r>
    </w:p>
    <w:p w14:paraId="4E41A089" w14:textId="1B64A219" w:rsidR="00325B92" w:rsidRPr="006B338F" w:rsidRDefault="00325B92" w:rsidP="00C24E24">
      <w:r>
        <w:t xml:space="preserve">Anrop mot REST sker endast vid mer </w:t>
      </w:r>
      <w:r w:rsidR="002C71DA">
        <w:t>passiva data</w:t>
      </w:r>
      <w:r>
        <w:t xml:space="preserve">, d.v.s. data som kan hämtas vid behov. </w:t>
      </w:r>
    </w:p>
    <w:p w14:paraId="7CF48BE4" w14:textId="33127CBF" w:rsidR="00C61A2C" w:rsidRDefault="00C61A2C" w:rsidP="00C24E24"/>
    <w:p w14:paraId="31CC39FD" w14:textId="77777777" w:rsidR="005569AE" w:rsidRDefault="005569AE" w:rsidP="00C24E24">
      <w:pPr>
        <w:rPr>
          <w:rFonts w:asciiTheme="minorHAnsi" w:eastAsiaTheme="majorEastAsia" w:hAnsiTheme="minorHAnsi" w:cstheme="majorBidi"/>
          <w:sz w:val="28"/>
        </w:rPr>
      </w:pPr>
      <w:r>
        <w:br w:type="page"/>
      </w:r>
    </w:p>
    <w:p w14:paraId="67488154" w14:textId="6C376476" w:rsidR="00007997" w:rsidRDefault="00007997" w:rsidP="00C24E24">
      <w:pPr>
        <w:pStyle w:val="Heading2"/>
      </w:pPr>
      <w:bookmarkStart w:id="4" w:name="_Toc49247704"/>
      <w:r>
        <w:lastRenderedPageBreak/>
        <w:t>Kort beskrivning av</w:t>
      </w:r>
      <w:r w:rsidR="001D701F">
        <w:t xml:space="preserve"> några</w:t>
      </w:r>
      <w:r>
        <w:t xml:space="preserve"> utvalda tekniker som används</w:t>
      </w:r>
      <w:bookmarkEnd w:id="4"/>
    </w:p>
    <w:p w14:paraId="7DA2EE2E" w14:textId="525B18BB" w:rsidR="001F680A" w:rsidRDefault="001F680A" w:rsidP="00C24E24">
      <w:pPr>
        <w:pStyle w:val="Heading3"/>
      </w:pPr>
      <w:bookmarkStart w:id="5" w:name="_Toc49247705"/>
      <w:r w:rsidRPr="00C61A2C">
        <w:t>W</w:t>
      </w:r>
      <w:r w:rsidR="005804EE" w:rsidRPr="00C61A2C">
        <w:t>eb</w:t>
      </w:r>
      <w:r w:rsidR="008570BA" w:rsidRPr="00C61A2C">
        <w:t>s</w:t>
      </w:r>
      <w:r w:rsidR="005804EE" w:rsidRPr="00C61A2C">
        <w:t>ervice</w:t>
      </w:r>
      <w:r w:rsidR="007508E0">
        <w:t xml:space="preserve"> (Java)</w:t>
      </w:r>
      <w:bookmarkEnd w:id="5"/>
    </w:p>
    <w:p w14:paraId="1C56D04E" w14:textId="06B63986" w:rsidR="00FE71D7" w:rsidRDefault="007508E0" w:rsidP="007508E0">
      <w:pPr>
        <w:pStyle w:val="NoSpacing"/>
      </w:pPr>
      <w:r w:rsidRPr="007508E0">
        <w:t xml:space="preserve">Tillhandahåller de grundläggande mekanismer som behövs för att distribuera och köra </w:t>
      </w:r>
      <w:r w:rsidRPr="007508E0">
        <w:rPr>
          <w:rStyle w:val="Strong"/>
        </w:rPr>
        <w:t>Java Servlets</w:t>
      </w:r>
      <w:r w:rsidRPr="007508E0">
        <w:t xml:space="preserve">, </w:t>
      </w:r>
      <w:r w:rsidRPr="007508E0">
        <w:rPr>
          <w:rStyle w:val="Strong"/>
        </w:rPr>
        <w:t>Websockets</w:t>
      </w:r>
      <w:r w:rsidRPr="007508E0">
        <w:t xml:space="preserve">, </w:t>
      </w:r>
      <w:r w:rsidRPr="007508E0">
        <w:rPr>
          <w:rStyle w:val="Strong"/>
        </w:rPr>
        <w:t>REST</w:t>
      </w:r>
      <w:r w:rsidRPr="007508E0">
        <w:t xml:space="preserve"> och mycket mer</w:t>
      </w:r>
      <w:r>
        <w:t xml:space="preserve">. </w:t>
      </w:r>
      <w:r w:rsidR="00FE71D7" w:rsidRPr="007508E0">
        <w:rPr>
          <w:rStyle w:val="Strong"/>
        </w:rPr>
        <w:t>Apache Tomcat</w:t>
      </w:r>
      <w:r w:rsidR="00FE71D7">
        <w:t xml:space="preserve"> </w:t>
      </w:r>
      <w:r w:rsidR="00353D6F">
        <w:t xml:space="preserve">valdes </w:t>
      </w:r>
      <w:r>
        <w:t xml:space="preserve">då </w:t>
      </w:r>
      <w:r w:rsidR="00DD152E">
        <w:t>den är pålitligt och väldokumenterad</w:t>
      </w:r>
      <w:r w:rsidR="00557FE4">
        <w:t>.</w:t>
      </w:r>
    </w:p>
    <w:p w14:paraId="61BACA88" w14:textId="55F8A0FE" w:rsidR="007508E0" w:rsidRDefault="007508E0" w:rsidP="00C24E24"/>
    <w:p w14:paraId="4BAE9585" w14:textId="7B45E339" w:rsidR="00FE71D7" w:rsidRDefault="00FE71D7" w:rsidP="00C24E24">
      <w:pPr>
        <w:pStyle w:val="Heading3"/>
      </w:pPr>
      <w:bookmarkStart w:id="6" w:name="_Toc49247706"/>
      <w:r>
        <w:t>R</w:t>
      </w:r>
      <w:r w:rsidR="00DD152E">
        <w:t>EST</w:t>
      </w:r>
      <w:r w:rsidR="002E0434">
        <w:t xml:space="preserve"> (REST</w:t>
      </w:r>
      <w:r w:rsidR="00412844">
        <w:t>-</w:t>
      </w:r>
      <w:r w:rsidR="002E0434">
        <w:t>ful)</w:t>
      </w:r>
      <w:bookmarkEnd w:id="6"/>
    </w:p>
    <w:p w14:paraId="2A426C63" w14:textId="1994F5B5" w:rsidR="00F861C9" w:rsidRDefault="002916B2" w:rsidP="00C24E24">
      <w:r>
        <w:t xml:space="preserve">REST </w:t>
      </w:r>
      <w:r w:rsidR="00B94C81">
        <w:t xml:space="preserve">anrop </w:t>
      </w:r>
      <w:r w:rsidR="00353D6F">
        <w:t xml:space="preserve">sker </w:t>
      </w:r>
      <w:r>
        <w:t xml:space="preserve">(via HTTP) </w:t>
      </w:r>
      <w:r w:rsidR="00B94C81">
        <w:t>från klient</w:t>
      </w:r>
      <w:r w:rsidR="00353D6F">
        <w:t xml:space="preserve"> till server </w:t>
      </w:r>
      <w:r w:rsidR="00B94C81">
        <w:t>för</w:t>
      </w:r>
      <w:r>
        <w:t xml:space="preserve"> ”passiv” </w:t>
      </w:r>
      <w:r w:rsidR="00DD152E">
        <w:t>data</w:t>
      </w:r>
      <w:r>
        <w:t>, d.v.s. data som kan hämtas vid behov</w:t>
      </w:r>
      <w:r w:rsidR="00DD152E">
        <w:t>.</w:t>
      </w:r>
      <w:r w:rsidR="00353D6F">
        <w:t xml:space="preserve"> </w:t>
      </w:r>
      <w:r>
        <w:t>Med REST kan k</w:t>
      </w:r>
      <w:r w:rsidR="00B94C81">
        <w:t xml:space="preserve">lienten </w:t>
      </w:r>
      <w:r w:rsidR="00F861C9">
        <w:t xml:space="preserve">bland </w:t>
      </w:r>
      <w:r w:rsidR="00F861C9" w:rsidRPr="00C24E24">
        <w:t>annat</w:t>
      </w:r>
      <w:r w:rsidR="00F861C9">
        <w:t xml:space="preserve"> </w:t>
      </w:r>
      <w:r w:rsidR="00B94C81">
        <w:t>hämta, posta och uppdatera data.</w:t>
      </w:r>
    </w:p>
    <w:p w14:paraId="5884F8A2" w14:textId="7F6267FA" w:rsidR="00F861C9" w:rsidRDefault="00F861C9" w:rsidP="00C24E24">
      <w:r>
        <w:t>Anrop mot REST utförs via HTTP och kan därmed använda de metoder som protokollet stödjer; GET, POST, UPDATE, PATCH, DELETE med flera.</w:t>
      </w:r>
    </w:p>
    <w:p w14:paraId="105A8E89" w14:textId="4EB5157A" w:rsidR="00F861C9" w:rsidRDefault="00DD152E" w:rsidP="00C24E24">
      <w:r>
        <w:t>Det finns vissa REST-resurser som är skyddad</w:t>
      </w:r>
      <w:r w:rsidR="00353D6F">
        <w:t xml:space="preserve">e, för dessa </w:t>
      </w:r>
      <w:r w:rsidR="002916B2">
        <w:t xml:space="preserve">behövs </w:t>
      </w:r>
      <w:r w:rsidR="00353D6F">
        <w:t xml:space="preserve">en webtoken </w:t>
      </w:r>
      <w:r w:rsidR="002916B2">
        <w:t xml:space="preserve">anges </w:t>
      </w:r>
      <w:r w:rsidR="00353D6F">
        <w:t xml:space="preserve">i </w:t>
      </w:r>
      <w:r w:rsidR="00DF0CDD">
        <w:t xml:space="preserve">huvudet för </w:t>
      </w:r>
      <w:r w:rsidR="00DF0CDD" w:rsidRPr="00F861C9">
        <w:t>anropet (</w:t>
      </w:r>
      <w:r w:rsidR="00F861C9">
        <w:t xml:space="preserve">även kallad </w:t>
      </w:r>
      <w:r w:rsidR="00DF0CDD" w:rsidRPr="00F861C9">
        <w:rPr>
          <w:rStyle w:val="Strong"/>
        </w:rPr>
        <w:t>request-</w:t>
      </w:r>
      <w:r w:rsidR="00DF0CDD" w:rsidRPr="00C24E24">
        <w:rPr>
          <w:rStyle w:val="Strong"/>
        </w:rPr>
        <w:t>header</w:t>
      </w:r>
      <w:r w:rsidR="00DF0CDD" w:rsidRPr="00F861C9">
        <w:t>)</w:t>
      </w:r>
      <w:r w:rsidR="00F861C9">
        <w:t xml:space="preserve">, denna header måste namnges </w:t>
      </w:r>
      <w:r w:rsidR="00DF0CDD" w:rsidRPr="002916B2">
        <w:rPr>
          <w:rStyle w:val="Strong"/>
        </w:rPr>
        <w:t>Authorization</w:t>
      </w:r>
      <w:r w:rsidR="00DF0CDD">
        <w:t>.</w:t>
      </w:r>
      <w:r w:rsidR="00F861C9">
        <w:t xml:space="preserve"> </w:t>
      </w:r>
      <w:r w:rsidR="002916B2">
        <w:t>För att få en token behövs ett anrop via REST</w:t>
      </w:r>
      <w:r w:rsidR="00B267EF">
        <w:t xml:space="preserve"> </w:t>
      </w:r>
      <w:r w:rsidR="00F861C9">
        <w:t xml:space="preserve">med </w:t>
      </w:r>
      <w:r w:rsidR="002916B2">
        <w:t xml:space="preserve">användarens </w:t>
      </w:r>
      <w:r w:rsidR="00F861C9">
        <w:t xml:space="preserve">inloggningsuppgifter, </w:t>
      </w:r>
      <w:r w:rsidR="00B267EF">
        <w:t xml:space="preserve">om </w:t>
      </w:r>
      <w:r w:rsidR="00F861C9">
        <w:t>uppgifterna stämmer så returneras en token.</w:t>
      </w:r>
    </w:p>
    <w:p w14:paraId="082B4E59" w14:textId="77777777" w:rsidR="00C24E24" w:rsidRDefault="00C24E24" w:rsidP="00C24E24"/>
    <w:p w14:paraId="58222569" w14:textId="2204F9D4" w:rsidR="002916B2" w:rsidRPr="00C24E24" w:rsidRDefault="00F861C9" w:rsidP="00C24E24">
      <w:pPr>
        <w:rPr>
          <w:rStyle w:val="Emphasis"/>
        </w:rPr>
      </w:pPr>
      <w:r w:rsidRPr="00C24E24">
        <w:rPr>
          <w:rStyle w:val="Emphasis"/>
        </w:rPr>
        <w:t xml:space="preserve">För att en </w:t>
      </w:r>
      <w:r w:rsidR="002916B2" w:rsidRPr="00C24E24">
        <w:rPr>
          <w:rStyle w:val="Emphasis"/>
        </w:rPr>
        <w:t>websocket kan upprättas</w:t>
      </w:r>
      <w:r w:rsidRPr="00C24E24">
        <w:rPr>
          <w:rStyle w:val="Emphasis"/>
        </w:rPr>
        <w:t xml:space="preserve"> så behövs en giltig webtoken, vilket anges som en parameter i </w:t>
      </w:r>
      <w:r w:rsidR="00AF248E" w:rsidRPr="00C24E24">
        <w:rPr>
          <w:rStyle w:val="Emphasis"/>
        </w:rPr>
        <w:t>adressen</w:t>
      </w:r>
      <w:r w:rsidRPr="00C24E24">
        <w:rPr>
          <w:rStyle w:val="Emphasis"/>
        </w:rPr>
        <w:t>.</w:t>
      </w:r>
    </w:p>
    <w:p w14:paraId="295E135F" w14:textId="1EE8C1E4" w:rsidR="00DD152E" w:rsidRDefault="00DD152E" w:rsidP="00C24E24"/>
    <w:p w14:paraId="3D589BE9" w14:textId="3B7355C9" w:rsidR="00FE71D7" w:rsidRDefault="00FE71D7" w:rsidP="00C24E24">
      <w:pPr>
        <w:pStyle w:val="Heading3"/>
      </w:pPr>
      <w:bookmarkStart w:id="7" w:name="_Toc49247707"/>
      <w:r>
        <w:t>Websocket</w:t>
      </w:r>
      <w:bookmarkEnd w:id="7"/>
    </w:p>
    <w:p w14:paraId="75C19673" w14:textId="6C2525C0" w:rsidR="0072149C" w:rsidRDefault="00B94C81" w:rsidP="00B94C81">
      <w:pPr>
        <w:pStyle w:val="NoSpacing"/>
      </w:pPr>
      <w:r>
        <w:t xml:space="preserve">Varje klient kommer att </w:t>
      </w:r>
      <w:r w:rsidR="0072149C">
        <w:t xml:space="preserve">ansluta sig mot en websocket vilket möjliggör </w:t>
      </w:r>
      <w:r>
        <w:t xml:space="preserve">ständigt </w:t>
      </w:r>
      <w:r w:rsidR="0072149C">
        <w:t xml:space="preserve">mottagande och skickande av </w:t>
      </w:r>
      <w:r w:rsidR="00DF0CDD">
        <w:t xml:space="preserve">data; </w:t>
      </w:r>
      <w:r>
        <w:t>allt från text</w:t>
      </w:r>
      <w:r w:rsidR="00D624CD">
        <w:t xml:space="preserve">, </w:t>
      </w:r>
      <w:r>
        <w:t>bilder</w:t>
      </w:r>
      <w:r w:rsidR="00D624CD">
        <w:t xml:space="preserve"> och</w:t>
      </w:r>
      <w:r w:rsidR="00963B14">
        <w:t xml:space="preserve"> </w:t>
      </w:r>
      <w:r w:rsidR="00AF248E">
        <w:t>objekt</w:t>
      </w:r>
      <w:r w:rsidR="00963B14">
        <w:t xml:space="preserve"> (event)</w:t>
      </w:r>
      <w:r>
        <w:t>.</w:t>
      </w:r>
    </w:p>
    <w:p w14:paraId="0FC163BA" w14:textId="4F0F5D9F" w:rsidR="0072149C" w:rsidRDefault="003C1DF0" w:rsidP="00B94C81">
      <w:pPr>
        <w:pStyle w:val="NoSpacing"/>
      </w:pPr>
      <w:r>
        <w:t>Hur länge e</w:t>
      </w:r>
      <w:r w:rsidR="0072149C">
        <w:t xml:space="preserve">n websocket kommer att </w:t>
      </w:r>
      <w:r w:rsidR="004E7723">
        <w:t xml:space="preserve">vara vid liv </w:t>
      </w:r>
      <w:r w:rsidR="00963B14">
        <w:t xml:space="preserve">är </w:t>
      </w:r>
      <w:r w:rsidR="004E7723">
        <w:t>beroende på konfiguration</w:t>
      </w:r>
      <w:r w:rsidR="00557FE4">
        <w:t xml:space="preserve"> </w:t>
      </w:r>
      <w:r w:rsidR="004E7723">
        <w:t xml:space="preserve">men också huruvida </w:t>
      </w:r>
      <w:r w:rsidR="0072149C" w:rsidRPr="0072149C">
        <w:rPr>
          <w:rStyle w:val="Emphasis"/>
        </w:rPr>
        <w:t>ping</w:t>
      </w:r>
      <w:r w:rsidR="0072149C">
        <w:t xml:space="preserve"> och </w:t>
      </w:r>
      <w:r w:rsidR="0072149C" w:rsidRPr="0072149C">
        <w:rPr>
          <w:rStyle w:val="Emphasis"/>
        </w:rPr>
        <w:t>pong</w:t>
      </w:r>
      <w:r w:rsidR="0072149C">
        <w:t xml:space="preserve"> meddelanden</w:t>
      </w:r>
      <w:r w:rsidR="004E7723">
        <w:t xml:space="preserve"> skickas; ett ping skickas från servern för att se om klienten svarar, när klienten får meddelandet så skickas ett pong tillbaka. Denna del behövs implementeras på </w:t>
      </w:r>
      <w:r w:rsidR="0072149C">
        <w:t xml:space="preserve">serversidan </w:t>
      </w:r>
      <w:r w:rsidR="004E7723">
        <w:t xml:space="preserve">men däremot inte </w:t>
      </w:r>
      <w:r w:rsidR="0072149C">
        <w:t xml:space="preserve">på klientsidan </w:t>
      </w:r>
      <w:r w:rsidR="004E7723">
        <w:t xml:space="preserve">då stödet redan finns via </w:t>
      </w:r>
      <w:r w:rsidR="0072149C" w:rsidRPr="00AB1AF4">
        <w:rPr>
          <w:rStyle w:val="Emphasis"/>
        </w:rPr>
        <w:t>HTML5</w:t>
      </w:r>
      <w:r w:rsidR="0072149C">
        <w:t xml:space="preserve"> (Websocket API)</w:t>
      </w:r>
      <w:r w:rsidR="004E7723">
        <w:t>.</w:t>
      </w:r>
    </w:p>
    <w:p w14:paraId="2AC4A803" w14:textId="7F0568D3" w:rsidR="003C1DF0" w:rsidRDefault="003C1DF0" w:rsidP="00B94C81">
      <w:pPr>
        <w:pStyle w:val="NoSpacing"/>
      </w:pPr>
      <w:r>
        <w:t xml:space="preserve">Den inre hanteringen av händelser </w:t>
      </w:r>
      <w:r w:rsidR="00963B14">
        <w:t>behöver ta i hänsyn till</w:t>
      </w:r>
      <w:r>
        <w:t xml:space="preserve"> </w:t>
      </w:r>
      <w:r w:rsidR="00AB1AF4">
        <w:t>”</w:t>
      </w:r>
      <w:r w:rsidRPr="00AB1AF4">
        <w:rPr>
          <w:rStyle w:val="Emphasis"/>
        </w:rPr>
        <w:t>concurren</w:t>
      </w:r>
      <w:r w:rsidR="00963B14">
        <w:rPr>
          <w:rStyle w:val="Emphasis"/>
        </w:rPr>
        <w:t>c</w:t>
      </w:r>
      <w:r w:rsidRPr="00AB1AF4">
        <w:rPr>
          <w:rStyle w:val="Emphasis"/>
        </w:rPr>
        <w:t>y</w:t>
      </w:r>
      <w:r w:rsidR="00AB1AF4">
        <w:t>”</w:t>
      </w:r>
      <w:r>
        <w:t>, d v.s. trådhanter</w:t>
      </w:r>
      <w:r w:rsidR="00963B14">
        <w:t>ing</w:t>
      </w:r>
      <w:r>
        <w:t xml:space="preserve">. Detta är viktigt då händelser sker samtidigt från olika uppkopplingar och det kan enkelt uppkomma fel där data inte skrivs eller läses </w:t>
      </w:r>
      <w:r w:rsidR="00963B14">
        <w:t>in</w:t>
      </w:r>
      <w:r w:rsidR="007252BF">
        <w:t xml:space="preserve"> rätt, </w:t>
      </w:r>
      <w:r>
        <w:t xml:space="preserve">eller ännu värre där </w:t>
      </w:r>
      <w:r w:rsidRPr="00AB1AF4">
        <w:rPr>
          <w:rStyle w:val="Emphasis"/>
        </w:rPr>
        <w:t>dead-lock</w:t>
      </w:r>
      <w:r>
        <w:t xml:space="preserve"> uppkommer.</w:t>
      </w:r>
    </w:p>
    <w:p w14:paraId="797A29C3" w14:textId="77777777" w:rsidR="004E7723" w:rsidRDefault="004E7723" w:rsidP="00B94C81">
      <w:pPr>
        <w:pStyle w:val="NoSpacing"/>
      </w:pPr>
    </w:p>
    <w:p w14:paraId="044145B0" w14:textId="52AEDE0E" w:rsidR="00FE71D7" w:rsidRDefault="00FE71D7" w:rsidP="00C24E24">
      <w:pPr>
        <w:pStyle w:val="Heading3"/>
      </w:pPr>
      <w:bookmarkStart w:id="8" w:name="_Toc49247708"/>
      <w:r>
        <w:t>Webtoken</w:t>
      </w:r>
      <w:bookmarkEnd w:id="8"/>
    </w:p>
    <w:p w14:paraId="2667DD41" w14:textId="66849B38" w:rsidR="004E7723" w:rsidRDefault="00C8544F" w:rsidP="00C24E24">
      <w:r>
        <w:t xml:space="preserve">För </w:t>
      </w:r>
      <w:r w:rsidR="004E7723">
        <w:t xml:space="preserve">en säker kommunikation mellan </w:t>
      </w:r>
      <w:r>
        <w:t xml:space="preserve">server och klient så </w:t>
      </w:r>
      <w:r w:rsidR="004E7723">
        <w:t xml:space="preserve">krävs </w:t>
      </w:r>
      <w:r>
        <w:t xml:space="preserve">en </w:t>
      </w:r>
      <w:r w:rsidR="008A4128">
        <w:t>autentisering</w:t>
      </w:r>
      <w:r>
        <w:t xml:space="preserve">, d.v.s. en användare behöver först </w:t>
      </w:r>
      <w:r w:rsidR="008A4128">
        <w:t>registrera</w:t>
      </w:r>
      <w:r>
        <w:t xml:space="preserve"> sig för att nyttja chat-</w:t>
      </w:r>
      <w:r w:rsidR="008A4128">
        <w:t>kliente</w:t>
      </w:r>
      <w:r w:rsidR="004E7723">
        <w:t xml:space="preserve">n och </w:t>
      </w:r>
      <w:r w:rsidR="00557FE4">
        <w:t>därefter</w:t>
      </w:r>
      <w:r w:rsidR="004E7723">
        <w:t xml:space="preserve"> logga in</w:t>
      </w:r>
      <w:r>
        <w:t>.</w:t>
      </w:r>
      <w:r w:rsidR="004E7723">
        <w:t xml:space="preserve"> Vid en lyckad inloggning får användaren en webtoken som kan användas för att upprätta en anslutning via websocket </w:t>
      </w:r>
      <w:r w:rsidR="00236433">
        <w:t>eller</w:t>
      </w:r>
      <w:r w:rsidR="004E7723">
        <w:t xml:space="preserve"> anropa vissa skyddade REST</w:t>
      </w:r>
      <w:r w:rsidR="00557FE4">
        <w:t>-</w:t>
      </w:r>
      <w:r w:rsidR="004E7723">
        <w:t xml:space="preserve">resurser. Registrering och inloggning sker via REST och </w:t>
      </w:r>
      <w:r w:rsidR="00557FE4">
        <w:t xml:space="preserve">dessa </w:t>
      </w:r>
      <w:r w:rsidR="004E7723">
        <w:t>kräver ingen webtoken.</w:t>
      </w:r>
    </w:p>
    <w:p w14:paraId="04ADB91D" w14:textId="5AFED0A6" w:rsidR="004E7723" w:rsidRDefault="004E7723" w:rsidP="00C24E24">
      <w:r>
        <w:lastRenderedPageBreak/>
        <w:t>Notera att utöver webtoken så utförs även transaktioner via SSL/TLS både för HTTP (</w:t>
      </w:r>
      <w:r w:rsidRPr="00AF248E">
        <w:rPr>
          <w:rStyle w:val="Strong"/>
        </w:rPr>
        <w:t>https</w:t>
      </w:r>
      <w:r>
        <w:t>) och websocket (</w:t>
      </w:r>
      <w:r w:rsidRPr="00AF248E">
        <w:rPr>
          <w:rStyle w:val="Strong"/>
        </w:rPr>
        <w:t>wss</w:t>
      </w:r>
      <w:r>
        <w:t>).</w:t>
      </w:r>
    </w:p>
    <w:p w14:paraId="777676AB" w14:textId="77777777" w:rsidR="004E7723" w:rsidRDefault="004E7723" w:rsidP="00C24E24"/>
    <w:p w14:paraId="2BC5F947" w14:textId="376ACBF9" w:rsidR="00FE71D7" w:rsidRDefault="00C372FD" w:rsidP="00C24E24">
      <w:pPr>
        <w:pStyle w:val="Heading3"/>
      </w:pPr>
      <w:bookmarkStart w:id="9" w:name="_Toc49247709"/>
      <w:r>
        <w:t>Databas</w:t>
      </w:r>
      <w:bookmarkEnd w:id="9"/>
    </w:p>
    <w:p w14:paraId="380C1FD4" w14:textId="00A6E425" w:rsidR="005569AE" w:rsidRDefault="008A4128" w:rsidP="00C24E24">
      <w:r>
        <w:t xml:space="preserve">All data sparas i en </w:t>
      </w:r>
      <w:r w:rsidR="00007997" w:rsidRPr="00F05715">
        <w:rPr>
          <w:rStyle w:val="Strong"/>
        </w:rPr>
        <w:t>PostgreSQL</w:t>
      </w:r>
      <w:r w:rsidR="00007997">
        <w:t xml:space="preserve"> </w:t>
      </w:r>
      <w:r>
        <w:t>databas</w:t>
      </w:r>
      <w:r w:rsidR="00557FE4">
        <w:t>. E</w:t>
      </w:r>
      <w:r w:rsidR="00F05715">
        <w:t xml:space="preserve">n </w:t>
      </w:r>
      <w:r>
        <w:t xml:space="preserve">relationsdatabas </w:t>
      </w:r>
      <w:r w:rsidR="005569AE">
        <w:t xml:space="preserve">stödjer </w:t>
      </w:r>
      <w:r w:rsidR="005569AE" w:rsidRPr="005569AE">
        <w:rPr>
          <w:rStyle w:val="Strong"/>
        </w:rPr>
        <w:t>SQL</w:t>
      </w:r>
      <w:r w:rsidR="005569AE">
        <w:t xml:space="preserve"> vilket ger möjlighet till flexibla frågor med hög prestanda, medans en </w:t>
      </w:r>
      <w:r w:rsidR="005569AE" w:rsidRPr="005569AE">
        <w:rPr>
          <w:rStyle w:val="Strong"/>
        </w:rPr>
        <w:t>dokumentations</w:t>
      </w:r>
      <w:r w:rsidR="005569AE">
        <w:t xml:space="preserve"> eller </w:t>
      </w:r>
      <w:r w:rsidR="005569AE" w:rsidRPr="005569AE">
        <w:rPr>
          <w:rStyle w:val="Strong"/>
        </w:rPr>
        <w:t>NOSQL</w:t>
      </w:r>
      <w:r w:rsidR="005569AE">
        <w:t xml:space="preserve"> databas skulle vara alldeles för långsam.</w:t>
      </w:r>
    </w:p>
    <w:p w14:paraId="62B5223D" w14:textId="5D2AACB0" w:rsidR="008A4128" w:rsidRDefault="008A4128" w:rsidP="00C24E24">
      <w:r w:rsidRPr="005569AE">
        <w:rPr>
          <w:rStyle w:val="Strong"/>
        </w:rPr>
        <w:t>PostgreSQL</w:t>
      </w:r>
      <w:r>
        <w:t xml:space="preserve"> </w:t>
      </w:r>
      <w:r w:rsidR="005569AE">
        <w:t>är</w:t>
      </w:r>
      <w:r>
        <w:t xml:space="preserve"> </w:t>
      </w:r>
      <w:r w:rsidR="00236433">
        <w:t xml:space="preserve">en </w:t>
      </w:r>
      <w:r>
        <w:t xml:space="preserve">väldokumenterad </w:t>
      </w:r>
      <w:r w:rsidR="005569AE">
        <w:t xml:space="preserve">databas med </w:t>
      </w:r>
      <w:r>
        <w:t>fri licensanvändning</w:t>
      </w:r>
      <w:r w:rsidR="005569AE">
        <w:t xml:space="preserve"> vilket avgjorde valet.</w:t>
      </w:r>
    </w:p>
    <w:p w14:paraId="134363D2" w14:textId="77777777" w:rsidR="004D4631" w:rsidRDefault="004D4631" w:rsidP="00C24E24"/>
    <w:p w14:paraId="65F3ED2B" w14:textId="430F626A" w:rsidR="004D4631" w:rsidRDefault="004D4631" w:rsidP="00C24E24">
      <w:r w:rsidRPr="004D4631">
        <w:rPr>
          <w:noProof/>
          <w:lang w:val="en-GB" w:eastAsia="en-GB"/>
        </w:rPr>
        <w:drawing>
          <wp:inline distT="0" distB="0" distL="0" distR="0" wp14:anchorId="403F5B11" wp14:editId="094DCB36">
            <wp:extent cx="5918200" cy="543771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0000"/>
                              </a14:imgEffect>
                              <a14:imgEffect>
                                <a14:brightnessContrast contrast="-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90" cy="55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0E76" w14:textId="5E9C864C" w:rsidR="00F05715" w:rsidRDefault="00F05715" w:rsidP="00C24E24">
      <w:r>
        <w:br/>
        <w:t>Databas-modellen består av fyra tabeller med lösa relationer till varandra, d.v.s. inga främmande nycklar. Tabellen ”</w:t>
      </w:r>
      <w:r w:rsidRPr="00F05715">
        <w:rPr>
          <w:rStyle w:val="Strong"/>
        </w:rPr>
        <w:t>users</w:t>
      </w:r>
      <w:r>
        <w:t xml:space="preserve">” innehåller alla användare och refereras i alla ”entiteter” som associeras med användaren; </w:t>
      </w:r>
      <w:r w:rsidR="00557FE4">
        <w:t xml:space="preserve">de </w:t>
      </w:r>
      <w:r>
        <w:t xml:space="preserve">kanaler </w:t>
      </w:r>
      <w:r w:rsidR="00557FE4">
        <w:t xml:space="preserve">som </w:t>
      </w:r>
      <w:r>
        <w:t xml:space="preserve">användaren skapar, </w:t>
      </w:r>
      <w:r w:rsidR="00557FE4">
        <w:t xml:space="preserve">de </w:t>
      </w:r>
      <w:r>
        <w:t xml:space="preserve">prenumerationer på kanaler som användaren valt, </w:t>
      </w:r>
      <w:r w:rsidR="00557FE4">
        <w:t xml:space="preserve">de </w:t>
      </w:r>
      <w:r>
        <w:t>meddelanden som användaren skriver. Tabellen ”</w:t>
      </w:r>
      <w:r w:rsidRPr="00F05715">
        <w:rPr>
          <w:rStyle w:val="Strong"/>
        </w:rPr>
        <w:t>channels</w:t>
      </w:r>
      <w:r>
        <w:t>” innehåller alla kanaler</w:t>
      </w:r>
      <w:r w:rsidR="00B10CAE">
        <w:t xml:space="preserve">. En kanal </w:t>
      </w:r>
      <w:r>
        <w:t>är associera</w:t>
      </w:r>
      <w:r w:rsidR="00B10CAE">
        <w:t xml:space="preserve">d </w:t>
      </w:r>
      <w:r>
        <w:t>till den användaren som skapade kanalen</w:t>
      </w:r>
      <w:r w:rsidR="00B10CAE">
        <w:t xml:space="preserve"> </w:t>
      </w:r>
      <w:r>
        <w:t xml:space="preserve">men </w:t>
      </w:r>
      <w:r w:rsidR="00B10CAE">
        <w:t xml:space="preserve">även </w:t>
      </w:r>
      <w:r w:rsidR="00652878">
        <w:t xml:space="preserve">mot </w:t>
      </w:r>
      <w:r>
        <w:t xml:space="preserve">de prenumerationer </w:t>
      </w:r>
      <w:r w:rsidR="00652878">
        <w:t xml:space="preserve">och meddelanden </w:t>
      </w:r>
      <w:r w:rsidR="00B10CAE">
        <w:lastRenderedPageBreak/>
        <w:t>som</w:t>
      </w:r>
      <w:r w:rsidR="00652878">
        <w:t xml:space="preserve"> sedan skapas för</w:t>
      </w:r>
      <w:r w:rsidR="00236433">
        <w:t xml:space="preserve"> </w:t>
      </w:r>
      <w:r w:rsidR="00652878">
        <w:t>den</w:t>
      </w:r>
      <w:r w:rsidR="00B10CAE">
        <w:t xml:space="preserve">. </w:t>
      </w:r>
      <w:r>
        <w:t>Tabellen ”</w:t>
      </w:r>
      <w:r w:rsidRPr="00F05715">
        <w:rPr>
          <w:rStyle w:val="Strong"/>
        </w:rPr>
        <w:t>messages</w:t>
      </w:r>
      <w:r>
        <w:t xml:space="preserve">” innehåller </w:t>
      </w:r>
      <w:r w:rsidR="00652878">
        <w:t xml:space="preserve">alla </w:t>
      </w:r>
      <w:r>
        <w:t>meddelanden och är associera</w:t>
      </w:r>
      <w:r w:rsidR="00B10CAE">
        <w:t>d mot en</w:t>
      </w:r>
      <w:r>
        <w:t xml:space="preserve"> användare</w:t>
      </w:r>
      <w:r w:rsidR="00652878">
        <w:t xml:space="preserve"> </w:t>
      </w:r>
      <w:r>
        <w:t>och kanal. Tabellen ”</w:t>
      </w:r>
      <w:r w:rsidRPr="00F05715">
        <w:rPr>
          <w:rStyle w:val="Strong"/>
        </w:rPr>
        <w:t>subscriptions</w:t>
      </w:r>
      <w:r>
        <w:t xml:space="preserve">” innehåller prenumerationer </w:t>
      </w:r>
      <w:r w:rsidR="00652878">
        <w:t>mot kanaler</w:t>
      </w:r>
      <w:r w:rsidR="00236433">
        <w:t xml:space="preserve"> som</w:t>
      </w:r>
      <w:r w:rsidR="00652878">
        <w:t xml:space="preserve"> användare </w:t>
      </w:r>
      <w:r w:rsidR="00236433">
        <w:t xml:space="preserve">har </w:t>
      </w:r>
      <w:r w:rsidR="00652878">
        <w:t>valt.</w:t>
      </w:r>
    </w:p>
    <w:p w14:paraId="590C2183" w14:textId="77777777" w:rsidR="00F05715" w:rsidRDefault="00F05715" w:rsidP="00C24E24">
      <w:pPr>
        <w:pStyle w:val="Heading3"/>
      </w:pPr>
    </w:p>
    <w:p w14:paraId="011B3042" w14:textId="1EF4F73C" w:rsidR="00C372FD" w:rsidRDefault="00C372FD" w:rsidP="00C24E24">
      <w:pPr>
        <w:pStyle w:val="Heading3"/>
      </w:pPr>
      <w:bookmarkStart w:id="10" w:name="_Toc49247710"/>
      <w:r>
        <w:t>Cloud Service (tredje</w:t>
      </w:r>
      <w:r w:rsidR="008A4128">
        <w:t>-</w:t>
      </w:r>
      <w:r>
        <w:t>part</w:t>
      </w:r>
      <w:r w:rsidR="00F05715">
        <w:t>s-tjänst</w:t>
      </w:r>
      <w:r>
        <w:t>)</w:t>
      </w:r>
      <w:bookmarkEnd w:id="10"/>
    </w:p>
    <w:p w14:paraId="4EAAE1B1" w14:textId="6E776C80" w:rsidR="00C372FD" w:rsidRDefault="00C372FD" w:rsidP="00C24E24">
      <w:r>
        <w:t xml:space="preserve">För att lagra filer används </w:t>
      </w:r>
      <w:r w:rsidRPr="00DF548B">
        <w:rPr>
          <w:rStyle w:val="Strong"/>
          <w:color w:val="3B3838" w:themeColor="background2" w:themeShade="40"/>
        </w:rPr>
        <w:t>AWS Simple Storage</w:t>
      </w:r>
      <w:r w:rsidR="0069458A">
        <w:t xml:space="preserve">. Det går alldeles utmärkt att dela filer </w:t>
      </w:r>
      <w:r>
        <w:t>via en Tomcat</w:t>
      </w:r>
      <w:r w:rsidR="0069458A">
        <w:t>, vilket var min först</w:t>
      </w:r>
      <w:r w:rsidR="00236433">
        <w:t>a</w:t>
      </w:r>
      <w:r w:rsidR="0069458A">
        <w:t xml:space="preserve"> lösning</w:t>
      </w:r>
      <w:r w:rsidR="00C12046">
        <w:t xml:space="preserve">, däremot </w:t>
      </w:r>
      <w:r w:rsidR="0069458A">
        <w:t>inte en</w:t>
      </w:r>
      <w:r>
        <w:t xml:space="preserve"> optimal</w:t>
      </w:r>
      <w:r w:rsidR="00C12046">
        <w:t xml:space="preserve"> </w:t>
      </w:r>
      <w:r w:rsidR="0069458A">
        <w:t xml:space="preserve">sådan. Filer </w:t>
      </w:r>
      <w:r>
        <w:t>bör lagras på en dedikerad tjänst som kan tillhandahålla alla de mekanismer som behövs</w:t>
      </w:r>
      <w:r w:rsidR="002601C1">
        <w:t xml:space="preserve">; </w:t>
      </w:r>
      <w:r>
        <w:t>så som tillgång och säkerhet</w:t>
      </w:r>
      <w:r w:rsidR="002601C1">
        <w:t xml:space="preserve">. </w:t>
      </w:r>
      <w:r w:rsidR="006B7466">
        <w:t>Detta är den officiella förklaringen. Den inofficiella är att f</w:t>
      </w:r>
      <w:r w:rsidR="002601C1">
        <w:t xml:space="preserve">rån början använde jag Heroku som värd, men eftersom tjänsten är gratis så slängdes alla filer efter 24timmar då den Tomcat </w:t>
      </w:r>
      <w:r w:rsidR="006B7466">
        <w:t xml:space="preserve">som kördes </w:t>
      </w:r>
      <w:r w:rsidR="002601C1">
        <w:t>gick ner i ”dvala”</w:t>
      </w:r>
      <w:r w:rsidR="006B7466">
        <w:t xml:space="preserve">, i själva verket slängdes </w:t>
      </w:r>
      <w:r w:rsidR="002601C1">
        <w:t xml:space="preserve">hela containern. </w:t>
      </w:r>
      <w:r w:rsidR="006B7466">
        <w:t>Jag gick d</w:t>
      </w:r>
      <w:r w:rsidR="002601C1">
        <w:t>ärefter</w:t>
      </w:r>
      <w:r w:rsidR="006B7466">
        <w:t xml:space="preserve"> </w:t>
      </w:r>
      <w:r w:rsidR="002601C1">
        <w:t>över till AWS EC2</w:t>
      </w:r>
      <w:r w:rsidR="006B7466">
        <w:t xml:space="preserve"> </w:t>
      </w:r>
      <w:r w:rsidR="00AF248E">
        <w:t>som</w:t>
      </w:r>
      <w:r w:rsidR="002601C1">
        <w:t xml:space="preserve"> kör en Tomcat på en Linux-maskin</w:t>
      </w:r>
      <w:r w:rsidR="00AF248E">
        <w:t xml:space="preserve"> tillsammans med PostgreSQL.</w:t>
      </w:r>
      <w:r w:rsidR="002601C1">
        <w:t xml:space="preserve"> Dock sparade jag</w:t>
      </w:r>
      <w:r w:rsidR="006B7466">
        <w:t xml:space="preserve"> denna</w:t>
      </w:r>
      <w:r w:rsidR="002601C1">
        <w:t xml:space="preserve"> </w:t>
      </w:r>
      <w:r w:rsidR="006B7466">
        <w:t xml:space="preserve">del då </w:t>
      </w:r>
      <w:r w:rsidR="00AF248E">
        <w:t>den inte</w:t>
      </w:r>
      <w:r w:rsidR="002601C1">
        <w:t xml:space="preserve"> kändes</w:t>
      </w:r>
      <w:r w:rsidR="006B7466">
        <w:t xml:space="preserve"> så</w:t>
      </w:r>
      <w:r w:rsidR="002601C1">
        <w:t xml:space="preserve"> dum </w:t>
      </w:r>
      <w:r w:rsidR="006B7466">
        <w:t xml:space="preserve">eftersom filer bör sparas </w:t>
      </w:r>
      <w:r w:rsidR="00AF248E">
        <w:t xml:space="preserve">på </w:t>
      </w:r>
      <w:r w:rsidR="006B7466">
        <w:t>en extern filserver</w:t>
      </w:r>
      <w:r w:rsidR="00AF248E">
        <w:t xml:space="preserve"> för att minska belastning på servern, samt </w:t>
      </w:r>
      <w:r w:rsidR="006B7466">
        <w:t xml:space="preserve">fick jag med </w:t>
      </w:r>
      <w:r w:rsidR="002601C1">
        <w:t>en tredjeparts-integration i backenden.</w:t>
      </w:r>
    </w:p>
    <w:p w14:paraId="07E9F464" w14:textId="35514917" w:rsidR="00E609BF" w:rsidRDefault="00E609BF" w:rsidP="00C24E24"/>
    <w:p w14:paraId="0A6DCA01" w14:textId="7A49D884" w:rsidR="00E609BF" w:rsidRDefault="00E609BF" w:rsidP="00C24E24">
      <w:pPr>
        <w:pStyle w:val="Heading2"/>
      </w:pPr>
      <w:bookmarkStart w:id="11" w:name="_Toc49247711"/>
      <w:r>
        <w:t>Monitorering</w:t>
      </w:r>
      <w:bookmarkEnd w:id="11"/>
    </w:p>
    <w:p w14:paraId="7E0435D0" w14:textId="502226FC" w:rsidR="00E609BF" w:rsidRDefault="00E609BF" w:rsidP="00C24E24">
      <w:r>
        <w:t xml:space="preserve">Med Tomat ingår loggning vilket möjliggör monitorering av fel och händelser. Jag har valt att </w:t>
      </w:r>
      <w:r w:rsidR="002601C1">
        <w:t xml:space="preserve">använda mig av </w:t>
      </w:r>
      <w:r w:rsidR="002601C1" w:rsidRPr="00E609BF">
        <w:rPr>
          <w:rStyle w:val="Strong"/>
        </w:rPr>
        <w:t>Log4j2</w:t>
      </w:r>
      <w:r w:rsidR="002601C1">
        <w:t xml:space="preserve"> istället för en </w:t>
      </w:r>
      <w:r w:rsidRPr="00E609BF">
        <w:rPr>
          <w:rStyle w:val="Strong"/>
        </w:rPr>
        <w:t>System.out</w:t>
      </w:r>
      <w:r w:rsidR="002601C1">
        <w:t xml:space="preserve"> för att möjliggöra filtrering, d.v.s. </w:t>
      </w:r>
      <w:r>
        <w:t xml:space="preserve">det går att ange vilket ”nivå” man vill </w:t>
      </w:r>
      <w:r w:rsidR="002601C1">
        <w:t>visa</w:t>
      </w:r>
      <w:r w:rsidR="00236433">
        <w:t xml:space="preserve">, </w:t>
      </w:r>
      <w:r w:rsidR="002601C1">
        <w:t>om det är information (</w:t>
      </w:r>
      <w:r w:rsidR="002601C1" w:rsidRPr="002601C1">
        <w:rPr>
          <w:rStyle w:val="Strong"/>
        </w:rPr>
        <w:t>info</w:t>
      </w:r>
      <w:r w:rsidR="002601C1">
        <w:t>), debugging (</w:t>
      </w:r>
      <w:r w:rsidR="002601C1" w:rsidRPr="00AF248E">
        <w:rPr>
          <w:rStyle w:val="Strong"/>
        </w:rPr>
        <w:t>debug</w:t>
      </w:r>
      <w:r w:rsidR="002601C1">
        <w:t>), varningar (</w:t>
      </w:r>
      <w:r w:rsidR="002601C1" w:rsidRPr="002601C1">
        <w:rPr>
          <w:rStyle w:val="Strong"/>
        </w:rPr>
        <w:t>warn</w:t>
      </w:r>
      <w:r w:rsidR="002601C1">
        <w:t>) eller fel (</w:t>
      </w:r>
      <w:r w:rsidR="002601C1" w:rsidRPr="002601C1">
        <w:rPr>
          <w:rStyle w:val="Strong"/>
        </w:rPr>
        <w:t>error</w:t>
      </w:r>
      <w:r w:rsidR="002601C1">
        <w:t>). En bra monitorering och översikt underlättar vid utveckling och felsökningar.</w:t>
      </w:r>
    </w:p>
    <w:p w14:paraId="493E67DD" w14:textId="77777777" w:rsidR="009701A9" w:rsidRDefault="009701A9" w:rsidP="00C24E24"/>
    <w:p w14:paraId="787095C7" w14:textId="1E003274" w:rsidR="00E917B0" w:rsidRPr="00E609BF" w:rsidRDefault="009440E8" w:rsidP="00C24E24">
      <w:r w:rsidRPr="009440E8">
        <w:rPr>
          <w:noProof/>
        </w:rPr>
        <w:drawing>
          <wp:inline distT="0" distB="0" distL="0" distR="0" wp14:anchorId="089C477D" wp14:editId="503AE62D">
            <wp:extent cx="6116320" cy="3174365"/>
            <wp:effectExtent l="0" t="0" r="5080" b="635"/>
            <wp:docPr id="12" name="Picture 12" descr="A screenshot from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from a bott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F3E" w14:textId="762242BF" w:rsidR="001F680A" w:rsidRDefault="001F680A" w:rsidP="001F680A">
      <w:pPr>
        <w:pStyle w:val="NoSpacing"/>
      </w:pPr>
    </w:p>
    <w:p w14:paraId="1B679EB0" w14:textId="37326983" w:rsidR="00E12A0E" w:rsidRDefault="00E12A0E" w:rsidP="00C24E24">
      <w:pPr>
        <w:pStyle w:val="Heading2"/>
      </w:pPr>
      <w:bookmarkStart w:id="12" w:name="_Toc49247712"/>
      <w:r>
        <w:lastRenderedPageBreak/>
        <w:t>Säkerhet</w:t>
      </w:r>
      <w:bookmarkEnd w:id="12"/>
    </w:p>
    <w:p w14:paraId="2BF09FDF" w14:textId="3468F282" w:rsidR="00E12A0E" w:rsidRDefault="00E12A0E" w:rsidP="001F680A">
      <w:pPr>
        <w:pStyle w:val="NoSpacing"/>
      </w:pPr>
      <w:r>
        <w:t>Implementation har tagit hänsyn till ett flertal säkerhetsaspekter</w:t>
      </w:r>
      <w:r w:rsidR="00C12046">
        <w:t>, vissa av dem har redan nämnds kort ovan</w:t>
      </w:r>
      <w:r>
        <w:t>.</w:t>
      </w:r>
      <w:r w:rsidR="00C12046">
        <w:t xml:space="preserve"> Den främsta är </w:t>
      </w:r>
      <w:r>
        <w:t>autentiser</w:t>
      </w:r>
      <w:r w:rsidR="001A5505">
        <w:t xml:space="preserve">ing </w:t>
      </w:r>
      <w:r>
        <w:t>och webtoken</w:t>
      </w:r>
      <w:r w:rsidR="001A5505">
        <w:t xml:space="preserve">. </w:t>
      </w:r>
      <w:r>
        <w:t>Denna token går att nytt</w:t>
      </w:r>
      <w:r w:rsidR="001A5505">
        <w:t>j</w:t>
      </w:r>
      <w:r>
        <w:t>a under begränsad tid. Den har ingen ”</w:t>
      </w:r>
      <w:r w:rsidRPr="00E12A0E">
        <w:rPr>
          <w:rStyle w:val="Strong"/>
        </w:rPr>
        <w:t>refresh-token</w:t>
      </w:r>
      <w:r>
        <w:t xml:space="preserve">” i sig (då jag inte </w:t>
      </w:r>
      <w:r w:rsidR="00C12046">
        <w:t xml:space="preserve">hann </w:t>
      </w:r>
      <w:r>
        <w:t>implementera de</w:t>
      </w:r>
      <w:r w:rsidR="00652878">
        <w:t>t</w:t>
      </w:r>
      <w:r>
        <w:t>)</w:t>
      </w:r>
      <w:r w:rsidR="00C12046">
        <w:t xml:space="preserve">, </w:t>
      </w:r>
      <w:r>
        <w:t xml:space="preserve">användaren behöver </w:t>
      </w:r>
      <w:r w:rsidR="00C12046">
        <w:t xml:space="preserve">därmed </w:t>
      </w:r>
      <w:r>
        <w:t xml:space="preserve">logga in på nytt när den har löpt ut. </w:t>
      </w:r>
    </w:p>
    <w:p w14:paraId="6444E56E" w14:textId="42229E8D" w:rsidR="005243B6" w:rsidRDefault="005243B6" w:rsidP="001F680A">
      <w:pPr>
        <w:pStyle w:val="NoSpacing"/>
      </w:pPr>
    </w:p>
    <w:p w14:paraId="25A81E24" w14:textId="0D0EF728" w:rsidR="007472B6" w:rsidRDefault="005243B6" w:rsidP="00C24E24">
      <w:r>
        <w:t xml:space="preserve">En token </w:t>
      </w:r>
      <w:r w:rsidRPr="005243B6">
        <w:t>signeras</w:t>
      </w:r>
      <w:r>
        <w:t xml:space="preserve"> </w:t>
      </w:r>
      <w:r w:rsidR="00C12046">
        <w:t xml:space="preserve">med </w:t>
      </w:r>
      <w:r>
        <w:t>en nyckel, denna nyckel genereras när Tomcat startar en session, den kommer därefter även att</w:t>
      </w:r>
      <w:r w:rsidR="00EF2572">
        <w:t xml:space="preserve"> </w:t>
      </w:r>
      <w:r w:rsidR="00EF2572" w:rsidRPr="00EF2572">
        <w:rPr>
          <w:rStyle w:val="Strong"/>
          <w:color w:val="3B3838" w:themeColor="background2" w:themeShade="40"/>
        </w:rPr>
        <w:t>roteras</w:t>
      </w:r>
      <w:r w:rsidR="00EF2572">
        <w:t xml:space="preserve"> varje dygn</w:t>
      </w:r>
      <w:r>
        <w:t xml:space="preserve">, d.v.s. efter ett tag så kommer alla nya webtokens att signeras med en </w:t>
      </w:r>
      <w:r w:rsidR="00C12046">
        <w:t xml:space="preserve">ny </w:t>
      </w:r>
      <w:r>
        <w:t xml:space="preserve">nyckel vilket kommer </w:t>
      </w:r>
      <w:r w:rsidRPr="005243B6">
        <w:t>ogiltigförklara</w:t>
      </w:r>
      <w:r>
        <w:rPr>
          <w:rFonts w:ascii="inherit" w:hAnsi="inherit"/>
          <w:color w:val="222222"/>
          <w:sz w:val="42"/>
          <w:szCs w:val="42"/>
          <w14:textFill>
            <w14:solidFill>
              <w14:srgbClr w14:val="222222">
                <w14:lumMod w14:val="25000"/>
              </w14:srgbClr>
            </w14:solidFill>
          </w14:textFill>
        </w:rPr>
        <w:t xml:space="preserve"> </w:t>
      </w:r>
      <w:r>
        <w:t xml:space="preserve">alla befintliga tokens – </w:t>
      </w:r>
      <w:r w:rsidR="00652878">
        <w:t>som l</w:t>
      </w:r>
      <w:r>
        <w:t>ed</w:t>
      </w:r>
      <w:r w:rsidR="00652878">
        <w:t xml:space="preserve">er </w:t>
      </w:r>
      <w:r>
        <w:t xml:space="preserve">till att användare behöver </w:t>
      </w:r>
      <w:r w:rsidR="007472B6">
        <w:t>logga in på nytt</w:t>
      </w:r>
      <w:r w:rsidR="00652878">
        <w:t xml:space="preserve">; vilket kan lösas med en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refresh-tokens</w:t>
      </w:r>
      <w:r w:rsidR="007472B6">
        <w:t xml:space="preserve">” </w:t>
      </w:r>
      <w:r w:rsidR="00C12046">
        <w:t xml:space="preserve">som då kommer </w:t>
      </w:r>
      <w:r w:rsidR="007472B6">
        <w:t>att generera en ny token signerad med den nya nyckeln</w:t>
      </w:r>
      <w:r w:rsidR="00652878">
        <w:t>.</w:t>
      </w:r>
    </w:p>
    <w:p w14:paraId="22B2EF3B" w14:textId="45906C85" w:rsidR="007472B6" w:rsidRDefault="007472B6" w:rsidP="00C24E24"/>
    <w:p w14:paraId="50A00C19" w14:textId="0F00BB9F" w:rsidR="007472B6" w:rsidRDefault="007472B6" w:rsidP="00C24E24">
      <w:r>
        <w:t xml:space="preserve">Säkerhetsåtgärder har även </w:t>
      </w:r>
      <w:r w:rsidR="00C12046">
        <w:t xml:space="preserve">applicerats </w:t>
      </w:r>
      <w:r>
        <w:t>vid databas</w:t>
      </w:r>
      <w:r w:rsidR="00C12046">
        <w:t>-</w:t>
      </w:r>
      <w:r>
        <w:t>transaktioner där alla mutering utförs</w:t>
      </w:r>
      <w:r w:rsidR="00C12046">
        <w:t xml:space="preserve"> via</w:t>
      </w:r>
      <w:r>
        <w:t xml:space="preserve"> </w:t>
      </w:r>
      <w:r w:rsidRPr="007472B6">
        <w:rPr>
          <w:rStyle w:val="Strong"/>
          <w:color w:val="3B3838" w:themeColor="background2" w:themeShade="40"/>
        </w:rPr>
        <w:t>prepared statements</w:t>
      </w:r>
      <w:r w:rsidRPr="007472B6">
        <w:t xml:space="preserve"> v</w:t>
      </w:r>
      <w:r>
        <w:t xml:space="preserve">ilket </w:t>
      </w:r>
      <w:r w:rsidR="00E609BF">
        <w:t xml:space="preserve">undanröjer </w:t>
      </w:r>
      <w:r w:rsidRPr="007472B6">
        <w:rPr>
          <w:rStyle w:val="Strong"/>
          <w:color w:val="3B3838" w:themeColor="background2" w:themeShade="40"/>
        </w:rPr>
        <w:t>SQL-injektioner</w:t>
      </w:r>
      <w:r w:rsidR="00E609BF">
        <w:rPr>
          <w:rStyle w:val="Strong"/>
          <w:color w:val="3B3838" w:themeColor="background2" w:themeShade="40"/>
        </w:rPr>
        <w:t>.</w:t>
      </w:r>
    </w:p>
    <w:p w14:paraId="71DF7409" w14:textId="2473777B" w:rsidR="007472B6" w:rsidRDefault="007472B6" w:rsidP="00C24E24"/>
    <w:p w14:paraId="7CBB670C" w14:textId="2044B9C9" w:rsidR="007472B6" w:rsidRDefault="00C12046" w:rsidP="00C24E24">
      <w:r>
        <w:t xml:space="preserve">Autentisering utförs även vid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handshake</w:t>
      </w:r>
      <w:r w:rsidR="007472B6">
        <w:t xml:space="preserve">” </w:t>
      </w:r>
      <w:r>
        <w:t>när en websocket upprättas, samt vid REST-</w:t>
      </w:r>
      <w:r w:rsidR="007472B6">
        <w:t>anrop</w:t>
      </w:r>
      <w:r>
        <w:t xml:space="preserve"> </w:t>
      </w:r>
      <w:r w:rsidR="00E609BF">
        <w:t xml:space="preserve">där </w:t>
      </w:r>
      <w:r>
        <w:t xml:space="preserve">en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interceptor</w:t>
      </w:r>
      <w:r w:rsidR="007472B6">
        <w:t>”</w:t>
      </w:r>
      <w:r>
        <w:t xml:space="preserve"> validerar </w:t>
      </w:r>
      <w:r w:rsidR="00E609BF">
        <w:t xml:space="preserve">token </w:t>
      </w:r>
      <w:r>
        <w:t>före resursen anropas.</w:t>
      </w:r>
    </w:p>
    <w:p w14:paraId="52930FFF" w14:textId="6ED98A37" w:rsidR="007472B6" w:rsidRDefault="007472B6" w:rsidP="00C24E24"/>
    <w:p w14:paraId="2A98655B" w14:textId="392C3387" w:rsidR="007472B6" w:rsidRDefault="007472B6" w:rsidP="00C24E24">
      <w:r>
        <w:t xml:space="preserve">Tomcat </w:t>
      </w:r>
      <w:r w:rsidR="00E609BF">
        <w:t xml:space="preserve">har även konfigurerats med </w:t>
      </w:r>
      <w:r w:rsidR="00EF2572">
        <w:t xml:space="preserve">TLS/SSL; </w:t>
      </w:r>
      <w:r w:rsidR="00EF2572" w:rsidRPr="00EF2572">
        <w:rPr>
          <w:rStyle w:val="Strong"/>
          <w:color w:val="3B3838" w:themeColor="background2" w:themeShade="40"/>
        </w:rPr>
        <w:t>HTTPS</w:t>
      </w:r>
      <w:r w:rsidR="00EF2572">
        <w:t xml:space="preserve"> och </w:t>
      </w:r>
      <w:r w:rsidR="00EF2572" w:rsidRPr="00EF2572">
        <w:rPr>
          <w:rStyle w:val="Strong"/>
          <w:color w:val="3B3838" w:themeColor="background2" w:themeShade="40"/>
        </w:rPr>
        <w:t>WSS</w:t>
      </w:r>
      <w:r w:rsidR="00EF2572">
        <w:t xml:space="preserve"> (websocket).</w:t>
      </w:r>
    </w:p>
    <w:p w14:paraId="6FC194C3" w14:textId="77777777" w:rsidR="001A5505" w:rsidRDefault="001A5505" w:rsidP="00C24E24"/>
    <w:p w14:paraId="09B91267" w14:textId="16170345" w:rsidR="00EF2572" w:rsidRDefault="00EF2572" w:rsidP="00C24E24">
      <w:pPr>
        <w:pStyle w:val="Heading2"/>
      </w:pPr>
      <w:bookmarkStart w:id="13" w:name="_Toc49247713"/>
      <w:r>
        <w:t>Summering</w:t>
      </w:r>
      <w:bookmarkEnd w:id="13"/>
    </w:p>
    <w:p w14:paraId="52AF49E9" w14:textId="7DD3DC03" w:rsidR="007A0F9C" w:rsidRDefault="00C023AD" w:rsidP="007A0F9C">
      <w:r>
        <w:t xml:space="preserve">Det har varit ett jättekul projekt och speciellt eftersom man kunna kombinera den tillsammans med IP3, </w:t>
      </w:r>
      <w:r w:rsidR="009A6FAA">
        <w:t xml:space="preserve">vilket gjorde att jag kunde bygga något litet extra. </w:t>
      </w:r>
      <w:r w:rsidR="007A0F9C">
        <w:t xml:space="preserve">Det blev sommarens stora sysselsättning tillsammans med de övriga uppgifter som kursen innehöll. Tungt </w:t>
      </w:r>
      <w:r w:rsidR="009A6FAA">
        <w:t xml:space="preserve">och stundvis omfattande </w:t>
      </w:r>
      <w:r w:rsidR="007A0F9C">
        <w:t>men roligt och skönt nu i efterhand att se vad man har lyckas åstadkomma.</w:t>
      </w:r>
    </w:p>
    <w:p w14:paraId="0BE51F86" w14:textId="77777777" w:rsidR="007A0F9C" w:rsidRPr="007A0F9C" w:rsidRDefault="007A0F9C" w:rsidP="007A0F9C"/>
    <w:p w14:paraId="2C5F2979" w14:textId="70898D41" w:rsidR="009A6FAA" w:rsidRDefault="007A0F9C" w:rsidP="00C24E24">
      <w:r>
        <w:t>Jag har kunnat laborera med m</w:t>
      </w:r>
      <w:r w:rsidR="006B7466">
        <w:t xml:space="preserve">ånga tekniker </w:t>
      </w:r>
      <w:r w:rsidR="009A6FAA">
        <w:t xml:space="preserve">både från </w:t>
      </w:r>
      <w:r w:rsidR="006B7466">
        <w:t>kursen och utanför</w:t>
      </w:r>
      <w:r w:rsidR="009A6FAA">
        <w:t>. Trots en del förkunskaper har jag behöv</w:t>
      </w:r>
      <w:r w:rsidR="006730E2">
        <w:t>t</w:t>
      </w:r>
      <w:r w:rsidR="009A6FAA">
        <w:t xml:space="preserve"> läsa på mycket vilket breddat mi</w:t>
      </w:r>
      <w:r w:rsidR="006730E2">
        <w:t xml:space="preserve">g </w:t>
      </w:r>
      <w:r w:rsidR="009A6FAA">
        <w:t xml:space="preserve">en </w:t>
      </w:r>
      <w:r w:rsidR="006730E2">
        <w:t xml:space="preserve">hel </w:t>
      </w:r>
      <w:r w:rsidR="009A6FAA">
        <w:t>del. Vid kombinationsgesäll så får man lite mer verklighet på hur dessa tekniker kan användas med varandra, vilket jag tycker var motiverande och nyttigt att se.</w:t>
      </w:r>
    </w:p>
    <w:p w14:paraId="3AB3E5ED" w14:textId="183A860A" w:rsidR="009A6FAA" w:rsidRDefault="009A6FAA" w:rsidP="00C24E24">
      <w:r>
        <w:t>Jag har aldrig byggt micro-tjänster i Tomcat tidigare, så det blev kul att testa på.</w:t>
      </w:r>
    </w:p>
    <w:p w14:paraId="1834F0D9" w14:textId="420865AF" w:rsidR="00023661" w:rsidRDefault="00023661" w:rsidP="00C24E24"/>
    <w:p w14:paraId="5731D4E5" w14:textId="5E19B2F5" w:rsidR="00023661" w:rsidRDefault="00023661" w:rsidP="00C24E24">
      <w:r>
        <w:t xml:space="preserve">Det var många andra bitar som jag hade velat få på plats, bland annat datagram och strömmande av video via UDP. Jag ville </w:t>
      </w:r>
      <w:r w:rsidR="006730E2">
        <w:t>också ha</w:t>
      </w:r>
      <w:r>
        <w:t xml:space="preserve"> </w:t>
      </w:r>
      <w:r w:rsidR="004328EA">
        <w:t>”</w:t>
      </w:r>
      <w:r>
        <w:t>refresh-tokens</w:t>
      </w:r>
      <w:r w:rsidR="004328EA">
        <w:t>”</w:t>
      </w:r>
      <w:r>
        <w:t xml:space="preserve"> </w:t>
      </w:r>
      <w:r w:rsidR="006730E2">
        <w:t xml:space="preserve">på plats </w:t>
      </w:r>
      <w:r>
        <w:t>men fick strippa dessa tankar för att få saker och ting klart.</w:t>
      </w:r>
    </w:p>
    <w:p w14:paraId="5F363AEB" w14:textId="3E7F2083" w:rsidR="00023661" w:rsidRDefault="00023661" w:rsidP="00C24E24"/>
    <w:p w14:paraId="2E0F24F2" w14:textId="76AC3CD2" w:rsidR="00023661" w:rsidRDefault="00023661" w:rsidP="00C24E24">
      <w:r>
        <w:t xml:space="preserve">Jag hoppas att mitt arbete blir uppskattat och kanske presenterar någon nytt som ingen ännu har presenterat i </w:t>
      </w:r>
      <w:r w:rsidR="00AF248E">
        <w:t>sin gesäll</w:t>
      </w:r>
      <w:r>
        <w:t>.</w:t>
      </w:r>
    </w:p>
    <w:p w14:paraId="2774ABD9" w14:textId="41F17E6C" w:rsidR="00EA1F4B" w:rsidRDefault="00EA1F4B" w:rsidP="00C24E24"/>
    <w:p w14:paraId="688BBFDC" w14:textId="19922FA5" w:rsidR="00EA1F4B" w:rsidRPr="000A2903" w:rsidRDefault="00023661" w:rsidP="00023661">
      <w:pPr>
        <w:rPr>
          <w:rStyle w:val="Emphasis"/>
          <w:u w:val="single"/>
        </w:rPr>
      </w:pPr>
      <w:r w:rsidRPr="000A2903">
        <w:rPr>
          <w:rStyle w:val="Emphasis"/>
          <w:u w:val="single"/>
        </w:rPr>
        <w:t xml:space="preserve">Övrig teknisk dokumentation finns </w:t>
      </w:r>
      <w:r>
        <w:rPr>
          <w:rStyle w:val="Emphasis"/>
          <w:u w:val="single"/>
        </w:rPr>
        <w:t>detaljerat i</w:t>
      </w:r>
      <w:r w:rsidRPr="000A2903">
        <w:rPr>
          <w:rStyle w:val="Emphasis"/>
          <w:u w:val="single"/>
        </w:rPr>
        <w:t xml:space="preserve"> koden, </w:t>
      </w:r>
      <w:r>
        <w:rPr>
          <w:rStyle w:val="Emphasis"/>
          <w:u w:val="single"/>
        </w:rPr>
        <w:t>bl.a. h</w:t>
      </w:r>
      <w:r w:rsidRPr="000A2903">
        <w:rPr>
          <w:rStyle w:val="Emphasis"/>
          <w:u w:val="single"/>
        </w:rPr>
        <w:t>ur jag resonerat och</w:t>
      </w:r>
      <w:r>
        <w:rPr>
          <w:rStyle w:val="Emphasis"/>
          <w:u w:val="single"/>
        </w:rPr>
        <w:t xml:space="preserve"> eventuella </w:t>
      </w:r>
      <w:r w:rsidRPr="000A2903">
        <w:rPr>
          <w:rStyle w:val="Emphasis"/>
          <w:u w:val="single"/>
        </w:rPr>
        <w:t>källo</w:t>
      </w:r>
      <w:r>
        <w:rPr>
          <w:rStyle w:val="Emphasis"/>
          <w:u w:val="single"/>
        </w:rPr>
        <w:t>r.</w:t>
      </w:r>
    </w:p>
    <w:sectPr w:rsidR="00EA1F4B" w:rsidRPr="000A2903" w:rsidSect="00E97DE1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97D9C" w14:textId="77777777" w:rsidR="00B445EE" w:rsidRDefault="00B445EE" w:rsidP="00D32362">
      <w:r>
        <w:separator/>
      </w:r>
    </w:p>
  </w:endnote>
  <w:endnote w:type="continuationSeparator" w:id="0">
    <w:p w14:paraId="4206FE2E" w14:textId="77777777" w:rsidR="00B445EE" w:rsidRDefault="00B445EE" w:rsidP="00D3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FE55A" w14:textId="77777777" w:rsidR="00B445EE" w:rsidRDefault="00B445EE" w:rsidP="00D32362">
      <w:r>
        <w:separator/>
      </w:r>
    </w:p>
  </w:footnote>
  <w:footnote w:type="continuationSeparator" w:id="0">
    <w:p w14:paraId="1E2B18DC" w14:textId="77777777" w:rsidR="00B445EE" w:rsidRDefault="00B445EE" w:rsidP="00D3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F0712"/>
    <w:multiLevelType w:val="multilevel"/>
    <w:tmpl w:val="6E88C16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88954B0"/>
    <w:multiLevelType w:val="hybridMultilevel"/>
    <w:tmpl w:val="9A02DC2E"/>
    <w:lvl w:ilvl="0" w:tplc="24FE760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FA0372"/>
    <w:multiLevelType w:val="hybridMultilevel"/>
    <w:tmpl w:val="40D2465A"/>
    <w:lvl w:ilvl="0" w:tplc="40D6C44C">
      <w:start w:val="3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A29"/>
    <w:rsid w:val="00007997"/>
    <w:rsid w:val="00021228"/>
    <w:rsid w:val="00023661"/>
    <w:rsid w:val="00062965"/>
    <w:rsid w:val="0007530D"/>
    <w:rsid w:val="00096051"/>
    <w:rsid w:val="000971EB"/>
    <w:rsid w:val="000A2903"/>
    <w:rsid w:val="000B0476"/>
    <w:rsid w:val="000E3E90"/>
    <w:rsid w:val="001134BC"/>
    <w:rsid w:val="00127CCF"/>
    <w:rsid w:val="0015359D"/>
    <w:rsid w:val="0017693C"/>
    <w:rsid w:val="00185390"/>
    <w:rsid w:val="001957DB"/>
    <w:rsid w:val="001970AD"/>
    <w:rsid w:val="001A5505"/>
    <w:rsid w:val="001C28A6"/>
    <w:rsid w:val="001D701F"/>
    <w:rsid w:val="001F680A"/>
    <w:rsid w:val="0023604C"/>
    <w:rsid w:val="00236433"/>
    <w:rsid w:val="0024695C"/>
    <w:rsid w:val="002470D8"/>
    <w:rsid w:val="002601C1"/>
    <w:rsid w:val="0026503E"/>
    <w:rsid w:val="00283CDA"/>
    <w:rsid w:val="00284077"/>
    <w:rsid w:val="00286E4B"/>
    <w:rsid w:val="002916B2"/>
    <w:rsid w:val="002A3EC9"/>
    <w:rsid w:val="002C71DA"/>
    <w:rsid w:val="002E0434"/>
    <w:rsid w:val="002F4EC3"/>
    <w:rsid w:val="00305785"/>
    <w:rsid w:val="00321A34"/>
    <w:rsid w:val="00325B92"/>
    <w:rsid w:val="00352C09"/>
    <w:rsid w:val="00353D6F"/>
    <w:rsid w:val="00356EBF"/>
    <w:rsid w:val="00364ADC"/>
    <w:rsid w:val="003C1DF0"/>
    <w:rsid w:val="003D16FF"/>
    <w:rsid w:val="003E6247"/>
    <w:rsid w:val="00410D58"/>
    <w:rsid w:val="00412844"/>
    <w:rsid w:val="004328EA"/>
    <w:rsid w:val="00436EA6"/>
    <w:rsid w:val="00463F9D"/>
    <w:rsid w:val="00482A65"/>
    <w:rsid w:val="004C3156"/>
    <w:rsid w:val="004D4631"/>
    <w:rsid w:val="004D48F7"/>
    <w:rsid w:val="004E19C9"/>
    <w:rsid w:val="004E7723"/>
    <w:rsid w:val="005243B6"/>
    <w:rsid w:val="005274E1"/>
    <w:rsid w:val="005333DB"/>
    <w:rsid w:val="005569AE"/>
    <w:rsid w:val="00557FE4"/>
    <w:rsid w:val="005804EE"/>
    <w:rsid w:val="005A0532"/>
    <w:rsid w:val="00601EBE"/>
    <w:rsid w:val="0062164C"/>
    <w:rsid w:val="00647410"/>
    <w:rsid w:val="00652878"/>
    <w:rsid w:val="006730E2"/>
    <w:rsid w:val="0069458A"/>
    <w:rsid w:val="006B338F"/>
    <w:rsid w:val="006B7466"/>
    <w:rsid w:val="006C02E7"/>
    <w:rsid w:val="006D017E"/>
    <w:rsid w:val="006D677A"/>
    <w:rsid w:val="006E6410"/>
    <w:rsid w:val="0072149C"/>
    <w:rsid w:val="007252BF"/>
    <w:rsid w:val="007472B6"/>
    <w:rsid w:val="007508E0"/>
    <w:rsid w:val="007618DE"/>
    <w:rsid w:val="00765CCF"/>
    <w:rsid w:val="00790FB2"/>
    <w:rsid w:val="00793C9E"/>
    <w:rsid w:val="007A0F9C"/>
    <w:rsid w:val="008057B5"/>
    <w:rsid w:val="00813494"/>
    <w:rsid w:val="008570BA"/>
    <w:rsid w:val="0086512B"/>
    <w:rsid w:val="008A18D2"/>
    <w:rsid w:val="008A4128"/>
    <w:rsid w:val="008F39AB"/>
    <w:rsid w:val="009027A1"/>
    <w:rsid w:val="0091582D"/>
    <w:rsid w:val="00917533"/>
    <w:rsid w:val="009237E7"/>
    <w:rsid w:val="00943B9B"/>
    <w:rsid w:val="009440E8"/>
    <w:rsid w:val="0095653B"/>
    <w:rsid w:val="00963B14"/>
    <w:rsid w:val="00967A93"/>
    <w:rsid w:val="009701A9"/>
    <w:rsid w:val="00994D9B"/>
    <w:rsid w:val="009A29C1"/>
    <w:rsid w:val="009A5DF8"/>
    <w:rsid w:val="009A6FAA"/>
    <w:rsid w:val="009C6B53"/>
    <w:rsid w:val="00A04772"/>
    <w:rsid w:val="00A14E25"/>
    <w:rsid w:val="00A24A29"/>
    <w:rsid w:val="00A60568"/>
    <w:rsid w:val="00A85E16"/>
    <w:rsid w:val="00AB1AF4"/>
    <w:rsid w:val="00AD69BA"/>
    <w:rsid w:val="00AF248E"/>
    <w:rsid w:val="00B10CAE"/>
    <w:rsid w:val="00B267EF"/>
    <w:rsid w:val="00B27B66"/>
    <w:rsid w:val="00B445EE"/>
    <w:rsid w:val="00B458F5"/>
    <w:rsid w:val="00B63583"/>
    <w:rsid w:val="00B728F5"/>
    <w:rsid w:val="00B74AF0"/>
    <w:rsid w:val="00B9257C"/>
    <w:rsid w:val="00B94C81"/>
    <w:rsid w:val="00BA4BE2"/>
    <w:rsid w:val="00BB7A88"/>
    <w:rsid w:val="00BD1B87"/>
    <w:rsid w:val="00BD1DE3"/>
    <w:rsid w:val="00BD3471"/>
    <w:rsid w:val="00C023AD"/>
    <w:rsid w:val="00C02FB0"/>
    <w:rsid w:val="00C07A3C"/>
    <w:rsid w:val="00C1132A"/>
    <w:rsid w:val="00C12046"/>
    <w:rsid w:val="00C138EA"/>
    <w:rsid w:val="00C24E24"/>
    <w:rsid w:val="00C350F8"/>
    <w:rsid w:val="00C372FD"/>
    <w:rsid w:val="00C43224"/>
    <w:rsid w:val="00C61A2C"/>
    <w:rsid w:val="00C75E1B"/>
    <w:rsid w:val="00C8544F"/>
    <w:rsid w:val="00CB370C"/>
    <w:rsid w:val="00CB551B"/>
    <w:rsid w:val="00CC069E"/>
    <w:rsid w:val="00CC50E2"/>
    <w:rsid w:val="00CC7A9A"/>
    <w:rsid w:val="00D00DFF"/>
    <w:rsid w:val="00D23F64"/>
    <w:rsid w:val="00D32362"/>
    <w:rsid w:val="00D624CD"/>
    <w:rsid w:val="00D745B3"/>
    <w:rsid w:val="00D90C0C"/>
    <w:rsid w:val="00DD152E"/>
    <w:rsid w:val="00DE0E30"/>
    <w:rsid w:val="00DE6E13"/>
    <w:rsid w:val="00DF0CDD"/>
    <w:rsid w:val="00DF548B"/>
    <w:rsid w:val="00E12A0E"/>
    <w:rsid w:val="00E47E8D"/>
    <w:rsid w:val="00E609BF"/>
    <w:rsid w:val="00E8155A"/>
    <w:rsid w:val="00E917B0"/>
    <w:rsid w:val="00E95268"/>
    <w:rsid w:val="00E971D7"/>
    <w:rsid w:val="00E97DE1"/>
    <w:rsid w:val="00EA1BA5"/>
    <w:rsid w:val="00EA1F4B"/>
    <w:rsid w:val="00EA7C47"/>
    <w:rsid w:val="00EC683A"/>
    <w:rsid w:val="00ED26D3"/>
    <w:rsid w:val="00EE4D74"/>
    <w:rsid w:val="00EF2572"/>
    <w:rsid w:val="00F01A0F"/>
    <w:rsid w:val="00F05715"/>
    <w:rsid w:val="00F245AA"/>
    <w:rsid w:val="00F41D83"/>
    <w:rsid w:val="00F861C9"/>
    <w:rsid w:val="00F933C3"/>
    <w:rsid w:val="00FE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6470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4E24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80A"/>
    <w:pPr>
      <w:keepNext/>
      <w:keepLines/>
      <w:spacing w:before="240" w:line="360" w:lineRule="auto"/>
      <w:outlineLvl w:val="0"/>
    </w:pPr>
    <w:rPr>
      <w:rFonts w:asciiTheme="minorHAnsi" w:eastAsiaTheme="majorEastAsia" w:hAnsiTheme="min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80A"/>
    <w:pPr>
      <w:keepNext/>
      <w:keepLines/>
      <w:spacing w:before="40" w:line="360" w:lineRule="auto"/>
      <w:outlineLvl w:val="1"/>
    </w:pPr>
    <w:rPr>
      <w:rFonts w:asciiTheme="minorHAnsi" w:eastAsiaTheme="majorEastAsia" w:hAnsiTheme="min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997"/>
    <w:pPr>
      <w:keepNext/>
      <w:keepLines/>
      <w:spacing w:before="160" w:after="120"/>
      <w:outlineLvl w:val="2"/>
    </w:pPr>
    <w:rPr>
      <w:rFonts w:asciiTheme="minorHAnsi" w:eastAsiaTheme="majorEastAsia" w:hAnsiTheme="minorHAnsi" w:cstheme="majorBidi"/>
      <w:color w:val="0F1C32" w:themeColor="accent1" w:themeShade="4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80A"/>
    <w:pPr>
      <w:keepNext/>
      <w:keepLines/>
      <w:spacing w:before="40"/>
      <w:outlineLvl w:val="3"/>
    </w:pPr>
    <w:rPr>
      <w:rFonts w:eastAsiaTheme="majorEastAsia" w:cstheme="majorBidi"/>
      <w:i/>
      <w:iCs/>
      <w:color w:val="0F1C32" w:themeColor="accent1" w:themeShade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80A"/>
    <w:pPr>
      <w:keepNext/>
      <w:keepLines/>
      <w:spacing w:before="40"/>
      <w:outlineLvl w:val="4"/>
    </w:pPr>
    <w:rPr>
      <w:rFonts w:eastAsiaTheme="majorEastAsia" w:cstheme="majorBidi"/>
      <w:color w:val="0F1C32" w:themeColor="accent1" w:themeShade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18D2"/>
    <w:pPr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8D2"/>
    <w:rPr>
      <w:rFonts w:asciiTheme="majorHAnsi" w:eastAsiaTheme="majorEastAsia" w:hAnsiTheme="majorHAnsi" w:cstheme="majorBidi"/>
      <w:b/>
      <w:color w:val="3B3838" w:themeColor="background2" w:themeShade="40"/>
      <w:spacing w:val="-10"/>
      <w:kern w:val="28"/>
      <w:sz w:val="48"/>
      <w:szCs w:val="56"/>
      <w:lang w:val="sv-S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476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2"/>
      <w:szCs w:val="22"/>
      <w14:textFill>
        <w14:solidFill>
          <w14:schemeClr w14:val="tx1">
            <w14:lumMod w14:val="65000"/>
            <w14:lumOff w14:val="35000"/>
            <w14:lumMod w14:val="25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sid w:val="000B047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F680A"/>
    <w:rPr>
      <w:rFonts w:eastAsiaTheme="majorEastAsia" w:cstheme="majorBidi"/>
      <w:b/>
      <w:color w:val="3B3838" w:themeColor="background2" w:themeShade="40"/>
      <w:sz w:val="32"/>
      <w:szCs w:val="32"/>
      <w:lang w:val="sv-SE"/>
    </w:rPr>
  </w:style>
  <w:style w:type="character" w:customStyle="1" w:styleId="Heading2Char">
    <w:name w:val="Heading 2 Char"/>
    <w:basedOn w:val="DefaultParagraphFont"/>
    <w:link w:val="Heading2"/>
    <w:uiPriority w:val="9"/>
    <w:rsid w:val="001F680A"/>
    <w:rPr>
      <w:rFonts w:eastAsiaTheme="majorEastAsia" w:cstheme="majorBidi"/>
      <w:b/>
      <w:bCs/>
      <w:color w:val="3B3838" w:themeColor="background2" w:themeShade="40"/>
      <w:sz w:val="28"/>
      <w:szCs w:val="26"/>
      <w:lang w:val="sv-SE"/>
    </w:rPr>
  </w:style>
  <w:style w:type="paragraph" w:styleId="ListParagraph">
    <w:name w:val="List Paragraph"/>
    <w:basedOn w:val="Normal"/>
    <w:uiPriority w:val="34"/>
    <w:qFormat/>
    <w:rsid w:val="00765CC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7997"/>
    <w:rPr>
      <w:rFonts w:eastAsiaTheme="majorEastAsia" w:cstheme="majorBidi"/>
      <w:color w:val="0F1C32" w:themeColor="accent1" w:themeShade="40"/>
      <w:sz w:val="28"/>
      <w:szCs w:val="26"/>
      <w:lang w:val="sv-SE"/>
    </w:rPr>
  </w:style>
  <w:style w:type="paragraph" w:styleId="NoSpacing">
    <w:name w:val="No Spacing"/>
    <w:uiPriority w:val="1"/>
    <w:qFormat/>
    <w:rsid w:val="008A18D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character" w:customStyle="1" w:styleId="Heading4Char">
    <w:name w:val="Heading 4 Char"/>
    <w:basedOn w:val="DefaultParagraphFont"/>
    <w:link w:val="Heading4"/>
    <w:uiPriority w:val="9"/>
    <w:rsid w:val="001F680A"/>
    <w:rPr>
      <w:rFonts w:asciiTheme="majorHAnsi" w:eastAsiaTheme="majorEastAsia" w:hAnsiTheme="majorHAnsi" w:cstheme="majorBidi"/>
      <w:i/>
      <w:iCs/>
      <w:color w:val="0F1C32" w:themeColor="accent1" w:themeShade="40"/>
      <w:sz w:val="26"/>
      <w:szCs w:val="26"/>
      <w:lang w:val="sv-SE"/>
    </w:rPr>
  </w:style>
  <w:style w:type="character" w:customStyle="1" w:styleId="Heading5Char">
    <w:name w:val="Heading 5 Char"/>
    <w:basedOn w:val="DefaultParagraphFont"/>
    <w:link w:val="Heading5"/>
    <w:uiPriority w:val="9"/>
    <w:rsid w:val="001F680A"/>
    <w:rPr>
      <w:rFonts w:asciiTheme="majorHAnsi" w:eastAsiaTheme="majorEastAsia" w:hAnsiTheme="majorHAnsi" w:cstheme="majorBidi"/>
      <w:color w:val="0F1C32" w:themeColor="accent1" w:themeShade="40"/>
      <w:sz w:val="26"/>
      <w:szCs w:val="26"/>
      <w:lang w:val="sv-SE"/>
    </w:rPr>
  </w:style>
  <w:style w:type="character" w:styleId="Strong">
    <w:name w:val="Strong"/>
    <w:basedOn w:val="DefaultParagraphFont"/>
    <w:uiPriority w:val="22"/>
    <w:qFormat/>
    <w:rsid w:val="00C24E24"/>
    <w:rPr>
      <w:rFonts w:asciiTheme="minorHAnsi" w:hAnsiTheme="minorHAnsi" w:cstheme="minorHAnsi"/>
      <w:b/>
      <w:bCs/>
      <w:i/>
      <w:iCs/>
      <w:color w:val="171717" w:themeColor="background2" w:themeShade="1A"/>
      <w:sz w:val="24"/>
    </w:rPr>
  </w:style>
  <w:style w:type="character" w:styleId="Hyperlink">
    <w:name w:val="Hyperlink"/>
    <w:basedOn w:val="DefaultParagraphFont"/>
    <w:uiPriority w:val="99"/>
    <w:unhideWhenUsed/>
    <w:rsid w:val="008A412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8A4128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5243B6"/>
    <w:pPr>
      <w:shd w:val="clear" w:color="auto" w:fill="FFFFFF"/>
      <w:spacing w:line="270" w:lineRule="atLeast"/>
    </w:pPr>
    <w:rPr>
      <w:rFonts w:ascii="Menlo" w:eastAsia="Times New Roman" w:hAnsi="Menlo" w:cs="Menlo"/>
      <w:color w:val="000000"/>
      <w:sz w:val="18"/>
      <w:szCs w:val="1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3B6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2">
    <w:name w:val="Code 2"/>
    <w:basedOn w:val="HTMLPreformatted"/>
    <w:qFormat/>
    <w:rsid w:val="005243B6"/>
    <w:pPr>
      <w:shd w:val="clear" w:color="auto" w:fill="F8F9FA"/>
      <w:spacing w:line="540" w:lineRule="atLeast"/>
    </w:pPr>
  </w:style>
  <w:style w:type="paragraph" w:styleId="TOCHeading">
    <w:name w:val="TOC Heading"/>
    <w:basedOn w:val="Heading1"/>
    <w:next w:val="Normal"/>
    <w:uiPriority w:val="39"/>
    <w:unhideWhenUsed/>
    <w:qFormat/>
    <w:rsid w:val="00364ADC"/>
    <w:pPr>
      <w:spacing w:before="480" w:line="276" w:lineRule="auto"/>
      <w:outlineLvl w:val="9"/>
    </w:pPr>
    <w:rPr>
      <w:rFonts w:asciiTheme="majorHAnsi" w:hAnsiTheme="majorHAnsi"/>
      <w:bCs/>
      <w:color w:val="4472C4" w:themeColor="accent1"/>
      <w:sz w:val="28"/>
      <w:szCs w:val="28"/>
      <w:lang w:val="en-US"/>
      <w14:textFill>
        <w14:solidFill>
          <w14:schemeClr w14:val="accent1">
            <w14:lumMod w14:val="75000"/>
            <w14:lumMod w14:val="25000"/>
            <w14:lumMod w14:val="25000"/>
          </w14:schemeClr>
        </w14:solidFill>
      </w14:textFill>
    </w:rPr>
  </w:style>
  <w:style w:type="paragraph" w:styleId="TOC2">
    <w:name w:val="toc 2"/>
    <w:basedOn w:val="Normal"/>
    <w:next w:val="Normal"/>
    <w:autoRedefine/>
    <w:uiPriority w:val="39"/>
    <w:unhideWhenUsed/>
    <w:rsid w:val="00364ADC"/>
    <w:pPr>
      <w:spacing w:before="120"/>
      <w:ind w:left="26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64ADC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4ADC"/>
    <w:pPr>
      <w:ind w:left="5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4ADC"/>
    <w:pPr>
      <w:ind w:left="7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4ADC"/>
    <w:pPr>
      <w:ind w:left="10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4ADC"/>
    <w:pPr>
      <w:ind w:left="13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4ADC"/>
    <w:pPr>
      <w:ind w:left="156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4ADC"/>
    <w:pPr>
      <w:ind w:left="18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4ADC"/>
    <w:pPr>
      <w:ind w:left="2080"/>
    </w:pPr>
    <w:rPr>
      <w:rFonts w:asciiTheme="minorHAnsi" w:hAnsiTheme="minorHAnsi" w:cstheme="minorHAnsi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24E24"/>
    <w:rPr>
      <w:i/>
      <w:iCs/>
      <w:color w:val="3B3838" w:themeColor="background2" w:themeShade="40"/>
      <w:sz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1284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844"/>
    <w:rPr>
      <w:rFonts w:asciiTheme="majorHAnsi" w:hAnsiTheme="majorHAnsi" w:cstheme="majorHAnsi"/>
      <w:i/>
      <w:iCs/>
      <w:color w:val="404040" w:themeColor="text1" w:themeTint="BF"/>
      <w:sz w:val="26"/>
      <w:szCs w:val="26"/>
      <w:lang w:val="sv-S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A6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A65"/>
    <w:rPr>
      <w:rFonts w:asciiTheme="majorHAnsi" w:hAnsiTheme="majorHAnsi" w:cstheme="majorHAnsi"/>
      <w:i/>
      <w:iCs/>
      <w:color w:val="4472C4" w:themeColor="accent1"/>
      <w:sz w:val="26"/>
      <w:szCs w:val="26"/>
      <w:lang w:val="sv-S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601C1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601C1"/>
    <w:rPr>
      <w:rFonts w:ascii="Times New Roman" w:hAnsi="Times New Roman" w:cs="Times New Roman"/>
      <w:color w:val="3B3838" w:themeColor="background2" w:themeShade="40"/>
      <w:lang w:val="sv-SE"/>
    </w:rPr>
  </w:style>
  <w:style w:type="paragraph" w:styleId="Header">
    <w:name w:val="header"/>
    <w:basedOn w:val="Normal"/>
    <w:link w:val="HeaderChar"/>
    <w:uiPriority w:val="99"/>
    <w:unhideWhenUsed/>
    <w:rsid w:val="00D323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36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paragraph" w:styleId="Footer">
    <w:name w:val="footer"/>
    <w:basedOn w:val="Normal"/>
    <w:link w:val="FooterChar"/>
    <w:uiPriority w:val="99"/>
    <w:unhideWhenUsed/>
    <w:rsid w:val="00D323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36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98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40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05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81071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53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44144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bo6883@student.su.se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66B4E4-2391-F24E-859E-B2C9E3FF4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1753</Words>
  <Characters>9998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Borgstedt</dc:creator>
  <cp:keywords/>
  <dc:description/>
  <cp:lastModifiedBy>Microsoft Office User</cp:lastModifiedBy>
  <cp:revision>5</cp:revision>
  <dcterms:created xsi:type="dcterms:W3CDTF">2020-08-25T08:37:00Z</dcterms:created>
  <dcterms:modified xsi:type="dcterms:W3CDTF">2020-08-25T09:34:00Z</dcterms:modified>
</cp:coreProperties>
</file>