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A50EE90" w14:textId="00FAA37D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PhD researcher in statistical physics / machine learning with </w:t>
      </w:r>
      <w:r w:rsidR="00041087">
        <w:t>5+</w:t>
      </w:r>
      <w:r w:rsidRPr="002D5C79">
        <w:t xml:space="preserve"> years of experience building and evaluating probabilistic models (energy-based / graphical models) grounded in theory and validated empirically.</w:t>
      </w:r>
    </w:p>
    <w:p w14:paraId="35B3D901" w14:textId="07171A82" w:rsidR="002D5C79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Recently developed forward-pass-only diagnostic tools for mechanistic interpretability of transformer attention heads; </w:t>
      </w:r>
      <w:r w:rsidR="00BD4C35" w:rsidRPr="00BD4C35">
        <w:t>implemented in Python using TransformerLens</w:t>
      </w:r>
      <w:r w:rsidR="00BD4C35">
        <w:t xml:space="preserve">, </w:t>
      </w:r>
      <w:r w:rsidRPr="002D5C79">
        <w:t>validated on the IOI circuit in GPT-2.</w:t>
      </w: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6747EC0" w:rsidR="00C57748" w:rsidRPr="00647DC6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C798EAD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3D5EDC5F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74F02F98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0539D11" w14:textId="464314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Data-driven modeling of proteins and neural-like systems using statistical physics and machine learning methods</w:t>
      </w:r>
    </w:p>
    <w:p w14:paraId="62BD7502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Utilized energy-based models to gain insight into biological function</w:t>
      </w:r>
    </w:p>
    <w:p w14:paraId="193EB3C8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synthetic benchmarks to study finite-sample effects and ground truth structure</w:t>
      </w:r>
    </w:p>
    <w:p w14:paraId="1583C245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AC096E5" w:rsidR="00C57748" w:rsidRDefault="00C57748" w:rsidP="00C55443">
      <w:pPr>
        <w:spacing w:after="20" w:line="250" w:lineRule="auto"/>
        <w:ind w:left="720"/>
      </w:pP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Pr="00C55443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C197679" w14:textId="77777777" w:rsidR="00C55443" w:rsidRDefault="00C55443" w:rsidP="00C55443">
      <w:pPr>
        <w:spacing w:after="20" w:line="250" w:lineRule="auto"/>
        <w:rPr>
          <w:sz w:val="19"/>
          <w:szCs w:val="19"/>
        </w:rPr>
      </w:pP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27C7C46C" w:rsidR="00C57748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C55443">
        <w:t>Julia (expert), Python (</w:t>
      </w:r>
      <w:proofErr w:type="spellStart"/>
      <w:r w:rsidR="00C55443">
        <w:t>PyTorch</w:t>
      </w:r>
      <w:proofErr w:type="spellEnd"/>
      <w:r w:rsidR="00BD4C35">
        <w:t xml:space="preserve">, </w:t>
      </w:r>
      <w:proofErr w:type="spellStart"/>
      <w:r w:rsidR="00BD4C35">
        <w:t>TransformerLens</w:t>
      </w:r>
      <w:proofErr w:type="spellEnd"/>
      <w:r w:rsidR="00C55443">
        <w:t xml:space="preserve">), Mathematica, Unix/CLI, LaTeX, Git, </w:t>
      </w:r>
      <w:proofErr w:type="spellStart"/>
      <w:r w:rsidR="00C55443">
        <w:t>Jupyter</w:t>
      </w:r>
      <w:proofErr w:type="spellEnd"/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4D7CB0EC" w14:textId="77777777" w:rsidR="002D5C79" w:rsidRDefault="002D5C79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E" w14:textId="77777777" w:rsidR="00C57748" w:rsidRPr="002D5C79" w:rsidRDefault="00000000" w:rsidP="002D5C79">
      <w:pPr>
        <w:spacing w:after="20" w:line="300" w:lineRule="auto"/>
      </w:pPr>
      <w:r w:rsidRPr="002D5C79">
        <w:t>NSF-Simons National Institute for Theory and Mathematics in Biology</w:t>
      </w:r>
    </w:p>
    <w:p w14:paraId="0000004F" w14:textId="77777777" w:rsidR="00C57748" w:rsidRPr="002D5C79" w:rsidRDefault="00000000" w:rsidP="002D5C79">
      <w:pPr>
        <w:spacing w:after="20" w:line="300" w:lineRule="auto"/>
      </w:pPr>
      <w:r w:rsidRPr="002D5C79">
        <w:t>Center for Living Systems at the University of Chicago</w:t>
      </w:r>
    </w:p>
    <w:p w14:paraId="00000050" w14:textId="77777777" w:rsidR="00C57748" w:rsidRPr="002D5C79" w:rsidRDefault="00000000" w:rsidP="002D5C79">
      <w:pPr>
        <w:spacing w:after="20" w:line="300" w:lineRule="auto"/>
      </w:pP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311F" w14:textId="77777777" w:rsidR="000E3E1E" w:rsidRDefault="000E3E1E" w:rsidP="00C55443">
      <w:r>
        <w:separator/>
      </w:r>
    </w:p>
  </w:endnote>
  <w:endnote w:type="continuationSeparator" w:id="0">
    <w:p w14:paraId="3EC043A8" w14:textId="77777777" w:rsidR="000E3E1E" w:rsidRDefault="000E3E1E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52B42CD-8CBE-D444-ACB8-CD21A60600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FD10D62-9D03-D34C-8E47-647773CFF4ED}"/>
    <w:embedBold r:id="rId3" w:fontKey="{64900BA3-C501-B941-B22E-F97FF288F13F}"/>
    <w:embedItalic r:id="rId4" w:fontKey="{5F84D9E7-5DAD-1B46-B59B-83C530BDABA4}"/>
    <w:embedBoldItalic r:id="rId5" w:fontKey="{3E1D644D-DAC3-3546-BD29-97680DC64D2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EBC51DD-D494-7D47-9F36-316252563A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6A75E50-22B7-3741-B7CD-7DB5DC1720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1635" w14:textId="77777777" w:rsidR="000E3E1E" w:rsidRDefault="000E3E1E" w:rsidP="00C55443">
      <w:r>
        <w:separator/>
      </w:r>
    </w:p>
  </w:footnote>
  <w:footnote w:type="continuationSeparator" w:id="0">
    <w:p w14:paraId="33F728DE" w14:textId="77777777" w:rsidR="000E3E1E" w:rsidRDefault="000E3E1E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0E3E1E"/>
    <w:rsid w:val="002B2456"/>
    <w:rsid w:val="002D5C79"/>
    <w:rsid w:val="004515AB"/>
    <w:rsid w:val="004B4E00"/>
    <w:rsid w:val="004F74A0"/>
    <w:rsid w:val="00582F81"/>
    <w:rsid w:val="00627449"/>
    <w:rsid w:val="00647DC6"/>
    <w:rsid w:val="00686F01"/>
    <w:rsid w:val="009547C5"/>
    <w:rsid w:val="00B747CA"/>
    <w:rsid w:val="00BD4C35"/>
    <w:rsid w:val="00C55443"/>
    <w:rsid w:val="00C57748"/>
    <w:rsid w:val="00CC454B"/>
    <w:rsid w:val="00CF192F"/>
    <w:rsid w:val="00DB1C88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5</cp:revision>
  <cp:lastPrinted>2026-03-02T22:48:00Z</cp:lastPrinted>
  <dcterms:created xsi:type="dcterms:W3CDTF">2026-04-01T02:55:00Z</dcterms:created>
  <dcterms:modified xsi:type="dcterms:W3CDTF">2026-04-02T19:42:00Z</dcterms:modified>
</cp:coreProperties>
</file>