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59FE9" w14:textId="1B691012" w:rsidR="004D4B18" w:rsidRDefault="001332EC">
      <w:r w:rsidRPr="001332EC">
        <w:rPr>
          <w:highlight w:val="yellow"/>
        </w:rPr>
        <w:t>Line 535</w:t>
      </w:r>
    </w:p>
    <w:p w14:paraId="04F65C16" w14:textId="77777777" w:rsidR="001332EC" w:rsidRDefault="001332EC" w:rsidP="001332EC">
      <w:r>
        <w:t xml:space="preserve">    rename(</w:t>
      </w:r>
    </w:p>
    <w:p w14:paraId="7A376CBD" w14:textId="77777777" w:rsidR="001332EC" w:rsidRDefault="001332EC" w:rsidP="001332EC">
      <w:r>
        <w:t xml:space="preserve">        </w:t>
      </w:r>
      <w:proofErr w:type="spellStart"/>
      <w:r>
        <w:t>supA</w:t>
      </w:r>
      <w:proofErr w:type="spellEnd"/>
      <w:r>
        <w:t xml:space="preserve"> = sup.</w:t>
      </w:r>
      <w:proofErr w:type="gramStart"/>
      <w:r>
        <w:t>seed01, #</w:t>
      </w:r>
      <w:proofErr w:type="gramEnd"/>
      <w:r>
        <w:t xml:space="preserve"> 4 to 12", radius = 3.7 ft</w:t>
      </w:r>
    </w:p>
    <w:p w14:paraId="3B538A11" w14:textId="77777777" w:rsidR="001332EC" w:rsidRDefault="001332EC" w:rsidP="001332EC">
      <w:r>
        <w:t xml:space="preserve">        </w:t>
      </w:r>
      <w:proofErr w:type="spellStart"/>
      <w:r>
        <w:t>supB</w:t>
      </w:r>
      <w:proofErr w:type="spellEnd"/>
      <w:r>
        <w:t xml:space="preserve"> = sup.</w:t>
      </w:r>
      <w:proofErr w:type="gramStart"/>
      <w:r>
        <w:t>seed02, #</w:t>
      </w:r>
      <w:proofErr w:type="gramEnd"/>
      <w:r>
        <w:t xml:space="preserve"> 12 to 60", radius = 6 ft</w:t>
      </w:r>
    </w:p>
    <w:p w14:paraId="0EE48E50" w14:textId="77777777" w:rsidR="001332EC" w:rsidRDefault="001332EC" w:rsidP="001332EC">
      <w:r>
        <w:t xml:space="preserve">        </w:t>
      </w:r>
      <w:proofErr w:type="spellStart"/>
      <w:r>
        <w:t>supD</w:t>
      </w:r>
      <w:proofErr w:type="spellEnd"/>
      <w:r>
        <w:t xml:space="preserve"> = sup.</w:t>
      </w:r>
      <w:proofErr w:type="gramStart"/>
      <w:r>
        <w:t>seed03, #</w:t>
      </w:r>
      <w:proofErr w:type="gramEnd"/>
      <w:r>
        <w:t xml:space="preserve"> 60" to 1"dbh, radius = 6 ft  #elsewhere, label "C" is for stems 60" to 9 ft</w:t>
      </w:r>
    </w:p>
    <w:p w14:paraId="71344842" w14:textId="77777777" w:rsidR="001332EC" w:rsidRDefault="001332EC" w:rsidP="001332EC">
      <w:r>
        <w:t xml:space="preserve">        </w:t>
      </w:r>
      <w:proofErr w:type="spellStart"/>
      <w:r>
        <w:t>supP</w:t>
      </w:r>
      <w:proofErr w:type="spellEnd"/>
      <w:r>
        <w:t xml:space="preserve"> = </w:t>
      </w:r>
      <w:proofErr w:type="spellStart"/>
      <w:r>
        <w:t>sup.sapl</w:t>
      </w:r>
      <w:proofErr w:type="spellEnd"/>
      <w:r>
        <w:t>, # 1" to 5" dbh, radius = 16 ft</w:t>
      </w:r>
    </w:p>
    <w:p w14:paraId="7DC50AD4" w14:textId="77777777" w:rsidR="001332EC" w:rsidRDefault="001332EC" w:rsidP="001332EC">
      <w:r>
        <w:t xml:space="preserve">        </w:t>
      </w:r>
      <w:proofErr w:type="spellStart"/>
      <w:r>
        <w:t>expA</w:t>
      </w:r>
      <w:proofErr w:type="spellEnd"/>
      <w:r>
        <w:t xml:space="preserve"> = exp.seed01,</w:t>
      </w:r>
    </w:p>
    <w:p w14:paraId="0B3D54CA" w14:textId="77777777" w:rsidR="001332EC" w:rsidRDefault="001332EC" w:rsidP="001332EC">
      <w:r>
        <w:t xml:space="preserve">        </w:t>
      </w:r>
      <w:proofErr w:type="spellStart"/>
      <w:r>
        <w:t>expB</w:t>
      </w:r>
      <w:proofErr w:type="spellEnd"/>
      <w:r>
        <w:t xml:space="preserve"> = exp.seed02,</w:t>
      </w:r>
    </w:p>
    <w:p w14:paraId="4AEA80E8" w14:textId="77777777" w:rsidR="001332EC" w:rsidRDefault="001332EC" w:rsidP="001332EC">
      <w:r>
        <w:t xml:space="preserve">        </w:t>
      </w:r>
      <w:proofErr w:type="spellStart"/>
      <w:r>
        <w:t>expD</w:t>
      </w:r>
      <w:proofErr w:type="spellEnd"/>
      <w:r>
        <w:t xml:space="preserve"> = exp.seed03,</w:t>
      </w:r>
    </w:p>
    <w:p w14:paraId="21600E9D" w14:textId="77777777" w:rsidR="001332EC" w:rsidRDefault="001332EC" w:rsidP="001332EC">
      <w:r>
        <w:t xml:space="preserve">        </w:t>
      </w:r>
      <w:proofErr w:type="spellStart"/>
      <w:r>
        <w:t>expP</w:t>
      </w:r>
      <w:proofErr w:type="spellEnd"/>
      <w:r>
        <w:t xml:space="preserve"> = </w:t>
      </w:r>
      <w:proofErr w:type="spellStart"/>
      <w:r>
        <w:t>exp.sapl</w:t>
      </w:r>
      <w:proofErr w:type="spellEnd"/>
    </w:p>
    <w:p w14:paraId="430DBB79" w14:textId="7D1D57B3" w:rsidR="001332EC" w:rsidRDefault="001332EC" w:rsidP="001332EC">
      <w:r>
        <w:t xml:space="preserve">    ) %&gt;%   #  need to check this code, added on 4/16/2025 but not tested</w:t>
      </w:r>
    </w:p>
    <w:p w14:paraId="316E3062" w14:textId="77777777" w:rsidR="001332EC" w:rsidRDefault="001332EC" w:rsidP="001332EC"/>
    <w:p w14:paraId="3370F07A" w14:textId="6D6A91C4" w:rsidR="001332EC" w:rsidRDefault="001332EC" w:rsidP="001332EC">
      <w:r w:rsidRPr="001332EC">
        <w:rPr>
          <w:highlight w:val="yellow"/>
        </w:rPr>
        <w:t>Line 117</w:t>
      </w:r>
    </w:p>
    <w:p w14:paraId="310E8B04" w14:textId="77777777" w:rsidR="001332EC" w:rsidRDefault="001332EC" w:rsidP="001332EC">
      <w:r>
        <w:t>In 2019 - 2022, seedling regen data were recorded in the following strata:</w:t>
      </w:r>
    </w:p>
    <w:p w14:paraId="15F7DC57" w14:textId="77777777" w:rsidR="001332EC" w:rsidRDefault="001332EC" w:rsidP="001332EC">
      <w:r>
        <w:t xml:space="preserve">Site/plot </w:t>
      </w:r>
      <w:proofErr w:type="gramStart"/>
      <w:r>
        <w:t>sheet:</w:t>
      </w:r>
      <w:proofErr w:type="gramEnd"/>
      <w:r>
        <w:t xml:space="preserve"> counts of seedlings 4" to 12", sometimes as categorical</w:t>
      </w:r>
    </w:p>
    <w:p w14:paraId="60CCBECF" w14:textId="77777777" w:rsidR="001332EC" w:rsidRDefault="001332EC" w:rsidP="001332EC">
      <w:r>
        <w:t xml:space="preserve">Regen Tally sheet: </w:t>
      </w:r>
    </w:p>
    <w:p w14:paraId="29C0F6CC" w14:textId="429EAF88" w:rsidR="001332EC" w:rsidRDefault="001332EC" w:rsidP="001332EC">
      <w:r>
        <w:t xml:space="preserve">    12" to 4.5ft (B) = formerly seed</w:t>
      </w:r>
      <w:r w:rsidRPr="001332EC">
        <w:rPr>
          <w:highlight w:val="green"/>
        </w:rPr>
        <w:t>01</w:t>
      </w:r>
      <w:r>
        <w:t xml:space="preserve"> </w:t>
      </w:r>
      <w:r w:rsidRPr="001332EC">
        <w:rPr>
          <w:highlight w:val="yellow"/>
        </w:rPr>
        <w:t>(note, in 2023 “01” is 4” to 12”)</w:t>
      </w:r>
    </w:p>
    <w:p w14:paraId="6AC8C3A7" w14:textId="77777777" w:rsidR="001332EC" w:rsidRDefault="001332EC" w:rsidP="001332EC">
      <w:r>
        <w:t xml:space="preserve">    4.5ft - 9 ft (C1) = formerly seed02</w:t>
      </w:r>
    </w:p>
    <w:p w14:paraId="3306CBD0" w14:textId="77777777" w:rsidR="001332EC" w:rsidRDefault="001332EC" w:rsidP="001332EC">
      <w:r>
        <w:t xml:space="preserve">    9ft to 1"(C2)   [C1 + C2 = D], formerly seed03</w:t>
      </w:r>
    </w:p>
    <w:p w14:paraId="26C5C501" w14:textId="77777777" w:rsidR="001332EC" w:rsidRDefault="001332EC" w:rsidP="001332EC">
      <w:r>
        <w:t xml:space="preserve">    1 - 4", formerly </w:t>
      </w:r>
      <w:proofErr w:type="spellStart"/>
      <w:r>
        <w:t>sapl</w:t>
      </w:r>
      <w:proofErr w:type="spellEnd"/>
    </w:p>
    <w:p w14:paraId="0C23740F" w14:textId="77777777" w:rsidR="001332EC" w:rsidRDefault="001332EC" w:rsidP="001332EC"/>
    <w:p w14:paraId="47281BDF" w14:textId="77777777" w:rsidR="001332EC" w:rsidRDefault="001332EC" w:rsidP="001332EC">
      <w:r>
        <w:t>in 2023 and beyond, seedling regen data were recorded in the following strata:</w:t>
      </w:r>
    </w:p>
    <w:p w14:paraId="68C20B3B" w14:textId="77777777" w:rsidR="001332EC" w:rsidRDefault="001332EC" w:rsidP="001332EC">
      <w:r>
        <w:t xml:space="preserve">Regen tally sheet: </w:t>
      </w:r>
    </w:p>
    <w:p w14:paraId="7735D2BD" w14:textId="77777777" w:rsidR="001332EC" w:rsidRDefault="001332EC" w:rsidP="001332EC">
      <w:r>
        <w:t xml:space="preserve">    (A = 01) 4" to 12"</w:t>
      </w:r>
    </w:p>
    <w:p w14:paraId="66E2839C" w14:textId="77777777" w:rsidR="001332EC" w:rsidRDefault="001332EC" w:rsidP="001332EC">
      <w:r>
        <w:t xml:space="preserve">    (B = 02) 12" to 60"  (the break point at 60" vs. 54" was to align with SILVAH protocols)</w:t>
      </w:r>
    </w:p>
    <w:p w14:paraId="1ADFE7B1" w14:textId="77777777" w:rsidR="001332EC" w:rsidRDefault="001332EC" w:rsidP="001332EC">
      <w:r>
        <w:t xml:space="preserve">    (D = 03) 60" tall to 1" dbh</w:t>
      </w:r>
    </w:p>
    <w:p w14:paraId="1AC839FC" w14:textId="77777777" w:rsidR="001332EC" w:rsidRDefault="001332EC" w:rsidP="001332EC">
      <w:r>
        <w:t xml:space="preserve">    (P = 04) 1" to 4" dbh [in 2024, the upper boundary was 5"...bad idea]</w:t>
      </w:r>
    </w:p>
    <w:p w14:paraId="0E65335E" w14:textId="77777777" w:rsidR="001332EC" w:rsidRDefault="001332EC" w:rsidP="001332EC"/>
    <w:p w14:paraId="5B70672D" w14:textId="77777777" w:rsidR="001332EC" w:rsidRDefault="001332EC" w:rsidP="001332EC">
      <w:r>
        <w:t>To standardize labels:</w:t>
      </w:r>
    </w:p>
    <w:p w14:paraId="023314E0" w14:textId="77777777" w:rsidR="001332EC" w:rsidRDefault="001332EC" w:rsidP="001332EC">
      <w:r>
        <w:t>A = 4" to 12"           radius = 3.7 ft; count in 2019, 2023, and 2024 otherwise categorical 0 = 0; 1 = 1to5; 2 = 6 to 15; 3 = 16 to 30; 4 = 31+</w:t>
      </w:r>
    </w:p>
    <w:p w14:paraId="7CB47B96" w14:textId="77777777" w:rsidR="001332EC" w:rsidRDefault="001332EC" w:rsidP="001332EC">
      <w:r>
        <w:t>B = 12" to 4.5/5 ft     radius = 6 ft</w:t>
      </w:r>
    </w:p>
    <w:p w14:paraId="32F61BC3" w14:textId="77777777" w:rsidR="001332EC" w:rsidRDefault="001332EC" w:rsidP="001332EC">
      <w:r>
        <w:t>C1 = 4.5 ft to 9 ft     radius = 6 ft</w:t>
      </w:r>
    </w:p>
    <w:p w14:paraId="2693D265" w14:textId="77777777" w:rsidR="001332EC" w:rsidRDefault="001332EC" w:rsidP="001332EC">
      <w:r>
        <w:t>C2 = 9ft to 1" dbh      radius = 6 ft</w:t>
      </w:r>
    </w:p>
    <w:p w14:paraId="0FFB3C45" w14:textId="14E400E0" w:rsidR="001332EC" w:rsidRDefault="001332EC" w:rsidP="001332EC">
      <w:r>
        <w:t>D = 4.5/5 ft to 1"      radius = 6 ft (C1 + C2 = D)</w:t>
      </w:r>
    </w:p>
    <w:p w14:paraId="036555DB" w14:textId="3443D2CC" w:rsidR="001332EC" w:rsidRDefault="001332EC" w:rsidP="001332EC">
      <w:r>
        <w:lastRenderedPageBreak/>
        <w:t xml:space="preserve">P = 1" to 4" (saplings) radius </w:t>
      </w:r>
      <w:proofErr w:type="gramStart"/>
      <w:r>
        <w:t>thru</w:t>
      </w:r>
      <w:proofErr w:type="gramEnd"/>
      <w:r>
        <w:t xml:space="preserve"> 2022 = 6 ft; then 16 ft</w:t>
      </w:r>
    </w:p>
    <w:p w14:paraId="177C2F74" w14:textId="77777777" w:rsidR="001332EC" w:rsidRDefault="001332EC" w:rsidP="001332EC"/>
    <w:p w14:paraId="1EE7EA1B" w14:textId="2F73738F" w:rsidR="001332EC" w:rsidRDefault="001332EC" w:rsidP="001332EC">
      <w:r>
        <w:t>July2025</w:t>
      </w:r>
    </w:p>
    <w:p w14:paraId="5861A54B" w14:textId="139660B5" w:rsidR="001332EC" w:rsidRDefault="001332EC" w:rsidP="001332EC">
      <w:r>
        <w:t>Rename based on actual size</w:t>
      </w:r>
    </w:p>
    <w:p w14:paraId="67F60E6C" w14:textId="7DAFAEA8" w:rsidR="001332EC" w:rsidRDefault="00A37837" w:rsidP="001332EC">
      <w:r>
        <w:t>s</w:t>
      </w:r>
      <w:r w:rsidR="001332EC">
        <w:t>d4_12</w:t>
      </w:r>
      <w:r>
        <w:t>_a</w:t>
      </w:r>
    </w:p>
    <w:p w14:paraId="0E416E78" w14:textId="565252C1" w:rsidR="00A37837" w:rsidRDefault="00A37837" w:rsidP="001332EC">
      <w:r>
        <w:t>sd12_5_b</w:t>
      </w:r>
    </w:p>
    <w:p w14:paraId="4611F889" w14:textId="29BDC414" w:rsidR="00A37837" w:rsidRDefault="00A37837" w:rsidP="001332EC">
      <w:r>
        <w:t>sd5_9_c1</w:t>
      </w:r>
    </w:p>
    <w:p w14:paraId="653D1C2B" w14:textId="16327D9A" w:rsidR="00A37837" w:rsidRDefault="00A37837" w:rsidP="001332EC">
      <w:r>
        <w:t>sd9_1_c2</w:t>
      </w:r>
    </w:p>
    <w:p w14:paraId="41A40217" w14:textId="7EE29B5C" w:rsidR="00A37837" w:rsidRDefault="00A37837" w:rsidP="001332EC">
      <w:r>
        <w:t>sd5_1_d</w:t>
      </w:r>
    </w:p>
    <w:p w14:paraId="003896A1" w14:textId="5A463E84" w:rsidR="00A37837" w:rsidRDefault="00A37837" w:rsidP="001332EC">
      <w:r>
        <w:t>sp_1_5_p</w:t>
      </w:r>
    </w:p>
    <w:p w14:paraId="4D626236" w14:textId="14F8F006" w:rsidR="00A37837" w:rsidRDefault="00A37837" w:rsidP="001332EC">
      <w:proofErr w:type="spellStart"/>
      <w:r>
        <w:t>comm_sdl</w:t>
      </w:r>
      <w:proofErr w:type="spellEnd"/>
      <w:r>
        <w:t xml:space="preserve"> = </w:t>
      </w:r>
      <w:proofErr w:type="spellStart"/>
      <w:r>
        <w:t>seedA</w:t>
      </w:r>
      <w:proofErr w:type="spellEnd"/>
      <w:r>
        <w:t xml:space="preserve"> = commercial seedlings 4” to 12”. sd4_12_</w:t>
      </w:r>
      <w:proofErr w:type="gramStart"/>
      <w:r>
        <w:t>a</w:t>
      </w:r>
      <w:proofErr w:type="gramEnd"/>
      <w:r>
        <w:t xml:space="preserve"> included only commercial spp, sometimes as spp=004 and sometimes as specific species.</w:t>
      </w:r>
    </w:p>
    <w:sectPr w:rsidR="00A37837" w:rsidSect="00502B8E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2EC"/>
    <w:rsid w:val="00050B09"/>
    <w:rsid w:val="000E5A5A"/>
    <w:rsid w:val="001332EC"/>
    <w:rsid w:val="001F5448"/>
    <w:rsid w:val="004378A6"/>
    <w:rsid w:val="0048267B"/>
    <w:rsid w:val="004B7649"/>
    <w:rsid w:val="004D4B18"/>
    <w:rsid w:val="00502B8E"/>
    <w:rsid w:val="008F79FD"/>
    <w:rsid w:val="009B2360"/>
    <w:rsid w:val="00A37837"/>
    <w:rsid w:val="00E3133B"/>
    <w:rsid w:val="00F30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774E4"/>
  <w15:chartTrackingRefBased/>
  <w15:docId w15:val="{A61F55DA-3232-4650-80C3-589245975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78A6"/>
    <w:pPr>
      <w:spacing w:after="40"/>
    </w:pPr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3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2E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2EC"/>
    <w:pPr>
      <w:keepNext/>
      <w:keepLines/>
      <w:spacing w:before="8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2EC"/>
    <w:pPr>
      <w:keepNext/>
      <w:keepLines/>
      <w:spacing w:before="8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2E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2E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2E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2E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2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2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2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2EC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2EC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2EC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2EC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2EC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2EC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1332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2E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2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2EC"/>
    <w:rPr>
      <w:rFonts w:ascii="Calibri" w:hAnsi="Calibri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1332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2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2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2EC"/>
    <w:rPr>
      <w:rFonts w:ascii="Calibri" w:hAnsi="Calibri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1332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1677</TotalTime>
  <Pages>2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Cornell University</Company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J. Smallidge</dc:creator>
  <cp:keywords/>
  <dc:description/>
  <cp:lastModifiedBy>Peter J. Smallidge</cp:lastModifiedBy>
  <cp:revision>1</cp:revision>
  <dcterms:created xsi:type="dcterms:W3CDTF">2025-07-24T14:20:00Z</dcterms:created>
  <dcterms:modified xsi:type="dcterms:W3CDTF">2025-07-29T16:56:00Z</dcterms:modified>
</cp:coreProperties>
</file>