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Supervisor</w:t>
      </w:r>
      <w:r>
        <w:rPr>
          <w:rFonts w:hint="eastAsia"/>
          <w:sz w:val="44"/>
          <w:szCs w:val="44"/>
          <w:lang w:val="en-US" w:eastAsia="zh-CN"/>
        </w:rPr>
        <w:t xml:space="preserve"> 使用说明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安装supervisor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FF"/>
          <w:sz w:val="32"/>
          <w:szCs w:val="32"/>
          <w:lang w:val="en-US" w:eastAsia="zh-CN"/>
        </w:rPr>
        <w:t>easy_install supervisor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配置supervisord_conf 配置文件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 supervisor 使用的文件夹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mkdir supervisor_test &amp;&amp; cd supervisor_test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把初始的配置文件， 导入到你自己的配置文件中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echo_supervisord_conf &gt; supervisord_conf</w:t>
      </w:r>
      <w:r>
        <w:rPr>
          <w:rFonts w:hint="eastAsia"/>
          <w:color w:val="0000FF"/>
          <w:sz w:val="32"/>
          <w:szCs w:val="32"/>
          <w:lang w:val="en-US" w:eastAsia="zh-CN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建立要监控进程的文件夹和配置文件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960" w:firstLineChars="30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在当前文件夹建立conf.d文件夹，用于存放配置文件------</w:t>
      </w:r>
      <w:r>
        <w:rPr>
          <w:rFonts w:hint="eastAsia"/>
          <w:color w:val="0000FF"/>
          <w:sz w:val="32"/>
          <w:szCs w:val="32"/>
          <w:lang w:val="en-US" w:eastAsia="zh-CN"/>
        </w:rPr>
        <w:t>mkdir conf.d &amp;&amp; cd conf.d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在conf.d文件夹中建立脚本的配置文件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Vi test.ini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521460"/>
            <wp:effectExtent l="0" t="0" r="508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 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设置web管理页面， 用户名和密码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1770" cy="14363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设置监控进程的配置目录，即第三步的操作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2077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supervisor 的终端操作命令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启动supervisor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supervisord -c /root/..../supervisord.conf</w:t>
      </w:r>
      <w:r>
        <w:rPr>
          <w:rFonts w:hint="eastAsia"/>
          <w:sz w:val="32"/>
          <w:szCs w:val="32"/>
          <w:lang w:val="en-US" w:eastAsia="zh-CN"/>
        </w:rPr>
        <w:t xml:space="preserve">  ---你自己的配置文件路径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进入supervisor的交互终端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Supervisorctl</w:t>
      </w:r>
      <w:r>
        <w:rPr>
          <w:rFonts w:hint="eastAsia"/>
          <w:sz w:val="32"/>
          <w:szCs w:val="32"/>
          <w:lang w:val="en-US" w:eastAsia="zh-CN"/>
        </w:rPr>
        <w:t xml:space="preserve"> ------- 会显示随着你启动supervisor而启动的进程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91884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查看所有的进程状态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171440" cy="8001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停止某个进程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2405" cy="11245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0500" cy="1297940"/>
            <wp:effectExtent l="0" t="0" r="635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重启所有进程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28490" cy="15335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关闭 supervisor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先停止所有监控的进程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135" cy="800735"/>
            <wp:effectExtent l="0" t="0" r="571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再停止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85640" cy="6858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web管理平台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770" cy="1436370"/>
            <wp:effectExtent l="0" t="0" r="508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基于上图的设置：访问对应的地址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1341755"/>
            <wp:effectExtent l="0" t="0" r="762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显示你监控的进程， 可以进行重启，停止，开始命令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查看进程日志---必须是标准输出，  响应时间慢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85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设置开机启动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cd  /etc/rc.d/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Vi  rc.local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在最后一行添加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/usr/bin/supervisord -c /your_supervisord.conf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参考文档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"http://supervisord.org/running.html#supervisorctl-actions"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http://supervisord.org/running.html#supervisorctl-actions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"https://github.com/Supervisor/supervisor/tree/master/docs"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https://github.com/Supervisor/supervisor/tree/master/docs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"http://blog.csdn.net/xyang81/article/details/51555473"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http://blog.csdn.net/xyang81/article/details/51555473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"http://blog.51cto.com/nosmoking/1642169"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http://blog.51cto.com/nosmoking/1642169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14A54"/>
    <w:multiLevelType w:val="multilevel"/>
    <w:tmpl w:val="D7714A5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0363D"/>
    <w:rsid w:val="10831EF3"/>
    <w:rsid w:val="22C52F44"/>
    <w:rsid w:val="30E2331C"/>
    <w:rsid w:val="312306F1"/>
    <w:rsid w:val="3C1326A0"/>
    <w:rsid w:val="5B270CEB"/>
    <w:rsid w:val="64C765B2"/>
    <w:rsid w:val="6F866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2018-01-09T03:37:54Z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