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0D6D" w14:textId="23B0682F" w:rsidR="00012A9E" w:rsidRPr="00E92D5B" w:rsidRDefault="00E92D5B" w:rsidP="00E92D5B">
      <w:pPr>
        <w:pStyle w:val="Titre1"/>
        <w:jc w:val="center"/>
        <w:rPr>
          <w:sz w:val="72"/>
          <w:szCs w:val="72"/>
        </w:rPr>
      </w:pPr>
      <w:bookmarkStart w:id="0" w:name="_Hlk136644413"/>
      <w:bookmarkEnd w:id="0"/>
      <w:r w:rsidRPr="00E92D5B">
        <w:rPr>
          <w:sz w:val="72"/>
          <w:szCs w:val="72"/>
        </w:rPr>
        <w:t>Projet Mathématiques</w:t>
      </w:r>
    </w:p>
    <w:p w14:paraId="4BDA4090" w14:textId="4199A7E5" w:rsidR="00E92D5B" w:rsidRDefault="00E92D5B" w:rsidP="00E92D5B">
      <w:pPr>
        <w:pStyle w:val="Titre2"/>
        <w:jc w:val="center"/>
        <w:rPr>
          <w:sz w:val="44"/>
          <w:szCs w:val="44"/>
        </w:rPr>
      </w:pPr>
      <w:r w:rsidRPr="00E92D5B">
        <w:rPr>
          <w:sz w:val="44"/>
          <w:szCs w:val="44"/>
        </w:rPr>
        <w:t>Modélisation d’une loi Normale Bidimensionnelle</w:t>
      </w:r>
    </w:p>
    <w:p w14:paraId="4E042DFB" w14:textId="77777777" w:rsidR="00E92D5B" w:rsidRDefault="00E92D5B" w:rsidP="00E92D5B"/>
    <w:p w14:paraId="61BB9CCD" w14:textId="77777777" w:rsidR="00E92D5B" w:rsidRDefault="00E92D5B" w:rsidP="00E92D5B"/>
    <w:p w14:paraId="16513ADF" w14:textId="77777777" w:rsidR="00E92D5B" w:rsidRDefault="00E92D5B" w:rsidP="00E92D5B"/>
    <w:p w14:paraId="19D85B76" w14:textId="77777777" w:rsidR="00E92D5B" w:rsidRDefault="00E92D5B" w:rsidP="00E92D5B"/>
    <w:p w14:paraId="63144AC2" w14:textId="77777777" w:rsidR="00E92D5B" w:rsidRDefault="00E92D5B" w:rsidP="00E92D5B"/>
    <w:p w14:paraId="32529867" w14:textId="251304F6" w:rsidR="00E92D5B" w:rsidRDefault="004F6AF1" w:rsidP="00E92D5B">
      <w:r w:rsidRPr="004F6AF1">
        <w:rPr>
          <w:noProof/>
        </w:rPr>
        <w:drawing>
          <wp:inline distT="0" distB="0" distL="0" distR="0" wp14:anchorId="65B21F11" wp14:editId="1D867E10">
            <wp:extent cx="5760720" cy="4728845"/>
            <wp:effectExtent l="0" t="0" r="0" b="0"/>
            <wp:docPr id="1218370323" name="Image 1218370323" descr="Une image contenant cerc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70323" name="Image 1" descr="Une image contenant cercle, conception&#10;&#10;Description générée automatiquement"/>
                    <pic:cNvPicPr/>
                  </pic:nvPicPr>
                  <pic:blipFill>
                    <a:blip r:embed="rId11"/>
                    <a:stretch>
                      <a:fillRect/>
                    </a:stretch>
                  </pic:blipFill>
                  <pic:spPr>
                    <a:xfrm>
                      <a:off x="0" y="0"/>
                      <a:ext cx="5760720" cy="4728845"/>
                    </a:xfrm>
                    <a:prstGeom prst="rect">
                      <a:avLst/>
                    </a:prstGeom>
                  </pic:spPr>
                </pic:pic>
              </a:graphicData>
            </a:graphic>
          </wp:inline>
        </w:drawing>
      </w:r>
    </w:p>
    <w:p w14:paraId="0B925AAC" w14:textId="77777777" w:rsidR="00E92D5B" w:rsidRDefault="00E92D5B" w:rsidP="00E92D5B"/>
    <w:p w14:paraId="7476E551" w14:textId="77777777" w:rsidR="00E92D5B" w:rsidRDefault="00E92D5B" w:rsidP="00E92D5B"/>
    <w:p w14:paraId="3E00E2FB" w14:textId="77777777" w:rsidR="00E92D5B" w:rsidRDefault="00E92D5B" w:rsidP="00E92D5B"/>
    <w:p w14:paraId="6F89AE7A" w14:textId="77777777" w:rsidR="00E92D5B" w:rsidRDefault="00E92D5B" w:rsidP="00E92D5B"/>
    <w:p w14:paraId="203ADF37" w14:textId="4059ABEF" w:rsidR="001E0371" w:rsidRDefault="00E803D6" w:rsidP="00E92D5B">
      <w:pPr>
        <w:rPr>
          <w:rFonts w:eastAsiaTheme="minorEastAsia"/>
          <w:sz w:val="72"/>
          <w:szCs w:val="72"/>
        </w:rPr>
      </w:pPr>
      <w:r w:rsidRPr="00E803D6">
        <w:rPr>
          <w:rFonts w:eastAsiaTheme="minorEastAsia"/>
          <w:sz w:val="72"/>
          <w:szCs w:val="72"/>
        </w:rPr>
        <w:lastRenderedPageBreak/>
        <w:t>Sommaire</w:t>
      </w:r>
    </w:p>
    <w:p w14:paraId="0390F21D" w14:textId="004899AE" w:rsidR="001E0371" w:rsidRDefault="009A4770" w:rsidP="00E92D5B">
      <w:pPr>
        <w:rPr>
          <w:rFonts w:eastAsiaTheme="minorEastAsia"/>
          <w:sz w:val="48"/>
          <w:szCs w:val="48"/>
        </w:rPr>
      </w:pPr>
      <w:r>
        <w:rPr>
          <w:rFonts w:eastAsiaTheme="minorEastAsia"/>
          <w:sz w:val="48"/>
          <w:szCs w:val="48"/>
        </w:rPr>
        <w:t>0.</w:t>
      </w:r>
      <w:r w:rsidR="001E0371">
        <w:rPr>
          <w:rFonts w:eastAsiaTheme="minorEastAsia"/>
          <w:sz w:val="48"/>
          <w:szCs w:val="48"/>
        </w:rPr>
        <w:t>Introduction</w:t>
      </w:r>
      <w:r w:rsidR="00F011AB">
        <w:rPr>
          <w:rFonts w:eastAsiaTheme="minorEastAsia"/>
          <w:sz w:val="48"/>
          <w:szCs w:val="48"/>
        </w:rPr>
        <w:t>………………………………………</w:t>
      </w:r>
      <w:r w:rsidR="009B424B">
        <w:rPr>
          <w:rFonts w:eastAsiaTheme="minorEastAsia"/>
          <w:sz w:val="48"/>
          <w:szCs w:val="48"/>
        </w:rPr>
        <w:t>.</w:t>
      </w:r>
      <w:r w:rsidR="00F011AB">
        <w:rPr>
          <w:rFonts w:eastAsiaTheme="minorEastAsia"/>
          <w:sz w:val="48"/>
          <w:szCs w:val="48"/>
        </w:rPr>
        <w:t>…</w:t>
      </w:r>
      <w:r w:rsidR="00FB7E90">
        <w:rPr>
          <w:rFonts w:eastAsiaTheme="minorEastAsia"/>
          <w:sz w:val="48"/>
          <w:szCs w:val="48"/>
        </w:rPr>
        <w:t>..</w:t>
      </w:r>
      <w:r w:rsidR="00A431F3">
        <w:rPr>
          <w:rFonts w:eastAsiaTheme="minorEastAsia"/>
          <w:sz w:val="48"/>
          <w:szCs w:val="48"/>
        </w:rPr>
        <w:t>3</w:t>
      </w:r>
    </w:p>
    <w:p w14:paraId="21120476" w14:textId="25089631" w:rsidR="00E803D6" w:rsidRDefault="005F07A9" w:rsidP="00E92D5B">
      <w:pPr>
        <w:rPr>
          <w:rFonts w:eastAsiaTheme="minorEastAsia"/>
          <w:sz w:val="48"/>
          <w:szCs w:val="48"/>
        </w:rPr>
      </w:pPr>
      <w:r>
        <w:rPr>
          <w:rFonts w:eastAsiaTheme="minorEastAsia"/>
          <w:sz w:val="48"/>
          <w:szCs w:val="48"/>
        </w:rPr>
        <w:t>1.</w:t>
      </w:r>
      <w:r w:rsidR="000979BF" w:rsidRPr="00D64D76">
        <w:rPr>
          <w:sz w:val="48"/>
          <w:szCs w:val="48"/>
        </w:rPr>
        <w:t>Étude</w:t>
      </w:r>
      <w:r w:rsidR="000775FB">
        <w:rPr>
          <w:rFonts w:eastAsiaTheme="minorEastAsia"/>
          <w:sz w:val="48"/>
          <w:szCs w:val="48"/>
        </w:rPr>
        <w:t xml:space="preserve"> </w:t>
      </w:r>
      <w:r w:rsidR="00C90F4F">
        <w:rPr>
          <w:rFonts w:eastAsiaTheme="minorEastAsia"/>
          <w:sz w:val="48"/>
          <w:szCs w:val="48"/>
        </w:rPr>
        <w:t>Mathématiques…</w:t>
      </w:r>
      <w:r>
        <w:rPr>
          <w:rFonts w:eastAsiaTheme="minorEastAsia"/>
          <w:sz w:val="48"/>
          <w:szCs w:val="48"/>
        </w:rPr>
        <w:t>.</w:t>
      </w:r>
      <w:r w:rsidR="00C90F4F">
        <w:rPr>
          <w:rFonts w:eastAsiaTheme="minorEastAsia"/>
          <w:sz w:val="48"/>
          <w:szCs w:val="48"/>
        </w:rPr>
        <w:t>.</w:t>
      </w:r>
      <w:r>
        <w:rPr>
          <w:rFonts w:eastAsiaTheme="minorEastAsia"/>
          <w:sz w:val="48"/>
          <w:szCs w:val="48"/>
        </w:rPr>
        <w:t>.</w:t>
      </w:r>
      <w:r w:rsidR="00F011AB">
        <w:rPr>
          <w:rFonts w:eastAsiaTheme="minorEastAsia"/>
          <w:sz w:val="48"/>
          <w:szCs w:val="48"/>
        </w:rPr>
        <w:t>……………………</w:t>
      </w:r>
      <w:r w:rsidR="009B424B">
        <w:rPr>
          <w:rFonts w:eastAsiaTheme="minorEastAsia"/>
          <w:sz w:val="48"/>
          <w:szCs w:val="48"/>
        </w:rPr>
        <w:t>.</w:t>
      </w:r>
      <w:r w:rsidR="00F011AB">
        <w:rPr>
          <w:rFonts w:eastAsiaTheme="minorEastAsia"/>
          <w:sz w:val="48"/>
          <w:szCs w:val="48"/>
        </w:rPr>
        <w:t>…</w:t>
      </w:r>
      <w:r w:rsidR="005B1002">
        <w:rPr>
          <w:rFonts w:eastAsiaTheme="minorEastAsia"/>
          <w:sz w:val="48"/>
          <w:szCs w:val="48"/>
        </w:rPr>
        <w:t>4</w:t>
      </w:r>
    </w:p>
    <w:p w14:paraId="3384E864" w14:textId="1A13EB93" w:rsidR="009B424B" w:rsidRDefault="009B424B" w:rsidP="00E92D5B">
      <w:pPr>
        <w:rPr>
          <w:rFonts w:eastAsiaTheme="minorEastAsia"/>
          <w:sz w:val="48"/>
          <w:szCs w:val="48"/>
        </w:rPr>
      </w:pPr>
      <w:r>
        <w:rPr>
          <w:rFonts w:eastAsiaTheme="minorEastAsia"/>
          <w:sz w:val="48"/>
          <w:szCs w:val="48"/>
        </w:rPr>
        <w:t>2.</w:t>
      </w:r>
      <w:r>
        <w:rPr>
          <w:sz w:val="48"/>
          <w:szCs w:val="48"/>
        </w:rPr>
        <w:t>Bonus……………………….</w:t>
      </w:r>
      <w:r>
        <w:rPr>
          <w:rFonts w:eastAsiaTheme="minorEastAsia"/>
          <w:sz w:val="48"/>
          <w:szCs w:val="48"/>
        </w:rPr>
        <w:t>…...………………………13</w:t>
      </w:r>
    </w:p>
    <w:p w14:paraId="7EB4E067" w14:textId="4743CEA5" w:rsidR="006D30CF" w:rsidRDefault="003C71C2" w:rsidP="00E92D5B">
      <w:pPr>
        <w:rPr>
          <w:rFonts w:eastAsiaTheme="minorEastAsia"/>
          <w:sz w:val="48"/>
          <w:szCs w:val="48"/>
        </w:rPr>
      </w:pPr>
      <w:r>
        <w:rPr>
          <w:rFonts w:eastAsiaTheme="minorEastAsia"/>
          <w:sz w:val="48"/>
          <w:szCs w:val="48"/>
        </w:rPr>
        <w:t>3</w:t>
      </w:r>
      <w:r w:rsidR="00DC67AE">
        <w:rPr>
          <w:rFonts w:eastAsiaTheme="minorEastAsia"/>
          <w:sz w:val="48"/>
          <w:szCs w:val="48"/>
        </w:rPr>
        <w:t>.</w:t>
      </w:r>
      <w:r w:rsidR="008F5C94" w:rsidRPr="00D64D76">
        <w:rPr>
          <w:sz w:val="48"/>
          <w:szCs w:val="48"/>
        </w:rPr>
        <w:t>Étude Numérique</w:t>
      </w:r>
      <w:r w:rsidR="00202926">
        <w:rPr>
          <w:sz w:val="48"/>
          <w:szCs w:val="48"/>
        </w:rPr>
        <w:t>………</w:t>
      </w:r>
      <w:r w:rsidR="00F011AB">
        <w:rPr>
          <w:rFonts w:eastAsiaTheme="minorEastAsia"/>
          <w:sz w:val="48"/>
          <w:szCs w:val="48"/>
        </w:rPr>
        <w:t>……………………</w:t>
      </w:r>
      <w:r w:rsidR="008216A2">
        <w:rPr>
          <w:rFonts w:eastAsiaTheme="minorEastAsia"/>
          <w:sz w:val="48"/>
          <w:szCs w:val="48"/>
        </w:rPr>
        <w:t>.</w:t>
      </w:r>
      <w:r w:rsidR="00F011AB">
        <w:rPr>
          <w:rFonts w:eastAsiaTheme="minorEastAsia"/>
          <w:sz w:val="48"/>
          <w:szCs w:val="48"/>
        </w:rPr>
        <w:t>…</w:t>
      </w:r>
      <w:r w:rsidR="009B424B">
        <w:rPr>
          <w:rFonts w:eastAsiaTheme="minorEastAsia"/>
          <w:sz w:val="48"/>
          <w:szCs w:val="48"/>
        </w:rPr>
        <w:t>.</w:t>
      </w:r>
      <w:r w:rsidR="006D30CF">
        <w:rPr>
          <w:rFonts w:eastAsiaTheme="minorEastAsia"/>
          <w:sz w:val="48"/>
          <w:szCs w:val="48"/>
        </w:rPr>
        <w:t>…1</w:t>
      </w:r>
      <w:r w:rsidR="00D7240E">
        <w:rPr>
          <w:rFonts w:eastAsiaTheme="minorEastAsia"/>
          <w:sz w:val="48"/>
          <w:szCs w:val="48"/>
        </w:rPr>
        <w:t>7</w:t>
      </w:r>
    </w:p>
    <w:p w14:paraId="6BB895E7" w14:textId="1A2822A1" w:rsidR="00993768" w:rsidRDefault="003E41DF" w:rsidP="00993768">
      <w:pPr>
        <w:rPr>
          <w:rFonts w:eastAsiaTheme="minorEastAsia"/>
          <w:sz w:val="48"/>
          <w:szCs w:val="48"/>
        </w:rPr>
      </w:pPr>
      <w:r>
        <w:rPr>
          <w:rFonts w:eastAsiaTheme="minorEastAsia"/>
          <w:sz w:val="48"/>
          <w:szCs w:val="48"/>
        </w:rPr>
        <w:t>5</w:t>
      </w:r>
      <w:r w:rsidR="00993768">
        <w:rPr>
          <w:rFonts w:eastAsiaTheme="minorEastAsia"/>
          <w:sz w:val="48"/>
          <w:szCs w:val="48"/>
        </w:rPr>
        <w:t>.</w:t>
      </w:r>
      <w:r w:rsidR="00993768" w:rsidRPr="00464AA1">
        <w:rPr>
          <w:sz w:val="48"/>
          <w:szCs w:val="48"/>
        </w:rPr>
        <w:t xml:space="preserve"> </w:t>
      </w:r>
      <w:r w:rsidR="00407D9C">
        <w:rPr>
          <w:sz w:val="48"/>
          <w:szCs w:val="48"/>
        </w:rPr>
        <w:t>Conclusion</w:t>
      </w:r>
      <w:r w:rsidR="00867F75">
        <w:rPr>
          <w:sz w:val="48"/>
          <w:szCs w:val="48"/>
        </w:rPr>
        <w:t>.</w:t>
      </w:r>
      <w:r w:rsidR="00565DF8">
        <w:rPr>
          <w:rFonts w:eastAsiaTheme="minorEastAsia"/>
          <w:sz w:val="48"/>
          <w:szCs w:val="48"/>
        </w:rPr>
        <w:t>.</w:t>
      </w:r>
      <w:r w:rsidR="00CC3F1A">
        <w:rPr>
          <w:rFonts w:eastAsiaTheme="minorEastAsia"/>
          <w:sz w:val="48"/>
          <w:szCs w:val="48"/>
        </w:rPr>
        <w:t>……………</w:t>
      </w:r>
      <w:r w:rsidR="00993768">
        <w:rPr>
          <w:rFonts w:eastAsiaTheme="minorEastAsia"/>
          <w:sz w:val="48"/>
          <w:szCs w:val="48"/>
        </w:rPr>
        <w:t>………………………</w:t>
      </w:r>
      <w:r w:rsidR="00FB7E90">
        <w:rPr>
          <w:rFonts w:eastAsiaTheme="minorEastAsia"/>
          <w:sz w:val="48"/>
          <w:szCs w:val="48"/>
        </w:rPr>
        <w:t>..</w:t>
      </w:r>
      <w:r w:rsidR="00993768">
        <w:rPr>
          <w:rFonts w:eastAsiaTheme="minorEastAsia"/>
          <w:sz w:val="48"/>
          <w:szCs w:val="48"/>
        </w:rPr>
        <w:t>……</w:t>
      </w:r>
      <w:r w:rsidR="00B27032">
        <w:rPr>
          <w:rFonts w:eastAsiaTheme="minorEastAsia"/>
          <w:sz w:val="48"/>
          <w:szCs w:val="48"/>
        </w:rPr>
        <w:t>2</w:t>
      </w:r>
      <w:r w:rsidR="00D7240E">
        <w:rPr>
          <w:rFonts w:eastAsiaTheme="minorEastAsia"/>
          <w:sz w:val="48"/>
          <w:szCs w:val="48"/>
        </w:rPr>
        <w:t>3</w:t>
      </w:r>
    </w:p>
    <w:p w14:paraId="14E0CA3F" w14:textId="71C5CDD9" w:rsidR="00D7240E" w:rsidRPr="00E803D6" w:rsidRDefault="00D7240E" w:rsidP="00D7240E">
      <w:pPr>
        <w:rPr>
          <w:rFonts w:eastAsiaTheme="minorEastAsia"/>
          <w:sz w:val="48"/>
          <w:szCs w:val="48"/>
        </w:rPr>
      </w:pPr>
      <w:r>
        <w:rPr>
          <w:rFonts w:eastAsiaTheme="minorEastAsia"/>
          <w:sz w:val="48"/>
          <w:szCs w:val="48"/>
        </w:rPr>
        <w:t>6.</w:t>
      </w:r>
      <w:r w:rsidRPr="00464AA1">
        <w:rPr>
          <w:sz w:val="48"/>
          <w:szCs w:val="48"/>
        </w:rPr>
        <w:t xml:space="preserve"> </w:t>
      </w:r>
      <w:r w:rsidR="00565DF8">
        <w:rPr>
          <w:sz w:val="48"/>
          <w:szCs w:val="48"/>
        </w:rPr>
        <w:t>Annexe…</w:t>
      </w:r>
      <w:r w:rsidR="00565DF8">
        <w:rPr>
          <w:rFonts w:eastAsiaTheme="minorEastAsia"/>
          <w:sz w:val="48"/>
          <w:szCs w:val="48"/>
        </w:rPr>
        <w:t>…..</w:t>
      </w:r>
      <w:r>
        <w:rPr>
          <w:rFonts w:eastAsiaTheme="minorEastAsia"/>
          <w:sz w:val="48"/>
          <w:szCs w:val="48"/>
        </w:rPr>
        <w:t>……………………………………..……2</w:t>
      </w:r>
      <w:r w:rsidR="009765FC">
        <w:rPr>
          <w:rFonts w:eastAsiaTheme="minorEastAsia"/>
          <w:sz w:val="48"/>
          <w:szCs w:val="48"/>
        </w:rPr>
        <w:t>5</w:t>
      </w:r>
    </w:p>
    <w:p w14:paraId="74AC6663" w14:textId="77777777" w:rsidR="00D7240E" w:rsidRPr="00E803D6" w:rsidRDefault="00D7240E" w:rsidP="00993768">
      <w:pPr>
        <w:rPr>
          <w:rFonts w:eastAsiaTheme="minorEastAsia"/>
          <w:sz w:val="48"/>
          <w:szCs w:val="48"/>
        </w:rPr>
      </w:pPr>
    </w:p>
    <w:p w14:paraId="49415DCE" w14:textId="77777777" w:rsidR="00993768" w:rsidRPr="00E803D6" w:rsidRDefault="00993768" w:rsidP="00E92D5B">
      <w:pPr>
        <w:rPr>
          <w:rFonts w:eastAsiaTheme="minorEastAsia"/>
          <w:sz w:val="48"/>
          <w:szCs w:val="48"/>
        </w:rPr>
      </w:pPr>
    </w:p>
    <w:p w14:paraId="3E2DB72F" w14:textId="77777777" w:rsidR="009D48B6" w:rsidRDefault="009D48B6" w:rsidP="00E92D5B">
      <w:pPr>
        <w:rPr>
          <w:rFonts w:eastAsiaTheme="minorEastAsia"/>
        </w:rPr>
      </w:pPr>
    </w:p>
    <w:p w14:paraId="7EAEF7C8" w14:textId="77777777" w:rsidR="009D48B6" w:rsidRDefault="009D48B6" w:rsidP="00E92D5B">
      <w:pPr>
        <w:rPr>
          <w:rFonts w:eastAsiaTheme="minorEastAsia"/>
        </w:rPr>
      </w:pPr>
    </w:p>
    <w:p w14:paraId="4782CE99" w14:textId="77777777" w:rsidR="009D48B6" w:rsidRDefault="009D48B6" w:rsidP="00E92D5B">
      <w:pPr>
        <w:rPr>
          <w:rFonts w:eastAsiaTheme="minorEastAsia"/>
        </w:rPr>
      </w:pPr>
    </w:p>
    <w:p w14:paraId="33080C08" w14:textId="77777777" w:rsidR="009D48B6" w:rsidRDefault="009D48B6" w:rsidP="00E92D5B">
      <w:pPr>
        <w:rPr>
          <w:rFonts w:eastAsiaTheme="minorEastAsia"/>
        </w:rPr>
      </w:pPr>
    </w:p>
    <w:p w14:paraId="7C391BEE" w14:textId="77777777" w:rsidR="009D48B6" w:rsidRDefault="009D48B6" w:rsidP="00E92D5B">
      <w:pPr>
        <w:rPr>
          <w:rFonts w:eastAsiaTheme="minorEastAsia"/>
        </w:rPr>
      </w:pPr>
    </w:p>
    <w:p w14:paraId="0D92CC8A" w14:textId="77777777" w:rsidR="009D48B6" w:rsidRDefault="009D48B6" w:rsidP="00E92D5B">
      <w:pPr>
        <w:rPr>
          <w:rFonts w:eastAsiaTheme="minorEastAsia"/>
        </w:rPr>
      </w:pPr>
    </w:p>
    <w:p w14:paraId="25D0CF22" w14:textId="77777777" w:rsidR="009D48B6" w:rsidRDefault="009D48B6" w:rsidP="00E92D5B">
      <w:pPr>
        <w:rPr>
          <w:rFonts w:eastAsiaTheme="minorEastAsia"/>
        </w:rPr>
      </w:pPr>
    </w:p>
    <w:p w14:paraId="61FAA09F" w14:textId="77777777" w:rsidR="009D48B6" w:rsidRDefault="009D48B6" w:rsidP="00E92D5B">
      <w:pPr>
        <w:rPr>
          <w:rFonts w:eastAsiaTheme="minorEastAsia"/>
        </w:rPr>
      </w:pPr>
    </w:p>
    <w:p w14:paraId="42F1D1BE" w14:textId="77777777" w:rsidR="009D48B6" w:rsidRDefault="009D48B6" w:rsidP="00E92D5B">
      <w:pPr>
        <w:rPr>
          <w:rFonts w:eastAsiaTheme="minorEastAsia"/>
        </w:rPr>
      </w:pPr>
    </w:p>
    <w:p w14:paraId="1FE045F8" w14:textId="77777777" w:rsidR="009D48B6" w:rsidRDefault="009D48B6" w:rsidP="00E92D5B">
      <w:pPr>
        <w:rPr>
          <w:rFonts w:eastAsiaTheme="minorEastAsia"/>
        </w:rPr>
      </w:pPr>
    </w:p>
    <w:p w14:paraId="7C90151B" w14:textId="77777777" w:rsidR="009D48B6" w:rsidRDefault="009D48B6" w:rsidP="00E92D5B">
      <w:pPr>
        <w:rPr>
          <w:rFonts w:eastAsiaTheme="minorEastAsia"/>
        </w:rPr>
      </w:pPr>
    </w:p>
    <w:p w14:paraId="5065D54D" w14:textId="77777777" w:rsidR="009D48B6" w:rsidRDefault="009D48B6" w:rsidP="00E92D5B">
      <w:pPr>
        <w:rPr>
          <w:rFonts w:eastAsiaTheme="minorEastAsia"/>
        </w:rPr>
      </w:pPr>
    </w:p>
    <w:p w14:paraId="4B650BEE" w14:textId="77777777" w:rsidR="009D48B6" w:rsidRDefault="009D48B6" w:rsidP="00E92D5B">
      <w:pPr>
        <w:rPr>
          <w:rFonts w:eastAsiaTheme="minorEastAsia"/>
        </w:rPr>
      </w:pPr>
    </w:p>
    <w:p w14:paraId="33234BD9" w14:textId="77777777" w:rsidR="009D48B6" w:rsidRDefault="009D48B6" w:rsidP="00E92D5B">
      <w:pPr>
        <w:rPr>
          <w:rFonts w:eastAsiaTheme="minorEastAsia"/>
        </w:rPr>
      </w:pPr>
    </w:p>
    <w:p w14:paraId="2D20B635" w14:textId="77777777" w:rsidR="00FF3669" w:rsidRPr="00E6591E" w:rsidRDefault="00FF3669" w:rsidP="00FF3669">
      <w:pPr>
        <w:rPr>
          <w:rFonts w:eastAsiaTheme="minorEastAsia"/>
          <w:b/>
          <w:bCs/>
          <w:sz w:val="48"/>
          <w:szCs w:val="48"/>
        </w:rPr>
      </w:pPr>
      <w:r w:rsidRPr="00E6591E">
        <w:rPr>
          <w:rFonts w:eastAsiaTheme="minorEastAsia"/>
          <w:b/>
          <w:bCs/>
          <w:sz w:val="48"/>
          <w:szCs w:val="48"/>
        </w:rPr>
        <w:lastRenderedPageBreak/>
        <w:t>Introduction</w:t>
      </w:r>
    </w:p>
    <w:p w14:paraId="5AFAD011" w14:textId="7C44C787" w:rsidR="00FF3669" w:rsidRDefault="00FF3669" w:rsidP="00FF3669">
      <w:pPr>
        <w:rPr>
          <w:rFonts w:eastAsiaTheme="minorEastAsia" w:cstheme="minorHAnsi"/>
        </w:rPr>
      </w:pPr>
      <w:r w:rsidRPr="001A11E6">
        <w:rPr>
          <w:rFonts w:eastAsiaTheme="minorEastAsia"/>
          <w:sz w:val="24"/>
          <w:szCs w:val="24"/>
        </w:rPr>
        <w:t xml:space="preserve">L’objectifs de ce rapport est d’étudier et de modéliser une variable aléatoire Z suivant une loi normale bidimensionnelle </w:t>
      </w:r>
      <w:r w:rsidR="009D4CDB">
        <w:rPr>
          <w:rFonts w:eastAsiaTheme="minorEastAsia"/>
          <w:sz w:val="24"/>
          <w:szCs w:val="24"/>
        </w:rPr>
        <w:t>caractéris</w:t>
      </w:r>
      <w:r w:rsidR="008F0C51">
        <w:rPr>
          <w:rFonts w:eastAsiaTheme="minorEastAsia"/>
          <w:sz w:val="24"/>
          <w:szCs w:val="24"/>
        </w:rPr>
        <w:t>ée</w:t>
      </w:r>
      <w:r w:rsidR="009D4CDB">
        <w:rPr>
          <w:rFonts w:eastAsiaTheme="minorEastAsia"/>
          <w:sz w:val="24"/>
          <w:szCs w:val="24"/>
        </w:rPr>
        <w:t xml:space="preserve"> par ses paramètres </w:t>
      </w:r>
      <w:r>
        <w:rPr>
          <w:rFonts w:eastAsiaTheme="minorEastAsia" w:cstheme="minorHAnsi"/>
        </w:rPr>
        <w:t xml:space="preserve">µ </w:t>
      </w:r>
      <m:oMath>
        <m:r>
          <w:rPr>
            <w:rFonts w:ascii="Cambria Math" w:eastAsiaTheme="minorEastAsia" w:hAnsi="Cambria Math" w:cstheme="minorHAnsi"/>
          </w:rPr>
          <m:t xml:space="preserve">et </m:t>
        </m:r>
        <m:r>
          <m:rPr>
            <m:sty m:val="p"/>
          </m:rPr>
          <w:rPr>
            <w:rFonts w:ascii="Cambria Math" w:eastAsiaTheme="minorEastAsia" w:hAnsi="Cambria Math" w:cstheme="minorHAnsi"/>
          </w:rPr>
          <m:t>Σ</m:t>
        </m:r>
      </m:oMath>
      <w:r w:rsidR="009D4CDB">
        <w:rPr>
          <w:rFonts w:eastAsiaTheme="minorEastAsia" w:cstheme="minorHAnsi"/>
        </w:rPr>
        <w:t xml:space="preserve"> sa matrice de covariance</w:t>
      </w:r>
      <w:r>
        <w:rPr>
          <w:rFonts w:eastAsiaTheme="minorEastAsia" w:cstheme="minorHAnsi"/>
        </w:rPr>
        <w:t>.</w:t>
      </w:r>
    </w:p>
    <w:p w14:paraId="0E4291B1" w14:textId="304D7028" w:rsidR="00984056" w:rsidRDefault="00984056" w:rsidP="00FF3669">
      <w:pPr>
        <w:rPr>
          <w:rFonts w:eastAsiaTheme="minorEastAsia" w:cstheme="minorHAnsi"/>
        </w:rPr>
      </w:pPr>
      <w:r>
        <w:rPr>
          <w:rFonts w:eastAsiaTheme="minorEastAsia" w:cstheme="minorHAnsi"/>
        </w:rPr>
        <w:t xml:space="preserve">Dans cette étude, nous considérons d’abord </w:t>
      </w:r>
      <m:oMath>
        <m:r>
          <m:rPr>
            <m:sty m:val="p"/>
          </m:rPr>
          <w:rPr>
            <w:rFonts w:ascii="Cambria Math" w:eastAsiaTheme="minorEastAsia" w:hAnsi="Cambria Math" w:cstheme="minorHAnsi"/>
          </w:rPr>
          <m:t>Σ</m:t>
        </m:r>
      </m:oMath>
      <w:r>
        <w:rPr>
          <w:rFonts w:eastAsiaTheme="minorEastAsia" w:cstheme="minorHAnsi"/>
        </w:rPr>
        <w:t xml:space="preserve"> comme définie positive pour éviter les cas dégénérés.</w:t>
      </w:r>
    </w:p>
    <w:p w14:paraId="1B93E8A6" w14:textId="6974BB72" w:rsidR="009C0659" w:rsidRDefault="009C0659" w:rsidP="00FF3669">
      <w:pPr>
        <w:rPr>
          <w:rFonts w:eastAsiaTheme="minorEastAsia" w:cstheme="minorHAnsi"/>
        </w:rPr>
      </w:pPr>
      <w:r>
        <w:rPr>
          <w:rFonts w:eastAsiaTheme="minorEastAsia" w:cstheme="minorHAnsi"/>
        </w:rPr>
        <w:t xml:space="preserve">La première partie consiste en une étude mathématique de la densité de probabilité </w:t>
      </w:r>
      <m:oMath>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eastAsiaTheme="minorEastAsia" w:cstheme="minorHAnsi"/>
        </w:rPr>
        <w:t xml:space="preserve"> associée à Z d’abord en caractérisant ses contours d’isodensité, puis en trouvant des estimateurs µ </w:t>
      </w:r>
      <m:oMath>
        <m:r>
          <w:rPr>
            <w:rFonts w:ascii="Cambria Math" w:eastAsiaTheme="minorEastAsia" w:hAnsi="Cambria Math" w:cstheme="minorHAnsi"/>
          </w:rPr>
          <m:t xml:space="preserve">et </m:t>
        </m:r>
        <m:r>
          <m:rPr>
            <m:sty m:val="p"/>
          </m:rPr>
          <w:rPr>
            <w:rFonts w:ascii="Cambria Math" w:eastAsiaTheme="minorEastAsia" w:hAnsi="Cambria Math" w:cstheme="minorHAnsi"/>
          </w:rPr>
          <m:t>Σ</m:t>
        </m:r>
        <m:r>
          <w:rPr>
            <w:rFonts w:ascii="Cambria Math" w:eastAsiaTheme="minorEastAsia" w:hAnsi="Cambria Math" w:cstheme="minorHAnsi"/>
          </w:rPr>
          <m:t xml:space="preserve"> </m:t>
        </m:r>
      </m:oMath>
      <w:r>
        <w:rPr>
          <w:rFonts w:eastAsiaTheme="minorEastAsia" w:cstheme="minorHAnsi"/>
        </w:rPr>
        <w:t xml:space="preserve">dont on justifiera la pertinence. </w:t>
      </w:r>
      <w:r w:rsidR="00DA5BB5">
        <w:rPr>
          <w:rFonts w:eastAsiaTheme="minorEastAsia" w:cstheme="minorHAnsi"/>
        </w:rPr>
        <w:br/>
      </w:r>
      <w:r>
        <w:rPr>
          <w:rFonts w:eastAsiaTheme="minorEastAsia" w:cstheme="minorHAnsi"/>
        </w:rPr>
        <w:t xml:space="preserve">S’en suit une étude des cas dégénérés où l’on va considérer d’abord une, puis deux valeurs propres nulles de la matrice de covariance </w:t>
      </w:r>
      <m:oMath>
        <m:r>
          <m:rPr>
            <m:sty m:val="p"/>
          </m:rPr>
          <w:rPr>
            <w:rFonts w:ascii="Cambria Math" w:eastAsiaTheme="minorEastAsia" w:hAnsi="Cambria Math" w:cstheme="minorHAnsi"/>
          </w:rPr>
          <m:t>Σ.</m:t>
        </m:r>
      </m:oMath>
      <w:r w:rsidR="002F186F">
        <w:rPr>
          <w:rFonts w:eastAsiaTheme="minorEastAsia" w:cstheme="minorHAnsi"/>
        </w:rPr>
        <w:t xml:space="preserve"> Cette étude sera notamment utile dans la compréhension de ce que la matrice de covariance apporte à une distribution de données.</w:t>
      </w:r>
    </w:p>
    <w:p w14:paraId="4386AEAC" w14:textId="40BE5AF2" w:rsidR="00E538E6" w:rsidRDefault="00E538E6" w:rsidP="00FF3669">
      <w:pPr>
        <w:rPr>
          <w:rFonts w:eastAsiaTheme="minorEastAsia" w:cstheme="minorHAnsi"/>
        </w:rPr>
      </w:pPr>
      <w:r>
        <w:rPr>
          <w:rFonts w:eastAsiaTheme="minorEastAsia" w:cstheme="minorHAnsi"/>
        </w:rPr>
        <w:t>La seconde partie propose des simulations numériques, visuelles, de ce qui a été montré dans l’étude mathématique ainsi qu’un calcul et une analyse des estimateurs.</w:t>
      </w:r>
    </w:p>
    <w:p w14:paraId="601CD923" w14:textId="77777777" w:rsidR="009A4770" w:rsidRDefault="009A4770" w:rsidP="00E92D5B">
      <w:pPr>
        <w:rPr>
          <w:rFonts w:eastAsiaTheme="minorEastAsia"/>
        </w:rPr>
      </w:pPr>
    </w:p>
    <w:p w14:paraId="4D450E0C" w14:textId="77777777" w:rsidR="009A4770" w:rsidRDefault="009A4770" w:rsidP="00E92D5B">
      <w:pPr>
        <w:rPr>
          <w:rFonts w:eastAsiaTheme="minorEastAsia"/>
        </w:rPr>
      </w:pPr>
    </w:p>
    <w:p w14:paraId="34148826" w14:textId="77777777" w:rsidR="009A4770" w:rsidRDefault="009A4770" w:rsidP="00E92D5B">
      <w:pPr>
        <w:rPr>
          <w:rFonts w:eastAsiaTheme="minorEastAsia"/>
        </w:rPr>
      </w:pPr>
    </w:p>
    <w:p w14:paraId="35A35745" w14:textId="77777777" w:rsidR="009A4770" w:rsidRDefault="009A4770" w:rsidP="00E92D5B">
      <w:pPr>
        <w:rPr>
          <w:rFonts w:eastAsiaTheme="minorEastAsia"/>
        </w:rPr>
      </w:pPr>
    </w:p>
    <w:p w14:paraId="5616154E" w14:textId="77777777" w:rsidR="009D48B6" w:rsidRDefault="009D48B6" w:rsidP="00E92D5B">
      <w:pPr>
        <w:rPr>
          <w:rFonts w:eastAsiaTheme="minorEastAsia"/>
        </w:rPr>
      </w:pPr>
    </w:p>
    <w:p w14:paraId="268AD7F2" w14:textId="77777777" w:rsidR="009D48B6" w:rsidRDefault="009D48B6" w:rsidP="00E92D5B">
      <w:pPr>
        <w:rPr>
          <w:rFonts w:eastAsiaTheme="minorEastAsia"/>
        </w:rPr>
      </w:pPr>
    </w:p>
    <w:p w14:paraId="6F9A9D7C" w14:textId="77777777" w:rsidR="009D48B6" w:rsidRDefault="009D48B6" w:rsidP="00E92D5B">
      <w:pPr>
        <w:rPr>
          <w:rFonts w:eastAsiaTheme="minorEastAsia"/>
        </w:rPr>
      </w:pPr>
    </w:p>
    <w:p w14:paraId="0ECAF146" w14:textId="77777777" w:rsidR="009D48B6" w:rsidRDefault="009D48B6" w:rsidP="00E92D5B">
      <w:pPr>
        <w:rPr>
          <w:rFonts w:eastAsiaTheme="minorEastAsia"/>
        </w:rPr>
      </w:pPr>
    </w:p>
    <w:p w14:paraId="2505D330" w14:textId="77777777" w:rsidR="009D48B6" w:rsidRDefault="009D48B6" w:rsidP="00E92D5B">
      <w:pPr>
        <w:rPr>
          <w:rFonts w:eastAsiaTheme="minorEastAsia"/>
        </w:rPr>
      </w:pPr>
    </w:p>
    <w:p w14:paraId="6A1D0A4A" w14:textId="77777777" w:rsidR="00E869F8" w:rsidRDefault="00E869F8" w:rsidP="00E92D5B">
      <w:pPr>
        <w:rPr>
          <w:rFonts w:eastAsiaTheme="minorEastAsia"/>
        </w:rPr>
      </w:pPr>
    </w:p>
    <w:p w14:paraId="389DE9E3" w14:textId="77777777" w:rsidR="00E869F8" w:rsidRDefault="00E869F8" w:rsidP="00E92D5B">
      <w:pPr>
        <w:rPr>
          <w:rFonts w:eastAsiaTheme="minorEastAsia"/>
        </w:rPr>
      </w:pPr>
    </w:p>
    <w:p w14:paraId="4F452252" w14:textId="77777777" w:rsidR="00E869F8" w:rsidRDefault="00E869F8" w:rsidP="00E92D5B">
      <w:pPr>
        <w:rPr>
          <w:rFonts w:eastAsiaTheme="minorEastAsia"/>
        </w:rPr>
      </w:pPr>
    </w:p>
    <w:p w14:paraId="52422D86" w14:textId="77777777" w:rsidR="00E869F8" w:rsidRDefault="00E869F8" w:rsidP="00E92D5B">
      <w:pPr>
        <w:rPr>
          <w:rFonts w:eastAsiaTheme="minorEastAsia"/>
        </w:rPr>
      </w:pPr>
    </w:p>
    <w:p w14:paraId="5EFDFAF3" w14:textId="77777777" w:rsidR="00E869F8" w:rsidRDefault="00E869F8" w:rsidP="00E92D5B">
      <w:pPr>
        <w:rPr>
          <w:rFonts w:eastAsiaTheme="minorEastAsia"/>
        </w:rPr>
      </w:pPr>
    </w:p>
    <w:p w14:paraId="6CE16257" w14:textId="77777777" w:rsidR="00E869F8" w:rsidRDefault="00E869F8" w:rsidP="00E92D5B">
      <w:pPr>
        <w:rPr>
          <w:rFonts w:eastAsiaTheme="minorEastAsia"/>
        </w:rPr>
      </w:pPr>
    </w:p>
    <w:p w14:paraId="4CF73F9B" w14:textId="77777777" w:rsidR="00E869F8" w:rsidRDefault="00E869F8" w:rsidP="00E92D5B">
      <w:pPr>
        <w:rPr>
          <w:rFonts w:eastAsiaTheme="minorEastAsia"/>
        </w:rPr>
      </w:pPr>
    </w:p>
    <w:p w14:paraId="4D3342AC" w14:textId="77777777" w:rsidR="00E869F8" w:rsidRDefault="00E869F8" w:rsidP="00E92D5B">
      <w:pPr>
        <w:rPr>
          <w:rFonts w:eastAsiaTheme="minorEastAsia"/>
        </w:rPr>
      </w:pPr>
    </w:p>
    <w:p w14:paraId="663C1AEF" w14:textId="77777777" w:rsidR="00E869F8" w:rsidRDefault="00E869F8" w:rsidP="00E92D5B">
      <w:pPr>
        <w:rPr>
          <w:rFonts w:eastAsiaTheme="minorEastAsia"/>
        </w:rPr>
      </w:pPr>
    </w:p>
    <w:p w14:paraId="4499DC12" w14:textId="77777777" w:rsidR="00E869F8" w:rsidRDefault="00E869F8" w:rsidP="00E92D5B">
      <w:pPr>
        <w:rPr>
          <w:rFonts w:eastAsiaTheme="minorEastAsia"/>
        </w:rPr>
      </w:pPr>
    </w:p>
    <w:p w14:paraId="6E4FD281" w14:textId="77777777" w:rsidR="00AE5712" w:rsidRDefault="00AE5712" w:rsidP="00E92D5B">
      <w:pPr>
        <w:rPr>
          <w:rFonts w:eastAsiaTheme="minorEastAsia"/>
        </w:rPr>
      </w:pPr>
    </w:p>
    <w:p w14:paraId="788CFEAA" w14:textId="0B8FF074" w:rsidR="00AE5712" w:rsidRPr="00E6591E" w:rsidRDefault="00AE5712" w:rsidP="00E92D5B">
      <w:pPr>
        <w:rPr>
          <w:rFonts w:eastAsiaTheme="minorEastAsia"/>
          <w:b/>
          <w:bCs/>
          <w:sz w:val="48"/>
          <w:szCs w:val="48"/>
        </w:rPr>
      </w:pPr>
      <w:r w:rsidRPr="00E6591E">
        <w:rPr>
          <w:rFonts w:eastAsiaTheme="minorEastAsia"/>
          <w:b/>
          <w:bCs/>
          <w:sz w:val="48"/>
          <w:szCs w:val="48"/>
        </w:rPr>
        <w:lastRenderedPageBreak/>
        <w:t>Etude Mathématiques</w:t>
      </w:r>
    </w:p>
    <w:p w14:paraId="139BE8D6" w14:textId="38328185" w:rsidR="00FF3669" w:rsidRPr="00766404" w:rsidRDefault="00811A15" w:rsidP="00E92D5B">
      <w:pPr>
        <w:rPr>
          <w:rFonts w:eastAsiaTheme="minorEastAsia"/>
          <w:b/>
          <w:bCs/>
          <w:sz w:val="28"/>
          <w:szCs w:val="28"/>
        </w:rPr>
      </w:pPr>
      <w:r w:rsidRPr="00766404">
        <w:rPr>
          <w:rFonts w:eastAsiaTheme="minorEastAsia"/>
          <w:b/>
          <w:bCs/>
          <w:sz w:val="28"/>
          <w:szCs w:val="28"/>
        </w:rPr>
        <w:t>I</w:t>
      </w:r>
      <w:r w:rsidR="00FF3669" w:rsidRPr="00766404">
        <w:rPr>
          <w:rFonts w:eastAsiaTheme="minorEastAsia"/>
          <w:b/>
          <w:bCs/>
          <w:sz w:val="28"/>
          <w:szCs w:val="28"/>
        </w:rPr>
        <w:t>.</w:t>
      </w:r>
      <w:r w:rsidR="00FF3669" w:rsidRPr="00766404">
        <w:rPr>
          <w:b/>
          <w:bCs/>
          <w:sz w:val="28"/>
          <w:szCs w:val="28"/>
        </w:rPr>
        <w:t xml:space="preserve"> </w:t>
      </w:r>
      <w:r w:rsidR="00FF3669" w:rsidRPr="00766404">
        <w:rPr>
          <w:rFonts w:eastAsiaTheme="minorEastAsia"/>
          <w:b/>
          <w:bCs/>
          <w:sz w:val="28"/>
          <w:szCs w:val="28"/>
        </w:rPr>
        <w:t>Démontrer que les lignes d’isodensité de la densité de probabilité de la loi normale bidimensionnelle sont des ellipses</w:t>
      </w:r>
    </w:p>
    <w:p w14:paraId="6F261BC4" w14:textId="364F3A8A" w:rsidR="00325C60" w:rsidRDefault="00325C60" w:rsidP="00E92D5B">
      <w:pPr>
        <w:rPr>
          <w:rFonts w:eastAsiaTheme="minorEastAsia"/>
        </w:rPr>
      </w:pPr>
      <w:r>
        <w:rPr>
          <w:rFonts w:eastAsiaTheme="minorEastAsia"/>
        </w:rPr>
        <w:t xml:space="preserve">Soit Z une variable aléatoire suivant une loi normale bidimensionnelle d’espérance </w:t>
      </w:r>
      <w:r>
        <w:rPr>
          <w:rFonts w:eastAsiaTheme="minorEastAsia" w:cstheme="minorHAnsi"/>
        </w:rPr>
        <w:t>µ</w:t>
      </w:r>
      <w:r w:rsidR="003E5E46">
        <w:rPr>
          <w:rFonts w:eastAsiaTheme="minorEastAsia" w:cstheme="minorHAnsi"/>
        </w:rPr>
        <w:t xml:space="preserve"> </w:t>
      </w:r>
      <m:oMath>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m:rPr>
                <m:scr m:val="double-struck"/>
              </m:rPr>
              <w:rPr>
                <w:rFonts w:ascii="Cambria Math" w:eastAsiaTheme="minorEastAsia" w:hAnsi="Cambria Math" w:cstheme="minorHAnsi"/>
              </w:rPr>
              <m:t>R</m:t>
            </m:r>
          </m:e>
          <m:sup>
            <m:r>
              <w:rPr>
                <w:rFonts w:ascii="Cambria Math" w:eastAsiaTheme="minorEastAsia" w:hAnsi="Cambria Math" w:cstheme="minorHAnsi"/>
              </w:rPr>
              <m:t>2</m:t>
            </m:r>
          </m:sup>
        </m:sSup>
      </m:oMath>
      <w:r>
        <w:rPr>
          <w:rFonts w:eastAsiaTheme="minorEastAsia"/>
        </w:rPr>
        <w:t xml:space="preserve"> et de matrice de covariance </w:t>
      </w:r>
      <w:r>
        <w:rPr>
          <w:rFonts w:eastAsiaTheme="minorEastAsia" w:cstheme="minorHAnsi"/>
        </w:rPr>
        <w:t>∑</w:t>
      </w:r>
      <w:r>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m:rPr>
                <m:scr m:val="double-struck"/>
              </m:rPr>
              <w:rPr>
                <w:rFonts w:ascii="Cambria Math" w:eastAsiaTheme="minorEastAsia" w:hAnsi="Cambria Math"/>
              </w:rPr>
              <m:t>R</m:t>
            </m:r>
          </m:e>
        </m:d>
        <m:r>
          <w:rPr>
            <w:rFonts w:ascii="Cambria Math" w:eastAsiaTheme="minorEastAsia" w:hAnsi="Cambria Math"/>
          </w:rPr>
          <m:t xml:space="preserve"> </m:t>
        </m:r>
      </m:oMath>
      <w:r>
        <w:rPr>
          <w:rFonts w:eastAsiaTheme="minorEastAsia"/>
        </w:rPr>
        <w:t xml:space="preserve"> .</w:t>
      </w:r>
      <w:r>
        <w:rPr>
          <w:rFonts w:eastAsiaTheme="minorEastAsia" w:cstheme="minorHAnsi"/>
        </w:rPr>
        <w:t>∑</w:t>
      </w:r>
      <w:r>
        <w:rPr>
          <w:rFonts w:eastAsiaTheme="minorEastAsia"/>
        </w:rPr>
        <w:t xml:space="preserve"> est symétrique et semi-définie positive. </w:t>
      </w:r>
      <w:r w:rsidR="005D7A13">
        <w:rPr>
          <w:rFonts w:eastAsiaTheme="minorEastAsia"/>
        </w:rPr>
        <w:t xml:space="preserve">Soit </w:t>
      </w:r>
      <w:r w:rsidR="00984056">
        <w:rPr>
          <w:rFonts w:eastAsiaTheme="minorEastAsia"/>
        </w:rPr>
        <w:t>z</w:t>
      </w:r>
      <w:r w:rsidR="005D7A13">
        <w:rPr>
          <w:rFonts w:eastAsiaTheme="minorEastAsia"/>
        </w:rPr>
        <w:t xml:space="preserve"> un couple de point de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r w:rsidR="005D7A13">
        <w:rPr>
          <w:rFonts w:eastAsiaTheme="minorEastAsia"/>
        </w:rPr>
        <w:t>,l</w:t>
      </w:r>
      <w:r>
        <w:rPr>
          <w:rFonts w:eastAsiaTheme="minorEastAsia"/>
        </w:rPr>
        <w:t xml:space="preserve">a densité de </w:t>
      </w:r>
      <w:r w:rsidR="005D7A13">
        <w:rPr>
          <w:rFonts w:eastAsiaTheme="minorEastAsia"/>
        </w:rPr>
        <w:t>probabilité de Z s’exprime :</w:t>
      </w:r>
    </w:p>
    <w:p w14:paraId="37A5CB3B" w14:textId="27BBB694" w:rsidR="00E92D5B" w:rsidRPr="00C32575" w:rsidRDefault="002B1286" w:rsidP="00E92D5B">
      <w:pPr>
        <w:rPr>
          <w:rFonts w:eastAsiaTheme="minorEastAsia"/>
          <w:lang w:val="it-IT"/>
        </w:rPr>
      </w:pPr>
      <w:r>
        <w:rPr>
          <w:rFonts w:eastAsiaTheme="minorEastAsia"/>
        </w:rPr>
        <w:t xml:space="preserve">                  </w:t>
      </w:r>
      <w:r w:rsidRPr="00C32575">
        <w:rPr>
          <w:rFonts w:eastAsiaTheme="minorEastAsia"/>
          <w:lang w:val="it-IT"/>
        </w:rPr>
        <w:t xml:space="preserve">(E)        </w:t>
      </w:r>
      <m:oMath>
        <m:sSub>
          <m:sSubPr>
            <m:ctrlPr>
              <w:rPr>
                <w:rFonts w:ascii="Cambria Math" w:hAnsi="Cambria Math"/>
                <w:i/>
              </w:rPr>
            </m:ctrlPr>
          </m:sSubPr>
          <m:e>
            <m:r>
              <w:rPr>
                <w:rFonts w:ascii="Cambria Math" w:hAnsi="Cambria Math"/>
              </w:rPr>
              <m:t>f</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lang w:val="it-IT"/>
          </w:rPr>
          <m:t>=</m:t>
        </m:r>
        <m:f>
          <m:fPr>
            <m:ctrlPr>
              <w:rPr>
                <w:rFonts w:ascii="Cambria Math" w:hAnsi="Cambria Math"/>
                <w:i/>
              </w:rPr>
            </m:ctrlPr>
          </m:fPr>
          <m:num>
            <m:r>
              <w:rPr>
                <w:rFonts w:ascii="Cambria Math" w:hAnsi="Cambria Math"/>
                <w:lang w:val="it-IT"/>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it-IT"/>
                      </w:rPr>
                      <m:t>(2</m:t>
                    </m:r>
                    <m:r>
                      <w:rPr>
                        <w:rFonts w:ascii="Cambria Math" w:hAnsi="Cambria Math"/>
                      </w:rPr>
                      <m:t>π</m:t>
                    </m:r>
                    <m:r>
                      <w:rPr>
                        <w:rFonts w:ascii="Cambria Math" w:hAnsi="Cambria Math"/>
                        <w:lang w:val="it-IT"/>
                      </w:rPr>
                      <m:t>)</m:t>
                    </m:r>
                  </m:e>
                  <m:sup>
                    <m:r>
                      <w:rPr>
                        <w:rFonts w:ascii="Cambria Math" w:hAnsi="Cambria Math"/>
                        <w:lang w:val="it-IT"/>
                      </w:rPr>
                      <m:t>2</m:t>
                    </m:r>
                  </m:sup>
                </m:sSup>
                <m:func>
                  <m:funcPr>
                    <m:ctrlPr>
                      <w:rPr>
                        <w:rFonts w:ascii="Cambria Math" w:hAnsi="Cambria Math"/>
                        <w:i/>
                      </w:rPr>
                    </m:ctrlPr>
                  </m:funcPr>
                  <m:fName>
                    <m:r>
                      <m:rPr>
                        <m:sty m:val="p"/>
                      </m:rPr>
                      <w:rPr>
                        <w:rFonts w:ascii="Cambria Math" w:hAnsi="Cambria Math"/>
                        <w:lang w:val="it-IT"/>
                      </w:rPr>
                      <m:t>det</m:t>
                    </m:r>
                  </m:fName>
                  <m:e>
                    <m:r>
                      <w:rPr>
                        <w:rFonts w:ascii="Cambria Math" w:hAnsi="Cambria Math"/>
                        <w:lang w:val="it-IT"/>
                      </w:rPr>
                      <m:t>∑</m:t>
                    </m:r>
                  </m:e>
                </m:func>
              </m:e>
            </m:rad>
          </m:den>
        </m:f>
        <m:func>
          <m:funcPr>
            <m:ctrlPr>
              <w:rPr>
                <w:rFonts w:ascii="Cambria Math" w:hAnsi="Cambria Math"/>
              </w:rPr>
            </m:ctrlPr>
          </m:funcPr>
          <m:fName>
            <m:r>
              <m:rPr>
                <m:sty m:val="p"/>
              </m:rPr>
              <w:rPr>
                <w:rFonts w:ascii="Cambria Math" w:hAnsi="Cambria Math"/>
                <w:lang w:val="it-IT"/>
              </w:rPr>
              <m:t>exp</m:t>
            </m:r>
          </m:fName>
          <m:e>
            <m:d>
              <m:dPr>
                <m:ctrlPr>
                  <w:rPr>
                    <w:rFonts w:ascii="Cambria Math" w:hAnsi="Cambria Math"/>
                    <w:i/>
                  </w:rPr>
                </m:ctrlPr>
              </m:dPr>
              <m:e>
                <m:r>
                  <w:rPr>
                    <w:rFonts w:ascii="Cambria Math" w:hAnsi="Cambria Math"/>
                    <w:lang w:val="it-IT"/>
                  </w:rPr>
                  <m:t>-</m:t>
                </m:r>
                <m:f>
                  <m:fPr>
                    <m:ctrlPr>
                      <w:rPr>
                        <w:rFonts w:ascii="Cambria Math" w:hAnsi="Cambria Math"/>
                        <w:i/>
                      </w:rPr>
                    </m:ctrlPr>
                  </m:fPr>
                  <m:num>
                    <m:r>
                      <w:rPr>
                        <w:rFonts w:ascii="Cambria Math" w:hAnsi="Cambria Math"/>
                        <w:lang w:val="it-IT"/>
                      </w:rPr>
                      <m:t>1</m:t>
                    </m:r>
                  </m:num>
                  <m:den>
                    <m:r>
                      <w:rPr>
                        <w:rFonts w:ascii="Cambria Math" w:hAnsi="Cambria Math"/>
                        <w:lang w:val="it-IT"/>
                      </w:rPr>
                      <m:t>2</m:t>
                    </m:r>
                  </m:den>
                </m:f>
                <m:sPre>
                  <m:sPrePr>
                    <m:ctrlPr>
                      <w:rPr>
                        <w:rFonts w:ascii="Cambria Math" w:hAnsi="Cambria Math"/>
                        <w:i/>
                      </w:rPr>
                    </m:ctrlPr>
                  </m:sPrePr>
                  <m:sub>
                    <m:r>
                      <w:rPr>
                        <w:rFonts w:ascii="Cambria Math" w:hAnsi="Cambria Math"/>
                        <w:lang w:val="it-IT"/>
                      </w:rPr>
                      <m:t xml:space="preserve"> </m:t>
                    </m:r>
                  </m:sub>
                  <m:sup>
                    <m:r>
                      <w:rPr>
                        <w:rFonts w:ascii="Cambria Math" w:hAnsi="Cambria Math"/>
                      </w:rPr>
                      <m:t>t</m:t>
                    </m:r>
                  </m:sup>
                  <m:e>
                    <m:d>
                      <m:dPr>
                        <m:ctrlPr>
                          <w:rPr>
                            <w:rFonts w:ascii="Cambria Math" w:hAnsi="Cambria Math"/>
                            <w:i/>
                          </w:rPr>
                        </m:ctrlPr>
                      </m:dPr>
                      <m:e>
                        <m:r>
                          <w:rPr>
                            <w:rFonts w:ascii="Cambria Math" w:hAnsi="Cambria Math"/>
                          </w:rPr>
                          <m:t>z</m:t>
                        </m:r>
                        <m:r>
                          <w:rPr>
                            <w:rFonts w:ascii="Cambria Math" w:hAnsi="Cambria Math"/>
                            <w:lang w:val="it-IT"/>
                          </w:rPr>
                          <m:t>-µ</m:t>
                        </m:r>
                      </m:e>
                    </m:d>
                  </m:e>
                </m:sPre>
                <m:sSup>
                  <m:sSupPr>
                    <m:ctrlPr>
                      <w:rPr>
                        <w:rFonts w:ascii="Cambria Math" w:hAnsi="Cambria Math"/>
                        <w:i/>
                      </w:rPr>
                    </m:ctrlPr>
                  </m:sSupPr>
                  <m:e>
                    <m:nary>
                      <m:naryPr>
                        <m:chr m:val="∑"/>
                        <m:subHide m:val="1"/>
                        <m:supHide m:val="1"/>
                        <m:ctrlPr>
                          <w:rPr>
                            <w:rFonts w:ascii="Cambria Math" w:hAnsi="Cambria Math"/>
                            <w:i/>
                          </w:rPr>
                        </m:ctrlPr>
                      </m:naryPr>
                      <m:sub/>
                      <m:sup/>
                      <m:e>
                        <m:r>
                          <w:rPr>
                            <w:rFonts w:ascii="Cambria Math" w:hAnsi="Cambria Math"/>
                            <w:lang w:val="it-IT"/>
                          </w:rPr>
                          <m:t xml:space="preserve"> </m:t>
                        </m:r>
                      </m:e>
                    </m:nary>
                  </m:e>
                  <m:sup>
                    <m:r>
                      <w:rPr>
                        <w:rFonts w:ascii="Cambria Math" w:hAnsi="Cambria Math"/>
                        <w:lang w:val="it-IT"/>
                      </w:rPr>
                      <m:t>-1</m:t>
                    </m:r>
                  </m:sup>
                </m:sSup>
                <m:d>
                  <m:dPr>
                    <m:ctrlPr>
                      <w:rPr>
                        <w:rFonts w:ascii="Cambria Math" w:hAnsi="Cambria Math"/>
                        <w:i/>
                      </w:rPr>
                    </m:ctrlPr>
                  </m:dPr>
                  <m:e>
                    <m:r>
                      <w:rPr>
                        <w:rFonts w:ascii="Cambria Math" w:hAnsi="Cambria Math"/>
                      </w:rPr>
                      <m:t>z</m:t>
                    </m:r>
                    <m:r>
                      <w:rPr>
                        <w:rFonts w:ascii="Cambria Math" w:hAnsi="Cambria Math"/>
                        <w:lang w:val="it-IT"/>
                      </w:rPr>
                      <m:t>-µ</m:t>
                    </m:r>
                  </m:e>
                </m:d>
              </m:e>
            </m:d>
          </m:e>
        </m:func>
        <m:r>
          <w:rPr>
            <w:rFonts w:ascii="Cambria Math" w:hAnsi="Cambria Math"/>
            <w:lang w:val="it-IT"/>
          </w:rPr>
          <m:t xml:space="preserve">   ∀ </m:t>
        </m:r>
        <m:r>
          <w:rPr>
            <w:rFonts w:ascii="Cambria Math" w:hAnsi="Cambria Math"/>
          </w:rPr>
          <m:t>m</m:t>
        </m:r>
        <m:r>
          <w:rPr>
            <w:rFonts w:ascii="Cambria Math" w:hAnsi="Cambria Math"/>
            <w:lang w:val="it-IT"/>
          </w:rPr>
          <m:t xml:space="preserve"> </m:t>
        </m:r>
        <m:r>
          <w:rPr>
            <w:rFonts w:ascii="Cambria Math" w:hAnsi="Cambria Math"/>
          </w:rPr>
          <m:t>ϵ</m:t>
        </m:r>
        <m:r>
          <w:rPr>
            <w:rFonts w:ascii="Cambria Math" w:hAnsi="Cambria Math"/>
            <w:lang w:val="it-IT"/>
          </w:rPr>
          <m:t xml:space="preserve"> </m:t>
        </m:r>
        <m:sSup>
          <m:sSupPr>
            <m:ctrlPr>
              <w:rPr>
                <w:rFonts w:ascii="Cambria Math" w:hAnsi="Cambria Math"/>
                <w:i/>
              </w:rPr>
            </m:ctrlPr>
          </m:sSupPr>
          <m:e>
            <m:r>
              <m:rPr>
                <m:scr m:val="double-struck"/>
              </m:rPr>
              <w:rPr>
                <w:rFonts w:ascii="Cambria Math" w:hAnsi="Cambria Math"/>
                <w:lang w:val="it-IT"/>
              </w:rPr>
              <m:t>R</m:t>
            </m:r>
          </m:e>
          <m:sup>
            <m:r>
              <w:rPr>
                <w:rFonts w:ascii="Cambria Math" w:hAnsi="Cambria Math"/>
                <w:lang w:val="it-IT"/>
              </w:rPr>
              <m:t>2</m:t>
            </m:r>
          </m:sup>
        </m:sSup>
      </m:oMath>
    </w:p>
    <w:p w14:paraId="53F2E303" w14:textId="3E80044E" w:rsidR="005D7A13" w:rsidRDefault="005D7A13" w:rsidP="00E92D5B">
      <w:r>
        <w:t>Afin d'éviter les cas dégénérés, on considérera dans la suite la matrice Σ définie positive.</w:t>
      </w:r>
    </w:p>
    <w:p w14:paraId="368F695B" w14:textId="77777777" w:rsidR="009F3E20" w:rsidRDefault="009F3E20" w:rsidP="009F3E20">
      <w:r>
        <w:t xml:space="preserve">Le but de cette première partie est d'étudier les lignes d'isodensité de </w:t>
      </w:r>
      <m:oMath>
        <m:sSub>
          <m:sSubPr>
            <m:ctrlPr>
              <w:rPr>
                <w:rFonts w:ascii="Cambria Math" w:hAnsi="Cambria Math"/>
                <w:i/>
              </w:rPr>
            </m:ctrlPr>
          </m:sSubPr>
          <m:e>
            <m:r>
              <w:rPr>
                <w:rFonts w:ascii="Cambria Math" w:hAnsi="Cambria Math"/>
              </w:rPr>
              <m:t>f</m:t>
            </m:r>
          </m:e>
          <m:sub>
            <m:r>
              <w:rPr>
                <w:rFonts w:ascii="Cambria Math" w:hAnsi="Cambria Math"/>
              </w:rPr>
              <m:t>Z</m:t>
            </m:r>
          </m:sub>
        </m:sSub>
      </m:oMath>
      <w:r>
        <w:t xml:space="preserve">, puis de calculer la probabilité qu'un point tiré selon la loi de Z appartienne à la surface interne de cette courbe, qui est une ellipse dont les caractéristiques dépendent de </w:t>
      </w:r>
      <m:oMath>
        <m:r>
          <w:rPr>
            <w:rFonts w:ascii="Cambria Math" w:hAnsi="Cambria Math"/>
          </w:rPr>
          <m:t xml:space="preserve">μ </m:t>
        </m:r>
      </m:oMath>
      <w:r>
        <w:rPr>
          <w:rFonts w:eastAsiaTheme="minorEastAsia"/>
        </w:rPr>
        <w:t xml:space="preserve">et </w:t>
      </w:r>
      <m:oMath>
        <m:r>
          <m:rPr>
            <m:sty m:val="p"/>
          </m:rPr>
          <w:rPr>
            <w:rFonts w:ascii="Cambria Math" w:eastAsiaTheme="minorEastAsia" w:hAnsi="Cambria Math"/>
          </w:rPr>
          <m:t>Σ</m:t>
        </m:r>
      </m:oMath>
      <w:r>
        <w:t xml:space="preserve">. Plus précisément, pour tout p </w:t>
      </w:r>
      <w:r>
        <w:rPr>
          <w:rFonts w:ascii="Cambria Math" w:hAnsi="Cambria Math" w:cs="Cambria Math"/>
        </w:rPr>
        <w:t>∈</w:t>
      </w:r>
      <w:r>
        <w:t xml:space="preserve"> [0 ; 1], il s'agira de d</w:t>
      </w:r>
      <w:r>
        <w:rPr>
          <w:rFonts w:ascii="Calibri" w:hAnsi="Calibri" w:cs="Calibri"/>
        </w:rPr>
        <w:t>é</w:t>
      </w:r>
      <w:r>
        <w:t>terminer la ligne d'isodensit</w:t>
      </w:r>
      <w:r>
        <w:rPr>
          <w:rFonts w:ascii="Calibri" w:hAnsi="Calibri" w:cs="Calibri"/>
        </w:rPr>
        <w:t>é</w:t>
      </w:r>
      <w:r>
        <w:t xml:space="preserve"> K d</w:t>
      </w:r>
      <w:r>
        <w:rPr>
          <w:rFonts w:ascii="Calibri" w:hAnsi="Calibri" w:cs="Calibri"/>
        </w:rPr>
        <w:t>é</w:t>
      </w:r>
      <w:r>
        <w:t xml:space="preserve">limitant une surface intérieure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telle que </w:t>
      </w:r>
      <w:r>
        <w:br/>
        <w:t xml:space="preserve">P(Z </w:t>
      </w:r>
      <w:r>
        <w:rPr>
          <w:rFonts w:ascii="Cambria Math" w:hAnsi="Cambria Math" w:cs="Cambria Math"/>
        </w:rPr>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 p. </w:t>
      </w:r>
    </w:p>
    <w:p w14:paraId="098FDDAA" w14:textId="77777777" w:rsidR="00B1215C" w:rsidRDefault="00E87B1A" w:rsidP="00E92D5B">
      <w:r>
        <w:t>P</w:t>
      </w:r>
      <w:r w:rsidR="002B1286">
        <w:t>our commencer nous</w:t>
      </w:r>
      <w:r w:rsidR="003E5E46">
        <w:t xml:space="preserve"> proposons</w:t>
      </w:r>
      <w:r w:rsidR="002B1286">
        <w:t xml:space="preserve"> de décrire les courbes d’isodensité K c’est-à-dire les courbes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2B1286">
        <w:rPr>
          <w:rFonts w:eastAsiaTheme="minorEastAsia"/>
        </w:rPr>
        <w:t xml:space="preserve"> de surface interne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2B1286">
        <w:rPr>
          <w:rFonts w:eastAsiaTheme="minorEastAsia"/>
        </w:rPr>
        <w:t xml:space="preserve"> tel que </w:t>
      </w:r>
      <m:oMath>
        <m:sSub>
          <m:sSubPr>
            <m:ctrlPr>
              <w:rPr>
                <w:rFonts w:ascii="Cambria Math" w:hAnsi="Cambria Math"/>
                <w:i/>
              </w:rPr>
            </m:ctrlPr>
          </m:sSubPr>
          <m:e>
            <m:r>
              <w:rPr>
                <w:rFonts w:ascii="Cambria Math" w:hAnsi="Cambria Math"/>
              </w:rPr>
              <m:t>f</m:t>
            </m:r>
          </m:e>
          <m:sub>
            <m:r>
              <w:rPr>
                <w:rFonts w:ascii="Cambria Math" w:hAnsi="Cambria Math"/>
              </w:rPr>
              <m:t>Z</m:t>
            </m:r>
          </m:sub>
        </m:sSub>
      </m:oMath>
      <w:r w:rsidR="002B1286">
        <w:rPr>
          <w:rFonts w:eastAsiaTheme="minorEastAsia"/>
        </w:rPr>
        <w:t>(m</w:t>
      </w:r>
      <w:r w:rsidR="00F716F7">
        <w:rPr>
          <w:rFonts w:eastAsiaTheme="minorEastAsia"/>
        </w:rPr>
        <w:t>= (X, Y))</w:t>
      </w:r>
      <w:r w:rsidR="00F716F7">
        <w:t xml:space="preserve"> =</w:t>
      </w:r>
      <w:r w:rsidR="002B1286">
        <w:t xml:space="preserve">K.  </w:t>
      </w:r>
    </w:p>
    <w:p w14:paraId="02409154" w14:textId="0FFA1F4F" w:rsidR="002B1286" w:rsidRDefault="002B1286" w:rsidP="00E92D5B">
      <w:r>
        <w:t>Que l’on peut réécrire en vue de (E) :</w:t>
      </w:r>
    </w:p>
    <w:p w14:paraId="760C9F49" w14:textId="66EBC413" w:rsidR="002B1286" w:rsidRPr="00C32575" w:rsidRDefault="00F716F7" w:rsidP="00E92D5B">
      <w:pPr>
        <w:rPr>
          <w:lang w:val="it-IT"/>
        </w:rPr>
      </w:pPr>
      <w:r>
        <w:rPr>
          <w:rFonts w:eastAsiaTheme="minorEastAsia"/>
        </w:rPr>
        <w:t xml:space="preserve">                                  </w:t>
      </w:r>
      <w:r w:rsidRPr="00C32575">
        <w:rPr>
          <w:rFonts w:eastAsiaTheme="minorEastAsia"/>
          <w:lang w:val="it-IT"/>
        </w:rPr>
        <w:t xml:space="preserve">(E-0)     </w:t>
      </w:r>
      <m:oMath>
        <m:r>
          <w:rPr>
            <w:rFonts w:ascii="Cambria Math" w:hAnsi="Cambria Math"/>
          </w:rPr>
          <m:t>K</m:t>
        </m:r>
        <m:r>
          <w:rPr>
            <w:rFonts w:ascii="Cambria Math" w:hAnsi="Cambria Math"/>
            <w:lang w:val="it-IT"/>
          </w:rPr>
          <m:t>=</m:t>
        </m:r>
        <m:f>
          <m:fPr>
            <m:ctrlPr>
              <w:rPr>
                <w:rFonts w:ascii="Cambria Math" w:hAnsi="Cambria Math"/>
                <w:i/>
              </w:rPr>
            </m:ctrlPr>
          </m:fPr>
          <m:num>
            <m:r>
              <w:rPr>
                <w:rFonts w:ascii="Cambria Math" w:hAnsi="Cambria Math"/>
                <w:lang w:val="it-IT"/>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it-IT"/>
                      </w:rPr>
                      <m:t>(2</m:t>
                    </m:r>
                    <m:r>
                      <w:rPr>
                        <w:rFonts w:ascii="Cambria Math" w:hAnsi="Cambria Math"/>
                      </w:rPr>
                      <m:t>π</m:t>
                    </m:r>
                    <m:r>
                      <w:rPr>
                        <w:rFonts w:ascii="Cambria Math" w:hAnsi="Cambria Math"/>
                        <w:lang w:val="it-IT"/>
                      </w:rPr>
                      <m:t>)</m:t>
                    </m:r>
                  </m:e>
                  <m:sup>
                    <m:r>
                      <w:rPr>
                        <w:rFonts w:ascii="Cambria Math" w:hAnsi="Cambria Math"/>
                        <w:lang w:val="it-IT"/>
                      </w:rPr>
                      <m:t>2</m:t>
                    </m:r>
                  </m:sup>
                </m:sSup>
                <m:func>
                  <m:funcPr>
                    <m:ctrlPr>
                      <w:rPr>
                        <w:rFonts w:ascii="Cambria Math" w:hAnsi="Cambria Math"/>
                        <w:i/>
                      </w:rPr>
                    </m:ctrlPr>
                  </m:funcPr>
                  <m:fName>
                    <m:r>
                      <m:rPr>
                        <m:sty m:val="p"/>
                      </m:rPr>
                      <w:rPr>
                        <w:rFonts w:ascii="Cambria Math" w:hAnsi="Cambria Math"/>
                        <w:lang w:val="it-IT"/>
                      </w:rPr>
                      <m:t>det</m:t>
                    </m:r>
                  </m:fName>
                  <m:e>
                    <m:r>
                      <w:rPr>
                        <w:rFonts w:ascii="Cambria Math" w:hAnsi="Cambria Math"/>
                        <w:lang w:val="it-IT"/>
                      </w:rPr>
                      <m:t>∑</m:t>
                    </m:r>
                  </m:e>
                </m:func>
              </m:e>
            </m:rad>
          </m:den>
        </m:f>
        <m:func>
          <m:funcPr>
            <m:ctrlPr>
              <w:rPr>
                <w:rFonts w:ascii="Cambria Math" w:hAnsi="Cambria Math"/>
              </w:rPr>
            </m:ctrlPr>
          </m:funcPr>
          <m:fName>
            <m:r>
              <m:rPr>
                <m:sty m:val="p"/>
              </m:rPr>
              <w:rPr>
                <w:rFonts w:ascii="Cambria Math" w:hAnsi="Cambria Math"/>
                <w:lang w:val="it-IT"/>
              </w:rPr>
              <m:t>exp</m:t>
            </m:r>
          </m:fName>
          <m:e>
            <m:d>
              <m:dPr>
                <m:ctrlPr>
                  <w:rPr>
                    <w:rFonts w:ascii="Cambria Math" w:hAnsi="Cambria Math"/>
                    <w:i/>
                  </w:rPr>
                </m:ctrlPr>
              </m:dPr>
              <m:e>
                <m:r>
                  <w:rPr>
                    <w:rFonts w:ascii="Cambria Math" w:hAnsi="Cambria Math"/>
                    <w:lang w:val="it-IT"/>
                  </w:rPr>
                  <m:t>-</m:t>
                </m:r>
                <m:f>
                  <m:fPr>
                    <m:ctrlPr>
                      <w:rPr>
                        <w:rFonts w:ascii="Cambria Math" w:hAnsi="Cambria Math"/>
                        <w:i/>
                      </w:rPr>
                    </m:ctrlPr>
                  </m:fPr>
                  <m:num>
                    <m:r>
                      <w:rPr>
                        <w:rFonts w:ascii="Cambria Math" w:hAnsi="Cambria Math"/>
                        <w:lang w:val="it-IT"/>
                      </w:rPr>
                      <m:t>1</m:t>
                    </m:r>
                  </m:num>
                  <m:den>
                    <m:r>
                      <w:rPr>
                        <w:rFonts w:ascii="Cambria Math" w:hAnsi="Cambria Math"/>
                        <w:lang w:val="it-IT"/>
                      </w:rPr>
                      <m:t>2</m:t>
                    </m:r>
                  </m:den>
                </m:f>
                <m:sPre>
                  <m:sPrePr>
                    <m:ctrlPr>
                      <w:rPr>
                        <w:rFonts w:ascii="Cambria Math" w:hAnsi="Cambria Math"/>
                        <w:i/>
                      </w:rPr>
                    </m:ctrlPr>
                  </m:sPrePr>
                  <m:sub>
                    <m:r>
                      <w:rPr>
                        <w:rFonts w:ascii="Cambria Math" w:hAnsi="Cambria Math"/>
                        <w:lang w:val="it-IT"/>
                      </w:rPr>
                      <m:t xml:space="preserve"> </m:t>
                    </m:r>
                  </m:sub>
                  <m:sup>
                    <m:r>
                      <w:rPr>
                        <w:rFonts w:ascii="Cambria Math" w:hAnsi="Cambria Math"/>
                      </w:rPr>
                      <m:t>t</m:t>
                    </m:r>
                  </m:sup>
                  <m:e>
                    <m:d>
                      <m:dPr>
                        <m:ctrlPr>
                          <w:rPr>
                            <w:rFonts w:ascii="Cambria Math" w:hAnsi="Cambria Math"/>
                            <w:i/>
                          </w:rPr>
                        </m:ctrlPr>
                      </m:dPr>
                      <m:e>
                        <m:r>
                          <w:rPr>
                            <w:rFonts w:ascii="Cambria Math" w:hAnsi="Cambria Math"/>
                          </w:rPr>
                          <m:t>m</m:t>
                        </m:r>
                        <m:r>
                          <w:rPr>
                            <w:rFonts w:ascii="Cambria Math" w:hAnsi="Cambria Math"/>
                            <w:lang w:val="it-IT"/>
                          </w:rPr>
                          <m:t>-µ</m:t>
                        </m:r>
                      </m:e>
                    </m:d>
                  </m:e>
                </m:sPre>
                <m:sSup>
                  <m:sSupPr>
                    <m:ctrlPr>
                      <w:rPr>
                        <w:rFonts w:ascii="Cambria Math" w:hAnsi="Cambria Math"/>
                        <w:i/>
                      </w:rPr>
                    </m:ctrlPr>
                  </m:sSupPr>
                  <m:e>
                    <m:nary>
                      <m:naryPr>
                        <m:chr m:val="∑"/>
                        <m:subHide m:val="1"/>
                        <m:supHide m:val="1"/>
                        <m:ctrlPr>
                          <w:rPr>
                            <w:rFonts w:ascii="Cambria Math" w:hAnsi="Cambria Math"/>
                            <w:i/>
                          </w:rPr>
                        </m:ctrlPr>
                      </m:naryPr>
                      <m:sub/>
                      <m:sup/>
                      <m:e>
                        <m:r>
                          <w:rPr>
                            <w:rFonts w:ascii="Cambria Math" w:hAnsi="Cambria Math"/>
                            <w:lang w:val="it-IT"/>
                          </w:rPr>
                          <m:t xml:space="preserve"> </m:t>
                        </m:r>
                      </m:e>
                    </m:nary>
                  </m:e>
                  <m:sup>
                    <m:r>
                      <w:rPr>
                        <w:rFonts w:ascii="Cambria Math" w:hAnsi="Cambria Math"/>
                        <w:lang w:val="it-IT"/>
                      </w:rPr>
                      <m:t>-1</m:t>
                    </m:r>
                  </m:sup>
                </m:sSup>
                <m:d>
                  <m:dPr>
                    <m:ctrlPr>
                      <w:rPr>
                        <w:rFonts w:ascii="Cambria Math" w:hAnsi="Cambria Math"/>
                        <w:i/>
                      </w:rPr>
                    </m:ctrlPr>
                  </m:dPr>
                  <m:e>
                    <m:r>
                      <w:rPr>
                        <w:rFonts w:ascii="Cambria Math" w:hAnsi="Cambria Math"/>
                      </w:rPr>
                      <m:t>m</m:t>
                    </m:r>
                    <m:r>
                      <w:rPr>
                        <w:rFonts w:ascii="Cambria Math" w:hAnsi="Cambria Math"/>
                        <w:lang w:val="it-IT"/>
                      </w:rPr>
                      <m:t>-µ</m:t>
                    </m:r>
                  </m:e>
                </m:d>
              </m:e>
            </m:d>
          </m:e>
        </m:func>
        <m:r>
          <w:rPr>
            <w:rFonts w:ascii="Cambria Math" w:hAnsi="Cambria Math"/>
            <w:lang w:val="it-IT"/>
          </w:rPr>
          <m:t xml:space="preserve">   </m:t>
        </m:r>
      </m:oMath>
    </w:p>
    <w:p w14:paraId="22B840EA" w14:textId="22AA6A9B" w:rsidR="002B1286" w:rsidRDefault="003E5E46" w:rsidP="00E92D5B">
      <w:r>
        <w:t>Nous r</w:t>
      </w:r>
      <w:r w:rsidR="002B1286">
        <w:t xml:space="preserve">emarquons que vu la définition de Σ c’est-à-dire semi-définie positive et symétrique, Σ est diagonalisable </w:t>
      </w:r>
      <w:r w:rsidR="005A0600">
        <w:t>en base</w:t>
      </w:r>
      <w:r w:rsidR="002B1286">
        <w:t xml:space="preserve"> orthonormée</w:t>
      </w:r>
      <w:r>
        <w:t xml:space="preserve"> et</w:t>
      </w:r>
      <w:r w:rsidR="002B1286">
        <w:t xml:space="preserve"> d’apr</w:t>
      </w:r>
      <w:r w:rsidR="00FF3F9A">
        <w:t>ès l</w:t>
      </w:r>
      <w:r>
        <w:t xml:space="preserve">a décomposition </w:t>
      </w:r>
      <w:r w:rsidR="00FF3F9A">
        <w:t>spectral</w:t>
      </w:r>
      <w:r>
        <w:t>e</w:t>
      </w:r>
      <w:r w:rsidR="00FF3F9A">
        <w:t xml:space="preserve"> : </w:t>
      </w:r>
    </w:p>
    <w:p w14:paraId="13D7FECE" w14:textId="1751EE23" w:rsidR="00FF3F9A" w:rsidRDefault="00FF3F9A" w:rsidP="00E92D5B">
      <w:pPr>
        <w:rPr>
          <w:rFonts w:eastAsiaTheme="minorEastAsia"/>
        </w:rPr>
      </w:pPr>
      <w:r>
        <w:t xml:space="preserve">  </w:t>
      </w:r>
      <m:oMath>
        <m:r>
          <m:rPr>
            <m:sty m:val="p"/>
          </m:rPr>
          <w:rPr>
            <w:rFonts w:ascii="Cambria Math" w:hAnsi="Cambria Math"/>
          </w:rPr>
          <m:t>Σ</m:t>
        </m:r>
        <m:r>
          <m:rPr>
            <m:sty m:val="p"/>
          </m:rPr>
          <w:rPr>
            <w:rFonts w:ascii="Cambria Math"/>
          </w:rPr>
          <m:t>=</m:t>
        </m:r>
        <m:r>
          <m:rPr>
            <m:sty m:val="p"/>
          </m:rPr>
          <w:rPr>
            <w:rFonts w:ascii="Cambria Math" w:hAnsi="Cambria Math" w:cs="Calibri"/>
          </w:rPr>
          <m:t>U</m:t>
        </m:r>
        <m:sSup>
          <m:sSupPr>
            <m:ctrlPr>
              <w:rPr>
                <w:rFonts w:ascii="Cambria Math" w:hAnsi="Cambria Math" w:cs="Calibri"/>
              </w:rPr>
            </m:ctrlPr>
          </m:sSupPr>
          <m:e>
            <m:r>
              <m:rPr>
                <m:sty m:val="p"/>
              </m:rPr>
              <w:rPr>
                <w:rFonts w:ascii="Cambria Math" w:hAnsi="Cambria Math" w:cs="Calibri"/>
              </w:rPr>
              <m:t xml:space="preserve"> Λ U</m:t>
            </m:r>
          </m:e>
          <m:sup>
            <m:r>
              <w:rPr>
                <w:rFonts w:ascii="Cambria Math" w:hAnsi="Cambria Math" w:cs="Calibri"/>
              </w:rPr>
              <m:t>-1</m:t>
            </m:r>
          </m:sup>
        </m:sSup>
        <m:r>
          <w:rPr>
            <w:rFonts w:ascii="Cambria Math" w:hAnsi="Cambria Math" w:cs="Calibri"/>
          </w:rPr>
          <m:t>=</m:t>
        </m:r>
        <m:r>
          <m:rPr>
            <m:sty m:val="p"/>
          </m:rPr>
          <w:rPr>
            <w:rFonts w:ascii="Cambria Math" w:hAnsi="Cambria Math" w:cs="Calibri"/>
          </w:rPr>
          <m:t>U</m:t>
        </m:r>
        <m:sSup>
          <m:sSupPr>
            <m:ctrlPr>
              <w:rPr>
                <w:rFonts w:ascii="Cambria Math" w:hAnsi="Cambria Math" w:cs="Calibri"/>
              </w:rPr>
            </m:ctrlPr>
          </m:sSupPr>
          <m:e>
            <m:r>
              <m:rPr>
                <m:sty m:val="p"/>
              </m:rPr>
              <w:rPr>
                <w:rFonts w:ascii="Cambria Math" w:hAnsi="Cambria Math" w:cs="Calibri"/>
              </w:rPr>
              <m:t xml:space="preserve"> Λ U</m:t>
            </m:r>
          </m:e>
          <m:sup>
            <m:r>
              <w:rPr>
                <w:rFonts w:ascii="Cambria Math" w:hAnsi="Cambria Math" w:cs="Calibri"/>
              </w:rPr>
              <m:t>t</m:t>
            </m:r>
          </m:sup>
        </m:sSup>
      </m:oMath>
      <w:r>
        <w:rPr>
          <w:rFonts w:eastAsiaTheme="minorEastAsia"/>
        </w:rPr>
        <w:t> </w:t>
      </w:r>
      <w:r w:rsidR="00F716F7">
        <w:rPr>
          <w:rFonts w:eastAsiaTheme="minorEastAsia"/>
        </w:rPr>
        <w:t xml:space="preserve">. </w:t>
      </w:r>
      <w:r w:rsidR="003E5E46">
        <w:rPr>
          <w:rFonts w:eastAsiaTheme="minorEastAsia"/>
        </w:rPr>
        <w:br/>
      </w:r>
      <w:r w:rsidR="00F716F7">
        <w:rPr>
          <w:rFonts w:eastAsiaTheme="minorEastAsia"/>
        </w:rPr>
        <w:t>Avec</w:t>
      </w:r>
      <w:r>
        <w:rPr>
          <w:rFonts w:eastAsiaTheme="minorEastAsia"/>
        </w:rPr>
        <w:t xml:space="preserve"> </w:t>
      </w:r>
      <w:r>
        <w:t xml:space="preserve">  </w:t>
      </w:r>
      <m:oMath>
        <m:sSup>
          <m:sSupPr>
            <m:ctrlPr>
              <w:rPr>
                <w:rFonts w:ascii="Cambria Math" w:hAnsi="Cambria Math" w:cs="Calibri"/>
              </w:rPr>
            </m:ctrlPr>
          </m:sSupPr>
          <m:e>
            <m:r>
              <m:rPr>
                <m:sty m:val="p"/>
              </m:rPr>
              <w:rPr>
                <w:rFonts w:ascii="Cambria Math" w:hAnsi="Cambria Math" w:cs="Calibri"/>
              </w:rPr>
              <m:t xml:space="preserve"> U</m:t>
            </m:r>
          </m:e>
          <m:sup>
            <m:r>
              <w:rPr>
                <w:rFonts w:ascii="Cambria Math" w:hAnsi="Cambria Math" w:cs="Calibri"/>
              </w:rPr>
              <m:t>-1</m:t>
            </m:r>
          </m:sup>
        </m:sSup>
        <m:r>
          <w:rPr>
            <w:rFonts w:ascii="Cambria Math" w:hAnsi="Cambria Math" w:cs="Calibri"/>
          </w:rPr>
          <m:t>=</m:t>
        </m:r>
        <m:sSup>
          <m:sSupPr>
            <m:ctrlPr>
              <w:rPr>
                <w:rFonts w:ascii="Cambria Math" w:hAnsi="Cambria Math" w:cs="Calibri"/>
              </w:rPr>
            </m:ctrlPr>
          </m:sSupPr>
          <m:e>
            <m:r>
              <m:rPr>
                <m:sty m:val="p"/>
              </m:rPr>
              <w:rPr>
                <w:rFonts w:ascii="Cambria Math" w:hAnsi="Cambria Math" w:cs="Calibri"/>
              </w:rPr>
              <m:t xml:space="preserve"> U</m:t>
            </m:r>
          </m:e>
          <m:sup>
            <m:r>
              <w:rPr>
                <w:rFonts w:ascii="Cambria Math" w:hAnsi="Cambria Math" w:cs="Calibri"/>
              </w:rPr>
              <m:t>t</m:t>
            </m:r>
          </m:sup>
        </m:sSup>
      </m:oMath>
      <w:r>
        <w:rPr>
          <w:rFonts w:eastAsiaTheme="minorEastAsia"/>
        </w:rPr>
        <w:t xml:space="preserve">  une matrice de passage. De plus remarquons que </w:t>
      </w:r>
      <w:r>
        <w:t xml:space="preserve"> </w:t>
      </w:r>
      <w:r w:rsidR="003E5E46">
        <w:br/>
      </w:r>
      <m:oMath>
        <m:r>
          <w:rPr>
            <w:rFonts w:ascii="Cambria Math" w:hAnsi="Cambria Math"/>
          </w:rPr>
          <m:t xml:space="preserve">  </m:t>
        </m:r>
        <m:sSup>
          <m:sSupPr>
            <m:ctrlPr>
              <w:rPr>
                <w:rFonts w:ascii="Cambria Math" w:hAnsi="Cambria Math"/>
                <w:i/>
              </w:rPr>
            </m:ctrlPr>
          </m:sSupPr>
          <m:e>
            <m:r>
              <m:rPr>
                <m:sty m:val="p"/>
              </m:rPr>
              <w:rPr>
                <w:rFonts w:ascii="Cambria Math" w:hAnsi="Cambria Math"/>
              </w:rPr>
              <m:t>Σ</m:t>
            </m:r>
          </m:e>
          <m:sup>
            <m:r>
              <w:rPr>
                <w:rFonts w:ascii="Cambria Math" w:hAnsi="Cambria Math"/>
              </w:rPr>
              <m:t>-1</m:t>
            </m:r>
          </m:sup>
        </m:sSup>
        <m:r>
          <m:rPr>
            <m:sty m:val="p"/>
          </m:rPr>
          <w:rPr>
            <w:rFonts w:ascii="Cambria Math"/>
          </w:rPr>
          <m:t>=</m:t>
        </m:r>
        <m:sSup>
          <m:sSupPr>
            <m:ctrlPr>
              <w:rPr>
                <w:rFonts w:ascii="Cambria Math" w:hAnsi="Cambria Math"/>
              </w:rPr>
            </m:ctrlPr>
          </m:sSupPr>
          <m:e>
            <m:r>
              <w:rPr>
                <w:rFonts w:ascii="Cambria Math"/>
              </w:rPr>
              <m:t>(</m:t>
            </m:r>
            <m:r>
              <m:rPr>
                <m:sty m:val="p"/>
              </m:rPr>
              <w:rPr>
                <w:rFonts w:ascii="Cambria Math" w:hAnsi="Cambria Math" w:cs="Calibri"/>
              </w:rPr>
              <m:t xml:space="preserve">U </m:t>
            </m:r>
            <m:sSup>
              <m:sSupPr>
                <m:ctrlPr>
                  <w:rPr>
                    <w:rFonts w:ascii="Cambria Math" w:hAnsi="Cambria Math" w:cs="Calibri"/>
                  </w:rPr>
                </m:ctrlPr>
              </m:sSupPr>
              <m:e>
                <m:r>
                  <m:rPr>
                    <m:sty m:val="p"/>
                  </m:rPr>
                  <w:rPr>
                    <w:rFonts w:ascii="Cambria Math" w:hAnsi="Cambria Math" w:cs="Calibri"/>
                  </w:rPr>
                  <m:t xml:space="preserve"> Λ  U</m:t>
                </m:r>
              </m:e>
              <m:sup>
                <m:r>
                  <w:rPr>
                    <w:rFonts w:ascii="Cambria Math" w:hAnsi="Cambria Math" w:cs="Calibri"/>
                  </w:rPr>
                  <m:t>t</m:t>
                </m:r>
              </m:sup>
            </m:sSup>
            <m:r>
              <w:rPr>
                <w:rFonts w:ascii="Cambria Math" w:hAnsi="Cambria Math" w:cs="Calibri"/>
              </w:rPr>
              <m:t>)</m:t>
            </m:r>
          </m:e>
          <m:sup>
            <m:r>
              <w:rPr>
                <w:rFonts w:ascii="Cambria Math"/>
              </w:rPr>
              <m:t>-</m:t>
            </m:r>
            <m:r>
              <w:rPr>
                <w:rFonts w:ascii="Cambria Math"/>
              </w:rPr>
              <m:t>1</m:t>
            </m:r>
          </m:sup>
        </m:sSup>
        <m:r>
          <w:rPr>
            <w:rFonts w:ascii="Cambria Math" w:hAnsi="Cambria Math" w:cs="Calibri"/>
          </w:rPr>
          <m:t>=</m:t>
        </m:r>
        <m:sSup>
          <m:sSupPr>
            <m:ctrlPr>
              <w:rPr>
                <w:rFonts w:ascii="Cambria Math" w:hAnsi="Cambria Math"/>
              </w:rPr>
            </m:ctrlPr>
          </m:sSupPr>
          <m:e>
            <m:r>
              <w:rPr>
                <w:rFonts w:ascii="Cambria Math"/>
              </w:rPr>
              <m:t>(</m:t>
            </m:r>
            <m:r>
              <m:rPr>
                <m:sty m:val="p"/>
              </m:rPr>
              <w:rPr>
                <w:rFonts w:ascii="Cambria Math" w:hAnsi="Cambria Math" w:cs="Calibri"/>
              </w:rPr>
              <m:t>Λ</m:t>
            </m:r>
            <m:sSup>
              <m:sSupPr>
                <m:ctrlPr>
                  <w:rPr>
                    <w:rFonts w:ascii="Cambria Math" w:hAnsi="Cambria Math" w:cs="Calibri"/>
                  </w:rPr>
                </m:ctrlPr>
              </m:sSupPr>
              <m:e>
                <m:r>
                  <w:rPr>
                    <w:rFonts w:ascii="Cambria Math" w:hAnsi="Cambria Math" w:cs="Calibri"/>
                  </w:rPr>
                  <m:t>U</m:t>
                </m:r>
              </m:e>
              <m:sup>
                <m:r>
                  <w:rPr>
                    <w:rFonts w:ascii="Cambria Math" w:hAnsi="Cambria Math" w:cs="Calibri"/>
                  </w:rPr>
                  <m:t>t</m:t>
                </m:r>
              </m:sup>
            </m:sSup>
            <m:r>
              <w:rPr>
                <w:rFonts w:ascii="Cambria Math" w:hAnsi="Cambria Math" w:cs="Calibri"/>
              </w:rPr>
              <m:t>)</m:t>
            </m:r>
          </m:e>
          <m:sup>
            <m:r>
              <w:rPr>
                <w:rFonts w:ascii="Cambria Math"/>
              </w:rPr>
              <m:t>-</m:t>
            </m:r>
            <m:r>
              <w:rPr>
                <w:rFonts w:ascii="Cambria Math"/>
              </w:rPr>
              <m:t>1</m:t>
            </m:r>
          </m:sup>
        </m:sSup>
        <m:sSup>
          <m:sSupPr>
            <m:ctrlPr>
              <w:rPr>
                <w:rFonts w:ascii="Cambria Math" w:hAnsi="Cambria Math"/>
                <w:i/>
              </w:rPr>
            </m:ctrlPr>
          </m:sSupPr>
          <m:e>
            <m:r>
              <w:rPr>
                <w:rFonts w:ascii="Cambria Math"/>
              </w:rPr>
              <m:t>U</m:t>
            </m:r>
          </m:e>
          <m:sup>
            <m:r>
              <w:rPr>
                <w:rFonts w:ascii="Cambria Math"/>
              </w:rPr>
              <m:t>-</m:t>
            </m:r>
            <m:r>
              <w:rPr>
                <w:rFonts w:ascii="Cambria Math"/>
              </w:rPr>
              <m:t>1</m:t>
            </m:r>
          </m:sup>
        </m:sSup>
        <m:r>
          <w:rPr>
            <w:rFonts w:ascii="Cambria Math"/>
          </w:rPr>
          <m:t>=</m:t>
        </m:r>
        <m:sSup>
          <m:sSupPr>
            <m:ctrlPr>
              <w:rPr>
                <w:rFonts w:ascii="Cambria Math" w:hAnsi="Cambria Math"/>
                <w:i/>
              </w:rPr>
            </m:ctrlPr>
          </m:sSupPr>
          <m:e>
            <m:sSup>
              <m:sSupPr>
                <m:ctrlPr>
                  <w:rPr>
                    <w:rFonts w:ascii="Cambria Math" w:hAnsi="Cambria Math"/>
                    <w:i/>
                  </w:rPr>
                </m:ctrlPr>
              </m:sSupPr>
              <m:e>
                <m:sSup>
                  <m:sSupPr>
                    <m:ctrlPr>
                      <w:rPr>
                        <w:rFonts w:ascii="Cambria Math" w:hAnsi="Cambria Math"/>
                        <w:i/>
                      </w:rPr>
                    </m:ctrlPr>
                  </m:sSupPr>
                  <m:e>
                    <m:r>
                      <w:rPr>
                        <w:rFonts w:ascii="Cambria Math"/>
                      </w:rPr>
                      <m:t>(U</m:t>
                    </m:r>
                  </m:e>
                  <m:sup>
                    <m:r>
                      <w:rPr>
                        <w:rFonts w:ascii="Cambria Math"/>
                      </w:rPr>
                      <m:t xml:space="preserve">t </m:t>
                    </m:r>
                  </m:sup>
                </m:sSup>
                <m:r>
                  <w:rPr>
                    <w:rFonts w:ascii="Cambria Math"/>
                  </w:rPr>
                  <m:t>)</m:t>
                </m:r>
              </m:e>
              <m:sup>
                <m:r>
                  <w:rPr>
                    <w:rFonts w:ascii="Cambria Math"/>
                  </w:rPr>
                  <m:t>-</m:t>
                </m:r>
                <m:r>
                  <w:rPr>
                    <w:rFonts w:ascii="Cambria Math"/>
                  </w:rPr>
                  <m:t xml:space="preserve">1 </m:t>
                </m:r>
              </m:sup>
            </m:sSup>
            <m:sSup>
              <m:sSupPr>
                <m:ctrlPr>
                  <w:rPr>
                    <w:rFonts w:ascii="Cambria Math" w:hAnsi="Cambria Math"/>
                  </w:rPr>
                </m:ctrlPr>
              </m:sSupPr>
              <m:e>
                <m:sSup>
                  <m:sSupPr>
                    <m:ctrlPr>
                      <w:rPr>
                        <w:rFonts w:ascii="Cambria Math" w:hAnsi="Cambria Math" w:cs="Calibri"/>
                      </w:rPr>
                    </m:ctrlPr>
                  </m:sSupPr>
                  <m:e>
                    <m:r>
                      <m:rPr>
                        <m:sty m:val="p"/>
                      </m:rPr>
                      <w:rPr>
                        <w:rFonts w:ascii="Cambria Math" w:hAnsi="Cambria Math" w:cs="Calibri"/>
                      </w:rPr>
                      <m:t>Λ</m:t>
                    </m:r>
                  </m:e>
                  <m:sup>
                    <m:r>
                      <w:rPr>
                        <w:rFonts w:ascii="Cambria Math" w:hAnsi="Cambria Math" w:cs="Calibri"/>
                      </w:rPr>
                      <m:t>-1</m:t>
                    </m:r>
                  </m:sup>
                </m:sSup>
              </m:e>
              <m:sup>
                <m:r>
                  <w:rPr>
                    <w:rFonts w:ascii="Cambria Math"/>
                  </w:rPr>
                  <m:t xml:space="preserve"> </m:t>
                </m:r>
              </m:sup>
            </m:sSup>
            <m:r>
              <w:rPr>
                <w:rFonts w:ascii="Cambria Math"/>
              </w:rPr>
              <m:t>U</m:t>
            </m:r>
          </m:e>
          <m:sup>
            <m:r>
              <w:rPr>
                <w:rFonts w:ascii="Cambria Math"/>
              </w:rPr>
              <m:t>t</m:t>
            </m:r>
          </m:sup>
        </m:sSup>
        <m:r>
          <w:rPr>
            <w:rFonts w:ascii="Cambria Math"/>
          </w:rPr>
          <m:t>=</m:t>
        </m:r>
        <m:sSup>
          <m:sSupPr>
            <m:ctrlPr>
              <w:rPr>
                <w:rFonts w:ascii="Cambria Math" w:hAnsi="Cambria Math"/>
                <w:i/>
              </w:rPr>
            </m:ctrlPr>
          </m:sSupPr>
          <m:e>
            <m:r>
              <w:rPr>
                <w:rFonts w:ascii="Cambria Math"/>
              </w:rPr>
              <m:t xml:space="preserve">U </m:t>
            </m:r>
            <m:sSup>
              <m:sSupPr>
                <m:ctrlPr>
                  <w:rPr>
                    <w:rFonts w:ascii="Cambria Math" w:hAnsi="Cambria Math"/>
                  </w:rPr>
                </m:ctrlPr>
              </m:sSupPr>
              <m:e>
                <m:sSup>
                  <m:sSupPr>
                    <m:ctrlPr>
                      <w:rPr>
                        <w:rFonts w:ascii="Cambria Math" w:hAnsi="Cambria Math" w:cs="Calibri"/>
                      </w:rPr>
                    </m:ctrlPr>
                  </m:sSupPr>
                  <m:e>
                    <m:r>
                      <m:rPr>
                        <m:sty m:val="p"/>
                      </m:rPr>
                      <w:rPr>
                        <w:rFonts w:ascii="Cambria Math" w:hAnsi="Cambria Math" w:cs="Calibri"/>
                      </w:rPr>
                      <m:t>Λ</m:t>
                    </m:r>
                  </m:e>
                  <m:sup>
                    <m:r>
                      <w:rPr>
                        <w:rFonts w:ascii="Cambria Math" w:hAnsi="Cambria Math" w:cs="Calibri"/>
                      </w:rPr>
                      <m:t>-1</m:t>
                    </m:r>
                  </m:sup>
                </m:sSup>
              </m:e>
              <m:sup>
                <m:r>
                  <w:rPr>
                    <w:rFonts w:ascii="Cambria Math"/>
                  </w:rPr>
                  <m:t xml:space="preserve"> </m:t>
                </m:r>
              </m:sup>
            </m:sSup>
            <m:r>
              <w:rPr>
                <w:rFonts w:ascii="Cambria Math"/>
              </w:rPr>
              <m:t>U</m:t>
            </m:r>
          </m:e>
          <m:sup>
            <m:r>
              <w:rPr>
                <w:rFonts w:ascii="Cambria Math"/>
              </w:rPr>
              <m:t>t</m:t>
            </m:r>
          </m:sup>
        </m:sSup>
      </m:oMath>
      <w:r w:rsidR="005A0600">
        <w:rPr>
          <w:rFonts w:eastAsiaTheme="minorEastAsia"/>
        </w:rPr>
        <w:t xml:space="preserve"> .</w:t>
      </w:r>
    </w:p>
    <w:p w14:paraId="45890DF7" w14:textId="467A1F76" w:rsidR="005A0600" w:rsidRDefault="005A0600" w:rsidP="00E92D5B">
      <w:pPr>
        <w:rPr>
          <w:rFonts w:eastAsiaTheme="minorEastAsia"/>
        </w:rPr>
      </w:pPr>
      <w:r>
        <w:rPr>
          <w:rFonts w:eastAsiaTheme="minorEastAsia"/>
        </w:rPr>
        <w:t xml:space="preserve">En supposant que U est une matrice de rotation d’angle </w:t>
      </w:r>
      <w:r>
        <w:rPr>
          <w:rFonts w:eastAsiaTheme="minorEastAsia" w:cstheme="minorHAnsi"/>
        </w:rPr>
        <w:t>θ</w:t>
      </w:r>
      <w:r>
        <w:rPr>
          <w:rFonts w:eastAsiaTheme="minorEastAsia"/>
        </w:rPr>
        <w:t xml:space="preserve"> tel que :</w:t>
      </w:r>
    </w:p>
    <w:p w14:paraId="37CF29A1" w14:textId="5D7E626F" w:rsidR="00F716F7" w:rsidRDefault="00F716F7" w:rsidP="00F716F7">
      <w:pPr>
        <w:rPr>
          <w:rFonts w:eastAsiaTheme="minorEastAsia"/>
        </w:rPr>
      </w:pP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cos⁡</m:t>
                  </m:r>
                  <m: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cstheme="minorHAnsi"/>
                    </w:rPr>
                    <m:t>θ</m:t>
                  </m:r>
                  <m:r>
                    <m:rPr>
                      <m:sty m:val="p"/>
                    </m:rPr>
                    <w:rPr>
                      <w:rFonts w:ascii="Cambria Math" w:eastAsiaTheme="minorEastAsia" w:hAnsi="Cambria Math"/>
                    </w:rPr>
                    <m:t xml:space="preserve"> </m:t>
                  </m:r>
                  <m:r>
                    <m:rPr>
                      <m:sty m:val="p"/>
                    </m:rPr>
                    <w:rPr>
                      <w:rFonts w:ascii="Cambria Math" w:eastAsiaTheme="minorEastAsia"/>
                    </w:rPr>
                    <m:t>)</m:t>
                  </m:r>
                </m:e>
                <m:e>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cstheme="minorHAnsi"/>
                    </w:rPr>
                    <m:t>θ</m:t>
                  </m:r>
                  <m:r>
                    <m:rPr>
                      <m:sty m:val="p"/>
                    </m:rPr>
                    <w:rPr>
                      <w:rFonts w:ascii="Cambria Math" w:eastAsiaTheme="minorEastAsia" w:hAnsi="Cambria Math"/>
                    </w:rPr>
                    <m:t xml:space="preserve"> </m:t>
                  </m:r>
                  <m:r>
                    <m:rPr>
                      <m:sty m:val="p"/>
                    </m:rPr>
                    <w:rPr>
                      <w:rFonts w:ascii="Cambria Math" w:eastAsiaTheme="minorEastAsia"/>
                    </w:rPr>
                    <m:t>)</m:t>
                  </m:r>
                </m:e>
              </m:mr>
              <m:mr>
                <m:e>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cstheme="minorHAnsi"/>
                    </w:rPr>
                    <m:t>θ</m:t>
                  </m:r>
                  <m:r>
                    <m:rPr>
                      <m:sty m:val="p"/>
                    </m:rPr>
                    <w:rPr>
                      <w:rFonts w:ascii="Cambria Math" w:eastAsiaTheme="minorEastAsia" w:hAnsi="Cambria Math"/>
                    </w:rPr>
                    <m:t xml:space="preserve"> </m:t>
                  </m:r>
                  <m:r>
                    <m:rPr>
                      <m:sty m:val="p"/>
                    </m:rPr>
                    <w:rPr>
                      <w:rFonts w:ascii="Cambria Math" w:eastAsiaTheme="minorEastAsia"/>
                    </w:rPr>
                    <m:t>)</m:t>
                  </m:r>
                </m:e>
                <m:e>
                  <m:r>
                    <m:rPr>
                      <m:sty m:val="p"/>
                    </m:rPr>
                    <w:rPr>
                      <w:rFonts w:ascii="Cambria Math" w:eastAsiaTheme="minorEastAsia" w:hAnsi="Cambria Math"/>
                    </w:rPr>
                    <m:t>cos⁡</m:t>
                  </m:r>
                  <m: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cstheme="minorHAnsi"/>
                    </w:rPr>
                    <m:t>θ</m:t>
                  </m:r>
                  <m:r>
                    <m:rPr>
                      <m:sty m:val="p"/>
                    </m:rPr>
                    <w:rPr>
                      <w:rFonts w:ascii="Cambria Math" w:eastAsiaTheme="minorEastAsia" w:hAnsi="Cambria Math"/>
                    </w:rPr>
                    <m:t xml:space="preserve"> </m:t>
                  </m:r>
                  <m:r>
                    <m:rPr>
                      <m:sty m:val="p"/>
                    </m:rPr>
                    <w:rPr>
                      <w:rFonts w:ascii="Cambria Math" w:eastAsiaTheme="minorEastAsia"/>
                    </w:rPr>
                    <m:t>)</m:t>
                  </m:r>
                </m:e>
              </m:mr>
            </m:m>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cos⁡</m:t>
                  </m:r>
                  <m: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cstheme="minorHAnsi"/>
                    </w:rPr>
                    <m:t>θ</m:t>
                  </m:r>
                  <m:r>
                    <m:rPr>
                      <m:sty m:val="p"/>
                    </m:rPr>
                    <w:rPr>
                      <w:rFonts w:ascii="Cambria Math" w:eastAsiaTheme="minorEastAsia" w:hAnsi="Cambria Math"/>
                    </w:rPr>
                    <m:t xml:space="preserve"> </m:t>
                  </m:r>
                  <m:r>
                    <m:rPr>
                      <m:sty m:val="p"/>
                    </m:rPr>
                    <w:rPr>
                      <w:rFonts w:ascii="Cambria Math" w:eastAsiaTheme="minorEastAsia"/>
                    </w:rPr>
                    <m:t>)</m:t>
                  </m:r>
                </m:e>
                <m:e>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cstheme="minorHAnsi"/>
                    </w:rPr>
                    <m:t>θ</m:t>
                  </m:r>
                  <m:r>
                    <m:rPr>
                      <m:sty m:val="p"/>
                    </m:rPr>
                    <w:rPr>
                      <w:rFonts w:ascii="Cambria Math" w:eastAsiaTheme="minorEastAsia" w:hAnsi="Cambria Math"/>
                    </w:rPr>
                    <m:t xml:space="preserve"> </m:t>
                  </m:r>
                  <m:r>
                    <m:rPr>
                      <m:sty m:val="p"/>
                    </m:rPr>
                    <w:rPr>
                      <w:rFonts w:ascii="Cambria Math" w:eastAsiaTheme="minorEastAsia"/>
                    </w:rPr>
                    <m:t>)</m:t>
                  </m:r>
                </m:e>
              </m:mr>
              <m:mr>
                <m:e>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cstheme="minorHAnsi"/>
                    </w:rPr>
                    <m:t>θ</m:t>
                  </m:r>
                  <m:r>
                    <m:rPr>
                      <m:sty m:val="p"/>
                    </m:rPr>
                    <w:rPr>
                      <w:rFonts w:ascii="Cambria Math" w:eastAsiaTheme="minorEastAsia" w:hAnsi="Cambria Math"/>
                    </w:rPr>
                    <m:t xml:space="preserve"> </m:t>
                  </m:r>
                  <m:r>
                    <m:rPr>
                      <m:sty m:val="p"/>
                    </m:rPr>
                    <w:rPr>
                      <w:rFonts w:ascii="Cambria Math" w:eastAsiaTheme="minorEastAsia"/>
                    </w:rPr>
                    <m:t>)</m:t>
                  </m:r>
                </m:e>
                <m:e>
                  <m:r>
                    <m:rPr>
                      <m:sty m:val="p"/>
                    </m:rPr>
                    <w:rPr>
                      <w:rFonts w:ascii="Cambria Math" w:eastAsiaTheme="minorEastAsia" w:hAnsi="Cambria Math"/>
                    </w:rPr>
                    <m:t>cos⁡</m:t>
                  </m:r>
                  <m: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cstheme="minorHAnsi"/>
                    </w:rPr>
                    <m:t>θ</m:t>
                  </m:r>
                  <m:r>
                    <m:rPr>
                      <m:sty m:val="p"/>
                    </m:rPr>
                    <w:rPr>
                      <w:rFonts w:ascii="Cambria Math" w:eastAsiaTheme="minorEastAsia" w:hAnsi="Cambria Math"/>
                    </w:rPr>
                    <m:t xml:space="preserve"> </m:t>
                  </m:r>
                  <m:r>
                    <m:rPr>
                      <m:sty m:val="p"/>
                    </m:rPr>
                    <w:rPr>
                      <w:rFonts w:ascii="Cambria Math" w:eastAsiaTheme="minorEastAsia"/>
                    </w:rPr>
                    <m:t>)</m:t>
                  </m:r>
                </m:e>
              </m:mr>
            </m:m>
          </m:e>
        </m:d>
      </m:oMath>
      <w:r>
        <w:rPr>
          <w:rFonts w:eastAsiaTheme="minorEastAsia"/>
        </w:rPr>
        <w:t xml:space="preserve">      </w:t>
      </w:r>
    </w:p>
    <w:p w14:paraId="204A1A7B" w14:textId="77777777" w:rsidR="001B0477" w:rsidRDefault="001B0477" w:rsidP="001B0477">
      <w:pPr>
        <w:rPr>
          <w:rFonts w:eastAsiaTheme="minorEastAsia"/>
        </w:rPr>
      </w:pPr>
      <w:r>
        <w:rPr>
          <w:rFonts w:eastAsiaTheme="minorEastAsia"/>
        </w:rPr>
        <w:t>On remarque alors que :</w:t>
      </w:r>
    </w:p>
    <w:p w14:paraId="61368846" w14:textId="3BE550A6" w:rsidR="001B0477" w:rsidRPr="00FF3F9A" w:rsidRDefault="001B0477" w:rsidP="00F716F7">
      <w:pPr>
        <w:rPr>
          <w:rFonts w:eastAsiaTheme="minorEastAsia"/>
        </w:rPr>
      </w:pPr>
      <m:oMathPara>
        <m:oMath>
          <m:r>
            <w:rPr>
              <w:rFonts w:ascii="Cambria Math" w:eastAsiaTheme="minorEastAsia" w:hAnsi="Cambria Math"/>
            </w:rPr>
            <m:t>det</m:t>
          </m:r>
          <m:r>
            <m:rPr>
              <m:sty m:val="p"/>
            </m:rPr>
            <w:rPr>
              <w:rFonts w:ascii="Cambria Math" w:eastAsiaTheme="minorEastAsia" w:hAnsi="Cambria Math"/>
            </w:rPr>
            <m:t>Σ</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hAnsi="Cambria Math" w:cs="Calibri"/>
                    </w:rPr>
                    <m:t>U</m:t>
                  </m:r>
                  <m:sSup>
                    <m:sSupPr>
                      <m:ctrlPr>
                        <w:rPr>
                          <w:rFonts w:ascii="Cambria Math" w:hAnsi="Cambria Math" w:cs="Calibri"/>
                          <w:i/>
                        </w:rPr>
                      </m:ctrlPr>
                    </m:sSupPr>
                    <m:e>
                      <m:r>
                        <w:rPr>
                          <w:rFonts w:ascii="Cambria Math" w:hAnsi="Cambria Math" w:cs="Calibri"/>
                        </w:rPr>
                        <m:t xml:space="preserve"> Λ U</m:t>
                      </m:r>
                    </m:e>
                    <m:sup>
                      <m:r>
                        <w:rPr>
                          <w:rFonts w:ascii="Cambria Math" w:hAnsi="Cambria Math" w:cs="Calibri"/>
                        </w:rPr>
                        <m:t>-1</m:t>
                      </m:r>
                    </m:sup>
                  </m:sSup>
                  <m:ctrlPr>
                    <w:rPr>
                      <w:rFonts w:ascii="Cambria Math" w:hAnsi="Cambria Math" w:cs="Calibri"/>
                      <w:i/>
                    </w:rPr>
                  </m:ctrlP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m:rPr>
                      <m:sty m:val="p"/>
                    </m:rPr>
                    <w:rPr>
                      <w:rFonts w:ascii="Cambria Math" w:hAnsi="Cambria Math" w:cs="Calibri"/>
                    </w:rPr>
                    <m:t>U</m:t>
                  </m:r>
                  <m:ctrlPr>
                    <w:rPr>
                      <w:rFonts w:ascii="Cambria Math" w:hAnsi="Cambria Math" w:cs="Calibri"/>
                    </w:rPr>
                  </m:ctrlPr>
                </m:e>
              </m:d>
            </m:e>
          </m:func>
          <m:r>
            <m:rPr>
              <m:sty m:val="p"/>
            </m:rPr>
            <w:rPr>
              <w:rFonts w:ascii="Cambria Math" w:hAnsi="Cambria Math" w:cs="Calibri"/>
            </w:rPr>
            <m:t>det</m:t>
          </m:r>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hAnsi="Cambria Math" w:cs="Calibri"/>
                    </w:rPr>
                    <m:t>Λ</m:t>
                  </m:r>
                  <m:ctrlPr>
                    <w:rPr>
                      <w:rFonts w:ascii="Cambria Math" w:hAnsi="Cambria Math" w:cs="Calibri"/>
                    </w:rPr>
                  </m:ctrlPr>
                </m:e>
              </m:d>
              <m:func>
                <m:funcPr>
                  <m:ctrlPr>
                    <w:rPr>
                      <w:rFonts w:ascii="Cambria Math" w:hAnsi="Cambria Math" w:cs="Calibri"/>
                    </w:rPr>
                  </m:ctrlPr>
                </m:funcPr>
                <m:fName>
                  <m:r>
                    <m:rPr>
                      <m:sty m:val="p"/>
                    </m:rPr>
                    <w:rPr>
                      <w:rFonts w:ascii="Cambria Math" w:hAnsi="Cambria Math" w:cs="Calibri"/>
                    </w:rPr>
                    <m:t>det</m:t>
                  </m:r>
                </m:fName>
                <m:e>
                  <m:d>
                    <m:dPr>
                      <m:ctrlPr>
                        <w:rPr>
                          <w:rFonts w:ascii="Cambria Math" w:hAnsi="Cambria Math" w:cs="Calibri"/>
                        </w:rPr>
                      </m:ctrlPr>
                    </m:dPr>
                    <m:e>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-1</m:t>
                          </m:r>
                        </m:sup>
                      </m:sSup>
                    </m:e>
                  </m:d>
                </m:e>
              </m:func>
              <m:r>
                <m:rPr>
                  <m:sty m:val="p"/>
                </m:rPr>
                <w:rPr>
                  <w:rFonts w:ascii="Cambria Math" w:hAnsi="Cambria Math" w:cs="Calibri"/>
                </w:rPr>
                <m:t>=</m:t>
              </m:r>
              <m:func>
                <m:funcPr>
                  <m:ctrlPr>
                    <w:rPr>
                      <w:rFonts w:ascii="Cambria Math" w:hAnsi="Cambria Math" w:cs="Calibri"/>
                    </w:rPr>
                  </m:ctrlPr>
                </m:funcPr>
                <m:fName>
                  <m:r>
                    <m:rPr>
                      <m:sty m:val="p"/>
                    </m:rPr>
                    <w:rPr>
                      <w:rFonts w:ascii="Cambria Math" w:hAnsi="Cambria Math" w:cs="Calibri"/>
                    </w:rPr>
                    <m:t>det</m:t>
                  </m:r>
                </m:fName>
                <m:e>
                  <m:d>
                    <m:dPr>
                      <m:ctrlPr>
                        <w:rPr>
                          <w:rFonts w:ascii="Cambria Math" w:hAnsi="Cambria Math" w:cs="Calibri"/>
                        </w:rPr>
                      </m:ctrlPr>
                    </m:dPr>
                    <m:e>
                      <m:r>
                        <m:rPr>
                          <m:sty m:val="p"/>
                        </m:rPr>
                        <w:rPr>
                          <w:rFonts w:ascii="Cambria Math" w:hAnsi="Cambria Math" w:cs="Calibri"/>
                        </w:rPr>
                        <m:t>Λ</m:t>
                      </m:r>
                    </m:e>
                  </m:d>
                </m:e>
              </m:func>
              <m:r>
                <m:rPr>
                  <m:sty m:val="p"/>
                </m:rPr>
                <w:rPr>
                  <w:rFonts w:ascii="Cambria Math" w:hAnsi="Cambria Math" w:cs="Calibri"/>
                </w:rPr>
                <m:t>=</m:t>
              </m:r>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oMath>
      </m:oMathPara>
    </w:p>
    <w:p w14:paraId="5E3F2554" w14:textId="0CFA7D12" w:rsidR="005A0600" w:rsidRDefault="00F716F7" w:rsidP="00E92D5B">
      <w:r>
        <w:rPr>
          <w:rFonts w:eastAsiaTheme="minorEastAsia"/>
        </w:rPr>
        <w:t>Et en posant X=x-</w:t>
      </w:r>
      <m:oMath>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x</m:t>
            </m:r>
          </m:sub>
        </m:sSub>
      </m:oMath>
      <w:r>
        <w:rPr>
          <w:rFonts w:eastAsiaTheme="minorEastAsia"/>
        </w:rPr>
        <w:t xml:space="preserve"> et Y=y-</w:t>
      </w:r>
      <m:oMath>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y</m:t>
            </m:r>
          </m:sub>
        </m:sSub>
      </m:oMath>
      <w:r w:rsidR="003E5E46">
        <w:rPr>
          <w:rFonts w:eastAsiaTheme="minorEastAsia"/>
        </w:rPr>
        <w:t>,</w:t>
      </w:r>
      <w:r>
        <w:rPr>
          <w:rFonts w:eastAsiaTheme="minorEastAsia"/>
        </w:rPr>
        <w:t xml:space="preserve"> en notant </w:t>
      </w:r>
      <m:oMath>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rPr>
              <m:t>1</m:t>
            </m:r>
          </m:sub>
        </m:sSub>
      </m:oMath>
      <w:r>
        <w:rPr>
          <w:rFonts w:eastAsiaTheme="minorEastAsia"/>
        </w:rPr>
        <w:t xml:space="preserve"> , </w:t>
      </w:r>
      <m:oMath>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rPr>
              <m:t>2</m:t>
            </m:r>
          </m:sub>
        </m:sSub>
      </m:oMath>
      <w:r>
        <w:rPr>
          <w:rFonts w:eastAsiaTheme="minorEastAsia"/>
        </w:rPr>
        <w:t xml:space="preserve"> les valeurs propres de </w:t>
      </w:r>
      <w:r>
        <w:t>Σ qui existent en vue du théorème évoqué ci-dessus, on peut réécrire (E-O) :</w:t>
      </w:r>
    </w:p>
    <w:p w14:paraId="53083F07" w14:textId="0EF2D713" w:rsidR="00F716F7" w:rsidRPr="006276A4" w:rsidRDefault="00F716F7" w:rsidP="00E92D5B">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(2π)</m:t>
                      </m:r>
                    </m:e>
                    <m:sup>
                      <m: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 xml:space="preserve">X    Y </m:t>
                      </m:r>
                    </m:e>
                  </m:d>
                  <m:r>
                    <w:rPr>
                      <w:rFonts w:ascii="Cambria Math" w:hAnsi="Cambria Math"/>
                    </w:rPr>
                    <m:t xml:space="preserve">   </m:t>
                  </m:r>
                  <m:sSup>
                    <m:sSupPr>
                      <m:ctrlPr>
                        <w:rPr>
                          <w:rFonts w:ascii="Cambria Math" w:hAnsi="Cambria Math"/>
                          <w:i/>
                        </w:rPr>
                      </m:ctrlPr>
                    </m:sSupPr>
                    <m:e>
                      <m:r>
                        <w:rPr>
                          <w:rFonts w:ascii="Cambria Math"/>
                        </w:rPr>
                        <m:t xml:space="preserve">U </m:t>
                      </m:r>
                      <m:sSup>
                        <m:sSupPr>
                          <m:ctrlPr>
                            <w:rPr>
                              <w:rFonts w:ascii="Cambria Math" w:hAnsi="Cambria Math"/>
                            </w:rPr>
                          </m:ctrlPr>
                        </m:sSupPr>
                        <m:e>
                          <m:sSup>
                            <m:sSupPr>
                              <m:ctrlPr>
                                <w:rPr>
                                  <w:rFonts w:ascii="Cambria Math" w:hAnsi="Cambria Math" w:cs="Calibri"/>
                                </w:rPr>
                              </m:ctrlPr>
                            </m:sSupPr>
                            <m:e>
                              <m:r>
                                <m:rPr>
                                  <m:sty m:val="p"/>
                                </m:rPr>
                                <w:rPr>
                                  <w:rFonts w:ascii="Cambria Math" w:hAnsi="Cambria Math" w:cs="Calibri"/>
                                </w:rPr>
                                <m:t>Λ</m:t>
                              </m:r>
                            </m:e>
                            <m:sup>
                              <m:r>
                                <w:rPr>
                                  <w:rFonts w:ascii="Cambria Math" w:hAnsi="Cambria Math" w:cs="Calibri"/>
                                </w:rPr>
                                <m:t>-1</m:t>
                              </m:r>
                            </m:sup>
                          </m:sSup>
                        </m:e>
                        <m:sup>
                          <m:r>
                            <w:rPr>
                              <w:rFonts w:ascii="Cambria Math"/>
                            </w:rPr>
                            <m:t xml:space="preserve"> </m:t>
                          </m:r>
                        </m:sup>
                      </m:sSup>
                      <m:r>
                        <w:rPr>
                          <w:rFonts w:ascii="Cambria Math"/>
                        </w:rPr>
                        <m:t>U</m:t>
                      </m:r>
                    </m:e>
                    <m:sup>
                      <m:r>
                        <w:rPr>
                          <w:rFonts w:ascii="Cambria Math"/>
                        </w:rPr>
                        <m:t>t</m:t>
                      </m:r>
                    </m:sup>
                  </m:sSup>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X</m:t>
                          </m:r>
                        </m:num>
                        <m:den>
                          <m:r>
                            <w:rPr>
                              <w:rFonts w:ascii="Cambria Math" w:hAnsi="Cambria Math"/>
                            </w:rPr>
                            <m:t>Y</m:t>
                          </m:r>
                        </m:den>
                      </m:f>
                    </m:e>
                  </m:d>
                </m:e>
              </m:d>
            </m:e>
          </m:func>
          <m:r>
            <w:rPr>
              <w:rFonts w:ascii="Cambria Math" w:hAnsi="Cambria Math"/>
            </w:rPr>
            <m:t xml:space="preserve">   </m:t>
          </m:r>
        </m:oMath>
      </m:oMathPara>
    </w:p>
    <w:p w14:paraId="62D29236" w14:textId="4A37385A" w:rsidR="006276A4" w:rsidRPr="00C32575" w:rsidRDefault="006276A4" w:rsidP="00E92D5B">
      <w:pPr>
        <w:rPr>
          <w:rFonts w:eastAsiaTheme="minorEastAsia"/>
          <w:lang w:val="nl-NL"/>
        </w:rPr>
      </w:pPr>
      <w:r w:rsidRPr="00C32575">
        <w:rPr>
          <w:rFonts w:eastAsiaTheme="minorEastAsia"/>
          <w:lang w:val="nl-NL"/>
        </w:rPr>
        <w:lastRenderedPageBreak/>
        <w:t xml:space="preserve"> </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lang w:val="nl-NL"/>
                  </w:rPr>
                  <m:t xml:space="preserve"> </m:t>
                </m:r>
              </m:e>
            </m:groupChr>
            <m:r>
              <w:rPr>
                <w:rFonts w:ascii="Cambria Math" w:eastAsiaTheme="minorEastAsia" w:hAnsi="Cambria Math"/>
                <w:lang w:val="nl-NL"/>
              </w:rPr>
              <m:t xml:space="preserve"> </m:t>
            </m:r>
          </m:e>
        </m:box>
      </m:oMath>
      <w:r w:rsidRPr="00C32575">
        <w:rPr>
          <w:rFonts w:eastAsiaTheme="minorEastAsia"/>
          <w:lang w:val="nl-NL"/>
        </w:rPr>
        <w:t>K</w:t>
      </w:r>
      <m:oMath>
        <m:r>
          <w:rPr>
            <w:rFonts w:ascii="Cambria Math" w:hAnsi="Cambria Math"/>
            <w:lang w:val="nl-NL"/>
          </w:rPr>
          <m:t>=</m:t>
        </m:r>
        <m:f>
          <m:fPr>
            <m:ctrlPr>
              <w:rPr>
                <w:rFonts w:ascii="Cambria Math" w:hAnsi="Cambria Math"/>
                <w:i/>
              </w:rPr>
            </m:ctrlPr>
          </m:fPr>
          <m:num>
            <m:r>
              <w:rPr>
                <w:rFonts w:ascii="Cambria Math" w:hAnsi="Cambria Math"/>
                <w:lang w:val="nl-NL"/>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nl-NL"/>
                      </w:rPr>
                      <m:t>(2</m:t>
                    </m:r>
                    <m:r>
                      <w:rPr>
                        <w:rFonts w:ascii="Cambria Math" w:hAnsi="Cambria Math"/>
                      </w:rPr>
                      <m:t>π</m:t>
                    </m:r>
                    <m:r>
                      <w:rPr>
                        <w:rFonts w:ascii="Cambria Math" w:hAnsi="Cambria Math"/>
                        <w:lang w:val="nl-NL"/>
                      </w:rPr>
                      <m:t>)</m:t>
                    </m:r>
                  </m:e>
                  <m:sup>
                    <m:r>
                      <w:rPr>
                        <w:rFonts w:ascii="Cambria Math" w:hAnsi="Cambria Math"/>
                        <w:lang w:val="nl-NL"/>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nl-NL"/>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nl-NL"/>
                      </w:rPr>
                      <m:t>2</m:t>
                    </m:r>
                  </m:sub>
                </m:sSub>
              </m:e>
            </m:rad>
          </m:den>
        </m:f>
        <m:func>
          <m:funcPr>
            <m:ctrlPr>
              <w:rPr>
                <w:rFonts w:ascii="Cambria Math" w:hAnsi="Cambria Math"/>
              </w:rPr>
            </m:ctrlPr>
          </m:funcPr>
          <m:fName>
            <m:r>
              <m:rPr>
                <m:sty m:val="p"/>
              </m:rPr>
              <w:rPr>
                <w:rFonts w:ascii="Cambria Math" w:hAnsi="Cambria Math"/>
                <w:lang w:val="nl-NL"/>
              </w:rPr>
              <m:t>exp</m:t>
            </m:r>
          </m:fName>
          <m:e>
            <m:d>
              <m:dPr>
                <m:ctrlPr>
                  <w:rPr>
                    <w:rFonts w:ascii="Cambria Math" w:hAnsi="Cambria Math"/>
                    <w:i/>
                  </w:rPr>
                </m:ctrlPr>
              </m:dPr>
              <m:e>
                <m:r>
                  <w:rPr>
                    <w:rFonts w:ascii="Cambria Math" w:hAnsi="Cambria Math"/>
                    <w:lang w:val="nl-NL"/>
                  </w:rPr>
                  <m:t>-</m:t>
                </m:r>
                <m:f>
                  <m:fPr>
                    <m:ctrlPr>
                      <w:rPr>
                        <w:rFonts w:ascii="Cambria Math" w:hAnsi="Cambria Math"/>
                        <w:i/>
                      </w:rPr>
                    </m:ctrlPr>
                  </m:fPr>
                  <m:num>
                    <m:r>
                      <w:rPr>
                        <w:rFonts w:ascii="Cambria Math" w:hAnsi="Cambria Math"/>
                        <w:lang w:val="nl-NL"/>
                      </w:rPr>
                      <m:t>1</m:t>
                    </m:r>
                  </m:num>
                  <m:den>
                    <m:r>
                      <w:rPr>
                        <w:rFonts w:ascii="Cambria Math" w:hAnsi="Cambria Math"/>
                        <w:lang w:val="nl-NL"/>
                      </w:rPr>
                      <m:t>2</m:t>
                    </m:r>
                  </m:den>
                </m:f>
                <m:r>
                  <w:rPr>
                    <w:rFonts w:ascii="Cambria Math" w:hAnsi="Cambria Math"/>
                    <w:lang w:val="nl-NL"/>
                  </w:rPr>
                  <m:t xml:space="preserve"> </m:t>
                </m:r>
                <m:d>
                  <m:dPr>
                    <m:ctrlPr>
                      <w:rPr>
                        <w:rFonts w:ascii="Cambria Math" w:hAnsi="Cambria Math"/>
                        <w:i/>
                      </w:rPr>
                    </m:ctrlPr>
                  </m:dPr>
                  <m:e>
                    <m:r>
                      <w:rPr>
                        <w:rFonts w:ascii="Cambria Math" w:hAnsi="Cambria Math"/>
                      </w:rPr>
                      <m:t>X</m:t>
                    </m:r>
                    <m:r>
                      <w:rPr>
                        <w:rFonts w:ascii="Cambria Math" w:hAnsi="Cambria Math"/>
                        <w:lang w:val="nl-NL"/>
                      </w:rPr>
                      <m:t xml:space="preserve">    </m:t>
                    </m:r>
                    <m:r>
                      <w:rPr>
                        <w:rFonts w:ascii="Cambria Math" w:hAnsi="Cambria Math"/>
                      </w:rPr>
                      <m:t>Y</m:t>
                    </m:r>
                    <m:r>
                      <w:rPr>
                        <w:rFonts w:ascii="Cambria Math" w:hAnsi="Cambria Math"/>
                        <w:lang w:val="nl-NL"/>
                      </w:rPr>
                      <m:t xml:space="preserve"> </m:t>
                    </m:r>
                  </m:e>
                </m:d>
                <m:r>
                  <w:rPr>
                    <w:rFonts w:ascii="Cambria Math" w:hAnsi="Cambria Math"/>
                    <w:lang w:val="nl-NL"/>
                  </w:rPr>
                  <m:t xml:space="preserve"> </m:t>
                </m:r>
                <m:sSup>
                  <m:sSupPr>
                    <m:ctrlPr>
                      <w:rPr>
                        <w:rFonts w:ascii="Cambria Math" w:hAnsi="Cambria Math"/>
                        <w:i/>
                      </w:rPr>
                    </m:ctrlPr>
                  </m:sSupPr>
                  <m:e>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lang w:val="nl-NL"/>
                                </w:rPr>
                                <m:t>cos</m:t>
                              </m:r>
                              <m:r>
                                <m:rPr>
                                  <m:sty m:val="p"/>
                                </m:rPr>
                                <w:rPr>
                                  <w:rFonts w:ascii="Cambria Math" w:hAnsi="Cambria Math" w:cs="Cambria Math"/>
                                  <w:lang w:val="nl-NL"/>
                                </w:rPr>
                                <m:t>⁡</m:t>
                              </m:r>
                              <m:r>
                                <w:rPr>
                                  <w:rFonts w:ascii="Cambria Math"/>
                                  <w:lang w:val="nl-NL"/>
                                </w:rPr>
                                <m:t>(</m:t>
                              </m:r>
                              <m:r>
                                <m:rPr>
                                  <m:sty m:val="p"/>
                                </m:rPr>
                                <w:rPr>
                                  <w:rFonts w:ascii="Cambria Math" w:eastAsiaTheme="minorEastAsia" w:hAnsi="Cambria Math" w:cstheme="minorHAnsi"/>
                                </w:rPr>
                                <m:t>θ</m:t>
                              </m:r>
                              <m:r>
                                <m:rPr>
                                  <m:sty m:val="p"/>
                                </m:rPr>
                                <w:rPr>
                                  <w:rFonts w:ascii="Cambria Math" w:eastAsiaTheme="minorEastAsia" w:hAnsi="Cambria Math"/>
                                  <w:lang w:val="nl-NL"/>
                                </w:rPr>
                                <m:t xml:space="preserve"> )</m:t>
                              </m:r>
                            </m:e>
                            <m:e>
                              <m:r>
                                <w:rPr>
                                  <w:rFonts w:ascii="Cambria Math"/>
                                  <w:lang w:val="nl-NL"/>
                                </w:rPr>
                                <m:t>-</m:t>
                              </m:r>
                              <m:r>
                                <m:rPr>
                                  <m:sty m:val="p"/>
                                </m:rPr>
                                <w:rPr>
                                  <w:rFonts w:ascii="Cambria Math"/>
                                  <w:lang w:val="nl-NL"/>
                                </w:rPr>
                                <m:t>sin</m:t>
                              </m:r>
                              <m:r>
                                <m:rPr>
                                  <m:sty m:val="p"/>
                                </m:rPr>
                                <w:rPr>
                                  <w:rFonts w:ascii="Cambria Math" w:hAnsi="Cambria Math" w:cs="Cambria Math"/>
                                  <w:lang w:val="nl-NL"/>
                                </w:rPr>
                                <m:t>⁡</m:t>
                              </m:r>
                              <m:r>
                                <w:rPr>
                                  <w:rFonts w:ascii="Cambria Math"/>
                                  <w:lang w:val="nl-NL"/>
                                </w:rPr>
                                <m:t>(</m:t>
                              </m:r>
                              <m:r>
                                <m:rPr>
                                  <m:sty m:val="p"/>
                                </m:rPr>
                                <w:rPr>
                                  <w:rFonts w:ascii="Cambria Math" w:eastAsiaTheme="minorEastAsia" w:hAnsi="Cambria Math" w:cstheme="minorHAnsi"/>
                                </w:rPr>
                                <m:t>θ</m:t>
                              </m:r>
                              <m:r>
                                <m:rPr>
                                  <m:sty m:val="p"/>
                                </m:rPr>
                                <w:rPr>
                                  <w:rFonts w:ascii="Cambria Math" w:eastAsiaTheme="minorEastAsia" w:hAnsi="Cambria Math"/>
                                  <w:lang w:val="nl-NL"/>
                                </w:rPr>
                                <m:t xml:space="preserve"> )</m:t>
                              </m:r>
                            </m:e>
                          </m:mr>
                          <m:mr>
                            <m:e>
                              <m:r>
                                <m:rPr>
                                  <m:sty m:val="p"/>
                                </m:rPr>
                                <w:rPr>
                                  <w:rFonts w:ascii="Cambria Math"/>
                                  <w:lang w:val="nl-NL"/>
                                </w:rPr>
                                <m:t>sin</m:t>
                              </m:r>
                              <m:r>
                                <m:rPr>
                                  <m:sty m:val="p"/>
                                </m:rPr>
                                <w:rPr>
                                  <w:rFonts w:ascii="Cambria Math" w:hAnsi="Cambria Math" w:cs="Cambria Math"/>
                                  <w:lang w:val="nl-NL"/>
                                </w:rPr>
                                <m:t>⁡</m:t>
                              </m:r>
                              <m:r>
                                <w:rPr>
                                  <w:rFonts w:ascii="Cambria Math"/>
                                  <w:lang w:val="nl-NL"/>
                                </w:rPr>
                                <m:t>(</m:t>
                              </m:r>
                              <m:r>
                                <m:rPr>
                                  <m:sty m:val="p"/>
                                </m:rPr>
                                <w:rPr>
                                  <w:rFonts w:ascii="Cambria Math" w:eastAsiaTheme="minorEastAsia" w:hAnsi="Cambria Math" w:cstheme="minorHAnsi"/>
                                </w:rPr>
                                <m:t>θ</m:t>
                              </m:r>
                              <m:r>
                                <m:rPr>
                                  <m:sty m:val="p"/>
                                </m:rPr>
                                <w:rPr>
                                  <w:rFonts w:ascii="Cambria Math" w:eastAsiaTheme="minorEastAsia" w:hAnsi="Cambria Math"/>
                                  <w:lang w:val="nl-NL"/>
                                </w:rPr>
                                <m:t xml:space="preserve"> )</m:t>
                              </m:r>
                            </m:e>
                            <m:e>
                              <m:r>
                                <m:rPr>
                                  <m:sty m:val="p"/>
                                </m:rPr>
                                <w:rPr>
                                  <w:rFonts w:ascii="Cambria Math"/>
                                  <w:lang w:val="nl-NL"/>
                                </w:rPr>
                                <m:t>cos</m:t>
                              </m:r>
                              <m:r>
                                <m:rPr>
                                  <m:sty m:val="p"/>
                                </m:rPr>
                                <w:rPr>
                                  <w:rFonts w:ascii="Cambria Math" w:hAnsi="Cambria Math" w:cs="Cambria Math"/>
                                  <w:lang w:val="nl-NL"/>
                                </w:rPr>
                                <m:t>⁡</m:t>
                              </m:r>
                              <m:r>
                                <w:rPr>
                                  <w:rFonts w:ascii="Cambria Math"/>
                                  <w:lang w:val="nl-NL"/>
                                </w:rPr>
                                <m:t>(</m:t>
                              </m:r>
                              <m:r>
                                <m:rPr>
                                  <m:sty m:val="p"/>
                                </m:rPr>
                                <w:rPr>
                                  <w:rFonts w:ascii="Cambria Math" w:eastAsiaTheme="minorEastAsia" w:hAnsi="Cambria Math" w:cstheme="minorHAnsi"/>
                                </w:rPr>
                                <m:t>θ</m:t>
                              </m:r>
                              <m:r>
                                <m:rPr>
                                  <m:sty m:val="p"/>
                                </m:rPr>
                                <w:rPr>
                                  <w:rFonts w:ascii="Cambria Math" w:eastAsiaTheme="minorEastAsia" w:hAnsi="Cambria Math"/>
                                  <w:lang w:val="nl-NL"/>
                                </w:rPr>
                                <m:t xml:space="preserve"> )</m:t>
                              </m:r>
                            </m:e>
                          </m:mr>
                        </m:m>
                      </m:e>
                    </m:d>
                    <m:sSup>
                      <m:sSupPr>
                        <m:ctrlPr>
                          <w:rPr>
                            <w:rFonts w:ascii="Cambria Math" w:hAnsi="Cambria Math"/>
                          </w:rPr>
                        </m:ctrlPr>
                      </m:sSupPr>
                      <m:e>
                        <m:sSup>
                          <m:sSupPr>
                            <m:ctrlPr>
                              <w:rPr>
                                <w:rFonts w:ascii="Cambria Math" w:hAnsi="Cambria Math" w:cs="Calibri"/>
                              </w:rPr>
                            </m:ctrlPr>
                          </m:sSupPr>
                          <m:e>
                            <m:d>
                              <m:dPr>
                                <m:ctrlPr>
                                  <w:rPr>
                                    <w:rFonts w:ascii="Cambria Math" w:hAnsi="Cambria Math" w:cs="Calibri"/>
                                    <w:i/>
                                  </w:rPr>
                                </m:ctrlPr>
                              </m:dPr>
                              <m:e>
                                <m:m>
                                  <m:mPr>
                                    <m:mcs>
                                      <m:mc>
                                        <m:mcPr>
                                          <m:count m:val="2"/>
                                          <m:mcJc m:val="center"/>
                                        </m:mcPr>
                                      </m:mc>
                                    </m:mcs>
                                    <m:ctrlPr>
                                      <w:rPr>
                                        <w:rFonts w:ascii="Cambria Math" w:hAnsi="Cambria Math" w:cs="Calibri"/>
                                        <w:i/>
                                      </w:rPr>
                                    </m:ctrlPr>
                                  </m:mPr>
                                  <m:mr>
                                    <m:e>
                                      <m:f>
                                        <m:fPr>
                                          <m:ctrlPr>
                                            <w:rPr>
                                              <w:rFonts w:ascii="Cambria Math" w:hAnsi="Cambria Math" w:cs="Calibri"/>
                                              <w:i/>
                                            </w:rPr>
                                          </m:ctrlPr>
                                        </m:fPr>
                                        <m:num>
                                          <m:r>
                                            <w:rPr>
                                              <w:rFonts w:ascii="Cambria Math" w:hAnsi="Cambria Math" w:cs="Calibri"/>
                                              <w:lang w:val="nl-NL"/>
                                            </w:rPr>
                                            <m:t>1</m:t>
                                          </m:r>
                                        </m:num>
                                        <m:den>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lang w:val="nl-NL"/>
                                                </w:rPr>
                                                <m:t>1</m:t>
                                              </m:r>
                                            </m:sub>
                                          </m:sSub>
                                        </m:den>
                                      </m:f>
                                    </m:e>
                                    <m:e>
                                      <m:r>
                                        <w:rPr>
                                          <w:rFonts w:ascii="Cambria Math" w:hAnsi="Cambria Math" w:cs="Calibri"/>
                                          <w:lang w:val="nl-NL"/>
                                        </w:rPr>
                                        <m:t>0</m:t>
                                      </m:r>
                                    </m:e>
                                  </m:mr>
                                  <m:mr>
                                    <m:e>
                                      <m:r>
                                        <w:rPr>
                                          <w:rFonts w:ascii="Cambria Math" w:hAnsi="Cambria Math" w:cs="Calibri"/>
                                          <w:lang w:val="nl-NL"/>
                                        </w:rPr>
                                        <m:t>0</m:t>
                                      </m:r>
                                    </m:e>
                                    <m:e>
                                      <m:f>
                                        <m:fPr>
                                          <m:ctrlPr>
                                            <w:rPr>
                                              <w:rFonts w:ascii="Cambria Math" w:hAnsi="Cambria Math" w:cs="Calibri"/>
                                              <w:i/>
                                            </w:rPr>
                                          </m:ctrlPr>
                                        </m:fPr>
                                        <m:num>
                                          <m:r>
                                            <w:rPr>
                                              <w:rFonts w:ascii="Cambria Math" w:hAnsi="Cambria Math" w:cs="Calibri"/>
                                              <w:lang w:val="nl-NL"/>
                                            </w:rPr>
                                            <m:t>1</m:t>
                                          </m:r>
                                        </m:num>
                                        <m:den>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lang w:val="nl-NL"/>
                                                </w:rPr>
                                                <m:t>2</m:t>
                                              </m:r>
                                            </m:sub>
                                          </m:sSub>
                                        </m:den>
                                      </m:f>
                                    </m:e>
                                  </m:mr>
                                </m:m>
                              </m:e>
                            </m:d>
                          </m:e>
                          <m:sup>
                            <m:r>
                              <w:rPr>
                                <w:rFonts w:ascii="Cambria Math" w:hAnsi="Cambria Math" w:cs="Calibri"/>
                                <w:lang w:val="nl-NL"/>
                              </w:rPr>
                              <m:t xml:space="preserve"> </m:t>
                            </m:r>
                          </m:sup>
                        </m:sSup>
                      </m:e>
                      <m:sup>
                        <m:r>
                          <w:rPr>
                            <w:rFonts w:ascii="Cambria Math"/>
                            <w:lang w:val="nl-NL"/>
                          </w:rPr>
                          <m:t xml:space="preserve"> </m:t>
                        </m:r>
                      </m:sup>
                    </m:sSup>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lang w:val="nl-NL"/>
                                </w:rPr>
                                <m:t>cos</m:t>
                              </m:r>
                              <m:r>
                                <m:rPr>
                                  <m:sty m:val="p"/>
                                </m:rPr>
                                <w:rPr>
                                  <w:rFonts w:ascii="Cambria Math" w:hAnsi="Cambria Math" w:cs="Cambria Math"/>
                                  <w:lang w:val="nl-NL"/>
                                </w:rPr>
                                <m:t>⁡</m:t>
                              </m:r>
                              <m:r>
                                <w:rPr>
                                  <w:rFonts w:ascii="Cambria Math"/>
                                  <w:lang w:val="nl-NL"/>
                                </w:rPr>
                                <m:t>(</m:t>
                              </m:r>
                              <m:r>
                                <m:rPr>
                                  <m:sty m:val="p"/>
                                </m:rPr>
                                <w:rPr>
                                  <w:rFonts w:ascii="Cambria Math" w:eastAsiaTheme="minorEastAsia" w:hAnsi="Cambria Math" w:cstheme="minorHAnsi"/>
                                </w:rPr>
                                <m:t>θ</m:t>
                              </m:r>
                              <m:r>
                                <m:rPr>
                                  <m:sty m:val="p"/>
                                </m:rPr>
                                <w:rPr>
                                  <w:rFonts w:ascii="Cambria Math" w:eastAsiaTheme="minorEastAsia" w:cstheme="minorHAnsi"/>
                                  <w:lang w:val="nl-NL"/>
                                </w:rPr>
                                <m:t>)</m:t>
                              </m:r>
                            </m:e>
                            <m:e>
                              <m:r>
                                <m:rPr>
                                  <m:sty m:val="p"/>
                                </m:rPr>
                                <w:rPr>
                                  <w:rFonts w:ascii="Cambria Math"/>
                                  <w:lang w:val="nl-NL"/>
                                </w:rPr>
                                <m:t>sin</m:t>
                              </m:r>
                              <m:r>
                                <m:rPr>
                                  <m:sty m:val="p"/>
                                </m:rPr>
                                <w:rPr>
                                  <w:rFonts w:ascii="Cambria Math" w:hAnsi="Cambria Math" w:cs="Cambria Math"/>
                                  <w:lang w:val="nl-NL"/>
                                </w:rPr>
                                <m:t>⁡</m:t>
                              </m:r>
                              <m:r>
                                <w:rPr>
                                  <w:rFonts w:ascii="Cambria Math"/>
                                  <w:lang w:val="nl-NL"/>
                                </w:rPr>
                                <m:t>(</m:t>
                              </m:r>
                              <m:r>
                                <m:rPr>
                                  <m:sty m:val="p"/>
                                </m:rPr>
                                <w:rPr>
                                  <w:rFonts w:ascii="Cambria Math" w:eastAsiaTheme="minorEastAsia" w:hAnsi="Cambria Math" w:cstheme="minorHAnsi"/>
                                </w:rPr>
                                <m:t>θ</m:t>
                              </m:r>
                              <m:r>
                                <m:rPr>
                                  <m:sty m:val="p"/>
                                </m:rPr>
                                <w:rPr>
                                  <w:rFonts w:ascii="Cambria Math" w:eastAsiaTheme="minorEastAsia" w:cstheme="minorHAnsi"/>
                                  <w:lang w:val="nl-NL"/>
                                </w:rPr>
                                <m:t>)</m:t>
                              </m:r>
                            </m:e>
                          </m:mr>
                          <m:mr>
                            <m:e>
                              <m:r>
                                <w:rPr>
                                  <w:rFonts w:ascii="Cambria Math"/>
                                  <w:lang w:val="nl-NL"/>
                                </w:rPr>
                                <m:t>-</m:t>
                              </m:r>
                              <m:r>
                                <m:rPr>
                                  <m:sty m:val="p"/>
                                </m:rPr>
                                <w:rPr>
                                  <w:rFonts w:ascii="Cambria Math"/>
                                  <w:lang w:val="nl-NL"/>
                                </w:rPr>
                                <m:t>sin</m:t>
                              </m:r>
                              <m:r>
                                <m:rPr>
                                  <m:sty m:val="p"/>
                                </m:rPr>
                                <w:rPr>
                                  <w:rFonts w:ascii="Cambria Math" w:hAnsi="Cambria Math" w:cs="Cambria Math"/>
                                  <w:lang w:val="nl-NL"/>
                                </w:rPr>
                                <m:t>⁡</m:t>
                              </m:r>
                              <m:r>
                                <w:rPr>
                                  <w:rFonts w:ascii="Cambria Math"/>
                                  <w:lang w:val="nl-NL"/>
                                </w:rPr>
                                <m:t>(</m:t>
                              </m:r>
                              <m:r>
                                <m:rPr>
                                  <m:sty m:val="p"/>
                                </m:rPr>
                                <w:rPr>
                                  <w:rFonts w:ascii="Cambria Math" w:eastAsiaTheme="minorEastAsia" w:hAnsi="Cambria Math" w:cstheme="minorHAnsi"/>
                                </w:rPr>
                                <m:t>θ</m:t>
                              </m:r>
                              <m:r>
                                <m:rPr>
                                  <m:sty m:val="p"/>
                                </m:rPr>
                                <w:rPr>
                                  <w:rFonts w:ascii="Cambria Math" w:eastAsiaTheme="minorEastAsia" w:cstheme="minorHAnsi"/>
                                  <w:lang w:val="nl-NL"/>
                                </w:rPr>
                                <m:t>)</m:t>
                              </m:r>
                            </m:e>
                            <m:e>
                              <m:r>
                                <m:rPr>
                                  <m:sty m:val="p"/>
                                </m:rPr>
                                <w:rPr>
                                  <w:rFonts w:ascii="Cambria Math"/>
                                  <w:lang w:val="nl-NL"/>
                                </w:rPr>
                                <m:t>cos</m:t>
                              </m:r>
                              <m:r>
                                <m:rPr>
                                  <m:sty m:val="p"/>
                                </m:rPr>
                                <w:rPr>
                                  <w:rFonts w:ascii="Cambria Math" w:hAnsi="Cambria Math" w:cs="Cambria Math"/>
                                  <w:lang w:val="nl-NL"/>
                                </w:rPr>
                                <m:t>⁡</m:t>
                              </m:r>
                              <m:r>
                                <w:rPr>
                                  <w:rFonts w:ascii="Cambria Math"/>
                                  <w:lang w:val="nl-NL"/>
                                </w:rPr>
                                <m:t>(</m:t>
                              </m:r>
                              <m:r>
                                <m:rPr>
                                  <m:sty m:val="p"/>
                                </m:rPr>
                                <w:rPr>
                                  <w:rFonts w:ascii="Cambria Math" w:eastAsiaTheme="minorEastAsia" w:hAnsi="Cambria Math" w:cstheme="minorHAnsi"/>
                                </w:rPr>
                                <m:t>θ</m:t>
                              </m:r>
                              <m:r>
                                <m:rPr>
                                  <m:sty m:val="p"/>
                                </m:rPr>
                                <w:rPr>
                                  <w:rFonts w:ascii="Cambria Math" w:eastAsiaTheme="minorEastAsia" w:cstheme="minorHAnsi"/>
                                  <w:lang w:val="nl-NL"/>
                                </w:rPr>
                                <m:t>)</m:t>
                              </m:r>
                            </m:e>
                          </m:mr>
                        </m:m>
                      </m:e>
                    </m:d>
                  </m:e>
                  <m:sup>
                    <m:r>
                      <w:rPr>
                        <w:rFonts w:ascii="Cambria Math"/>
                        <w:lang w:val="nl-NL"/>
                      </w:rPr>
                      <m:t xml:space="preserve"> </m:t>
                    </m:r>
                  </m:sup>
                </m:sSup>
                <m:d>
                  <m:dPr>
                    <m:ctrlPr>
                      <w:rPr>
                        <w:rFonts w:ascii="Cambria Math" w:hAnsi="Cambria Math"/>
                        <w:i/>
                      </w:rPr>
                    </m:ctrlPr>
                  </m:dPr>
                  <m:e>
                    <m:f>
                      <m:fPr>
                        <m:type m:val="noBar"/>
                        <m:ctrlPr>
                          <w:rPr>
                            <w:rFonts w:ascii="Cambria Math" w:hAnsi="Cambria Math"/>
                            <w:i/>
                          </w:rPr>
                        </m:ctrlPr>
                      </m:fPr>
                      <m:num>
                        <m:r>
                          <w:rPr>
                            <w:rFonts w:ascii="Cambria Math"/>
                          </w:rPr>
                          <m:t>X</m:t>
                        </m:r>
                      </m:num>
                      <m:den>
                        <m:r>
                          <w:rPr>
                            <w:rFonts w:ascii="Cambria Math"/>
                          </w:rPr>
                          <m:t>Y</m:t>
                        </m:r>
                      </m:den>
                    </m:f>
                  </m:e>
                </m:d>
              </m:e>
            </m:d>
          </m:e>
        </m:func>
        <m:r>
          <w:rPr>
            <w:rFonts w:ascii="Cambria Math" w:hAnsi="Cambria Math"/>
            <w:lang w:val="nl-NL"/>
          </w:rPr>
          <m:t xml:space="preserve">   </m:t>
        </m:r>
      </m:oMath>
    </w:p>
    <w:p w14:paraId="38FE3806" w14:textId="0B571FBD" w:rsidR="00C33C9F" w:rsidRPr="00C33C9F" w:rsidRDefault="00000000" w:rsidP="00E92D5B">
      <w:pPr>
        <w:rPr>
          <w:rFonts w:eastAsiaTheme="minorEastAsia"/>
        </w:rPr>
      </w:pPr>
      <m:oMathPara>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r>
                <w:rPr>
                  <w:rFonts w:ascii="Cambria Math" w:eastAsiaTheme="minorEastAsia" w:hAnsi="Cambria Math"/>
                </w:rPr>
                <m:t xml:space="preserve"> </m:t>
              </m:r>
            </m:e>
          </m:box>
          <m:r>
            <m:rPr>
              <m:sty m:val="p"/>
            </m:rPr>
            <w:rPr>
              <w:rFonts w:ascii="Cambria Math" w:eastAsiaTheme="minorEastAsia" w:hAnsi="Cambria Math" w:cs="Calibri"/>
            </w:rPr>
            <m:t>ln⁡</m:t>
          </m:r>
          <m:r>
            <w:rPr>
              <w:rFonts w:ascii="Cambria Math" w:eastAsiaTheme="minorEastAsia" w:hAnsi="Cambria Math" w:cs="Calibri"/>
            </w:rPr>
            <m:t>(2πK</m:t>
          </m:r>
          <m:rad>
            <m:radPr>
              <m:degHide m:val="1"/>
              <m:ctrlPr>
                <w:rPr>
                  <w:rFonts w:ascii="Cambria Math" w:eastAsiaTheme="minorEastAsia" w:hAnsi="Cambria Math" w:cs="Calibri"/>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 xml:space="preserve">X    Y </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rPr>
                          <m:t>cos</m:t>
                        </m:r>
                        <m:r>
                          <m:rPr>
                            <m:sty m:val="p"/>
                          </m:rPr>
                          <w:rPr>
                            <w:rFonts w:ascii="Cambria Math" w:hAnsi="Cambria Math" w:cs="Cambria Math"/>
                          </w:rPr>
                          <m:t>⁡</m:t>
                        </m:r>
                        <m:r>
                          <w:rPr>
                            <w:rFonts w:ascii="Cambria Math"/>
                          </w:rPr>
                          <m:t>(</m:t>
                        </m:r>
                        <m:r>
                          <m:rPr>
                            <m:sty m:val="p"/>
                          </m:rPr>
                          <w:rPr>
                            <w:rFonts w:ascii="Cambria Math" w:eastAsiaTheme="minorEastAsia" w:hAnsi="Cambria Math" w:cstheme="minorHAnsi"/>
                          </w:rPr>
                          <m:t>θ</m:t>
                        </m:r>
                        <m:r>
                          <m:rPr>
                            <m:sty m:val="p"/>
                          </m:rPr>
                          <w:rPr>
                            <w:rFonts w:ascii="Cambria Math" w:eastAsiaTheme="minorEastAsia" w:hAnsi="Cambria Math"/>
                          </w:rPr>
                          <m:t xml:space="preserve"> )</m:t>
                        </m:r>
                      </m:e>
                      <m:e>
                        <m:r>
                          <w:rPr>
                            <w:rFonts w:ascii="Cambria Math"/>
                          </w:rPr>
                          <m:t>-</m:t>
                        </m:r>
                        <m:r>
                          <m:rPr>
                            <m:sty m:val="p"/>
                          </m:rPr>
                          <w:rPr>
                            <w:rFonts w:ascii="Cambria Math"/>
                          </w:rPr>
                          <m:t>sin</m:t>
                        </m:r>
                        <m:r>
                          <m:rPr>
                            <m:sty m:val="p"/>
                          </m:rPr>
                          <w:rPr>
                            <w:rFonts w:ascii="Cambria Math" w:hAnsi="Cambria Math" w:cs="Cambria Math"/>
                          </w:rPr>
                          <m:t>⁡</m:t>
                        </m:r>
                        <m:r>
                          <w:rPr>
                            <w:rFonts w:ascii="Cambria Math"/>
                          </w:rPr>
                          <m:t>(</m:t>
                        </m:r>
                        <m:r>
                          <m:rPr>
                            <m:sty m:val="p"/>
                          </m:rPr>
                          <w:rPr>
                            <w:rFonts w:ascii="Cambria Math" w:eastAsiaTheme="minorEastAsia" w:hAnsi="Cambria Math" w:cstheme="minorHAnsi"/>
                          </w:rPr>
                          <m:t>θ</m:t>
                        </m:r>
                        <m:r>
                          <m:rPr>
                            <m:sty m:val="p"/>
                          </m:rPr>
                          <w:rPr>
                            <w:rFonts w:ascii="Cambria Math" w:eastAsiaTheme="minorEastAsia" w:hAnsi="Cambria Math"/>
                          </w:rPr>
                          <m:t xml:space="preserve"> )</m:t>
                        </m:r>
                      </m:e>
                    </m:mr>
                    <m:mr>
                      <m:e>
                        <m:r>
                          <m:rPr>
                            <m:sty m:val="p"/>
                          </m:rPr>
                          <w:rPr>
                            <w:rFonts w:ascii="Cambria Math"/>
                          </w:rPr>
                          <m:t>sin</m:t>
                        </m:r>
                        <m:r>
                          <m:rPr>
                            <m:sty m:val="p"/>
                          </m:rPr>
                          <w:rPr>
                            <w:rFonts w:ascii="Cambria Math" w:hAnsi="Cambria Math" w:cs="Cambria Math"/>
                          </w:rPr>
                          <m:t>⁡</m:t>
                        </m:r>
                        <m:r>
                          <w:rPr>
                            <w:rFonts w:ascii="Cambria Math"/>
                          </w:rPr>
                          <m:t>(</m:t>
                        </m:r>
                        <m:r>
                          <m:rPr>
                            <m:sty m:val="p"/>
                          </m:rPr>
                          <w:rPr>
                            <w:rFonts w:ascii="Cambria Math" w:eastAsiaTheme="minorEastAsia" w:hAnsi="Cambria Math" w:cstheme="minorHAnsi"/>
                          </w:rPr>
                          <m:t>θ</m:t>
                        </m:r>
                        <m:r>
                          <m:rPr>
                            <m:sty m:val="p"/>
                          </m:rPr>
                          <w:rPr>
                            <w:rFonts w:ascii="Cambria Math" w:eastAsiaTheme="minorEastAsia" w:hAnsi="Cambria Math"/>
                          </w:rPr>
                          <m:t xml:space="preserve"> )</m:t>
                        </m:r>
                      </m:e>
                      <m:e>
                        <m:r>
                          <m:rPr>
                            <m:sty m:val="p"/>
                          </m:rPr>
                          <w:rPr>
                            <w:rFonts w:ascii="Cambria Math"/>
                          </w:rPr>
                          <m:t>cos</m:t>
                        </m:r>
                        <m:r>
                          <m:rPr>
                            <m:sty m:val="p"/>
                          </m:rPr>
                          <w:rPr>
                            <w:rFonts w:ascii="Cambria Math" w:hAnsi="Cambria Math" w:cs="Cambria Math"/>
                          </w:rPr>
                          <m:t>⁡</m:t>
                        </m:r>
                        <m:r>
                          <w:rPr>
                            <w:rFonts w:ascii="Cambria Math"/>
                          </w:rPr>
                          <m:t>(</m:t>
                        </m:r>
                        <m:r>
                          <m:rPr>
                            <m:sty m:val="p"/>
                          </m:rPr>
                          <w:rPr>
                            <w:rFonts w:ascii="Cambria Math" w:eastAsiaTheme="minorEastAsia" w:hAnsi="Cambria Math" w:cstheme="minorHAnsi"/>
                          </w:rPr>
                          <m:t>θ</m:t>
                        </m:r>
                        <m:r>
                          <m:rPr>
                            <m:sty m:val="p"/>
                          </m:rPr>
                          <w:rPr>
                            <w:rFonts w:ascii="Cambria Math" w:eastAsiaTheme="minorEastAsia" w:hAnsi="Cambria Math"/>
                          </w:rPr>
                          <m:t xml:space="preserve"> )</m:t>
                        </m:r>
                      </m:e>
                    </m:mr>
                  </m:m>
                </m:e>
              </m:d>
              <m:sSup>
                <m:sSupPr>
                  <m:ctrlPr>
                    <w:rPr>
                      <w:rFonts w:ascii="Cambria Math" w:hAnsi="Cambria Math"/>
                    </w:rPr>
                  </m:ctrlPr>
                </m:sSupPr>
                <m:e>
                  <m:sSup>
                    <m:sSupPr>
                      <m:ctrlPr>
                        <w:rPr>
                          <w:rFonts w:ascii="Cambria Math" w:hAnsi="Cambria Math" w:cs="Calibri"/>
                        </w:rPr>
                      </m:ctrlPr>
                    </m:sSupPr>
                    <m:e>
                      <m:d>
                        <m:dPr>
                          <m:ctrlPr>
                            <w:rPr>
                              <w:rFonts w:ascii="Cambria Math" w:hAnsi="Cambria Math" w:cs="Calibri"/>
                              <w:i/>
                            </w:rPr>
                          </m:ctrlPr>
                        </m:dPr>
                        <m:e>
                          <m:m>
                            <m:mPr>
                              <m:mcs>
                                <m:mc>
                                  <m:mcPr>
                                    <m:count m:val="2"/>
                                    <m:mcJc m:val="center"/>
                                  </m:mcPr>
                                </m:mc>
                              </m:mcs>
                              <m:ctrlPr>
                                <w:rPr>
                                  <w:rFonts w:ascii="Cambria Math" w:hAnsi="Cambria Math" w:cs="Calibri"/>
                                  <w:i/>
                                </w:rPr>
                              </m:ctrlPr>
                            </m:mPr>
                            <m:mr>
                              <m:e>
                                <m:f>
                                  <m:fPr>
                                    <m:ctrlPr>
                                      <w:rPr>
                                        <w:rFonts w:ascii="Cambria Math" w:hAnsi="Cambria Math" w:cs="Calibri"/>
                                        <w:i/>
                                      </w:rPr>
                                    </m:ctrlPr>
                                  </m:fPr>
                                  <m:num>
                                    <m:r>
                                      <w:rPr>
                                        <w:rFonts w:ascii="Cambria Math" w:hAnsi="Cambria Math" w:cs="Calibri"/>
                                      </w:rPr>
                                      <m:t>1</m:t>
                                    </m:r>
                                  </m:num>
                                  <m:den>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rPr>
                                          <m:t>1</m:t>
                                        </m:r>
                                      </m:sub>
                                    </m:sSub>
                                  </m:den>
                                </m:f>
                              </m:e>
                              <m:e>
                                <m:r>
                                  <w:rPr>
                                    <w:rFonts w:ascii="Cambria Math" w:hAnsi="Cambria Math" w:cs="Calibri"/>
                                  </w:rPr>
                                  <m:t>0</m:t>
                                </m:r>
                              </m:e>
                            </m:mr>
                            <m:mr>
                              <m:e>
                                <m:r>
                                  <w:rPr>
                                    <w:rFonts w:ascii="Cambria Math" w:hAnsi="Cambria Math" w:cs="Calibri"/>
                                  </w:rPr>
                                  <m:t>0</m:t>
                                </m:r>
                              </m:e>
                              <m:e>
                                <m:f>
                                  <m:fPr>
                                    <m:ctrlPr>
                                      <w:rPr>
                                        <w:rFonts w:ascii="Cambria Math" w:hAnsi="Cambria Math" w:cs="Calibri"/>
                                        <w:i/>
                                      </w:rPr>
                                    </m:ctrlPr>
                                  </m:fPr>
                                  <m:num>
                                    <m:r>
                                      <w:rPr>
                                        <w:rFonts w:ascii="Cambria Math" w:hAnsi="Cambria Math" w:cs="Calibri"/>
                                      </w:rPr>
                                      <m:t>1</m:t>
                                    </m:r>
                                  </m:num>
                                  <m:den>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rPr>
                                          <m:t>2</m:t>
                                        </m:r>
                                      </m:sub>
                                    </m:sSub>
                                  </m:den>
                                </m:f>
                              </m:e>
                            </m:mr>
                          </m:m>
                        </m:e>
                      </m:d>
                    </m:e>
                    <m:sup>
                      <m:r>
                        <w:rPr>
                          <w:rFonts w:ascii="Cambria Math" w:hAnsi="Cambria Math" w:cs="Calibri"/>
                        </w:rPr>
                        <m:t xml:space="preserve"> </m:t>
                      </m:r>
                    </m:sup>
                  </m:sSup>
                </m:e>
                <m:sup>
                  <m:r>
                    <w:rPr>
                      <w:rFonts w:ascii="Cambria Math"/>
                    </w:rPr>
                    <m:t xml:space="preserve"> </m:t>
                  </m:r>
                </m:sup>
              </m:sSup>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rPr>
                          <m:t>cos</m:t>
                        </m:r>
                        <m:r>
                          <m:rPr>
                            <m:sty m:val="p"/>
                          </m:rPr>
                          <w:rPr>
                            <w:rFonts w:ascii="Cambria Math" w:hAnsi="Cambria Math" w:cs="Cambria Math"/>
                          </w:rPr>
                          <m:t>⁡</m:t>
                        </m:r>
                        <m:r>
                          <w:rPr>
                            <w:rFonts w:ascii="Cambria Math"/>
                          </w:rPr>
                          <m:t>(</m:t>
                        </m:r>
                        <m:r>
                          <m:rPr>
                            <m:sty m:val="p"/>
                          </m:rPr>
                          <w:rPr>
                            <w:rFonts w:ascii="Cambria Math" w:eastAsiaTheme="minorEastAsia" w:hAnsi="Cambria Math" w:cstheme="minorHAnsi"/>
                          </w:rPr>
                          <m:t>θ</m:t>
                        </m:r>
                        <m:r>
                          <m:rPr>
                            <m:sty m:val="p"/>
                          </m:rPr>
                          <w:rPr>
                            <w:rFonts w:ascii="Cambria Math" w:eastAsiaTheme="minorEastAsia" w:cstheme="minorHAnsi"/>
                          </w:rPr>
                          <m:t>)</m:t>
                        </m:r>
                      </m:e>
                      <m:e>
                        <m:r>
                          <m:rPr>
                            <m:sty m:val="p"/>
                          </m:rPr>
                          <w:rPr>
                            <w:rFonts w:ascii="Cambria Math"/>
                          </w:rPr>
                          <m:t>sin</m:t>
                        </m:r>
                        <m:r>
                          <m:rPr>
                            <m:sty m:val="p"/>
                          </m:rPr>
                          <w:rPr>
                            <w:rFonts w:ascii="Cambria Math" w:hAnsi="Cambria Math" w:cs="Cambria Math"/>
                          </w:rPr>
                          <m:t>⁡</m:t>
                        </m:r>
                        <m:r>
                          <w:rPr>
                            <w:rFonts w:ascii="Cambria Math"/>
                          </w:rPr>
                          <m:t>(</m:t>
                        </m:r>
                        <m:r>
                          <m:rPr>
                            <m:sty m:val="p"/>
                          </m:rPr>
                          <w:rPr>
                            <w:rFonts w:ascii="Cambria Math" w:eastAsiaTheme="minorEastAsia" w:hAnsi="Cambria Math" w:cstheme="minorHAnsi"/>
                          </w:rPr>
                          <m:t>θ</m:t>
                        </m:r>
                        <m:r>
                          <m:rPr>
                            <m:sty m:val="p"/>
                          </m:rPr>
                          <w:rPr>
                            <w:rFonts w:ascii="Cambria Math" w:eastAsiaTheme="minorEastAsia" w:cstheme="minorHAnsi"/>
                          </w:rPr>
                          <m:t>)</m:t>
                        </m:r>
                      </m:e>
                    </m:mr>
                    <m:mr>
                      <m:e>
                        <m:r>
                          <w:rPr>
                            <w:rFonts w:ascii="Cambria Math"/>
                          </w:rPr>
                          <m:t>-</m:t>
                        </m:r>
                        <m:r>
                          <m:rPr>
                            <m:sty m:val="p"/>
                          </m:rPr>
                          <w:rPr>
                            <w:rFonts w:ascii="Cambria Math"/>
                          </w:rPr>
                          <m:t>sin</m:t>
                        </m:r>
                        <m:r>
                          <m:rPr>
                            <m:sty m:val="p"/>
                          </m:rPr>
                          <w:rPr>
                            <w:rFonts w:ascii="Cambria Math" w:hAnsi="Cambria Math" w:cs="Cambria Math"/>
                          </w:rPr>
                          <m:t>⁡</m:t>
                        </m:r>
                        <m:r>
                          <w:rPr>
                            <w:rFonts w:ascii="Cambria Math"/>
                          </w:rPr>
                          <m:t>(</m:t>
                        </m:r>
                        <m:r>
                          <m:rPr>
                            <m:sty m:val="p"/>
                          </m:rPr>
                          <w:rPr>
                            <w:rFonts w:ascii="Cambria Math" w:eastAsiaTheme="minorEastAsia" w:hAnsi="Cambria Math" w:cstheme="minorHAnsi"/>
                          </w:rPr>
                          <m:t>θ</m:t>
                        </m:r>
                        <m:r>
                          <m:rPr>
                            <m:sty m:val="p"/>
                          </m:rPr>
                          <w:rPr>
                            <w:rFonts w:ascii="Cambria Math" w:eastAsiaTheme="minorEastAsia" w:cstheme="minorHAnsi"/>
                          </w:rPr>
                          <m:t>)</m:t>
                        </m:r>
                      </m:e>
                      <m:e>
                        <m:r>
                          <m:rPr>
                            <m:sty m:val="p"/>
                          </m:rPr>
                          <w:rPr>
                            <w:rFonts w:ascii="Cambria Math"/>
                          </w:rPr>
                          <m:t>cos</m:t>
                        </m:r>
                        <m:r>
                          <m:rPr>
                            <m:sty m:val="p"/>
                          </m:rPr>
                          <w:rPr>
                            <w:rFonts w:ascii="Cambria Math" w:hAnsi="Cambria Math" w:cs="Cambria Math"/>
                          </w:rPr>
                          <m:t>⁡</m:t>
                        </m:r>
                        <m:r>
                          <w:rPr>
                            <w:rFonts w:ascii="Cambria Math"/>
                          </w:rPr>
                          <m:t>(</m:t>
                        </m:r>
                        <m:r>
                          <m:rPr>
                            <m:sty m:val="p"/>
                          </m:rPr>
                          <w:rPr>
                            <w:rFonts w:ascii="Cambria Math" w:eastAsiaTheme="minorEastAsia" w:hAnsi="Cambria Math" w:cstheme="minorHAnsi"/>
                          </w:rPr>
                          <m:t>θ</m:t>
                        </m:r>
                        <m:r>
                          <m:rPr>
                            <m:sty m:val="p"/>
                          </m:rPr>
                          <w:rPr>
                            <w:rFonts w:ascii="Cambria Math" w:eastAsiaTheme="minorEastAsia" w:cstheme="minorHAnsi"/>
                          </w:rPr>
                          <m:t>)</m:t>
                        </m:r>
                      </m:e>
                    </m:mr>
                  </m:m>
                </m:e>
              </m:d>
            </m:e>
            <m:sup>
              <m:r>
                <w:rPr>
                  <w:rFonts w:ascii="Cambria Math"/>
                </w:rPr>
                <m:t xml:space="preserve"> </m:t>
              </m:r>
            </m:sup>
          </m:sSup>
          <m:d>
            <m:dPr>
              <m:ctrlPr>
                <w:rPr>
                  <w:rFonts w:ascii="Cambria Math" w:hAnsi="Cambria Math"/>
                  <w:i/>
                </w:rPr>
              </m:ctrlPr>
            </m:dPr>
            <m:e>
              <m:f>
                <m:fPr>
                  <m:type m:val="noBar"/>
                  <m:ctrlPr>
                    <w:rPr>
                      <w:rFonts w:ascii="Cambria Math" w:hAnsi="Cambria Math"/>
                      <w:i/>
                    </w:rPr>
                  </m:ctrlPr>
                </m:fPr>
                <m:num>
                  <m:r>
                    <w:rPr>
                      <w:rFonts w:ascii="Cambria Math"/>
                    </w:rPr>
                    <m:t>X</m:t>
                  </m:r>
                </m:num>
                <m:den>
                  <m:r>
                    <w:rPr>
                      <w:rFonts w:ascii="Cambria Math"/>
                    </w:rPr>
                    <m:t>Y</m:t>
                  </m:r>
                </m:den>
              </m:f>
            </m:e>
          </m:d>
          <m:r>
            <w:rPr>
              <w:rFonts w:ascii="Cambria Math" w:hAnsi="Cambria Math"/>
            </w:rPr>
            <m:t xml:space="preserve"> </m:t>
          </m:r>
        </m:oMath>
      </m:oMathPara>
    </w:p>
    <w:p w14:paraId="48711774" w14:textId="29C31583" w:rsidR="00AF4BB2" w:rsidRDefault="00000000" w:rsidP="00AF4BB2">
      <w:pPr>
        <w:rPr>
          <w:rFonts w:eastAsiaTheme="minorEastAsia"/>
        </w:rPr>
      </w:pP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r>
              <w:rPr>
                <w:rFonts w:ascii="Cambria Math" w:eastAsiaTheme="minorEastAsia" w:hAnsi="Cambria Math"/>
              </w:rPr>
              <m:t xml:space="preserve"> </m:t>
            </m:r>
          </m:e>
        </m:box>
        <m:func>
          <m:funcPr>
            <m:ctrlPr>
              <w:rPr>
                <w:rFonts w:ascii="Cambria Math" w:eastAsiaTheme="minorEastAsia" w:hAnsi="Cambria Math" w:cs="Calibri"/>
                <w:i/>
              </w:rPr>
            </m:ctrlPr>
          </m:funcPr>
          <m:fName>
            <m:r>
              <m:rPr>
                <m:sty m:val="p"/>
              </m:rPr>
              <w:rPr>
                <w:rFonts w:ascii="Cambria Math" w:eastAsiaTheme="minorEastAsia" w:hAnsi="Cambria Math" w:cs="Calibri"/>
              </w:rPr>
              <m:t>ln</m:t>
            </m:r>
          </m:fName>
          <m:e>
            <m:d>
              <m:dPr>
                <m:ctrlPr>
                  <w:rPr>
                    <w:rFonts w:ascii="Cambria Math" w:eastAsiaTheme="minorEastAsia" w:hAnsi="Cambria Math" w:cs="Calibri"/>
                    <w:i/>
                  </w:rPr>
                </m:ctrlPr>
              </m:dPr>
              <m:e>
                <m:r>
                  <w:rPr>
                    <w:rFonts w:ascii="Cambria Math" w:eastAsiaTheme="minorEastAsia" w:hAnsi="Cambria Math" w:cs="Calibri"/>
                  </w:rPr>
                  <m:t>2πK</m:t>
                </m:r>
                <m:rad>
                  <m:radPr>
                    <m:degHide m:val="1"/>
                    <m:ctrlPr>
                      <w:rPr>
                        <w:rFonts w:ascii="Cambria Math" w:eastAsiaTheme="minorEastAsia" w:hAnsi="Cambria Math" w:cs="Calibri"/>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r>
                  <w:rPr>
                    <w:rFonts w:ascii="Cambria Math" w:hAnsi="Cambria Math"/>
                  </w:rPr>
                  <m:t xml:space="preserve"> </m:t>
                </m:r>
                <m:ctrlPr>
                  <w:rPr>
                    <w:rFonts w:ascii="Cambria Math" w:hAnsi="Cambria Math"/>
                    <w:i/>
                  </w:rPr>
                </m:ctrlPr>
              </m:e>
            </m:d>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f>
          <m:fPr>
            <m:ctrlPr>
              <w:rPr>
                <w:rFonts w:ascii="Cambria Math" w:hAnsi="Cambria Math" w:cs="Calibri"/>
                <w:i/>
              </w:rPr>
            </m:ctrlPr>
          </m:fPr>
          <m:num>
            <m:r>
              <m:rPr>
                <m:sty m:val="p"/>
              </m:rPr>
              <w:rPr>
                <w:rFonts w:ascii="Cambria Math" w:hAnsi="Cambria Math" w:cs="Calibri"/>
              </w:rPr>
              <m:t>si</m:t>
            </m:r>
            <m:sSup>
              <m:sSupPr>
                <m:ctrlPr>
                  <w:rPr>
                    <w:rFonts w:ascii="Cambria Math" w:hAnsi="Cambria Math" w:cs="Calibri"/>
                  </w:rPr>
                </m:ctrlPr>
              </m:sSupPr>
              <m:e>
                <m:r>
                  <w:rPr>
                    <w:rFonts w:ascii="Cambria Math" w:hAnsi="Cambria Math" w:cs="Calibri"/>
                  </w:rPr>
                  <m:t>n</m:t>
                </m:r>
              </m:e>
              <m:sup>
                <m:r>
                  <w:rPr>
                    <w:rFonts w:ascii="Cambria Math" w:hAnsi="Cambria Math" w:cs="Calibri"/>
                  </w:rPr>
                  <m:t>2</m:t>
                </m:r>
              </m:sup>
            </m:sSup>
            <m:r>
              <w:rPr>
                <w:rFonts w:ascii="Cambria Math" w:hAnsi="Cambria Math" w:cs="Calibri"/>
              </w:rPr>
              <m:t>(</m:t>
            </m:r>
            <m:r>
              <m:rPr>
                <m:sty m:val="p"/>
              </m:rPr>
              <w:rPr>
                <w:rFonts w:ascii="Cambria Math" w:eastAsiaTheme="minorEastAsia" w:hAnsi="Cambria Math" w:cstheme="minorHAnsi"/>
              </w:rPr>
              <m:t>θ)</m:t>
            </m:r>
          </m:num>
          <m:den>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rPr>
                  <m:t>2</m:t>
                </m:r>
              </m:sub>
            </m:sSub>
          </m:den>
        </m:f>
        <m:r>
          <w:rPr>
            <w:rFonts w:ascii="Cambria Math" w:hAnsi="Cambria Math" w:cs="Calibri"/>
          </w:rPr>
          <m:t>+</m:t>
        </m:r>
        <m:f>
          <m:fPr>
            <m:ctrlPr>
              <w:rPr>
                <w:rFonts w:ascii="Cambria Math" w:hAnsi="Cambria Math" w:cs="Calibri"/>
                <w:i/>
              </w:rPr>
            </m:ctrlPr>
          </m:fPr>
          <m:num>
            <m:r>
              <m:rPr>
                <m:sty m:val="p"/>
              </m:rPr>
              <w:rPr>
                <w:rFonts w:ascii="Cambria Math" w:hAnsi="Cambria Math" w:cs="Calibri"/>
              </w:rPr>
              <m:t>co</m:t>
            </m:r>
            <m:sSup>
              <m:sSupPr>
                <m:ctrlPr>
                  <w:rPr>
                    <w:rFonts w:ascii="Cambria Math" w:hAnsi="Cambria Math" w:cs="Calibri"/>
                  </w:rPr>
                </m:ctrlPr>
              </m:sSupPr>
              <m:e>
                <m:r>
                  <w:rPr>
                    <w:rFonts w:ascii="Cambria Math" w:hAnsi="Cambria Math" w:cs="Calibri"/>
                  </w:rPr>
                  <m:t>s</m:t>
                </m:r>
              </m:e>
              <m:sup>
                <m:r>
                  <w:rPr>
                    <w:rFonts w:ascii="Cambria Math" w:hAnsi="Cambria Math" w:cs="Calibri"/>
                  </w:rPr>
                  <m:t>2</m:t>
                </m:r>
              </m:sup>
            </m:sSup>
            <m:r>
              <w:rPr>
                <w:rFonts w:ascii="Cambria Math" w:hAnsi="Cambria Math" w:cs="Calibri"/>
              </w:rPr>
              <m:t>(</m:t>
            </m:r>
            <m:r>
              <m:rPr>
                <m:sty m:val="p"/>
              </m:rPr>
              <w:rPr>
                <w:rFonts w:ascii="Cambria Math" w:eastAsiaTheme="minorEastAsia" w:hAnsi="Cambria Math" w:cstheme="minorHAnsi"/>
              </w:rPr>
              <m:t>θ)</m:t>
            </m:r>
          </m:num>
          <m:den>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rPr>
                  <m:t>1</m:t>
                </m:r>
              </m:sub>
            </m:sSub>
          </m:den>
        </m:f>
        <m:r>
          <w:rPr>
            <w:rFonts w:ascii="Cambria Math" w:hAnsi="Cambria Math"/>
          </w:rPr>
          <m:t xml:space="preserve"> </m:t>
        </m:r>
      </m:oMath>
      <w:r w:rsidR="003145DC">
        <w:rPr>
          <w:rFonts w:eastAsiaTheme="minorEastAsia"/>
        </w:rPr>
        <w:t xml:space="preserve">) + 2 X Y </w:t>
      </w:r>
      <m:oMath>
        <m:r>
          <w:rPr>
            <w:rFonts w:ascii="Cambria Math" w:eastAsiaTheme="minorEastAsia" w:hAnsi="Cambria Math"/>
          </w:rPr>
          <m:t>(</m:t>
        </m:r>
        <m:f>
          <m:fPr>
            <m:ctrlPr>
              <w:rPr>
                <w:rFonts w:ascii="Cambria Math" w:hAnsi="Cambria Math" w:cs="Calibri"/>
                <w:i/>
              </w:rPr>
            </m:ctrlPr>
          </m:fPr>
          <m:num>
            <m:r>
              <m:rPr>
                <m:sty m:val="p"/>
              </m:rPr>
              <w:rPr>
                <w:rFonts w:ascii="Cambria Math" w:hAnsi="Cambria Math" w:cs="Calibri"/>
              </w:rPr>
              <m:t>cos⁡</m:t>
            </m:r>
            <m:r>
              <w:rPr>
                <w:rFonts w:ascii="Cambria Math" w:hAnsi="Cambria Math" w:cs="Calibri"/>
              </w:rPr>
              <m:t>(</m:t>
            </m:r>
            <m:r>
              <m:rPr>
                <m:sty m:val="p"/>
              </m:rPr>
              <w:rPr>
                <w:rFonts w:ascii="Cambria Math" w:eastAsiaTheme="minorEastAsia" w:hAnsi="Cambria Math" w:cstheme="minorHAnsi"/>
              </w:rPr>
              <m:t>θ</m:t>
            </m:r>
            <m:r>
              <w:rPr>
                <w:rFonts w:ascii="Cambria Math" w:hAnsi="Cambria Math" w:cs="Calibri"/>
              </w:rPr>
              <m:t>)</m:t>
            </m:r>
            <m:r>
              <m:rPr>
                <m:sty m:val="p"/>
              </m:rPr>
              <w:rPr>
                <w:rFonts w:ascii="Cambria Math" w:hAnsi="Cambria Math" w:cs="Calibri"/>
              </w:rPr>
              <m:t>sin⁡</m:t>
            </m:r>
            <m:r>
              <w:rPr>
                <w:rFonts w:ascii="Cambria Math" w:hAnsi="Cambria Math" w:cs="Calibri"/>
              </w:rPr>
              <m:t>(</m:t>
            </m:r>
            <m:r>
              <m:rPr>
                <m:sty m:val="p"/>
              </m:rPr>
              <w:rPr>
                <w:rFonts w:ascii="Cambria Math" w:eastAsiaTheme="minorEastAsia" w:hAnsi="Cambria Math" w:cstheme="minorHAnsi"/>
              </w:rPr>
              <m:t>θ)</m:t>
            </m:r>
          </m:num>
          <m:den>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rPr>
                  <m:t>1</m:t>
                </m:r>
              </m:sub>
            </m:sSub>
          </m:den>
        </m:f>
        <m:r>
          <w:rPr>
            <w:rFonts w:ascii="Cambria Math" w:hAnsi="Cambria Math" w:cs="Calibri"/>
          </w:rPr>
          <m:t>-</m:t>
        </m:r>
        <m:f>
          <m:fPr>
            <m:ctrlPr>
              <w:rPr>
                <w:rFonts w:ascii="Cambria Math" w:hAnsi="Cambria Math" w:cs="Calibri"/>
                <w:i/>
              </w:rPr>
            </m:ctrlPr>
          </m:fPr>
          <m:num>
            <m:r>
              <m:rPr>
                <m:sty m:val="p"/>
              </m:rPr>
              <w:rPr>
                <w:rFonts w:ascii="Cambria Math" w:hAnsi="Cambria Math" w:cs="Calibri"/>
              </w:rPr>
              <m:t>cos⁡</m:t>
            </m:r>
            <m:r>
              <w:rPr>
                <w:rFonts w:ascii="Cambria Math" w:hAnsi="Cambria Math" w:cs="Calibri"/>
              </w:rPr>
              <m:t>(</m:t>
            </m:r>
            <m:r>
              <m:rPr>
                <m:sty m:val="p"/>
              </m:rPr>
              <w:rPr>
                <w:rFonts w:ascii="Cambria Math" w:eastAsiaTheme="minorEastAsia" w:hAnsi="Cambria Math" w:cstheme="minorHAnsi"/>
              </w:rPr>
              <m:t>θ</m:t>
            </m:r>
            <m:r>
              <w:rPr>
                <w:rFonts w:ascii="Cambria Math" w:hAnsi="Cambria Math" w:cs="Calibri"/>
              </w:rPr>
              <m:t>)</m:t>
            </m:r>
            <m:r>
              <m:rPr>
                <m:sty m:val="p"/>
              </m:rPr>
              <w:rPr>
                <w:rFonts w:ascii="Cambria Math" w:hAnsi="Cambria Math" w:cs="Calibri"/>
              </w:rPr>
              <m:t>sin⁡</m:t>
            </m:r>
            <m:r>
              <w:rPr>
                <w:rFonts w:ascii="Cambria Math" w:hAnsi="Cambria Math" w:cs="Calibri"/>
              </w:rPr>
              <m:t>(</m:t>
            </m:r>
            <m:r>
              <m:rPr>
                <m:sty m:val="p"/>
              </m:rPr>
              <w:rPr>
                <w:rFonts w:ascii="Cambria Math" w:eastAsiaTheme="minorEastAsia" w:hAnsi="Cambria Math" w:cstheme="minorHAnsi"/>
              </w:rPr>
              <m:t>θ)</m:t>
            </m:r>
          </m:num>
          <m:den>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rPr>
                  <m:t>2</m:t>
                </m:r>
              </m:sub>
            </m:sSub>
          </m:den>
        </m:f>
      </m:oMath>
      <w:r w:rsidR="003145DC">
        <w:rPr>
          <w:rFonts w:eastAsiaTheme="minorEastAsia"/>
        </w:rPr>
        <w:t xml:space="preserve"> </w:t>
      </w:r>
      <w:r w:rsidR="00AF4BB2">
        <w:rPr>
          <w:rFonts w:eastAsiaTheme="minorEastAsia"/>
        </w:rPr>
        <w:t>)</w:t>
      </w:r>
      <w:r w:rsidR="003145DC">
        <w:rPr>
          <w:rFonts w:eastAsiaTheme="minorEastAsia"/>
        </w:rPr>
        <w:t xml:space="preserve">                                 + </w:t>
      </w:r>
      <w:r w:rsidR="003145DC" w:rsidRPr="003145DC">
        <w:rPr>
          <w:rFonts w:ascii="Cambria Math" w:hAnsi="Cambria Math"/>
          <w:i/>
        </w:rPr>
        <w:t xml:space="preserve">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f>
          <m:fPr>
            <m:ctrlPr>
              <w:rPr>
                <w:rFonts w:ascii="Cambria Math" w:hAnsi="Cambria Math" w:cs="Calibri"/>
                <w:i/>
              </w:rPr>
            </m:ctrlPr>
          </m:fPr>
          <m:num>
            <m:r>
              <m:rPr>
                <m:sty m:val="p"/>
              </m:rPr>
              <w:rPr>
                <w:rFonts w:ascii="Cambria Math" w:hAnsi="Cambria Math" w:cs="Calibri"/>
              </w:rPr>
              <m:t>si</m:t>
            </m:r>
            <m:sSup>
              <m:sSupPr>
                <m:ctrlPr>
                  <w:rPr>
                    <w:rFonts w:ascii="Cambria Math" w:hAnsi="Cambria Math" w:cs="Calibri"/>
                  </w:rPr>
                </m:ctrlPr>
              </m:sSupPr>
              <m:e>
                <m:r>
                  <w:rPr>
                    <w:rFonts w:ascii="Cambria Math" w:hAnsi="Cambria Math" w:cs="Calibri"/>
                  </w:rPr>
                  <m:t>n</m:t>
                </m:r>
              </m:e>
              <m:sup>
                <m:r>
                  <w:rPr>
                    <w:rFonts w:ascii="Cambria Math" w:hAnsi="Cambria Math" w:cs="Calibri"/>
                  </w:rPr>
                  <m:t>2</m:t>
                </m:r>
              </m:sup>
            </m:sSup>
            <m:r>
              <w:rPr>
                <w:rFonts w:ascii="Cambria Math" w:hAnsi="Cambria Math" w:cs="Calibri"/>
              </w:rPr>
              <m:t>(</m:t>
            </m:r>
            <m:r>
              <m:rPr>
                <m:sty m:val="p"/>
              </m:rPr>
              <w:rPr>
                <w:rFonts w:ascii="Cambria Math" w:eastAsiaTheme="minorEastAsia" w:hAnsi="Cambria Math" w:cstheme="minorHAnsi"/>
              </w:rPr>
              <m:t>θ)</m:t>
            </m:r>
          </m:num>
          <m:den>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rPr>
                  <m:t>1</m:t>
                </m:r>
              </m:sub>
            </m:sSub>
          </m:den>
        </m:f>
        <m:r>
          <w:rPr>
            <w:rFonts w:ascii="Cambria Math" w:hAnsi="Cambria Math" w:cs="Calibri"/>
          </w:rPr>
          <m:t>+</m:t>
        </m:r>
        <m:f>
          <m:fPr>
            <m:ctrlPr>
              <w:rPr>
                <w:rFonts w:ascii="Cambria Math" w:hAnsi="Cambria Math" w:cs="Calibri"/>
                <w:i/>
              </w:rPr>
            </m:ctrlPr>
          </m:fPr>
          <m:num>
            <m:r>
              <m:rPr>
                <m:sty m:val="p"/>
              </m:rPr>
              <w:rPr>
                <w:rFonts w:ascii="Cambria Math" w:hAnsi="Cambria Math" w:cs="Calibri"/>
              </w:rPr>
              <m:t>co</m:t>
            </m:r>
            <m:sSup>
              <m:sSupPr>
                <m:ctrlPr>
                  <w:rPr>
                    <w:rFonts w:ascii="Cambria Math" w:hAnsi="Cambria Math" w:cs="Calibri"/>
                  </w:rPr>
                </m:ctrlPr>
              </m:sSupPr>
              <m:e>
                <m:r>
                  <w:rPr>
                    <w:rFonts w:ascii="Cambria Math" w:hAnsi="Cambria Math" w:cs="Calibri"/>
                  </w:rPr>
                  <m:t>s</m:t>
                </m:r>
              </m:e>
              <m:sup>
                <m:r>
                  <w:rPr>
                    <w:rFonts w:ascii="Cambria Math" w:hAnsi="Cambria Math" w:cs="Calibri"/>
                  </w:rPr>
                  <m:t>2</m:t>
                </m:r>
              </m:sup>
            </m:sSup>
            <m:r>
              <w:rPr>
                <w:rFonts w:ascii="Cambria Math" w:hAnsi="Cambria Math" w:cs="Calibri"/>
              </w:rPr>
              <m:t>(</m:t>
            </m:r>
            <m:r>
              <m:rPr>
                <m:sty m:val="p"/>
              </m:rPr>
              <w:rPr>
                <w:rFonts w:ascii="Cambria Math" w:eastAsiaTheme="minorEastAsia" w:hAnsi="Cambria Math" w:cstheme="minorHAnsi"/>
              </w:rPr>
              <m:t>θ)</m:t>
            </m:r>
          </m:num>
          <m:den>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rPr>
                  <m:t>2</m:t>
                </m:r>
              </m:sub>
            </m:sSub>
          </m:den>
        </m:f>
        <m:r>
          <w:rPr>
            <w:rFonts w:ascii="Cambria Math" w:hAnsi="Cambria Math"/>
          </w:rPr>
          <m:t xml:space="preserve"> </m:t>
        </m:r>
      </m:oMath>
      <w:r w:rsidR="003145DC">
        <w:rPr>
          <w:rFonts w:eastAsiaTheme="minorEastAsia"/>
        </w:rPr>
        <w:t xml:space="preserve">)) </w:t>
      </w:r>
    </w:p>
    <w:p w14:paraId="1E5A02EF" w14:textId="0D9501A7" w:rsidR="003145DC" w:rsidRDefault="003145DC" w:rsidP="00AF4BB2">
      <w:pPr>
        <w:rPr>
          <w:rFonts w:eastAsiaTheme="minorEastAsia"/>
        </w:rPr>
      </w:pPr>
      <w:r>
        <w:rPr>
          <w:rFonts w:eastAsiaTheme="minorEastAsia"/>
        </w:rPr>
        <w:t>On distingue deux identités remarquables de la form</w:t>
      </w:r>
      <w:r w:rsidR="00C32575">
        <w:rPr>
          <w:rFonts w:eastAsiaTheme="minorEastAsia"/>
        </w:rPr>
        <w:t>e</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w:t>
      </w:r>
      <w:r w:rsidR="00523AD6">
        <w:rPr>
          <w:rFonts w:eastAsiaTheme="minorEastAsia"/>
        </w:rPr>
        <w:t xml:space="preserve">et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2</m:t>
            </m:r>
          </m:sup>
        </m:sSup>
      </m:oMath>
      <w:r>
        <w:rPr>
          <w:rFonts w:eastAsiaTheme="minorEastAsia"/>
        </w:rPr>
        <w:t xml:space="preserve"> </w:t>
      </w:r>
      <w:r w:rsidR="003E5E46">
        <w:rPr>
          <w:rFonts w:eastAsiaTheme="minorEastAsia"/>
        </w:rPr>
        <w:t>,</w:t>
      </w:r>
      <w:r>
        <w:rPr>
          <w:rFonts w:eastAsiaTheme="minorEastAsia"/>
        </w:rPr>
        <w:t xml:space="preserve">donc en factorisant par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rPr>
                  <m:t>1</m:t>
                </m:r>
              </m:sub>
            </m:sSub>
          </m:den>
        </m:f>
        <m:r>
          <w:rPr>
            <w:rFonts w:ascii="Cambria Math" w:eastAsiaTheme="minorEastAsia" w:hAnsi="Cambria Math"/>
          </w:rPr>
          <m:t xml:space="preserve"> et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rPr>
                  <m:t>2</m:t>
                </m:r>
              </m:sub>
            </m:sSub>
          </m:den>
        </m:f>
        <m:r>
          <w:rPr>
            <w:rFonts w:ascii="Cambria Math" w:eastAsiaTheme="minorEastAsia" w:hAnsi="Cambria Math"/>
          </w:rPr>
          <m:t xml:space="preserve"> </m:t>
        </m:r>
      </m:oMath>
      <w:r>
        <w:rPr>
          <w:rFonts w:eastAsiaTheme="minorEastAsia"/>
        </w:rPr>
        <w:t xml:space="preserve"> </w:t>
      </w:r>
      <w:r w:rsidR="003E5E46">
        <w:rPr>
          <w:rFonts w:eastAsiaTheme="minorEastAsia"/>
        </w:rPr>
        <w:t xml:space="preserve">, </w:t>
      </w:r>
      <w:r>
        <w:rPr>
          <w:rFonts w:eastAsiaTheme="minorEastAsia"/>
        </w:rPr>
        <w:t xml:space="preserve">la formule précédente peut être écrite : </w:t>
      </w:r>
    </w:p>
    <w:p w14:paraId="1CC380D9" w14:textId="65A136FB" w:rsidR="00523AD6" w:rsidRDefault="00523AD6" w:rsidP="003145DC">
      <w:pPr>
        <w:rPr>
          <w:rFonts w:eastAsiaTheme="minorEastAsia"/>
        </w:rPr>
      </w:pPr>
      <w:r>
        <w:rPr>
          <w:rFonts w:eastAsiaTheme="minorEastAsia"/>
        </w:rPr>
        <w:t xml:space="preserve">            </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r>
              <w:rPr>
                <w:rFonts w:ascii="Cambria Math" w:eastAsiaTheme="minorEastAsia" w:hAnsi="Cambria Math"/>
              </w:rPr>
              <m:t xml:space="preserve"> </m:t>
            </m:r>
          </m:e>
        </m:box>
        <m:func>
          <m:funcPr>
            <m:ctrlPr>
              <w:rPr>
                <w:rFonts w:ascii="Cambria Math" w:eastAsiaTheme="minorEastAsia" w:hAnsi="Cambria Math" w:cs="Calibri"/>
                <w:i/>
              </w:rPr>
            </m:ctrlPr>
          </m:funcPr>
          <m:fName>
            <m:r>
              <m:rPr>
                <m:sty m:val="p"/>
              </m:rPr>
              <w:rPr>
                <w:rFonts w:ascii="Cambria Math" w:eastAsiaTheme="minorEastAsia" w:hAnsi="Cambria Math" w:cs="Calibri"/>
              </w:rPr>
              <m:t>ln</m:t>
            </m:r>
          </m:fName>
          <m:e>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2πK</m:t>
                    </m:r>
                    <m:rad>
                      <m:radPr>
                        <m:degHide m:val="1"/>
                        <m:ctrlPr>
                          <w:rPr>
                            <w:rFonts w:ascii="Cambria Math" w:eastAsiaTheme="minorEastAsia" w:hAnsi="Cambria Math" w:cs="Calibri"/>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den>
                </m:f>
                <m:ctrlPr>
                  <w:rPr>
                    <w:rFonts w:ascii="Cambria Math" w:hAnsi="Cambria Math"/>
                    <w:i/>
                  </w:rPr>
                </m:ctrlPr>
              </m:e>
            </m:d>
          </m:e>
        </m:func>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rPr>
                      <m:t>1</m:t>
                    </m:r>
                  </m:sub>
                </m:sSub>
              </m:den>
            </m:f>
            <m:r>
              <w:rPr>
                <w:rFonts w:ascii="Cambria Math" w:eastAsiaTheme="minorEastAsia" w:hAnsi="Cambria Math"/>
              </w:rPr>
              <m:t xml:space="preserve">   ( X </m:t>
            </m:r>
            <m:r>
              <m:rPr>
                <m:sty m:val="p"/>
              </m:rPr>
              <w:rPr>
                <w:rFonts w:ascii="Cambria Math" w:hAnsi="Cambria Math" w:cs="Calibri"/>
              </w:rPr>
              <m:t>cos</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 xml:space="preserve">+Y </m:t>
            </m:r>
            <m:r>
              <m:rPr>
                <m:sty m:val="p"/>
              </m:rPr>
              <w:rPr>
                <w:rFonts w:ascii="Cambria Math" w:hAnsi="Cambria Math" w:cs="Calibri"/>
              </w:rPr>
              <m:t>sin</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 xml:space="preserve"> )</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m:rPr>
                        <m:sty m:val="p"/>
                      </m:rPr>
                      <w:rPr>
                        <w:rFonts w:ascii="Cambria Math" w:eastAsiaTheme="minorEastAsia" w:hAnsi="Cambria Math" w:cstheme="minorHAnsi"/>
                      </w:rPr>
                      <m:t>λ</m:t>
                    </m:r>
                  </m:e>
                  <m:sub>
                    <m:r>
                      <w:rPr>
                        <w:rFonts w:ascii="Cambria Math" w:eastAsiaTheme="minorEastAsia" w:hAnsi="Cambria Math"/>
                      </w:rPr>
                      <m:t>2</m:t>
                    </m:r>
                  </m:sub>
                </m:sSub>
              </m:den>
            </m:f>
            <m:r>
              <w:rPr>
                <w:rFonts w:ascii="Cambria Math" w:eastAsiaTheme="minorEastAsia" w:hAnsi="Cambria Math"/>
              </w:rPr>
              <m:t xml:space="preserve">  ( </m:t>
            </m:r>
            <m:r>
              <m:rPr>
                <m:sty m:val="p"/>
              </m:rPr>
              <w:rPr>
                <w:rFonts w:ascii="Cambria Math" w:eastAsiaTheme="minorEastAsia" w:hAnsi="Cambria Math" w:cstheme="minorHAnsi"/>
              </w:rPr>
              <m:t xml:space="preserve">X </m:t>
            </m:r>
            <m:r>
              <m:rPr>
                <m:sty m:val="p"/>
              </m:rPr>
              <w:rPr>
                <w:rFonts w:ascii="Cambria Math" w:hAnsi="Cambria Math" w:cs="Calibri"/>
              </w:rPr>
              <m:t>sin</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w:rPr>
                <w:rFonts w:ascii="Cambria Math" w:eastAsiaTheme="minorEastAsia" w:hAnsi="Cambria Math" w:cstheme="minorHAnsi"/>
              </w:rPr>
              <m:t>-</m:t>
            </m:r>
            <m:r>
              <w:rPr>
                <w:rFonts w:ascii="Cambria Math" w:eastAsiaTheme="minorEastAsia" w:hAnsi="Cambria Math"/>
              </w:rPr>
              <m:t xml:space="preserve">Y </m:t>
            </m:r>
            <m:r>
              <m:rPr>
                <m:sty m:val="p"/>
              </m:rPr>
              <w:rPr>
                <w:rFonts w:ascii="Cambria Math" w:hAnsi="Cambria Math" w:cs="Calibri"/>
              </w:rPr>
              <m:t>cos</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w:rPr>
                <w:rFonts w:ascii="Cambria Math" w:eastAsiaTheme="minorEastAsia" w:hAnsi="Cambria Math" w:cstheme="minorHAnsi"/>
              </w:rPr>
              <m:t>)</m:t>
            </m:r>
          </m:e>
          <m:sup>
            <m:r>
              <w:rPr>
                <w:rFonts w:ascii="Cambria Math" w:hAnsi="Cambria Math"/>
              </w:rPr>
              <m:t>2</m:t>
            </m:r>
          </m:sup>
        </m:sSup>
      </m:oMath>
      <w:r>
        <w:rPr>
          <w:rFonts w:eastAsiaTheme="minorEastAsia"/>
        </w:rPr>
        <w:t xml:space="preserve">  </w:t>
      </w:r>
    </w:p>
    <w:p w14:paraId="1C72E44E" w14:textId="71E4F2F3" w:rsidR="005538E5" w:rsidRPr="00922008" w:rsidRDefault="00000000" w:rsidP="00922008">
      <w:pPr>
        <w:jc w:val="center"/>
        <w:rPr>
          <w:rFonts w:eastAsiaTheme="minorEastAsia"/>
        </w:rPr>
      </w:pPr>
      <m:oMathPara>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r>
                <w:rPr>
                  <w:rFonts w:ascii="Cambria Math" w:eastAsiaTheme="minorEastAsia" w:hAnsi="Cambria Math"/>
                </w:rPr>
                <m:t xml:space="preserve"> </m:t>
              </m:r>
            </m:e>
          </m:box>
          <m:sSup>
            <m:sSupPr>
              <m:ctrlPr>
                <w:rPr>
                  <w:rFonts w:ascii="Cambria Math" w:hAnsi="Cambria Math"/>
                  <w:i/>
                </w:rPr>
              </m:ctrlPr>
            </m:sSupPr>
            <m:e>
              <m:r>
                <w:rPr>
                  <w:rFonts w:ascii="Cambria Math"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X </m:t>
                      </m:r>
                      <m:r>
                        <m:rPr>
                          <m:sty m:val="p"/>
                        </m:rPr>
                        <w:rPr>
                          <w:rFonts w:ascii="Cambria Math" w:hAnsi="Cambria Math" w:cs="Calibri"/>
                        </w:rPr>
                        <m:t>cos</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 xml:space="preserve">+Y </m:t>
                      </m:r>
                      <m:r>
                        <m:rPr>
                          <m:sty m:val="p"/>
                        </m:rPr>
                        <w:rPr>
                          <w:rFonts w:ascii="Cambria Math" w:hAnsi="Cambria Math" w:cs="Calibri"/>
                        </w:rPr>
                        <m:t>sin</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 xml:space="preserve"> )</m:t>
                      </m:r>
                    </m:e>
                    <m:sup>
                      <m:r>
                        <w:rPr>
                          <w:rFonts w:ascii="Cambria Math" w:eastAsiaTheme="minorEastAsia" w:hAnsi="Cambria Math"/>
                        </w:rPr>
                        <m:t>2</m:t>
                      </m:r>
                    </m:sup>
                  </m:sSup>
                </m:num>
                <m:den>
                  <m:sSub>
                    <m:sSubPr>
                      <m:ctrlPr>
                        <w:rPr>
                          <w:rFonts w:ascii="Cambria Math" w:eastAsiaTheme="minorEastAsia" w:hAnsi="Cambria Math"/>
                          <w:i/>
                        </w:rPr>
                      </m:ctrlPr>
                    </m:sSubPr>
                    <m:e>
                      <m:r>
                        <m:rPr>
                          <m:sty m:val="p"/>
                        </m:rPr>
                        <w:rPr>
                          <w:rFonts w:ascii="Cambria Math" w:eastAsiaTheme="minorEastAsia" w:hAnsi="Cambria Math" w:cstheme="minorHAnsi"/>
                        </w:rPr>
                        <m:t>2λ</m:t>
                      </m:r>
                    </m:e>
                    <m:sub>
                      <m:r>
                        <w:rPr>
                          <w:rFonts w:ascii="Cambria Math" w:eastAsiaTheme="minorEastAsia" w:hAnsi="Cambria Math"/>
                        </w:rPr>
                        <m:t>1</m:t>
                      </m:r>
                    </m:sub>
                  </m:sSub>
                  <m:func>
                    <m:funcPr>
                      <m:ctrlPr>
                        <w:rPr>
                          <w:rFonts w:ascii="Cambria Math" w:eastAsiaTheme="minorEastAsia" w:hAnsi="Cambria Math" w:cs="Calibri"/>
                          <w:i/>
                        </w:rPr>
                      </m:ctrlPr>
                    </m:funcPr>
                    <m:fName>
                      <m:r>
                        <m:rPr>
                          <m:sty m:val="p"/>
                        </m:rPr>
                        <w:rPr>
                          <w:rFonts w:ascii="Cambria Math" w:eastAsiaTheme="minorEastAsia" w:hAnsi="Cambria Math" w:cs="Calibri"/>
                        </w:rPr>
                        <m:t>ln</m:t>
                      </m:r>
                    </m:fName>
                    <m:e>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2πK</m:t>
                              </m:r>
                              <m:rad>
                                <m:radPr>
                                  <m:degHide m:val="1"/>
                                  <m:ctrlPr>
                                    <w:rPr>
                                      <w:rFonts w:ascii="Cambria Math" w:eastAsiaTheme="minorEastAsia" w:hAnsi="Cambria Math" w:cs="Calibri"/>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den>
                          </m:f>
                          <m:ctrlPr>
                            <w:rPr>
                              <w:rFonts w:ascii="Cambria Math" w:hAnsi="Cambria Math"/>
                              <w:i/>
                            </w:rPr>
                          </m:ctrlPr>
                        </m:e>
                      </m:d>
                    </m:e>
                  </m:func>
                  <m:r>
                    <w:rPr>
                      <w:rFonts w:ascii="Cambria Math" w:eastAsiaTheme="minorEastAsia" w:hAnsi="Cambria Math"/>
                    </w:rPr>
                    <m:t xml:space="preserve">  </m:t>
                  </m:r>
                </m:den>
              </m:f>
              <m:r>
                <w:rPr>
                  <w:rFonts w:ascii="Cambria Math" w:eastAsiaTheme="minorEastAsia" w:hAnsi="Cambria Math"/>
                </w:rPr>
                <m:t xml:space="preserve">   </m:t>
              </m:r>
            </m:e>
            <m:sup>
              <m:r>
                <w:rPr>
                  <w:rFonts w:ascii="Cambria Math" w:hAnsi="Cambria Math"/>
                </w:rPr>
                <m:t xml:space="preserve"> </m:t>
              </m:r>
            </m:sup>
          </m:sSup>
          <m:r>
            <w:rPr>
              <w:rFonts w:ascii="Cambria Math" w:hAnsi="Cambria Math"/>
            </w:rPr>
            <m:t xml:space="preserve"> +  </m:t>
          </m:r>
          <m:sSup>
            <m:sSupPr>
              <m:ctrlPr>
                <w:rPr>
                  <w:rFonts w:ascii="Cambria Math" w:hAnsi="Cambria Math"/>
                  <w:i/>
                </w:rPr>
              </m:ctrlPr>
            </m:sSup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r>
                        <m:rPr>
                          <m:sty m:val="p"/>
                        </m:rPr>
                        <w:rPr>
                          <w:rFonts w:ascii="Cambria Math" w:eastAsiaTheme="minorEastAsia" w:hAnsi="Cambria Math" w:cstheme="minorHAnsi"/>
                        </w:rPr>
                        <m:t xml:space="preserve">X </m:t>
                      </m:r>
                      <m:r>
                        <m:rPr>
                          <m:sty m:val="p"/>
                        </m:rPr>
                        <w:rPr>
                          <w:rFonts w:ascii="Cambria Math" w:hAnsi="Cambria Math" w:cs="Calibri"/>
                        </w:rPr>
                        <m:t>sin</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w:rPr>
                          <w:rFonts w:ascii="Cambria Math" w:eastAsiaTheme="minorEastAsia" w:hAnsi="Cambria Math"/>
                        </w:rPr>
                        <m:t xml:space="preserve">-Y </m:t>
                      </m:r>
                      <m:r>
                        <m:rPr>
                          <m:sty m:val="p"/>
                        </m:rPr>
                        <w:rPr>
                          <w:rFonts w:ascii="Cambria Math" w:hAnsi="Cambria Math" w:cs="Calibri"/>
                        </w:rPr>
                        <m:t>cos</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w:rPr>
                          <w:rFonts w:ascii="Cambria Math" w:eastAsiaTheme="minorEastAsia" w:hAnsi="Cambria Math" w:cstheme="minorHAnsi"/>
                        </w:rPr>
                        <m:t xml:space="preserve"> )</m:t>
                      </m:r>
                    </m:e>
                    <m:sup>
                      <m:r>
                        <w:rPr>
                          <w:rFonts w:ascii="Cambria Math" w:eastAsiaTheme="minorEastAsia" w:hAnsi="Cambria Math"/>
                        </w:rPr>
                        <m:t>2</m:t>
                      </m:r>
                    </m:sup>
                  </m:sSup>
                </m:num>
                <m:den>
                  <m:sSub>
                    <m:sSubPr>
                      <m:ctrlPr>
                        <w:rPr>
                          <w:rFonts w:ascii="Cambria Math" w:eastAsiaTheme="minorEastAsia" w:hAnsi="Cambria Math"/>
                          <w:i/>
                        </w:rPr>
                      </m:ctrlPr>
                    </m:sSubPr>
                    <m:e>
                      <m:r>
                        <m:rPr>
                          <m:sty m:val="p"/>
                        </m:rPr>
                        <w:rPr>
                          <w:rFonts w:ascii="Cambria Math" w:eastAsiaTheme="minorEastAsia" w:hAnsi="Cambria Math" w:cstheme="minorHAnsi"/>
                        </w:rPr>
                        <m:t>2λ</m:t>
                      </m:r>
                    </m:e>
                    <m:sub>
                      <m:r>
                        <w:rPr>
                          <w:rFonts w:ascii="Cambria Math" w:eastAsiaTheme="minorEastAsia" w:hAnsi="Cambria Math"/>
                        </w:rPr>
                        <m:t>2</m:t>
                      </m:r>
                    </m:sub>
                  </m:sSub>
                  <m:func>
                    <m:funcPr>
                      <m:ctrlPr>
                        <w:rPr>
                          <w:rFonts w:ascii="Cambria Math" w:eastAsiaTheme="minorEastAsia" w:hAnsi="Cambria Math" w:cs="Calibri"/>
                          <w:i/>
                        </w:rPr>
                      </m:ctrlPr>
                    </m:funcPr>
                    <m:fName>
                      <m:r>
                        <m:rPr>
                          <m:sty m:val="p"/>
                        </m:rPr>
                        <w:rPr>
                          <w:rFonts w:ascii="Cambria Math" w:eastAsiaTheme="minorEastAsia" w:hAnsi="Cambria Math" w:cs="Calibri"/>
                        </w:rPr>
                        <m:t>ln</m:t>
                      </m:r>
                    </m:fName>
                    <m:e>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2πK</m:t>
                              </m:r>
                              <m:rad>
                                <m:radPr>
                                  <m:degHide m:val="1"/>
                                  <m:ctrlPr>
                                    <w:rPr>
                                      <w:rFonts w:ascii="Cambria Math" w:eastAsiaTheme="minorEastAsia" w:hAnsi="Cambria Math" w:cs="Calibri"/>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den>
                          </m:f>
                          <m:ctrlPr>
                            <w:rPr>
                              <w:rFonts w:ascii="Cambria Math" w:hAnsi="Cambria Math"/>
                              <w:i/>
                            </w:rPr>
                          </m:ctrlPr>
                        </m:e>
                      </m:d>
                    </m:e>
                  </m:func>
                </m:den>
              </m:f>
              <m:r>
                <w:rPr>
                  <w:rFonts w:ascii="Cambria Math" w:eastAsiaTheme="minorEastAsia" w:hAnsi="Cambria Math"/>
                </w:rPr>
                <m:t xml:space="preserve">  </m:t>
              </m:r>
            </m:e>
            <m:sup>
              <m:r>
                <w:rPr>
                  <w:rFonts w:ascii="Cambria Math" w:hAnsi="Cambria Math"/>
                </w:rPr>
                <m:t xml:space="preserve"> </m:t>
              </m:r>
            </m:sup>
          </m:sSup>
          <m:r>
            <w:rPr>
              <w:rFonts w:ascii="Cambria Math" w:hAnsi="Cambria Math"/>
            </w:rPr>
            <m:t>=1</m:t>
          </m:r>
        </m:oMath>
      </m:oMathPara>
    </w:p>
    <w:p w14:paraId="38ADA924" w14:textId="0092C728" w:rsidR="005538E5" w:rsidRPr="00922008" w:rsidRDefault="00000000" w:rsidP="00922008">
      <w:pPr>
        <w:jc w:val="center"/>
        <w:rPr>
          <w:rFonts w:eastAsiaTheme="minorEastAsia"/>
        </w:rPr>
      </w:pPr>
      <m:oMathPara>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r>
                <w:rPr>
                  <w:rFonts w:ascii="Cambria Math" w:eastAsiaTheme="minorEastAsia" w:hAnsi="Cambria Math"/>
                </w:rPr>
                <m:t xml:space="preserve"> </m:t>
              </m:r>
            </m:e>
          </m:box>
          <m:sSup>
            <m:sSupPr>
              <m:ctrlPr>
                <w:rPr>
                  <w:rFonts w:ascii="Cambria Math" w:hAnsi="Cambria Math"/>
                  <w:i/>
                </w:rPr>
              </m:ctrlPr>
            </m:sSupPr>
            <m:e>
              <m:r>
                <w:rPr>
                  <w:rFonts w:ascii="Cambria Math"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m:rPr>
                              <m:sty m:val="p"/>
                            </m:rPr>
                            <w:rPr>
                              <w:rFonts w:ascii="Cambria Math" w:eastAsiaTheme="minorEastAsia" w:hAnsi="Cambria Math"/>
                            </w:rPr>
                            <m:t>x-</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x</m:t>
                              </m:r>
                            </m:sub>
                          </m:sSub>
                        </m:e>
                      </m:d>
                      <m:r>
                        <m:rPr>
                          <m:sty m:val="p"/>
                        </m:rPr>
                        <w:rPr>
                          <w:rFonts w:ascii="Cambria Math" w:hAnsi="Cambria Math" w:cs="Calibri"/>
                        </w:rPr>
                        <m:t>cos</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m:t>
                      </m:r>
                      <m:d>
                        <m:dPr>
                          <m:ctrlPr>
                            <w:rPr>
                              <w:rFonts w:ascii="Cambria Math" w:eastAsiaTheme="minorEastAsia" w:hAnsi="Cambria Math" w:cstheme="minorHAnsi"/>
                            </w:rPr>
                          </m:ctrlPr>
                        </m:dPr>
                        <m:e>
                          <m:r>
                            <m:rPr>
                              <m:sty m:val="p"/>
                            </m:rPr>
                            <w:rPr>
                              <w:rFonts w:ascii="Cambria Math" w:eastAsiaTheme="minorEastAsia" w:hAnsi="Cambria Math"/>
                            </w:rPr>
                            <m:t>y-</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y</m:t>
                              </m:r>
                            </m:sub>
                          </m:sSub>
                        </m:e>
                      </m:d>
                      <m:r>
                        <m:rPr>
                          <m:sty m:val="p"/>
                        </m:rPr>
                        <w:rPr>
                          <w:rFonts w:ascii="Cambria Math" w:hAnsi="Cambria Math" w:cs="Calibri"/>
                        </w:rPr>
                        <m:t>sin</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 xml:space="preserve">  )</m:t>
                      </m:r>
                    </m:e>
                    <m:sup>
                      <m:r>
                        <w:rPr>
                          <w:rFonts w:ascii="Cambria Math" w:eastAsiaTheme="minorEastAsia" w:hAnsi="Cambria Math"/>
                        </w:rPr>
                        <m:t>2</m:t>
                      </m:r>
                    </m:sup>
                  </m:sSup>
                </m:num>
                <m:den>
                  <m:sSub>
                    <m:sSubPr>
                      <m:ctrlPr>
                        <w:rPr>
                          <w:rFonts w:ascii="Cambria Math" w:eastAsiaTheme="minorEastAsia" w:hAnsi="Cambria Math"/>
                          <w:i/>
                        </w:rPr>
                      </m:ctrlPr>
                    </m:sSubPr>
                    <m:e>
                      <m:r>
                        <m:rPr>
                          <m:sty m:val="p"/>
                        </m:rPr>
                        <w:rPr>
                          <w:rFonts w:ascii="Cambria Math" w:eastAsiaTheme="minorEastAsia" w:hAnsi="Cambria Math" w:cstheme="minorHAnsi"/>
                        </w:rPr>
                        <m:t>2λ</m:t>
                      </m:r>
                    </m:e>
                    <m:sub>
                      <m:r>
                        <w:rPr>
                          <w:rFonts w:ascii="Cambria Math" w:eastAsiaTheme="minorEastAsia" w:hAnsi="Cambria Math"/>
                        </w:rPr>
                        <m:t>1</m:t>
                      </m:r>
                    </m:sub>
                  </m:sSub>
                  <m:func>
                    <m:funcPr>
                      <m:ctrlPr>
                        <w:rPr>
                          <w:rFonts w:ascii="Cambria Math" w:eastAsiaTheme="minorEastAsia" w:hAnsi="Cambria Math" w:cs="Calibri"/>
                          <w:i/>
                        </w:rPr>
                      </m:ctrlPr>
                    </m:funcPr>
                    <m:fName>
                      <m:r>
                        <m:rPr>
                          <m:sty m:val="p"/>
                        </m:rPr>
                        <w:rPr>
                          <w:rFonts w:ascii="Cambria Math" w:eastAsiaTheme="minorEastAsia" w:hAnsi="Cambria Math" w:cs="Calibri"/>
                        </w:rPr>
                        <m:t>ln</m:t>
                      </m:r>
                    </m:fName>
                    <m:e>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2πK</m:t>
                              </m:r>
                              <m:rad>
                                <m:radPr>
                                  <m:degHide m:val="1"/>
                                  <m:ctrlPr>
                                    <w:rPr>
                                      <w:rFonts w:ascii="Cambria Math" w:eastAsiaTheme="minorEastAsia" w:hAnsi="Cambria Math" w:cs="Calibri"/>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den>
                          </m:f>
                          <m:ctrlPr>
                            <w:rPr>
                              <w:rFonts w:ascii="Cambria Math" w:hAnsi="Cambria Math"/>
                              <w:i/>
                            </w:rPr>
                          </m:ctrlPr>
                        </m:e>
                      </m:d>
                    </m:e>
                  </m:func>
                  <m:r>
                    <w:rPr>
                      <w:rFonts w:ascii="Cambria Math" w:eastAsiaTheme="minorEastAsia" w:hAnsi="Cambria Math"/>
                    </w:rPr>
                    <m:t xml:space="preserve">  </m:t>
                  </m:r>
                </m:den>
              </m:f>
              <m:r>
                <w:rPr>
                  <w:rFonts w:ascii="Cambria Math" w:eastAsiaTheme="minorEastAsia" w:hAnsi="Cambria Math"/>
                </w:rPr>
                <m:t xml:space="preserve">   </m:t>
              </m:r>
            </m:e>
            <m:sup>
              <m:r>
                <w:rPr>
                  <w:rFonts w:ascii="Cambria Math" w:hAnsi="Cambria Math"/>
                </w:rPr>
                <m:t xml:space="preserve"> </m:t>
              </m:r>
            </m:sup>
          </m:sSup>
          <m:r>
            <w:rPr>
              <w:rFonts w:ascii="Cambria Math" w:hAnsi="Cambria Math"/>
            </w:rPr>
            <m:t xml:space="preserve">+ </m:t>
          </m:r>
          <m:sSup>
            <m:sSupPr>
              <m:ctrlPr>
                <w:rPr>
                  <w:rFonts w:ascii="Cambria Math" w:hAnsi="Cambria Math"/>
                  <w:i/>
                </w:rPr>
              </m:ctrlPr>
            </m:sSup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m:t>
                      </m:r>
                      <m:r>
                        <m:rPr>
                          <m:sty m:val="p"/>
                        </m:rPr>
                        <w:rPr>
                          <w:rFonts w:ascii="Cambria Math" w:eastAsiaTheme="minorEastAsia" w:hAnsi="Cambria Math"/>
                        </w:rPr>
                        <m:t>y-</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y</m:t>
                          </m:r>
                        </m:sub>
                      </m:sSub>
                      <m:r>
                        <w:rPr>
                          <w:rFonts w:ascii="Cambria Math" w:eastAsiaTheme="minorEastAsia" w:hAnsi="Cambria Math"/>
                        </w:rPr>
                        <m:t xml:space="preserve">) </m:t>
                      </m:r>
                      <m:r>
                        <m:rPr>
                          <m:sty m:val="p"/>
                        </m:rPr>
                        <w:rPr>
                          <w:rFonts w:ascii="Cambria Math" w:hAnsi="Cambria Math" w:cs="Calibri"/>
                        </w:rPr>
                        <m:t>cos</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m:t>
                      </m:r>
                      <m:r>
                        <m:rPr>
                          <m:sty m:val="p"/>
                        </m:rPr>
                        <w:rPr>
                          <w:rFonts w:ascii="Cambria Math" w:eastAsiaTheme="minorEastAsia" w:hAnsi="Cambria Math"/>
                        </w:rPr>
                        <m:t>x-</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x</m:t>
                          </m:r>
                        </m:sub>
                      </m:sSub>
                      <m:r>
                        <m:rPr>
                          <m:sty m:val="p"/>
                        </m:rPr>
                        <w:rPr>
                          <w:rFonts w:ascii="Cambria Math" w:eastAsiaTheme="minorEastAsia" w:hAnsi="Cambria Math" w:cstheme="minorHAnsi"/>
                        </w:rPr>
                        <m:t xml:space="preserve">) </m:t>
                      </m:r>
                      <m:r>
                        <m:rPr>
                          <m:sty m:val="p"/>
                        </m:rPr>
                        <w:rPr>
                          <w:rFonts w:ascii="Cambria Math" w:hAnsi="Cambria Math" w:cs="Calibri"/>
                        </w:rPr>
                        <m:t>sin</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w:rPr>
                          <w:rFonts w:ascii="Cambria Math" w:eastAsiaTheme="minorEastAsia" w:hAnsi="Cambria Math" w:cstheme="minorHAnsi"/>
                        </w:rPr>
                        <m:t xml:space="preserve">   )</m:t>
                      </m:r>
                    </m:e>
                    <m:sup>
                      <m:r>
                        <w:rPr>
                          <w:rFonts w:ascii="Cambria Math" w:eastAsiaTheme="minorEastAsia" w:hAnsi="Cambria Math"/>
                        </w:rPr>
                        <m:t>2</m:t>
                      </m:r>
                    </m:sup>
                  </m:sSup>
                </m:num>
                <m:den>
                  <m:sSub>
                    <m:sSubPr>
                      <m:ctrlPr>
                        <w:rPr>
                          <w:rFonts w:ascii="Cambria Math" w:eastAsiaTheme="minorEastAsia" w:hAnsi="Cambria Math"/>
                          <w:i/>
                        </w:rPr>
                      </m:ctrlPr>
                    </m:sSubPr>
                    <m:e>
                      <m:r>
                        <m:rPr>
                          <m:sty m:val="p"/>
                        </m:rPr>
                        <w:rPr>
                          <w:rFonts w:ascii="Cambria Math" w:eastAsiaTheme="minorEastAsia" w:hAnsi="Cambria Math" w:cstheme="minorHAnsi"/>
                        </w:rPr>
                        <m:t>2λ</m:t>
                      </m:r>
                    </m:e>
                    <m:sub>
                      <m:r>
                        <w:rPr>
                          <w:rFonts w:ascii="Cambria Math" w:eastAsiaTheme="minorEastAsia" w:hAnsi="Cambria Math"/>
                        </w:rPr>
                        <m:t>2</m:t>
                      </m:r>
                    </m:sub>
                  </m:sSub>
                  <m:func>
                    <m:funcPr>
                      <m:ctrlPr>
                        <w:rPr>
                          <w:rFonts w:ascii="Cambria Math" w:eastAsiaTheme="minorEastAsia" w:hAnsi="Cambria Math" w:cs="Calibri"/>
                          <w:i/>
                        </w:rPr>
                      </m:ctrlPr>
                    </m:funcPr>
                    <m:fName>
                      <m:r>
                        <m:rPr>
                          <m:sty m:val="p"/>
                        </m:rPr>
                        <w:rPr>
                          <w:rFonts w:ascii="Cambria Math" w:eastAsiaTheme="minorEastAsia" w:hAnsi="Cambria Math" w:cs="Calibri"/>
                        </w:rPr>
                        <m:t>ln</m:t>
                      </m:r>
                    </m:fName>
                    <m:e>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2πK</m:t>
                              </m:r>
                              <m:rad>
                                <m:radPr>
                                  <m:degHide m:val="1"/>
                                  <m:ctrlPr>
                                    <w:rPr>
                                      <w:rFonts w:ascii="Cambria Math" w:eastAsiaTheme="minorEastAsia" w:hAnsi="Cambria Math" w:cs="Calibri"/>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den>
                          </m:f>
                          <m:ctrlPr>
                            <w:rPr>
                              <w:rFonts w:ascii="Cambria Math" w:hAnsi="Cambria Math"/>
                              <w:i/>
                            </w:rPr>
                          </m:ctrlPr>
                        </m:e>
                      </m:d>
                    </m:e>
                  </m:func>
                </m:den>
              </m:f>
              <m:r>
                <w:rPr>
                  <w:rFonts w:ascii="Cambria Math" w:eastAsiaTheme="minorEastAsia" w:hAnsi="Cambria Math"/>
                </w:rPr>
                <m:t xml:space="preserve">  </m:t>
              </m:r>
            </m:e>
            <m:sup>
              <m:r>
                <w:rPr>
                  <w:rFonts w:ascii="Cambria Math" w:hAnsi="Cambria Math"/>
                </w:rPr>
                <m:t xml:space="preserve"> </m:t>
              </m:r>
            </m:sup>
          </m:sSup>
          <m:r>
            <w:rPr>
              <w:rFonts w:ascii="Cambria Math" w:hAnsi="Cambria Math"/>
            </w:rPr>
            <m:t>=1</m:t>
          </m:r>
        </m:oMath>
      </m:oMathPara>
    </w:p>
    <w:p w14:paraId="6D55DD83" w14:textId="0E01B0D8" w:rsidR="00B817DA" w:rsidRDefault="005538E5" w:rsidP="005538E5">
      <w:r>
        <w:t xml:space="preserve">On tombe sur une équation que l’on va </w:t>
      </w:r>
      <w:r w:rsidR="00B817DA">
        <w:t>appeler</w:t>
      </w:r>
      <w:r>
        <w:t xml:space="preserve"> (E-1) qui est une équation d’ellipse</w:t>
      </w:r>
      <w:r w:rsidR="00B817DA">
        <w:t xml:space="preserve"> d’après source (1)</w:t>
      </w:r>
      <w:r>
        <w:t xml:space="preserve"> de centre (</w:t>
      </w:r>
      <m:oMath>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y</m:t>
            </m:r>
          </m:sub>
        </m:sSub>
      </m:oMath>
      <w:r w:rsidR="00B817DA">
        <w:rPr>
          <w:rFonts w:eastAsiaTheme="minorEastAsia"/>
        </w:rPr>
        <w:t xml:space="preserve">), de demi grand axe a = </w:t>
      </w:r>
      <m:oMath>
        <m:sSub>
          <m:sSubPr>
            <m:ctrlPr>
              <w:rPr>
                <w:rFonts w:ascii="Cambria Math" w:eastAsiaTheme="minorEastAsia" w:hAnsi="Cambria Math"/>
                <w:i/>
              </w:rPr>
            </m:ctrlPr>
          </m:sSubPr>
          <m:e>
            <m:r>
              <m:rPr>
                <m:sty m:val="p"/>
              </m:rPr>
              <w:rPr>
                <w:rFonts w:ascii="Cambria Math" w:eastAsiaTheme="minorEastAsia" w:hAnsi="Cambria Math" w:cstheme="minorHAnsi"/>
              </w:rPr>
              <m:t>2λ</m:t>
            </m:r>
          </m:e>
          <m:sub>
            <m:r>
              <w:rPr>
                <w:rFonts w:ascii="Cambria Math" w:eastAsiaTheme="minorEastAsia" w:hAnsi="Cambria Math"/>
              </w:rPr>
              <m:t>1</m:t>
            </m:r>
          </m:sub>
        </m:sSub>
        <m:func>
          <m:funcPr>
            <m:ctrlPr>
              <w:rPr>
                <w:rFonts w:ascii="Cambria Math" w:eastAsiaTheme="minorEastAsia" w:hAnsi="Cambria Math" w:cs="Calibri"/>
                <w:i/>
              </w:rPr>
            </m:ctrlPr>
          </m:funcPr>
          <m:fName>
            <m:r>
              <m:rPr>
                <m:sty m:val="p"/>
              </m:rPr>
              <w:rPr>
                <w:rFonts w:ascii="Cambria Math" w:eastAsiaTheme="minorEastAsia" w:hAnsi="Cambria Math" w:cs="Calibri"/>
              </w:rPr>
              <m:t>ln</m:t>
            </m:r>
          </m:fName>
          <m:e>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2πK</m:t>
                    </m:r>
                    <m:rad>
                      <m:radPr>
                        <m:degHide m:val="1"/>
                        <m:ctrlPr>
                          <w:rPr>
                            <w:rFonts w:ascii="Cambria Math" w:eastAsiaTheme="minorEastAsia" w:hAnsi="Cambria Math" w:cs="Calibri"/>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den>
                </m:f>
                <m:ctrlPr>
                  <w:rPr>
                    <w:rFonts w:ascii="Cambria Math" w:hAnsi="Cambria Math"/>
                    <w:i/>
                  </w:rPr>
                </m:ctrlPr>
              </m:e>
            </m:d>
          </m:e>
        </m:func>
        <m:r>
          <w:rPr>
            <w:rFonts w:ascii="Cambria Math" w:eastAsiaTheme="minorEastAsia" w:hAnsi="Cambria Math"/>
          </w:rPr>
          <m:t xml:space="preserve">  </m:t>
        </m:r>
      </m:oMath>
      <w:r w:rsidR="00B817DA">
        <w:rPr>
          <w:rFonts w:eastAsiaTheme="minorEastAsia"/>
        </w:rPr>
        <w:t xml:space="preserve">et de demi petit axe </w:t>
      </w:r>
      <w:r w:rsidR="00AA2CE1">
        <w:rPr>
          <w:rFonts w:eastAsiaTheme="minorEastAsia"/>
        </w:rPr>
        <w:br/>
      </w:r>
      <w:r w:rsidR="00B817DA">
        <w:rPr>
          <w:rFonts w:eastAsiaTheme="minorEastAsia"/>
        </w:rPr>
        <w:t xml:space="preserve">b = </w:t>
      </w:r>
      <m:oMath>
        <m:sSub>
          <m:sSubPr>
            <m:ctrlPr>
              <w:rPr>
                <w:rFonts w:ascii="Cambria Math" w:eastAsiaTheme="minorEastAsia" w:hAnsi="Cambria Math"/>
                <w:i/>
              </w:rPr>
            </m:ctrlPr>
          </m:sSubPr>
          <m:e>
            <m:r>
              <m:rPr>
                <m:sty m:val="p"/>
              </m:rPr>
              <w:rPr>
                <w:rFonts w:ascii="Cambria Math" w:eastAsiaTheme="minorEastAsia" w:hAnsi="Cambria Math" w:cstheme="minorHAnsi"/>
              </w:rPr>
              <m:t>2λ</m:t>
            </m:r>
          </m:e>
          <m:sub>
            <m:r>
              <w:rPr>
                <w:rFonts w:ascii="Cambria Math" w:eastAsiaTheme="minorEastAsia" w:hAnsi="Cambria Math"/>
              </w:rPr>
              <m:t>2</m:t>
            </m:r>
          </m:sub>
        </m:sSub>
        <m:func>
          <m:funcPr>
            <m:ctrlPr>
              <w:rPr>
                <w:rFonts w:ascii="Cambria Math" w:eastAsiaTheme="minorEastAsia" w:hAnsi="Cambria Math" w:cs="Calibri"/>
                <w:i/>
              </w:rPr>
            </m:ctrlPr>
          </m:funcPr>
          <m:fName>
            <m:r>
              <m:rPr>
                <m:sty m:val="p"/>
              </m:rPr>
              <w:rPr>
                <w:rFonts w:ascii="Cambria Math" w:eastAsiaTheme="minorEastAsia" w:hAnsi="Cambria Math" w:cs="Calibri"/>
              </w:rPr>
              <m:t>ln</m:t>
            </m:r>
          </m:fName>
          <m:e>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2πK</m:t>
                    </m:r>
                    <m:rad>
                      <m:radPr>
                        <m:degHide m:val="1"/>
                        <m:ctrlPr>
                          <w:rPr>
                            <w:rFonts w:ascii="Cambria Math" w:eastAsiaTheme="minorEastAsia" w:hAnsi="Cambria Math" w:cs="Calibri"/>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den>
                </m:f>
                <m:ctrlPr>
                  <w:rPr>
                    <w:rFonts w:ascii="Cambria Math" w:hAnsi="Cambria Math"/>
                    <w:i/>
                  </w:rPr>
                </m:ctrlPr>
              </m:e>
            </m:d>
          </m:e>
        </m:func>
        <m:r>
          <w:rPr>
            <w:rFonts w:ascii="Cambria Math" w:eastAsiaTheme="minorEastAsia" w:hAnsi="Cambria Math"/>
          </w:rPr>
          <m:t xml:space="preserve">  </m:t>
        </m:r>
      </m:oMath>
      <w:r w:rsidR="00B817DA">
        <w:rPr>
          <w:rFonts w:eastAsiaTheme="minorEastAsia"/>
        </w:rPr>
        <w:t xml:space="preserve">et d’angle de rotation </w:t>
      </w:r>
      <w:r w:rsidR="00B817DA">
        <w:rPr>
          <w:rFonts w:eastAsiaTheme="minorEastAsia" w:cstheme="minorHAnsi"/>
        </w:rPr>
        <w:t>θ</w:t>
      </w:r>
      <w:r w:rsidR="00B817DA">
        <w:t xml:space="preserve"> qui représente l’angle entre les axes de l’ellipse et les axes de l’ellipse s’ils étai</w:t>
      </w:r>
      <w:r w:rsidR="003E5E46">
        <w:t>en</w:t>
      </w:r>
      <w:r w:rsidR="00B817DA">
        <w:t>t parallèle aux axes de plan de base orthonormée.</w:t>
      </w:r>
    </w:p>
    <w:p w14:paraId="33825F12" w14:textId="7487DEB2" w:rsidR="00D6633A" w:rsidRDefault="00D6633A" w:rsidP="005538E5">
      <w:r>
        <w:t xml:space="preserve">On obtient finalement l’équation d’ellipse : </w:t>
      </w:r>
    </w:p>
    <w:p w14:paraId="08335378" w14:textId="0E06123C" w:rsidR="00C32575" w:rsidRPr="00731490" w:rsidRDefault="00000000" w:rsidP="005538E5">
      <w:pPr>
        <w:rPr>
          <w:rFonts w:eastAsiaTheme="minorEastAsia"/>
        </w:rPr>
      </w:pPr>
      <m:oMathPara>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r>
                <w:rPr>
                  <w:rFonts w:ascii="Cambria Math" w:eastAsiaTheme="minorEastAsia" w:hAnsi="Cambria Math"/>
                </w:rPr>
                <m:t xml:space="preserve"> </m:t>
              </m:r>
            </m:e>
          </m:box>
          <m:sSup>
            <m:sSupPr>
              <m:ctrlPr>
                <w:rPr>
                  <w:rFonts w:ascii="Cambria Math" w:hAnsi="Cambria Math"/>
                  <w:i/>
                </w:rPr>
              </m:ctrlPr>
            </m:sSupPr>
            <m:e>
              <m:r>
                <w:rPr>
                  <w:rFonts w:ascii="Cambria Math"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m:rPr>
                              <m:sty m:val="p"/>
                            </m:rPr>
                            <w:rPr>
                              <w:rFonts w:ascii="Cambria Math" w:eastAsiaTheme="minorEastAsia" w:hAnsi="Cambria Math"/>
                            </w:rPr>
                            <m:t>x-</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x</m:t>
                              </m:r>
                            </m:sub>
                          </m:sSub>
                        </m:e>
                      </m:d>
                      <m:r>
                        <m:rPr>
                          <m:sty m:val="p"/>
                        </m:rPr>
                        <w:rPr>
                          <w:rFonts w:ascii="Cambria Math" w:hAnsi="Cambria Math" w:cs="Calibri"/>
                        </w:rPr>
                        <m:t>cos</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m:t>
                      </m:r>
                      <m:d>
                        <m:dPr>
                          <m:ctrlPr>
                            <w:rPr>
                              <w:rFonts w:ascii="Cambria Math" w:eastAsiaTheme="minorEastAsia" w:hAnsi="Cambria Math" w:cstheme="minorHAnsi"/>
                            </w:rPr>
                          </m:ctrlPr>
                        </m:dPr>
                        <m:e>
                          <m:r>
                            <m:rPr>
                              <m:sty m:val="p"/>
                            </m:rPr>
                            <w:rPr>
                              <w:rFonts w:ascii="Cambria Math" w:eastAsiaTheme="minorEastAsia" w:hAnsi="Cambria Math"/>
                            </w:rPr>
                            <m:t>y-</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y</m:t>
                              </m:r>
                            </m:sub>
                          </m:sSub>
                        </m:e>
                      </m:d>
                      <m:r>
                        <m:rPr>
                          <m:sty m:val="p"/>
                        </m:rPr>
                        <w:rPr>
                          <w:rFonts w:ascii="Cambria Math" w:hAnsi="Cambria Math" w:cs="Calibri"/>
                        </w:rPr>
                        <m:t>sin</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 xml:space="preserve">  )</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hAnsi="Cambria Math"/>
                        </w:rPr>
                        <m:t>2</m:t>
                      </m:r>
                    </m:sup>
                  </m:sSup>
                </m:den>
              </m:f>
              <m:r>
                <w:rPr>
                  <w:rFonts w:ascii="Cambria Math" w:eastAsiaTheme="minorEastAsia" w:hAnsi="Cambria Math"/>
                </w:rPr>
                <m:t xml:space="preserve">   </m:t>
              </m:r>
            </m:e>
            <m:sup>
              <m:r>
                <w:rPr>
                  <w:rFonts w:ascii="Cambria Math" w:hAnsi="Cambria Math"/>
                </w:rPr>
                <m:t xml:space="preserve"> </m:t>
              </m:r>
            </m:sup>
          </m:sSup>
          <m:r>
            <w:rPr>
              <w:rFonts w:ascii="Cambria Math" w:hAnsi="Cambria Math"/>
            </w:rPr>
            <m:t xml:space="preserve">+ </m:t>
          </m:r>
          <m:sSup>
            <m:sSupPr>
              <m:ctrlPr>
                <w:rPr>
                  <w:rFonts w:ascii="Cambria Math" w:hAnsi="Cambria Math"/>
                  <w:i/>
                </w:rPr>
              </m:ctrlPr>
            </m:sSup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m:t>
                      </m:r>
                      <m:r>
                        <m:rPr>
                          <m:sty m:val="p"/>
                        </m:rPr>
                        <w:rPr>
                          <w:rFonts w:ascii="Cambria Math" w:eastAsiaTheme="minorEastAsia" w:hAnsi="Cambria Math"/>
                        </w:rPr>
                        <m:t>y-</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y</m:t>
                          </m:r>
                        </m:sub>
                      </m:sSub>
                      <m:r>
                        <w:rPr>
                          <w:rFonts w:ascii="Cambria Math" w:eastAsiaTheme="minorEastAsia" w:hAnsi="Cambria Math"/>
                        </w:rPr>
                        <m:t xml:space="preserve">) </m:t>
                      </m:r>
                      <m:r>
                        <m:rPr>
                          <m:sty m:val="p"/>
                        </m:rPr>
                        <w:rPr>
                          <w:rFonts w:ascii="Cambria Math" w:hAnsi="Cambria Math" w:cs="Calibri"/>
                        </w:rPr>
                        <m:t>cos</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m:t>
                      </m:r>
                      <m:r>
                        <m:rPr>
                          <m:sty m:val="p"/>
                        </m:rPr>
                        <w:rPr>
                          <w:rFonts w:ascii="Cambria Math" w:eastAsiaTheme="minorEastAsia" w:hAnsi="Cambria Math"/>
                        </w:rPr>
                        <m:t>x-</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x</m:t>
                          </m:r>
                        </m:sub>
                      </m:sSub>
                      <m:r>
                        <m:rPr>
                          <m:sty m:val="p"/>
                        </m:rPr>
                        <w:rPr>
                          <w:rFonts w:ascii="Cambria Math" w:eastAsiaTheme="minorEastAsia" w:hAnsi="Cambria Math" w:cstheme="minorHAnsi"/>
                        </w:rPr>
                        <m:t xml:space="preserve">) </m:t>
                      </m:r>
                      <m:r>
                        <m:rPr>
                          <m:sty m:val="p"/>
                        </m:rPr>
                        <w:rPr>
                          <w:rFonts w:ascii="Cambria Math" w:hAnsi="Cambria Math" w:cs="Calibri"/>
                        </w:rPr>
                        <m:t>sin</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w:rPr>
                          <w:rFonts w:ascii="Cambria Math" w:eastAsiaTheme="minorEastAsia" w:hAnsi="Cambria Math" w:cstheme="minorHAnsi"/>
                        </w:rPr>
                        <m:t xml:space="preserve">   )</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hAnsi="Cambria Math"/>
                        </w:rPr>
                        <m:t>2</m:t>
                      </m:r>
                    </m:sup>
                  </m:sSup>
                </m:den>
              </m:f>
              <m:r>
                <w:rPr>
                  <w:rFonts w:ascii="Cambria Math" w:eastAsiaTheme="minorEastAsia" w:hAnsi="Cambria Math"/>
                </w:rPr>
                <m:t xml:space="preserve">  </m:t>
              </m:r>
            </m:e>
            <m:sup>
              <m:r>
                <w:rPr>
                  <w:rFonts w:ascii="Cambria Math" w:hAnsi="Cambria Math"/>
                </w:rPr>
                <m:t xml:space="preserve"> </m:t>
              </m:r>
            </m:sup>
          </m:sSup>
          <m:r>
            <w:rPr>
              <w:rFonts w:ascii="Cambria Math" w:hAnsi="Cambria Math"/>
            </w:rPr>
            <m:t>=1</m:t>
          </m:r>
        </m:oMath>
      </m:oMathPara>
    </w:p>
    <w:p w14:paraId="7B035BE6" w14:textId="5B49E5C7" w:rsidR="00731490" w:rsidRPr="00D6633A" w:rsidRDefault="00731490" w:rsidP="005538E5">
      <w:r>
        <w:rPr>
          <w:rFonts w:eastAsiaTheme="minorEastAsia"/>
        </w:rPr>
        <w:t xml:space="preserve">Nous venons de montrer que les lignes d’isodensité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oMath>
      <w:r>
        <w:rPr>
          <w:rFonts w:eastAsiaTheme="minorEastAsia"/>
        </w:rPr>
        <w:t xml:space="preserve"> étaient des ellipses, dont les caractéristiques dépendent de </w:t>
      </w:r>
      <m:oMath>
        <m:r>
          <w:rPr>
            <w:rFonts w:ascii="Cambria Math" w:eastAsiaTheme="minorEastAsia" w:hAnsi="Cambria Math"/>
          </w:rPr>
          <m:t>μ</m:t>
        </m:r>
      </m:oMath>
      <w:r>
        <w:rPr>
          <w:rFonts w:eastAsiaTheme="minorEastAsia"/>
        </w:rPr>
        <w:t xml:space="preserve">, qui donne le centre de l’ellipse, et de </w:t>
      </w:r>
      <m:oMath>
        <m:r>
          <m:rPr>
            <m:sty m:val="p"/>
          </m:rPr>
          <w:rPr>
            <w:rFonts w:ascii="Cambria Math" w:eastAsiaTheme="minorEastAsia" w:hAnsi="Cambria Math"/>
          </w:rPr>
          <m:t>Σ</m:t>
        </m:r>
      </m:oMath>
      <w:r>
        <w:rPr>
          <w:rFonts w:eastAsiaTheme="minorEastAsia"/>
        </w:rPr>
        <w:t>, qui donne l’orientation de cette ellipse ainsi que sa longueur.</w:t>
      </w:r>
    </w:p>
    <w:p w14:paraId="324B285C" w14:textId="3B0F3C12" w:rsidR="005538E5" w:rsidRDefault="00B817DA" w:rsidP="005538E5">
      <w:r w:rsidRPr="00B817DA">
        <w:rPr>
          <w:noProof/>
        </w:rPr>
        <w:drawing>
          <wp:inline distT="0" distB="0" distL="0" distR="0" wp14:anchorId="5280572E" wp14:editId="556924C5">
            <wp:extent cx="1447393" cy="1236315"/>
            <wp:effectExtent l="0" t="0" r="635" b="2540"/>
            <wp:docPr id="2126589120" name="Image 2126589120" descr="Une image contenant ligne, diagramme, cercl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89120" name="Image 1" descr="Une image contenant ligne, diagramme, cercle, Tracé&#10;&#10;Description générée automatiquement"/>
                    <pic:cNvPicPr/>
                  </pic:nvPicPr>
                  <pic:blipFill>
                    <a:blip r:embed="rId12"/>
                    <a:stretch>
                      <a:fillRect/>
                    </a:stretch>
                  </pic:blipFill>
                  <pic:spPr>
                    <a:xfrm>
                      <a:off x="0" y="0"/>
                      <a:ext cx="1475600" cy="1260409"/>
                    </a:xfrm>
                    <a:prstGeom prst="rect">
                      <a:avLst/>
                    </a:prstGeom>
                  </pic:spPr>
                </pic:pic>
              </a:graphicData>
            </a:graphic>
          </wp:inline>
        </w:drawing>
      </w:r>
      <w:r>
        <w:t xml:space="preserve"> </w:t>
      </w:r>
    </w:p>
    <w:p w14:paraId="7E0A170F" w14:textId="1681B54B" w:rsidR="00A764D1" w:rsidRPr="00E45B84" w:rsidRDefault="00B817DA">
      <w:pPr>
        <w:rPr>
          <w:i/>
          <w:iCs/>
          <w:sz w:val="16"/>
          <w:szCs w:val="16"/>
          <w:u w:val="single"/>
        </w:rPr>
      </w:pPr>
      <w:r w:rsidRPr="00797104">
        <w:rPr>
          <w:i/>
          <w:iCs/>
          <w:sz w:val="16"/>
          <w:szCs w:val="16"/>
          <w:u w:val="single"/>
        </w:rPr>
        <w:t xml:space="preserve">Figure 1 : </w:t>
      </w:r>
      <w:r w:rsidRPr="00797104">
        <w:rPr>
          <w:i/>
          <w:iCs/>
          <w:sz w:val="16"/>
          <w:szCs w:val="16"/>
        </w:rPr>
        <w:t>Schéma rotation d’une ellipse</w:t>
      </w:r>
      <w:r w:rsidRPr="00797104">
        <w:rPr>
          <w:i/>
          <w:iCs/>
          <w:sz w:val="16"/>
          <w:szCs w:val="16"/>
          <w:u w:val="single"/>
        </w:rPr>
        <w:t>.</w:t>
      </w:r>
    </w:p>
    <w:p w14:paraId="4C6AD81E" w14:textId="1A80D5F9" w:rsidR="00D6633A" w:rsidRPr="00E6591E" w:rsidRDefault="004E6D6D" w:rsidP="005538E5">
      <w:pPr>
        <w:rPr>
          <w:b/>
          <w:bCs/>
          <w:sz w:val="28"/>
          <w:szCs w:val="28"/>
        </w:rPr>
      </w:pPr>
      <w:r w:rsidRPr="00E6591E">
        <w:rPr>
          <w:b/>
          <w:bCs/>
          <w:sz w:val="28"/>
          <w:szCs w:val="28"/>
        </w:rPr>
        <w:lastRenderedPageBreak/>
        <w:t xml:space="preserve">II. Calculer la probabilité qu’un point tiré selon la loi Z appartienne à la surface interne d’une ellipse d’isodensité K. En déduire l’ellipse d’isodensité K vérifiant </w:t>
      </w:r>
      <m:oMath>
        <m:r>
          <m:rPr>
            <m:sty m:val="bi"/>
          </m:rPr>
          <w:rPr>
            <w:rFonts w:ascii="Cambria Math" w:eastAsiaTheme="minorEastAsia" w:hAnsi="Cambria Math"/>
            <w:sz w:val="28"/>
            <w:szCs w:val="28"/>
          </w:rPr>
          <m:t>P</m:t>
        </m:r>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Z∈</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S</m:t>
                </m:r>
              </m:e>
              <m:sub>
                <m:r>
                  <m:rPr>
                    <m:sty m:val="bi"/>
                  </m:rPr>
                  <w:rPr>
                    <w:rFonts w:ascii="Cambria Math" w:eastAsiaTheme="minorEastAsia" w:hAnsi="Cambria Math"/>
                    <w:sz w:val="28"/>
                    <w:szCs w:val="28"/>
                  </w:rPr>
                  <m:t>k</m:t>
                </m:r>
              </m:sub>
            </m:sSub>
          </m:e>
        </m:d>
      </m:oMath>
      <w:r w:rsidRPr="00E6591E">
        <w:rPr>
          <w:b/>
          <w:bCs/>
          <w:sz w:val="28"/>
          <w:szCs w:val="28"/>
        </w:rPr>
        <w:t>.</w:t>
      </w:r>
    </w:p>
    <w:p w14:paraId="06FC996B" w14:textId="77777777" w:rsidR="009933DB" w:rsidRDefault="009933DB" w:rsidP="009933DB">
      <w:pPr>
        <w:rPr>
          <w:rFonts w:eastAsiaTheme="minorEastAsia"/>
        </w:rPr>
      </w:pPr>
      <w:r>
        <w:t xml:space="preserve">Ensuite, nous cherchons à calculer la probabilité qu’un point tiré selon la loi Z appartienne à la surface intérieure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Pr>
          <w:rFonts w:eastAsiaTheme="minorEastAsia"/>
        </w:rPr>
        <w:t xml:space="preserve"> délimité par le contour d’isodensité K, qui est une ellipse.</w:t>
      </w:r>
    </w:p>
    <w:p w14:paraId="23964B94" w14:textId="77777777" w:rsidR="009933DB" w:rsidRDefault="009933DB" w:rsidP="009933DB">
      <w:pPr>
        <w:rPr>
          <w:rFonts w:eastAsiaTheme="minorEastAsia"/>
        </w:rPr>
      </w:pPr>
      <w:r>
        <w:rPr>
          <w:rFonts w:eastAsiaTheme="minorEastAsia"/>
        </w:rPr>
        <w:t xml:space="preserve">Pour ce faire, on cherche à intégrer sur une surface, et calculer l’intégrale : </w:t>
      </w:r>
    </w:p>
    <w:p w14:paraId="57DE3EF6" w14:textId="77777777" w:rsidR="009933DB" w:rsidRPr="000033A6" w:rsidRDefault="009933DB" w:rsidP="009933D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m:t>
          </m:r>
          <m:nary>
            <m:naryPr>
              <m:ctrlPr>
                <w:rPr>
                  <w:rFonts w:ascii="Cambria Math" w:eastAsiaTheme="minorEastAsia" w:hAnsi="Cambria Math"/>
                </w:rPr>
              </m:ctrlPr>
            </m:naryPr>
            <m:sub>
              <m:r>
                <w:rPr>
                  <w:rFonts w:ascii="Cambria Math" w:eastAsiaTheme="minorEastAsia" w:hAnsi="Cambria Math"/>
                </w:rPr>
                <m:t xml:space="preserve">‎ </m:t>
              </m:r>
            </m:sub>
            <m:sup>
              <m:r>
                <w:rPr>
                  <w:rFonts w:ascii="Cambria Math" w:eastAsiaTheme="minorEastAsia" w:hAnsi="Cambria Math"/>
                </w:rPr>
                <m:t xml:space="preserve">‎ </m:t>
              </m:r>
            </m:sup>
            <m:e>
              <m:nary>
                <m:naryPr>
                  <m:ctrlPr>
                    <w:rPr>
                      <w:rFonts w:ascii="Cambria Math" w:eastAsiaTheme="minorEastAsia" w:hAnsi="Cambria Math"/>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r>
                    <w:rPr>
                      <w:rFonts w:ascii="Cambria Math" w:eastAsiaTheme="minorEastAsia" w:hAnsi="Cambria Math"/>
                    </w:rPr>
                    <m:t xml:space="preserve">‎ </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dxdy</m:t>
                  </m:r>
                </m:e>
              </m:nary>
            </m:e>
          </m:nary>
        </m:oMath>
      </m:oMathPara>
    </w:p>
    <w:p w14:paraId="0422472D" w14:textId="4CF975B3" w:rsidR="009933DB" w:rsidRDefault="009933DB" w:rsidP="009933DB">
      <w:pPr>
        <w:rPr>
          <w:rFonts w:eastAsiaTheme="minorEastAsia"/>
        </w:rPr>
      </w:pPr>
      <w:r>
        <w:rPr>
          <w:rFonts w:eastAsiaTheme="minorEastAsia"/>
        </w:rPr>
        <w:t xml:space="preserve">On remplace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sz w:val="30"/>
          <w:szCs w:val="30"/>
        </w:rPr>
        <w:t xml:space="preserve"> </w:t>
      </w:r>
      <w:r>
        <w:rPr>
          <w:rFonts w:eastAsiaTheme="minorEastAsia"/>
        </w:rPr>
        <w:t>par son expression, et on simplifie le contenu de l’exponentielle par le résultat obtenu précédemment.</w:t>
      </w:r>
    </w:p>
    <w:p w14:paraId="32113ABA" w14:textId="77777777" w:rsidR="009933DB" w:rsidRDefault="009933DB" w:rsidP="009933DB">
      <w:pPr>
        <w:rPr>
          <w:rFonts w:eastAsiaTheme="minorEastAsia"/>
          <w:sz w:val="16"/>
          <w:szCs w:val="16"/>
        </w:rPr>
      </w:pPr>
      <m:oMathPara>
        <m:oMath>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Z∈</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k</m:t>
                  </m:r>
                </m:sub>
              </m:sSub>
            </m:e>
          </m:d>
          <m:r>
            <w:rPr>
              <w:rFonts w:ascii="Cambria Math" w:eastAsiaTheme="minorEastAsia" w:hAnsi="Cambria Math"/>
              <w:sz w:val="16"/>
              <w:szCs w:val="16"/>
            </w:rPr>
            <m:t>=</m:t>
          </m:r>
          <m:nary>
            <m:naryPr>
              <m:ctrlPr>
                <w:rPr>
                  <w:rFonts w:ascii="Cambria Math" w:eastAsiaTheme="minorEastAsia" w:hAnsi="Cambria Math"/>
                  <w:sz w:val="16"/>
                  <w:szCs w:val="16"/>
                </w:rPr>
              </m:ctrlPr>
            </m:naryPr>
            <m:sub>
              <m:r>
                <w:rPr>
                  <w:rFonts w:ascii="Cambria Math" w:eastAsiaTheme="minorEastAsia" w:hAnsi="Cambria Math"/>
                  <w:sz w:val="16"/>
                  <w:szCs w:val="16"/>
                </w:rPr>
                <m:t xml:space="preserve">‎ </m:t>
              </m:r>
            </m:sub>
            <m:sup>
              <m:r>
                <w:rPr>
                  <w:rFonts w:ascii="Cambria Math" w:eastAsiaTheme="minorEastAsia" w:hAnsi="Cambria Math"/>
                  <w:sz w:val="16"/>
                  <w:szCs w:val="16"/>
                </w:rPr>
                <m:t xml:space="preserve">‎ </m:t>
              </m:r>
            </m:sup>
            <m:e>
              <m:nary>
                <m:naryPr>
                  <m:ctrlPr>
                    <w:rPr>
                      <w:rFonts w:ascii="Cambria Math" w:eastAsiaTheme="minorEastAsia" w:hAnsi="Cambria Math"/>
                      <w:sz w:val="16"/>
                      <w:szCs w:val="16"/>
                    </w:rPr>
                  </m:ctrlPr>
                </m:naryPr>
                <m: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k</m:t>
                      </m:r>
                    </m:sub>
                  </m:sSub>
                </m:sub>
                <m:sup>
                  <m:r>
                    <w:rPr>
                      <w:rFonts w:ascii="Cambria Math" w:eastAsiaTheme="minorEastAsia" w:hAnsi="Cambria Math"/>
                      <w:sz w:val="16"/>
                      <w:szCs w:val="16"/>
                    </w:rPr>
                    <m:t xml:space="preserve">‎ </m:t>
                  </m:r>
                </m:sup>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2π</m:t>
                      </m:r>
                      <m:rad>
                        <m:radPr>
                          <m:degHide m:val="1"/>
                          <m:ctrlPr>
                            <w:rPr>
                              <w:rFonts w:ascii="Cambria Math" w:eastAsiaTheme="minorEastAsia" w:hAnsi="Cambria Math"/>
                              <w:i/>
                              <w:sz w:val="16"/>
                              <w:szCs w:val="16"/>
                            </w:rPr>
                          </m:ctrlPr>
                        </m:radPr>
                        <m:deg/>
                        <m:e>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1</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λ</m:t>
                              </m:r>
                            </m:e>
                            <m:sub>
                              <m:r>
                                <w:rPr>
                                  <w:rFonts w:ascii="Cambria Math" w:eastAsiaTheme="minorEastAsia" w:hAnsi="Cambria Math"/>
                                  <w:sz w:val="16"/>
                                  <w:szCs w:val="16"/>
                                </w:rPr>
                                <m:t>2</m:t>
                              </m:r>
                            </m:sub>
                          </m:sSub>
                        </m:e>
                      </m:rad>
                      <m:r>
                        <w:rPr>
                          <w:rFonts w:ascii="Cambria Math" w:eastAsiaTheme="minorEastAsia" w:hAnsi="Cambria Math"/>
                          <w:sz w:val="16"/>
                          <w:szCs w:val="16"/>
                        </w:rPr>
                        <m:t xml:space="preserve"> </m:t>
                      </m:r>
                    </m:den>
                  </m:f>
                  <m:func>
                    <m:funcPr>
                      <m:ctrlPr>
                        <w:rPr>
                          <w:rFonts w:ascii="Cambria Math" w:eastAsiaTheme="minorEastAsia" w:hAnsi="Cambria Math"/>
                          <w:sz w:val="16"/>
                          <w:szCs w:val="16"/>
                        </w:rPr>
                      </m:ctrlPr>
                    </m:funcPr>
                    <m:fName>
                      <m:r>
                        <m:rPr>
                          <m:sty m:val="p"/>
                        </m:rPr>
                        <w:rPr>
                          <w:rFonts w:ascii="Cambria Math" w:eastAsiaTheme="minorEastAsia" w:hAnsi="Cambria Math"/>
                          <w:sz w:val="16"/>
                          <w:szCs w:val="16"/>
                        </w:rPr>
                        <m:t>exp</m:t>
                      </m:r>
                    </m:fName>
                    <m:e>
                      <m:d>
                        <m:dPr>
                          <m:ctrlPr>
                            <w:rPr>
                              <w:rFonts w:ascii="Cambria Math" w:eastAsiaTheme="minorEastAsia" w:hAnsi="Cambria Math"/>
                              <w:i/>
                              <w:sz w:val="16"/>
                              <w:szCs w:val="16"/>
                            </w:rPr>
                          </m:ctrlPr>
                        </m:dPr>
                        <m:e>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func>
                                            <m:funcPr>
                                              <m:ctrlPr>
                                                <w:rPr>
                                                  <w:rFonts w:ascii="Cambria Math" w:eastAsiaTheme="minorEastAsia" w:hAnsi="Cambria Math"/>
                                                  <w:sz w:val="16"/>
                                                  <w:szCs w:val="16"/>
                                                </w:rPr>
                                              </m:ctrlPr>
                                            </m:funcPr>
                                            <m:fName>
                                              <m:r>
                                                <m:rPr>
                                                  <m:sty m:val="p"/>
                                                </m:rPr>
                                                <w:rPr>
                                                  <w:rFonts w:ascii="Cambria Math" w:eastAsiaTheme="minorEastAsia" w:hAnsi="Cambria Math"/>
                                                  <w:sz w:val="16"/>
                                                  <w:szCs w:val="16"/>
                                                </w:rPr>
                                                <m:t>cos</m:t>
                                              </m:r>
                                            </m:fName>
                                            <m:e>
                                              <m:d>
                                                <m:dPr>
                                                  <m:ctrlPr>
                                                    <w:rPr>
                                                      <w:rFonts w:ascii="Cambria Math" w:eastAsiaTheme="minorEastAsia" w:hAnsi="Cambria Math"/>
                                                      <w:i/>
                                                      <w:sz w:val="16"/>
                                                      <w:szCs w:val="16"/>
                                                    </w:rPr>
                                                  </m:ctrlPr>
                                                </m:dPr>
                                                <m:e>
                                                  <m:r>
                                                    <w:rPr>
                                                      <w:rFonts w:ascii="Cambria Math" w:eastAsiaTheme="minorEastAsia" w:hAnsi="Cambria Math"/>
                                                      <w:sz w:val="16"/>
                                                      <w:szCs w:val="16"/>
                                                    </w:rPr>
                                                    <m:t>θ</m:t>
                                                  </m:r>
                                                </m:e>
                                              </m:d>
                                            </m:e>
                                          </m:func>
                                          <m:d>
                                            <m:dPr>
                                              <m:ctrlPr>
                                                <w:rPr>
                                                  <w:rFonts w:ascii="Cambria Math" w:eastAsiaTheme="minorEastAsia" w:hAnsi="Cambria Math"/>
                                                  <w:i/>
                                                  <w:sz w:val="16"/>
                                                  <w:szCs w:val="16"/>
                                                </w:rPr>
                                              </m:ctrlPr>
                                            </m:dPr>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m:t>
                                                  </m:r>
                                                </m:sub>
                                              </m:sSub>
                                            </m:e>
                                          </m:d>
                                          <m:r>
                                            <w:rPr>
                                              <w:rFonts w:ascii="Cambria Math" w:eastAsiaTheme="minorEastAsia" w:hAnsi="Cambria Math"/>
                                              <w:sz w:val="16"/>
                                              <w:szCs w:val="16"/>
                                            </w:rPr>
                                            <m:t>+</m:t>
                                          </m:r>
                                          <m:func>
                                            <m:funcPr>
                                              <m:ctrlPr>
                                                <w:rPr>
                                                  <w:rFonts w:ascii="Cambria Math" w:eastAsiaTheme="minorEastAsia" w:hAnsi="Cambria Math"/>
                                                  <w:sz w:val="16"/>
                                                  <w:szCs w:val="16"/>
                                                </w:rPr>
                                              </m:ctrlPr>
                                            </m:funcPr>
                                            <m:fName>
                                              <m:r>
                                                <m:rPr>
                                                  <m:sty m:val="p"/>
                                                </m:rPr>
                                                <w:rPr>
                                                  <w:rFonts w:ascii="Cambria Math" w:eastAsiaTheme="minorEastAsia" w:hAnsi="Cambria Math"/>
                                                  <w:sz w:val="16"/>
                                                  <w:szCs w:val="16"/>
                                                </w:rPr>
                                                <m:t>sin</m:t>
                                              </m:r>
                                              <m:ctrlPr>
                                                <w:rPr>
                                                  <w:rFonts w:ascii="Cambria Math" w:eastAsiaTheme="minorEastAsia" w:hAnsi="Cambria Math"/>
                                                  <w:i/>
                                                  <w:sz w:val="16"/>
                                                  <w:szCs w:val="16"/>
                                                </w:rPr>
                                              </m:ctrlPr>
                                            </m:fName>
                                            <m:e>
                                              <m:d>
                                                <m:dPr>
                                                  <m:ctrlPr>
                                                    <w:rPr>
                                                      <w:rFonts w:ascii="Cambria Math" w:eastAsiaTheme="minorEastAsia" w:hAnsi="Cambria Math"/>
                                                      <w:i/>
                                                      <w:sz w:val="16"/>
                                                      <w:szCs w:val="16"/>
                                                    </w:rPr>
                                                  </m:ctrlPr>
                                                </m:dPr>
                                                <m:e>
                                                  <m:r>
                                                    <w:rPr>
                                                      <w:rFonts w:ascii="Cambria Math" w:eastAsiaTheme="minorEastAsia" w:hAnsi="Cambria Math"/>
                                                      <w:sz w:val="16"/>
                                                      <w:szCs w:val="16"/>
                                                    </w:rPr>
                                                    <m:t>θ</m:t>
                                                  </m:r>
                                                </m:e>
                                              </m:d>
                                            </m:e>
                                          </m:func>
                                          <m:d>
                                            <m:dPr>
                                              <m:ctrlPr>
                                                <w:rPr>
                                                  <w:rFonts w:ascii="Cambria Math" w:eastAsiaTheme="minorEastAsia" w:hAnsi="Cambria Math"/>
                                                  <w:i/>
                                                  <w:sz w:val="16"/>
                                                  <w:szCs w:val="16"/>
                                                </w:rPr>
                                              </m:ctrlPr>
                                            </m:dPr>
                                            <m:e>
                                              <m:r>
                                                <w:rPr>
                                                  <w:rFonts w:ascii="Cambria Math" w:eastAsiaTheme="minorEastAsia" w:hAnsi="Cambria Math"/>
                                                  <w:sz w:val="16"/>
                                                  <w:szCs w:val="16"/>
                                                </w:rPr>
                                                <m:t>y-</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m:t>
                                                  </m:r>
                                                </m:sub>
                                              </m:sSub>
                                            </m:e>
                                          </m:d>
                                        </m:e>
                                      </m:d>
                                    </m:e>
                                    <m:sup>
                                      <m:r>
                                        <w:rPr>
                                          <w:rFonts w:ascii="Cambria Math" w:eastAsiaTheme="minorEastAsia" w:hAnsi="Cambria Math"/>
                                          <w:sz w:val="16"/>
                                          <w:szCs w:val="16"/>
                                        </w:rPr>
                                        <m:t>2</m:t>
                                      </m:r>
                                    </m:sup>
                                  </m:sSup>
                                </m:num>
                                <m:den>
                                  <m:sSub>
                                    <m:sSubPr>
                                      <m:ctrlPr>
                                        <w:rPr>
                                          <w:rFonts w:ascii="Cambria Math" w:eastAsiaTheme="minorEastAsia" w:hAnsi="Cambria Math"/>
                                          <w:i/>
                                          <w:sz w:val="16"/>
                                          <w:szCs w:val="16"/>
                                        </w:rPr>
                                      </m:ctrlPr>
                                    </m:sSubPr>
                                    <m:e>
                                      <m:r>
                                        <w:rPr>
                                          <w:rFonts w:ascii="Cambria Math" w:eastAsiaTheme="minorEastAsia" w:hAnsi="Cambria Math"/>
                                          <w:sz w:val="16"/>
                                          <w:szCs w:val="16"/>
                                        </w:rPr>
                                        <m:t>2λ</m:t>
                                      </m:r>
                                    </m:e>
                                    <m:sub>
                                      <m:r>
                                        <w:rPr>
                                          <w:rFonts w:ascii="Cambria Math" w:eastAsiaTheme="minorEastAsia" w:hAnsi="Cambria Math"/>
                                          <w:sz w:val="16"/>
                                          <w:szCs w:val="16"/>
                                        </w:rPr>
                                        <m:t>1</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func>
                                            <m:funcPr>
                                              <m:ctrlPr>
                                                <w:rPr>
                                                  <w:rFonts w:ascii="Cambria Math" w:eastAsiaTheme="minorEastAsia" w:hAnsi="Cambria Math"/>
                                                  <w:sz w:val="16"/>
                                                  <w:szCs w:val="16"/>
                                                </w:rPr>
                                              </m:ctrlPr>
                                            </m:funcPr>
                                            <m:fName>
                                              <m:r>
                                                <m:rPr>
                                                  <m:sty m:val="p"/>
                                                </m:rPr>
                                                <w:rPr>
                                                  <w:rFonts w:ascii="Cambria Math" w:eastAsiaTheme="minorEastAsia" w:hAnsi="Cambria Math"/>
                                                  <w:sz w:val="16"/>
                                                  <w:szCs w:val="16"/>
                                                </w:rPr>
                                                <m:t>sin</m:t>
                                              </m:r>
                                            </m:fName>
                                            <m:e>
                                              <m:d>
                                                <m:dPr>
                                                  <m:ctrlPr>
                                                    <w:rPr>
                                                      <w:rFonts w:ascii="Cambria Math" w:eastAsiaTheme="minorEastAsia" w:hAnsi="Cambria Math"/>
                                                      <w:i/>
                                                      <w:sz w:val="16"/>
                                                      <w:szCs w:val="16"/>
                                                    </w:rPr>
                                                  </m:ctrlPr>
                                                </m:dPr>
                                                <m:e>
                                                  <m:r>
                                                    <w:rPr>
                                                      <w:rFonts w:ascii="Cambria Math" w:eastAsiaTheme="minorEastAsia" w:hAnsi="Cambria Math"/>
                                                      <w:sz w:val="16"/>
                                                      <w:szCs w:val="16"/>
                                                    </w:rPr>
                                                    <m:t>θ</m:t>
                                                  </m:r>
                                                </m:e>
                                              </m:d>
                                            </m:e>
                                          </m:func>
                                          <m:d>
                                            <m:dPr>
                                              <m:ctrlPr>
                                                <w:rPr>
                                                  <w:rFonts w:ascii="Cambria Math" w:eastAsiaTheme="minorEastAsia" w:hAnsi="Cambria Math"/>
                                                  <w:i/>
                                                  <w:sz w:val="16"/>
                                                  <w:szCs w:val="16"/>
                                                </w:rPr>
                                              </m:ctrlPr>
                                            </m:dPr>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m:t>
                                                  </m:r>
                                                </m:sub>
                                              </m:sSub>
                                            </m:e>
                                          </m:d>
                                          <m:r>
                                            <w:rPr>
                                              <w:rFonts w:ascii="Cambria Math" w:eastAsiaTheme="minorEastAsia" w:hAnsi="Cambria Math"/>
                                              <w:sz w:val="16"/>
                                              <w:szCs w:val="16"/>
                                            </w:rPr>
                                            <m:t>-</m:t>
                                          </m:r>
                                          <m:r>
                                            <m:rPr>
                                              <m:sty m:val="p"/>
                                            </m:rPr>
                                            <w:rPr>
                                              <w:rFonts w:ascii="Cambria Math" w:eastAsiaTheme="minorEastAsia" w:hAnsi="Cambria Math"/>
                                              <w:sz w:val="16"/>
                                              <w:szCs w:val="16"/>
                                            </w:rPr>
                                            <m:t>cos</m:t>
                                          </m:r>
                                          <m:d>
                                            <m:dPr>
                                              <m:ctrlPr>
                                                <w:rPr>
                                                  <w:rFonts w:ascii="Cambria Math" w:eastAsiaTheme="minorEastAsia" w:hAnsi="Cambria Math"/>
                                                  <w:i/>
                                                  <w:sz w:val="16"/>
                                                  <w:szCs w:val="16"/>
                                                </w:rPr>
                                              </m:ctrlPr>
                                            </m:dPr>
                                            <m:e>
                                              <m:r>
                                                <w:rPr>
                                                  <w:rFonts w:ascii="Cambria Math" w:eastAsiaTheme="minorEastAsia" w:hAnsi="Cambria Math"/>
                                                  <w:sz w:val="16"/>
                                                  <w:szCs w:val="16"/>
                                                </w:rPr>
                                                <m:t>y-</m:t>
                                              </m:r>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m:t>
                                                  </m:r>
                                                </m:sub>
                                              </m:sSub>
                                            </m:e>
                                          </m:d>
                                        </m:e>
                                      </m:d>
                                    </m:e>
                                    <m:sup>
                                      <m:r>
                                        <w:rPr>
                                          <w:rFonts w:ascii="Cambria Math" w:eastAsiaTheme="minorEastAsia" w:hAnsi="Cambria Math"/>
                                          <w:sz w:val="16"/>
                                          <w:szCs w:val="16"/>
                                        </w:rPr>
                                        <m:t>2</m:t>
                                      </m:r>
                                    </m:sup>
                                  </m:sSup>
                                </m:num>
                                <m:den>
                                  <m:sSub>
                                    <m:sSubPr>
                                      <m:ctrlPr>
                                        <w:rPr>
                                          <w:rFonts w:ascii="Cambria Math" w:eastAsiaTheme="minorEastAsia" w:hAnsi="Cambria Math"/>
                                          <w:i/>
                                          <w:sz w:val="16"/>
                                          <w:szCs w:val="16"/>
                                        </w:rPr>
                                      </m:ctrlPr>
                                    </m:sSubPr>
                                    <m:e>
                                      <m:r>
                                        <w:rPr>
                                          <w:rFonts w:ascii="Cambria Math" w:eastAsiaTheme="minorEastAsia" w:hAnsi="Cambria Math"/>
                                          <w:sz w:val="16"/>
                                          <w:szCs w:val="16"/>
                                        </w:rPr>
                                        <m:t>2λ</m:t>
                                      </m:r>
                                    </m:e>
                                    <m:sub>
                                      <m:r>
                                        <w:rPr>
                                          <w:rFonts w:ascii="Cambria Math" w:eastAsiaTheme="minorEastAsia" w:hAnsi="Cambria Math"/>
                                          <w:sz w:val="16"/>
                                          <w:szCs w:val="16"/>
                                        </w:rPr>
                                        <m:t>2</m:t>
                                      </m:r>
                                    </m:sub>
                                  </m:sSub>
                                </m:den>
                              </m:f>
                            </m:e>
                          </m:d>
                        </m:e>
                      </m:d>
                      <m:r>
                        <w:rPr>
                          <w:rFonts w:ascii="Cambria Math" w:eastAsiaTheme="minorEastAsia" w:hAnsi="Cambria Math"/>
                          <w:sz w:val="16"/>
                          <w:szCs w:val="16"/>
                        </w:rPr>
                        <m:t>dxdy</m:t>
                      </m:r>
                    </m:e>
                  </m:func>
                </m:e>
              </m:nary>
            </m:e>
          </m:nary>
        </m:oMath>
      </m:oMathPara>
    </w:p>
    <w:p w14:paraId="5A06BFF2" w14:textId="77777777" w:rsidR="009933DB" w:rsidRDefault="009933DB" w:rsidP="009933DB">
      <w:pPr>
        <w:rPr>
          <w:rFonts w:eastAsiaTheme="minorEastAsia"/>
        </w:rPr>
      </w:pPr>
      <w:r>
        <w:rPr>
          <w:rFonts w:eastAsiaTheme="minorEastAsia"/>
        </w:rPr>
        <w:t xml:space="preserve">On utilise le changement de variable : </w:t>
      </w:r>
    </w:p>
    <w:p w14:paraId="7B2B28C9" w14:textId="2383C09D" w:rsidR="000033A6" w:rsidRPr="000033A6" w:rsidRDefault="00000000" w:rsidP="000033A6">
      <w:pPr>
        <w:rPr>
          <w:rFonts w:eastAsiaTheme="minorEastAsia"/>
          <w:sz w:val="20"/>
          <w:szCs w:val="20"/>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rad>
                    </m:den>
                  </m:f>
                </m:e>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den>
                  </m:f>
                </m:e>
              </m:eqArr>
            </m:e>
          </m:d>
          <m:r>
            <w:rPr>
              <w:rFonts w:ascii="Cambria Math" w:eastAsiaTheme="minorEastAsia" w:hAnsi="Cambria Math"/>
            </w:rPr>
            <m:t xml:space="preserve">        </m:t>
          </m:r>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r>
            <w:rPr>
              <w:rFonts w:ascii="Cambria Math" w:eastAsiaTheme="minorEastAsia" w:hAnsi="Cambria Math"/>
            </w:rPr>
            <m:t xml:space="preserve">               </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x=</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e>
                      </m:rad>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r>
                        <w:rPr>
                          <w:rFonts w:ascii="Cambria Math" w:eastAsiaTheme="minorEastAsia" w:hAnsi="Cambria Math"/>
                          <w:sz w:val="20"/>
                          <w:szCs w:val="20"/>
                        </w:rPr>
                        <m:t>-</m:t>
                      </m:r>
                      <m:r>
                        <m:rPr>
                          <m:sty m:val="p"/>
                        </m:rPr>
                        <w:rPr>
                          <w:rFonts w:ascii="Cambria Math" w:eastAsiaTheme="minorEastAsia" w:hAnsi="Cambria Math"/>
                          <w:sz w:val="20"/>
                          <w:szCs w:val="20"/>
                        </w:rPr>
                        <m:t>sin⁡</m:t>
                      </m:r>
                      <m:r>
                        <w:rPr>
                          <w:rFonts w:ascii="Cambria Math" w:eastAsiaTheme="minorEastAsia" w:hAnsi="Cambria Math"/>
                          <w:sz w:val="20"/>
                          <w:szCs w:val="20"/>
                        </w:rPr>
                        <m:t>(θ)(y-</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y</m:t>
                          </m:r>
                        </m:sub>
                      </m:sSub>
                      <m:r>
                        <w:rPr>
                          <w:rFonts w:ascii="Cambria Math" w:eastAsiaTheme="minorEastAsia" w:hAnsi="Cambria Math"/>
                          <w:sz w:val="20"/>
                          <w:szCs w:val="20"/>
                        </w:rPr>
                        <m:t>)</m:t>
                      </m:r>
                    </m:num>
                    <m:den>
                      <m:r>
                        <m:rPr>
                          <m:sty m:val="p"/>
                        </m:rPr>
                        <w:rPr>
                          <w:rFonts w:ascii="Cambria Math" w:eastAsiaTheme="minorEastAsia" w:hAnsi="Cambria Math"/>
                          <w:sz w:val="20"/>
                          <w:szCs w:val="20"/>
                        </w:rPr>
                        <m:t>cos⁡</m:t>
                      </m:r>
                      <m:r>
                        <w:rPr>
                          <w:rFonts w:ascii="Cambria Math" w:eastAsiaTheme="minorEastAsia" w:hAnsi="Cambria Math"/>
                          <w:sz w:val="20"/>
                          <w:szCs w:val="20"/>
                        </w:rPr>
                        <m:t>(θ)</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e>
                <m:e>
                  <m:r>
                    <w:rPr>
                      <w:rFonts w:ascii="Cambria Math" w:eastAsiaTheme="minorEastAsia" w:hAnsi="Cambria Math"/>
                      <w:sz w:val="20"/>
                      <w:szCs w:val="20"/>
                    </w:rPr>
                    <m:t>y=</m:t>
                  </m:r>
                  <m:f>
                    <m:fPr>
                      <m:ctrlPr>
                        <w:rPr>
                          <w:rFonts w:ascii="Cambria Math" w:eastAsiaTheme="minorEastAsia" w:hAnsi="Cambria Math"/>
                          <w:i/>
                          <w:sz w:val="20"/>
                          <w:szCs w:val="20"/>
                        </w:rPr>
                      </m:ctrlPr>
                    </m:fPr>
                    <m:num>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m:t>
                      </m:r>
                      <m:r>
                        <m:rPr>
                          <m:sty m:val="p"/>
                        </m:rPr>
                        <w:rPr>
                          <w:rFonts w:ascii="Cambria Math" w:eastAsiaTheme="minorEastAsia" w:hAnsi="Cambria Math"/>
                          <w:sz w:val="20"/>
                          <w:szCs w:val="20"/>
                        </w:rPr>
                        <m:t>sin⁡</m:t>
                      </m:r>
                      <m:r>
                        <w:rPr>
                          <w:rFonts w:ascii="Cambria Math" w:eastAsiaTheme="minorEastAsia" w:hAnsi="Cambria Math"/>
                          <w:sz w:val="20"/>
                          <w:szCs w:val="20"/>
                        </w:rPr>
                        <m:t>(θ)(x-</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1</m:t>
                          </m:r>
                        </m:sub>
                      </m:sSub>
                      <m:r>
                        <w:rPr>
                          <w:rFonts w:ascii="Cambria Math" w:eastAsiaTheme="minorEastAsia" w:hAnsi="Cambria Math"/>
                          <w:sz w:val="20"/>
                          <w:szCs w:val="20"/>
                        </w:rPr>
                        <m:t>)</m:t>
                      </m:r>
                    </m:num>
                    <m:den>
                      <m:r>
                        <m:rPr>
                          <m:sty m:val="p"/>
                        </m:rPr>
                        <w:rPr>
                          <w:rFonts w:ascii="Cambria Math" w:eastAsiaTheme="minorEastAsia" w:hAnsi="Cambria Math"/>
                          <w:sz w:val="20"/>
                          <w:szCs w:val="20"/>
                        </w:rPr>
                        <m:t>cos⁡</m:t>
                      </m:r>
                      <m:r>
                        <w:rPr>
                          <w:rFonts w:ascii="Cambria Math" w:eastAsiaTheme="minorEastAsia" w:hAnsi="Cambria Math"/>
                          <w:sz w:val="20"/>
                          <w:szCs w:val="20"/>
                        </w:rPr>
                        <m:t>(θ)</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y</m:t>
                      </m:r>
                    </m:sub>
                  </m:sSub>
                </m:e>
              </m:eqArr>
            </m:e>
          </m:d>
        </m:oMath>
      </m:oMathPara>
    </w:p>
    <w:p w14:paraId="342EDEC3" w14:textId="77777777" w:rsidR="009933DB" w:rsidRDefault="009933DB" w:rsidP="009933DB">
      <w:pPr>
        <w:rPr>
          <w:rFonts w:eastAsiaTheme="minorEastAsia"/>
        </w:rPr>
      </w:pPr>
      <w:r>
        <w:rPr>
          <w:rFonts w:eastAsiaTheme="minorEastAsia"/>
        </w:rPr>
        <w:t>Et on injecte la 2</w:t>
      </w:r>
      <w:r>
        <w:rPr>
          <w:rFonts w:eastAsiaTheme="minorEastAsia"/>
          <w:vertAlign w:val="superscript"/>
        </w:rPr>
        <w:t>ème</w:t>
      </w:r>
      <w:r>
        <w:rPr>
          <w:rFonts w:eastAsiaTheme="minorEastAsia"/>
        </w:rPr>
        <w:t xml:space="preserve"> équation dans la 1</w:t>
      </w:r>
      <w:r>
        <w:rPr>
          <w:rFonts w:eastAsiaTheme="minorEastAsia"/>
          <w:vertAlign w:val="superscript"/>
        </w:rPr>
        <w:t>ère</w:t>
      </w:r>
      <w:r>
        <w:rPr>
          <w:rFonts w:eastAsiaTheme="minorEastAsia"/>
        </w:rPr>
        <w:t xml:space="preserve"> pour obtenir :</w:t>
      </w:r>
    </w:p>
    <w:p w14:paraId="0524B34A" w14:textId="0AF0019E" w:rsidR="009933DB" w:rsidRPr="004E0011" w:rsidRDefault="00000000" w:rsidP="009933DB">
      <w:pPr>
        <w:rPr>
          <w:rFonts w:eastAsiaTheme="minorEastAsia"/>
          <w:sz w:val="20"/>
          <w:szCs w:val="20"/>
        </w:rPr>
      </w:pPr>
      <m:oMathPara>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x=</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e>
                      </m:rad>
                      <m:r>
                        <w:rPr>
                          <w:rFonts w:ascii="Cambria Math" w:eastAsiaTheme="minorEastAsia" w:hAnsi="Cambria Math"/>
                          <w:sz w:val="20"/>
                          <w:szCs w:val="20"/>
                        </w:rPr>
                        <m:t>x'</m:t>
                      </m:r>
                    </m:num>
                    <m:den>
                      <m:r>
                        <m:rPr>
                          <m:sty m:val="p"/>
                        </m:rPr>
                        <w:rPr>
                          <w:rFonts w:ascii="Cambria Math" w:eastAsiaTheme="minorEastAsia" w:hAnsi="Cambria Math"/>
                          <w:sz w:val="20"/>
                          <w:szCs w:val="20"/>
                        </w:rPr>
                        <m:t>cos⁡</m:t>
                      </m:r>
                      <m:r>
                        <w:rPr>
                          <w:rFonts w:ascii="Cambria Math" w:eastAsiaTheme="minorEastAsia" w:hAnsi="Cambria Math"/>
                          <w:sz w:val="20"/>
                          <w:szCs w:val="20"/>
                        </w:rPr>
                        <m:t>(θ)</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tan⁡</m:t>
                      </m:r>
                      <m:r>
                        <w:rPr>
                          <w:rFonts w:ascii="Cambria Math" w:eastAsiaTheme="minorEastAsia" w:hAnsi="Cambria Math"/>
                          <w:sz w:val="20"/>
                          <w:szCs w:val="20"/>
                        </w:rPr>
                        <m:t>(θ)</m:t>
                      </m:r>
                    </m:num>
                    <m:den>
                      <m:r>
                        <m:rPr>
                          <m:sty m:val="p"/>
                        </m:rPr>
                        <w:rPr>
                          <w:rFonts w:ascii="Cambria Math" w:eastAsiaTheme="minorEastAsia" w:hAnsi="Cambria Math"/>
                          <w:sz w:val="20"/>
                          <w:szCs w:val="20"/>
                        </w:rPr>
                        <m:t>cos⁡</m:t>
                      </m:r>
                      <m:r>
                        <w:rPr>
                          <w:rFonts w:ascii="Cambria Math" w:eastAsiaTheme="minorEastAsia" w:hAnsi="Cambria Math"/>
                          <w:sz w:val="20"/>
                          <w:szCs w:val="20"/>
                        </w:rPr>
                        <m:t>(θ)</m:t>
                      </m:r>
                    </m:den>
                  </m:f>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m:t>
                  </m:r>
                  <m:func>
                    <m:funcPr>
                      <m:ctrlPr>
                        <w:rPr>
                          <w:rFonts w:ascii="Cambria Math" w:eastAsiaTheme="minorEastAsia" w:hAnsi="Cambria Math"/>
                          <w:sz w:val="20"/>
                          <w:szCs w:val="20"/>
                        </w:rPr>
                      </m:ctrlPr>
                    </m:funcPr>
                    <m:fName>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tan</m:t>
                          </m:r>
                          <m:ctrlPr>
                            <w:rPr>
                              <w:rFonts w:ascii="Cambria Math" w:eastAsiaTheme="minorEastAsia" w:hAnsi="Cambria Math"/>
                              <w:i/>
                              <w:sz w:val="20"/>
                              <w:szCs w:val="20"/>
                            </w:rPr>
                          </m:ctrlPr>
                        </m:e>
                        <m:sup>
                          <m:r>
                            <m:rPr>
                              <m:sty m:val="p"/>
                            </m:rPr>
                            <w:rPr>
                              <w:rFonts w:ascii="Cambria Math" w:eastAsiaTheme="minorEastAsia" w:hAnsi="Cambria Math"/>
                              <w:sz w:val="20"/>
                              <w:szCs w:val="20"/>
                            </w:rPr>
                            <m:t>2</m:t>
                          </m:r>
                        </m:sup>
                      </m:sSup>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ctrlPr>
                        <w:rPr>
                          <w:rFonts w:ascii="Cambria Math" w:eastAsiaTheme="minorEastAsia" w:hAnsi="Cambria Math"/>
                          <w:i/>
                          <w:sz w:val="20"/>
                          <w:szCs w:val="20"/>
                        </w:rPr>
                      </m:ctrlPr>
                    </m:e>
                  </m:func>
                </m:e>
                <m:e>
                  <m:r>
                    <w:rPr>
                      <w:rFonts w:ascii="Cambria Math" w:eastAsiaTheme="minorEastAsia" w:hAnsi="Cambria Math"/>
                      <w:sz w:val="20"/>
                      <w:szCs w:val="20"/>
                    </w:rPr>
                    <m:t>y=</m:t>
                  </m:r>
                  <m:f>
                    <m:fPr>
                      <m:ctrlPr>
                        <w:rPr>
                          <w:rFonts w:ascii="Cambria Math" w:eastAsiaTheme="minorEastAsia" w:hAnsi="Cambria Math"/>
                          <w:i/>
                          <w:sz w:val="20"/>
                          <w:szCs w:val="20"/>
                        </w:rPr>
                      </m:ctrlPr>
                    </m:fPr>
                    <m:num>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m:t>
                      </m:r>
                      <m:r>
                        <m:rPr>
                          <m:sty m:val="p"/>
                        </m:rPr>
                        <w:rPr>
                          <w:rFonts w:ascii="Cambria Math" w:eastAsiaTheme="minorEastAsia" w:hAnsi="Cambria Math"/>
                          <w:sz w:val="20"/>
                          <w:szCs w:val="20"/>
                        </w:rPr>
                        <m:t>sin⁡</m:t>
                      </m:r>
                      <m:r>
                        <w:rPr>
                          <w:rFonts w:ascii="Cambria Math" w:eastAsiaTheme="minorEastAsia" w:hAnsi="Cambria Math"/>
                          <w:sz w:val="20"/>
                          <w:szCs w:val="20"/>
                        </w:rPr>
                        <m:t>(θ)(x-</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r>
                        <w:rPr>
                          <w:rFonts w:ascii="Cambria Math" w:eastAsiaTheme="minorEastAsia" w:hAnsi="Cambria Math"/>
                          <w:sz w:val="20"/>
                          <w:szCs w:val="20"/>
                        </w:rPr>
                        <m:t>)</m:t>
                      </m:r>
                    </m:num>
                    <m:den>
                      <m:r>
                        <m:rPr>
                          <m:sty m:val="p"/>
                        </m:rPr>
                        <w:rPr>
                          <w:rFonts w:ascii="Cambria Math" w:eastAsiaTheme="minorEastAsia" w:hAnsi="Cambria Math"/>
                          <w:sz w:val="20"/>
                          <w:szCs w:val="20"/>
                        </w:rPr>
                        <m:t>cos⁡</m:t>
                      </m:r>
                      <m:r>
                        <w:rPr>
                          <w:rFonts w:ascii="Cambria Math" w:eastAsiaTheme="minorEastAsia" w:hAnsi="Cambria Math"/>
                          <w:sz w:val="20"/>
                          <w:szCs w:val="20"/>
                        </w:rPr>
                        <m:t>(θ)</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y</m:t>
                      </m:r>
                    </m:sub>
                  </m:sSub>
                </m:e>
              </m:eqArr>
            </m:e>
          </m:d>
        </m:oMath>
      </m:oMathPara>
    </w:p>
    <w:p w14:paraId="6BFEC631" w14:textId="3295A311" w:rsidR="009933DB" w:rsidRPr="004E0011" w:rsidRDefault="00000000" w:rsidP="009933DB">
      <w:pPr>
        <w:rPr>
          <w:rFonts w:eastAsiaTheme="minorEastAsia"/>
          <w:sz w:val="20"/>
          <w:szCs w:val="20"/>
        </w:rPr>
      </w:pPr>
      <m:oMathPara>
        <m:oMath>
          <m:groupChr>
            <m:groupChrPr>
              <m:chr m:val="⇔"/>
              <m:pos m:val="top"/>
              <m:ctrlPr>
                <w:rPr>
                  <w:rFonts w:ascii="Cambria Math" w:eastAsiaTheme="minorEastAsia" w:hAnsi="Cambria Math"/>
                  <w:i/>
                  <w:sz w:val="20"/>
                  <w:szCs w:val="20"/>
                </w:rPr>
              </m:ctrlPr>
            </m:groupChrPr>
            <m:e>
              <m:r>
                <w:rPr>
                  <w:rFonts w:ascii="Cambria Math" w:eastAsiaTheme="minorEastAsia" w:hAnsi="Cambria Math"/>
                  <w:sz w:val="20"/>
                  <w:szCs w:val="20"/>
                </w:rPr>
                <m:t xml:space="preserve"> </m:t>
              </m:r>
            </m:e>
          </m:groupCh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x(1+</m:t>
                  </m:r>
                  <m:func>
                    <m:funcPr>
                      <m:ctrlPr>
                        <w:rPr>
                          <w:rFonts w:ascii="Cambria Math" w:eastAsiaTheme="minorEastAsia" w:hAnsi="Cambria Math"/>
                          <w:i/>
                          <w:sz w:val="20"/>
                          <w:szCs w:val="20"/>
                        </w:rPr>
                      </m:ctrlPr>
                    </m:funcPr>
                    <m:fName>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tan</m:t>
                          </m:r>
                        </m:e>
                        <m:sup>
                          <m:r>
                            <w:rPr>
                              <w:rFonts w:ascii="Cambria Math" w:eastAsiaTheme="minorEastAsia" w:hAnsi="Cambria Math"/>
                              <w:sz w:val="20"/>
                              <w:szCs w:val="20"/>
                            </w:rPr>
                            <m:t>2</m:t>
                          </m:r>
                          <m:ctrlPr>
                            <w:rPr>
                              <w:rFonts w:ascii="Cambria Math" w:eastAsiaTheme="minorEastAsia" w:hAnsi="Cambria Math"/>
                              <w:sz w:val="20"/>
                              <w:szCs w:val="20"/>
                            </w:rPr>
                          </m:ctrlPr>
                        </m:sup>
                      </m:sSup>
                    </m:fName>
                    <m:e>
                      <m:r>
                        <w:rPr>
                          <w:rFonts w:ascii="Cambria Math" w:eastAsiaTheme="minorEastAsia" w:hAnsi="Cambria Math"/>
                          <w:sz w:val="20"/>
                          <w:szCs w:val="20"/>
                        </w:rPr>
                        <m:t>(θ))</m:t>
                      </m:r>
                    </m:e>
                  </m:func>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e>
                      </m:rad>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num>
                    <m:den>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den>
                  </m:f>
                  <m:r>
                    <w:rPr>
                      <w:rFonts w:ascii="Cambria Math" w:eastAsiaTheme="minorEastAsia" w:hAnsi="Cambria Math"/>
                      <w:sz w:val="20"/>
                      <w:szCs w:val="20"/>
                    </w:rPr>
                    <m:t>+</m:t>
                  </m:r>
                  <m:f>
                    <m:fPr>
                      <m:ctrlPr>
                        <w:rPr>
                          <w:rFonts w:ascii="Cambria Math" w:eastAsiaTheme="minorEastAsia" w:hAnsi="Cambria Math"/>
                          <w:i/>
                          <w:sz w:val="20"/>
                          <w:szCs w:val="20"/>
                        </w:rPr>
                      </m:ctrlPr>
                    </m:fPr>
                    <m:num>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tan</m:t>
                          </m: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num>
                    <m:den>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den>
                  </m:f>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m:t>
                  </m:r>
                  <m:func>
                    <m:funcPr>
                      <m:ctrlPr>
                        <w:rPr>
                          <w:rFonts w:ascii="Cambria Math" w:eastAsiaTheme="minorEastAsia" w:hAnsi="Cambria Math"/>
                          <w:sz w:val="20"/>
                          <w:szCs w:val="20"/>
                        </w:rPr>
                      </m:ctrlPr>
                    </m:funcPr>
                    <m:fName>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tan</m:t>
                          </m:r>
                          <m:ctrlPr>
                            <w:rPr>
                              <w:rFonts w:ascii="Cambria Math" w:eastAsiaTheme="minorEastAsia" w:hAnsi="Cambria Math"/>
                              <w:i/>
                              <w:sz w:val="20"/>
                              <w:szCs w:val="20"/>
                            </w:rPr>
                          </m:ctrlPr>
                        </m:e>
                        <m:sup>
                          <m:r>
                            <m:rPr>
                              <m:sty m:val="p"/>
                            </m:rPr>
                            <w:rPr>
                              <w:rFonts w:ascii="Cambria Math" w:eastAsiaTheme="minorEastAsia" w:hAnsi="Cambria Math"/>
                              <w:sz w:val="20"/>
                              <w:szCs w:val="20"/>
                            </w:rPr>
                            <m:t>2</m:t>
                          </m:r>
                        </m:sup>
                      </m:sSup>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ctrlPr>
                        <w:rPr>
                          <w:rFonts w:ascii="Cambria Math" w:eastAsiaTheme="minorEastAsia" w:hAnsi="Cambria Math"/>
                          <w:i/>
                          <w:sz w:val="20"/>
                          <w:szCs w:val="20"/>
                        </w:rPr>
                      </m:ctrlPr>
                    </m:e>
                  </m:func>
                </m:e>
                <m:e>
                  <m:r>
                    <w:rPr>
                      <w:rFonts w:ascii="Cambria Math" w:eastAsiaTheme="minorEastAsia" w:hAnsi="Cambria Math"/>
                      <w:sz w:val="20"/>
                      <w:szCs w:val="20"/>
                    </w:rPr>
                    <m:t>y=</m:t>
                  </m:r>
                  <m:f>
                    <m:fPr>
                      <m:ctrlPr>
                        <w:rPr>
                          <w:rFonts w:ascii="Cambria Math" w:eastAsiaTheme="minorEastAsia" w:hAnsi="Cambria Math"/>
                          <w:i/>
                          <w:sz w:val="20"/>
                          <w:szCs w:val="20"/>
                        </w:rPr>
                      </m:ctrlPr>
                    </m:fPr>
                    <m:num>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m:t>
                      </m:r>
                      <m:r>
                        <m:rPr>
                          <m:sty m:val="p"/>
                        </m:rPr>
                        <w:rPr>
                          <w:rFonts w:ascii="Cambria Math" w:eastAsiaTheme="minorEastAsia" w:hAnsi="Cambria Math"/>
                          <w:sz w:val="20"/>
                          <w:szCs w:val="20"/>
                        </w:rPr>
                        <m:t>sin⁡</m:t>
                      </m:r>
                      <m:r>
                        <w:rPr>
                          <w:rFonts w:ascii="Cambria Math" w:eastAsiaTheme="minorEastAsia" w:hAnsi="Cambria Math"/>
                          <w:sz w:val="20"/>
                          <w:szCs w:val="20"/>
                        </w:rPr>
                        <m:t>(θ)(x-</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r>
                        <w:rPr>
                          <w:rFonts w:ascii="Cambria Math" w:eastAsiaTheme="minorEastAsia" w:hAnsi="Cambria Math"/>
                          <w:sz w:val="20"/>
                          <w:szCs w:val="20"/>
                        </w:rPr>
                        <m:t>)</m:t>
                      </m:r>
                    </m:num>
                    <m:den>
                      <m:r>
                        <m:rPr>
                          <m:sty m:val="p"/>
                        </m:rPr>
                        <w:rPr>
                          <w:rFonts w:ascii="Cambria Math" w:eastAsiaTheme="minorEastAsia" w:hAnsi="Cambria Math"/>
                          <w:sz w:val="20"/>
                          <w:szCs w:val="20"/>
                        </w:rPr>
                        <m:t>cos⁡</m:t>
                      </m:r>
                      <m:r>
                        <w:rPr>
                          <w:rFonts w:ascii="Cambria Math" w:eastAsiaTheme="minorEastAsia" w:hAnsi="Cambria Math"/>
                          <w:sz w:val="20"/>
                          <w:szCs w:val="20"/>
                        </w:rPr>
                        <m:t>(θ)</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y</m:t>
                      </m:r>
                    </m:sub>
                  </m:sSub>
                </m:e>
              </m:eqArr>
              <m:r>
                <w:rPr>
                  <w:rFonts w:ascii="Cambria Math" w:eastAsiaTheme="minorEastAsia" w:hAnsi="Cambria Math"/>
                  <w:sz w:val="20"/>
                  <w:szCs w:val="20"/>
                </w:rPr>
                <m:t xml:space="preserve">               avec (1+</m:t>
              </m:r>
              <m:func>
                <m:funcPr>
                  <m:ctrlPr>
                    <w:rPr>
                      <w:rFonts w:ascii="Cambria Math" w:eastAsiaTheme="minorEastAsia" w:hAnsi="Cambria Math"/>
                      <w:i/>
                      <w:sz w:val="20"/>
                      <w:szCs w:val="20"/>
                    </w:rPr>
                  </m:ctrlPr>
                </m:funcPr>
                <m:fName>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tan</m:t>
                      </m:r>
                    </m:e>
                    <m:sup>
                      <m:r>
                        <w:rPr>
                          <w:rFonts w:ascii="Cambria Math" w:eastAsiaTheme="minorEastAsia" w:hAnsi="Cambria Math"/>
                          <w:sz w:val="20"/>
                          <w:szCs w:val="20"/>
                        </w:rPr>
                        <m:t>2</m:t>
                      </m:r>
                      <m:ctrlPr>
                        <w:rPr>
                          <w:rFonts w:ascii="Cambria Math" w:eastAsiaTheme="minorEastAsia" w:hAnsi="Cambria Math"/>
                          <w:sz w:val="20"/>
                          <w:szCs w:val="20"/>
                        </w:rPr>
                      </m:ctrlPr>
                    </m:sup>
                  </m:sSup>
                </m:fName>
                <m:e>
                  <m:r>
                    <w:rPr>
                      <w:rFonts w:ascii="Cambria Math" w:eastAsiaTheme="minorEastAsia" w:hAnsi="Cambria Math"/>
                      <w:sz w:val="20"/>
                      <w:szCs w:val="20"/>
                    </w:rPr>
                    <m:t>(θ))=</m:t>
                  </m:r>
                  <m:r>
                    <m:rPr>
                      <m:sty m:val="p"/>
                    </m:rPr>
                    <w:rPr>
                      <w:rFonts w:ascii="Cambria Math" w:eastAsiaTheme="minorEastAsia" w:hAnsi="Cambria Math"/>
                      <w:sz w:val="20"/>
                      <w:szCs w:val="20"/>
                    </w:rPr>
                    <m:t>cos</m:t>
                  </m:r>
                  <m:r>
                    <w:rPr>
                      <w:rFonts w:ascii="Cambria Math" w:eastAsiaTheme="minorEastAsia" w:hAnsi="Cambria Math"/>
                      <w:sz w:val="20"/>
                      <w:szCs w:val="20"/>
                    </w:rPr>
                    <m:t>^2 (θ)</m:t>
                  </m:r>
                </m:e>
              </m:func>
              <m:r>
                <w:rPr>
                  <w:rFonts w:ascii="Cambria Math" w:eastAsiaTheme="minorEastAsia" w:hAnsi="Cambria Math"/>
                  <w:sz w:val="20"/>
                  <w:szCs w:val="20"/>
                </w:rPr>
                <m:t xml:space="preserve"> </m:t>
              </m:r>
            </m:e>
          </m:d>
        </m:oMath>
      </m:oMathPara>
    </w:p>
    <w:p w14:paraId="28063B5D" w14:textId="104C9B59" w:rsidR="009933DB" w:rsidRPr="004E0011" w:rsidRDefault="00000000" w:rsidP="009933DB">
      <w:pPr>
        <w:rPr>
          <w:rFonts w:eastAsiaTheme="minorEastAsia"/>
          <w:sz w:val="20"/>
          <w:szCs w:val="20"/>
        </w:rPr>
      </w:pPr>
      <m:oMathPara>
        <m:oMath>
          <m:groupChr>
            <m:groupChrPr>
              <m:chr m:val="⇔"/>
              <m:pos m:val="top"/>
              <m:ctrlPr>
                <w:rPr>
                  <w:rFonts w:ascii="Cambria Math" w:eastAsiaTheme="minorEastAsia" w:hAnsi="Cambria Math"/>
                  <w:i/>
                  <w:sz w:val="20"/>
                  <w:szCs w:val="20"/>
                </w:rPr>
              </m:ctrlPr>
            </m:groupChrPr>
            <m:e>
              <m:r>
                <w:rPr>
                  <w:rFonts w:ascii="Cambria Math" w:eastAsiaTheme="minorEastAsia" w:hAnsi="Cambria Math"/>
                  <w:sz w:val="20"/>
                  <w:szCs w:val="20"/>
                </w:rPr>
                <m:t xml:space="preserve"> </m:t>
              </m:r>
            </m:e>
          </m:groupCh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x=</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e>
                      </m:rad>
                      <m:r>
                        <w:rPr>
                          <w:rFonts w:ascii="Cambria Math" w:eastAsiaTheme="minorEastAsia" w:hAnsi="Cambria Math"/>
                          <w:sz w:val="20"/>
                          <w:szCs w:val="20"/>
                        </w:rPr>
                        <m:t>x'</m:t>
                      </m:r>
                    </m:num>
                    <m:den>
                      <m:r>
                        <m:rPr>
                          <m:sty m:val="p"/>
                        </m:rPr>
                        <w:rPr>
                          <w:rFonts w:ascii="Cambria Math" w:eastAsiaTheme="minorEastAsia" w:hAnsi="Cambria Math"/>
                          <w:sz w:val="20"/>
                          <w:szCs w:val="20"/>
                        </w:rPr>
                        <m:t>cos⁡</m:t>
                      </m:r>
                      <m:r>
                        <w:rPr>
                          <w:rFonts w:ascii="Cambria Math" w:eastAsiaTheme="minorEastAsia" w:hAnsi="Cambria Math"/>
                          <w:sz w:val="20"/>
                          <w:szCs w:val="20"/>
                        </w:rPr>
                        <m:t>(θ)</m:t>
                      </m:r>
                    </m:den>
                  </m:f>
                  <m:func>
                    <m:funcPr>
                      <m:ctrlPr>
                        <w:rPr>
                          <w:rFonts w:ascii="Cambria Math" w:eastAsiaTheme="minorEastAsia" w:hAnsi="Cambria Math"/>
                          <w:i/>
                          <w:sz w:val="20"/>
                          <w:szCs w:val="20"/>
                        </w:rPr>
                      </m:ctrlPr>
                    </m:funcPr>
                    <m:fName>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cos</m:t>
                          </m:r>
                        </m:e>
                        <m:sup>
                          <m:r>
                            <w:rPr>
                              <w:rFonts w:ascii="Cambria Math" w:eastAsiaTheme="minorEastAsia" w:hAnsi="Cambria Math"/>
                              <w:sz w:val="20"/>
                              <w:szCs w:val="20"/>
                            </w:rPr>
                            <m:t>2</m:t>
                          </m:r>
                          <m:ctrlPr>
                            <w:rPr>
                              <w:rFonts w:ascii="Cambria Math" w:eastAsiaTheme="minorEastAsia" w:hAnsi="Cambria Math"/>
                              <w:sz w:val="20"/>
                              <w:szCs w:val="20"/>
                            </w:rPr>
                          </m:ctrlPr>
                        </m:sup>
                      </m:sSup>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tan</m:t>
                          </m: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num>
                    <m:den>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den>
                  </m:f>
                  <m:func>
                    <m:funcPr>
                      <m:ctrlPr>
                        <w:rPr>
                          <w:rFonts w:ascii="Cambria Math" w:eastAsiaTheme="minorEastAsia" w:hAnsi="Cambria Math"/>
                          <w:i/>
                          <w:sz w:val="20"/>
                          <w:szCs w:val="20"/>
                        </w:rPr>
                      </m:ctrlPr>
                    </m:funcPr>
                    <m:fName>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cos</m:t>
                          </m:r>
                        </m:e>
                        <m:sup>
                          <m:r>
                            <w:rPr>
                              <w:rFonts w:ascii="Cambria Math" w:eastAsiaTheme="minorEastAsia" w:hAnsi="Cambria Math"/>
                              <w:sz w:val="20"/>
                              <w:szCs w:val="20"/>
                            </w:rPr>
                            <m:t>2</m:t>
                          </m:r>
                          <m:ctrlPr>
                            <w:rPr>
                              <w:rFonts w:ascii="Cambria Math" w:eastAsiaTheme="minorEastAsia" w:hAnsi="Cambria Math"/>
                              <w:sz w:val="20"/>
                              <w:szCs w:val="20"/>
                            </w:rPr>
                          </m:ctrlPr>
                        </m:sup>
                      </m:sSup>
                    </m:fName>
                    <m:e>
                      <m:r>
                        <w:rPr>
                          <w:rFonts w:ascii="Cambria Math" w:eastAsiaTheme="minorEastAsia" w:hAnsi="Cambria Math"/>
                          <w:sz w:val="20"/>
                          <w:szCs w:val="20"/>
                        </w:rPr>
                        <m:t>(θ)</m:t>
                      </m:r>
                    </m:e>
                  </m:func>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m:t>
                  </m:r>
                  <m:func>
                    <m:funcPr>
                      <m:ctrlPr>
                        <w:rPr>
                          <w:rFonts w:ascii="Cambria Math" w:eastAsiaTheme="minorEastAsia" w:hAnsi="Cambria Math"/>
                          <w:sz w:val="20"/>
                          <w:szCs w:val="20"/>
                        </w:rPr>
                      </m:ctrlPr>
                    </m:funcPr>
                    <m:fName>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tan</m:t>
                          </m:r>
                          <m:ctrlPr>
                            <w:rPr>
                              <w:rFonts w:ascii="Cambria Math" w:eastAsiaTheme="minorEastAsia" w:hAnsi="Cambria Math"/>
                              <w:i/>
                              <w:sz w:val="20"/>
                              <w:szCs w:val="20"/>
                            </w:rPr>
                          </m:ctrlPr>
                        </m:e>
                        <m:sup>
                          <m:r>
                            <m:rPr>
                              <m:sty m:val="p"/>
                            </m:rPr>
                            <w:rPr>
                              <w:rFonts w:ascii="Cambria Math" w:eastAsiaTheme="minorEastAsia" w:hAnsi="Cambria Math"/>
                              <w:sz w:val="20"/>
                              <w:szCs w:val="20"/>
                            </w:rPr>
                            <m:t>2</m:t>
                          </m:r>
                        </m:sup>
                      </m:sSup>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func>
                        <m:funcPr>
                          <m:ctrlPr>
                            <w:rPr>
                              <w:rFonts w:ascii="Cambria Math" w:eastAsiaTheme="minorEastAsia" w:hAnsi="Cambria Math"/>
                              <w:i/>
                              <w:sz w:val="20"/>
                              <w:szCs w:val="20"/>
                            </w:rPr>
                          </m:ctrlPr>
                        </m:funcPr>
                        <m:fName>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cos</m:t>
                              </m:r>
                            </m:e>
                            <m:sup>
                              <m:r>
                                <w:rPr>
                                  <w:rFonts w:ascii="Cambria Math" w:eastAsiaTheme="minorEastAsia" w:hAnsi="Cambria Math"/>
                                  <w:sz w:val="20"/>
                                  <w:szCs w:val="20"/>
                                </w:rPr>
                                <m:t>2</m:t>
                              </m:r>
                              <m:ctrlPr>
                                <w:rPr>
                                  <w:rFonts w:ascii="Cambria Math" w:eastAsiaTheme="minorEastAsia" w:hAnsi="Cambria Math"/>
                                  <w:sz w:val="20"/>
                                  <w:szCs w:val="20"/>
                                </w:rPr>
                              </m:ctrlPr>
                            </m:sup>
                          </m:sSup>
                        </m:fName>
                        <m:e>
                          <m:r>
                            <w:rPr>
                              <w:rFonts w:ascii="Cambria Math" w:eastAsiaTheme="minorEastAsia" w:hAnsi="Cambria Math"/>
                              <w:sz w:val="20"/>
                              <w:szCs w:val="20"/>
                            </w:rPr>
                            <m:t>(θ)</m:t>
                          </m:r>
                        </m:e>
                      </m:func>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cos</m:t>
                              </m:r>
                            </m:e>
                            <m:sup>
                              <m:r>
                                <w:rPr>
                                  <w:rFonts w:ascii="Cambria Math" w:eastAsiaTheme="minorEastAsia" w:hAnsi="Cambria Math"/>
                                  <w:sz w:val="20"/>
                                  <w:szCs w:val="20"/>
                                </w:rPr>
                                <m:t>2</m:t>
                              </m:r>
                              <m:ctrlPr>
                                <w:rPr>
                                  <w:rFonts w:ascii="Cambria Math" w:eastAsiaTheme="minorEastAsia" w:hAnsi="Cambria Math"/>
                                  <w:sz w:val="20"/>
                                  <w:szCs w:val="20"/>
                                </w:rPr>
                              </m:ctrlPr>
                            </m:sup>
                          </m:sSup>
                        </m:fName>
                        <m:e>
                          <m:r>
                            <w:rPr>
                              <w:rFonts w:ascii="Cambria Math" w:eastAsiaTheme="minorEastAsia" w:hAnsi="Cambria Math"/>
                              <w:sz w:val="20"/>
                              <w:szCs w:val="20"/>
                            </w:rPr>
                            <m:t>(θ)</m:t>
                          </m:r>
                        </m:e>
                      </m:func>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ctrlPr>
                        <w:rPr>
                          <w:rFonts w:ascii="Cambria Math" w:eastAsiaTheme="minorEastAsia" w:hAnsi="Cambria Math"/>
                          <w:i/>
                          <w:sz w:val="20"/>
                          <w:szCs w:val="20"/>
                        </w:rPr>
                      </m:ctrlPr>
                    </m:e>
                  </m:func>
                </m:e>
                <m:e>
                  <m:r>
                    <w:rPr>
                      <w:rFonts w:ascii="Cambria Math" w:eastAsiaTheme="minorEastAsia" w:hAnsi="Cambria Math"/>
                      <w:sz w:val="20"/>
                      <w:szCs w:val="20"/>
                    </w:rPr>
                    <m:t>y=</m:t>
                  </m:r>
                  <m:f>
                    <m:fPr>
                      <m:ctrlPr>
                        <w:rPr>
                          <w:rFonts w:ascii="Cambria Math" w:eastAsiaTheme="minorEastAsia" w:hAnsi="Cambria Math"/>
                          <w:i/>
                          <w:sz w:val="20"/>
                          <w:szCs w:val="20"/>
                        </w:rPr>
                      </m:ctrlPr>
                    </m:fPr>
                    <m:num>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m:t>
                      </m:r>
                      <m:r>
                        <m:rPr>
                          <m:sty m:val="p"/>
                        </m:rPr>
                        <w:rPr>
                          <w:rFonts w:ascii="Cambria Math" w:eastAsiaTheme="minorEastAsia" w:hAnsi="Cambria Math"/>
                          <w:sz w:val="20"/>
                          <w:szCs w:val="20"/>
                        </w:rPr>
                        <m:t>sin⁡</m:t>
                      </m:r>
                      <m:r>
                        <w:rPr>
                          <w:rFonts w:ascii="Cambria Math" w:eastAsiaTheme="minorEastAsia" w:hAnsi="Cambria Math"/>
                          <w:sz w:val="20"/>
                          <w:szCs w:val="20"/>
                        </w:rPr>
                        <m:t>(θ)(x-</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r>
                        <w:rPr>
                          <w:rFonts w:ascii="Cambria Math" w:eastAsiaTheme="minorEastAsia" w:hAnsi="Cambria Math"/>
                          <w:sz w:val="20"/>
                          <w:szCs w:val="20"/>
                        </w:rPr>
                        <m:t>)</m:t>
                      </m:r>
                    </m:num>
                    <m:den>
                      <m:r>
                        <m:rPr>
                          <m:sty m:val="p"/>
                        </m:rPr>
                        <w:rPr>
                          <w:rFonts w:ascii="Cambria Math" w:eastAsiaTheme="minorEastAsia" w:hAnsi="Cambria Math"/>
                          <w:sz w:val="20"/>
                          <w:szCs w:val="20"/>
                        </w:rPr>
                        <m:t>cos⁡</m:t>
                      </m:r>
                      <m:r>
                        <w:rPr>
                          <w:rFonts w:ascii="Cambria Math" w:eastAsiaTheme="minorEastAsia" w:hAnsi="Cambria Math"/>
                          <w:sz w:val="20"/>
                          <w:szCs w:val="20"/>
                        </w:rPr>
                        <m:t>(θ)</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y</m:t>
                      </m:r>
                    </m:sub>
                  </m:sSub>
                </m:e>
              </m:eqArr>
            </m:e>
          </m:d>
        </m:oMath>
      </m:oMathPara>
    </w:p>
    <w:p w14:paraId="5214998F" w14:textId="7153F20F" w:rsidR="00DE6B40" w:rsidRPr="004E0011" w:rsidRDefault="00000000" w:rsidP="00DE6B40">
      <w:pPr>
        <w:rPr>
          <w:rFonts w:eastAsiaTheme="minorEastAsia"/>
          <w:sz w:val="20"/>
          <w:szCs w:val="20"/>
        </w:rPr>
      </w:pPr>
      <m:oMathPara>
        <m:oMath>
          <m:groupChr>
            <m:groupChrPr>
              <m:chr m:val="⇔"/>
              <m:pos m:val="top"/>
              <m:ctrlPr>
                <w:rPr>
                  <w:rFonts w:ascii="Cambria Math" w:eastAsiaTheme="minorEastAsia" w:hAnsi="Cambria Math"/>
                  <w:i/>
                  <w:sz w:val="20"/>
                  <w:szCs w:val="20"/>
                </w:rPr>
              </m:ctrlPr>
            </m:groupChrPr>
            <m:e>
              <m:r>
                <w:rPr>
                  <w:rFonts w:ascii="Cambria Math" w:eastAsiaTheme="minorEastAsia" w:hAnsi="Cambria Math"/>
                  <w:sz w:val="20"/>
                  <w:szCs w:val="20"/>
                </w:rPr>
                <m:t xml:space="preserve"> </m:t>
              </m:r>
            </m:e>
          </m:groupCh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x=</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e>
                  </m:rad>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r>
                    <w:rPr>
                      <w:rFonts w:ascii="Cambria Math" w:eastAsiaTheme="minorEastAsia" w:hAnsi="Cambria Math"/>
                      <w:sz w:val="20"/>
                      <w:szCs w:val="20"/>
                    </w:rPr>
                    <m:t>+</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sin</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m:t>
                  </m:r>
                  <m:func>
                    <m:funcPr>
                      <m:ctrlPr>
                        <w:rPr>
                          <w:rFonts w:ascii="Cambria Math" w:eastAsiaTheme="minorEastAsia" w:hAnsi="Cambria Math"/>
                          <w:sz w:val="20"/>
                          <w:szCs w:val="20"/>
                        </w:rPr>
                      </m:ctrlPr>
                    </m:funcPr>
                    <m:fName>
                      <m:r>
                        <w:rPr>
                          <w:rFonts w:ascii="Cambria Math" w:eastAsiaTheme="minorEastAsia" w:hAnsi="Cambria Math"/>
                          <w:sz w:val="20"/>
                          <w:szCs w:val="20"/>
                        </w:rPr>
                        <m:t>si</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cos</m:t>
                              </m:r>
                            </m:e>
                            <m:sup>
                              <m:r>
                                <w:rPr>
                                  <w:rFonts w:ascii="Cambria Math" w:eastAsiaTheme="minorEastAsia" w:hAnsi="Cambria Math"/>
                                  <w:sz w:val="20"/>
                                  <w:szCs w:val="20"/>
                                </w:rPr>
                                <m:t>2</m:t>
                              </m:r>
                              <m:ctrlPr>
                                <w:rPr>
                                  <w:rFonts w:ascii="Cambria Math" w:eastAsiaTheme="minorEastAsia" w:hAnsi="Cambria Math"/>
                                  <w:sz w:val="20"/>
                                  <w:szCs w:val="20"/>
                                </w:rPr>
                              </m:ctrlPr>
                            </m:sup>
                          </m:sSup>
                        </m:fName>
                        <m:e>
                          <m:r>
                            <w:rPr>
                              <w:rFonts w:ascii="Cambria Math" w:eastAsiaTheme="minorEastAsia" w:hAnsi="Cambria Math"/>
                              <w:sz w:val="20"/>
                              <w:szCs w:val="20"/>
                            </w:rPr>
                            <m:t>(θ)</m:t>
                          </m:r>
                        </m:e>
                      </m:func>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ctrlPr>
                        <w:rPr>
                          <w:rFonts w:ascii="Cambria Math" w:eastAsiaTheme="minorEastAsia" w:hAnsi="Cambria Math"/>
                          <w:i/>
                          <w:sz w:val="20"/>
                          <w:szCs w:val="20"/>
                        </w:rPr>
                      </m:ctrlPr>
                    </m:e>
                  </m:func>
                </m:e>
                <m:e>
                  <m:r>
                    <w:rPr>
                      <w:rFonts w:ascii="Cambria Math" w:eastAsiaTheme="minorEastAsia" w:hAnsi="Cambria Math"/>
                      <w:sz w:val="20"/>
                      <w:szCs w:val="20"/>
                    </w:rPr>
                    <m:t>y=</m:t>
                  </m:r>
                  <m:f>
                    <m:fPr>
                      <m:ctrlPr>
                        <w:rPr>
                          <w:rFonts w:ascii="Cambria Math" w:eastAsiaTheme="minorEastAsia" w:hAnsi="Cambria Math"/>
                          <w:i/>
                          <w:sz w:val="20"/>
                          <w:szCs w:val="20"/>
                        </w:rPr>
                      </m:ctrlPr>
                    </m:fPr>
                    <m:num>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m:t>
                      </m:r>
                      <m:r>
                        <m:rPr>
                          <m:sty m:val="p"/>
                        </m:rPr>
                        <w:rPr>
                          <w:rFonts w:ascii="Cambria Math" w:eastAsiaTheme="minorEastAsia" w:hAnsi="Cambria Math"/>
                          <w:sz w:val="20"/>
                          <w:szCs w:val="20"/>
                        </w:rPr>
                        <m:t>sin⁡</m:t>
                      </m:r>
                      <m:r>
                        <w:rPr>
                          <w:rFonts w:ascii="Cambria Math" w:eastAsiaTheme="minorEastAsia" w:hAnsi="Cambria Math"/>
                          <w:sz w:val="20"/>
                          <w:szCs w:val="20"/>
                        </w:rPr>
                        <m:t>(θ)(x-</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r>
                        <w:rPr>
                          <w:rFonts w:ascii="Cambria Math" w:eastAsiaTheme="minorEastAsia" w:hAnsi="Cambria Math"/>
                          <w:sz w:val="20"/>
                          <w:szCs w:val="20"/>
                        </w:rPr>
                        <m:t>)</m:t>
                      </m:r>
                    </m:num>
                    <m:den>
                      <m:r>
                        <m:rPr>
                          <m:sty m:val="p"/>
                        </m:rPr>
                        <w:rPr>
                          <w:rFonts w:ascii="Cambria Math" w:eastAsiaTheme="minorEastAsia" w:hAnsi="Cambria Math"/>
                          <w:sz w:val="20"/>
                          <w:szCs w:val="20"/>
                        </w:rPr>
                        <m:t>cos⁡</m:t>
                      </m:r>
                      <m:r>
                        <w:rPr>
                          <w:rFonts w:ascii="Cambria Math" w:eastAsiaTheme="minorEastAsia" w:hAnsi="Cambria Math"/>
                          <w:sz w:val="20"/>
                          <w:szCs w:val="20"/>
                        </w:rPr>
                        <m:t>(θ)</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y</m:t>
                      </m:r>
                    </m:sub>
                  </m:sSub>
                </m:e>
              </m:eqArr>
            </m:e>
          </m:d>
          <m:groupChr>
            <m:groupChrPr>
              <m:chr m:val="⇔"/>
              <m:pos m:val="top"/>
              <m:ctrlPr>
                <w:rPr>
                  <w:rFonts w:ascii="Cambria Math" w:eastAsiaTheme="minorEastAsia" w:hAnsi="Cambria Math"/>
                  <w:i/>
                  <w:sz w:val="20"/>
                  <w:szCs w:val="20"/>
                </w:rPr>
              </m:ctrlPr>
            </m:groupChrPr>
            <m:e>
              <m:r>
                <w:rPr>
                  <w:rFonts w:ascii="Cambria Math" w:eastAsiaTheme="minorEastAsia" w:hAnsi="Cambria Math"/>
                  <w:sz w:val="20"/>
                  <w:szCs w:val="20"/>
                </w:rPr>
                <m:t xml:space="preserve"> </m:t>
              </m:r>
            </m:e>
          </m:groupCh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x=</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e>
                  </m:rad>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r>
                    <w:rPr>
                      <w:rFonts w:ascii="Cambria Math" w:eastAsiaTheme="minorEastAsia" w:hAnsi="Cambria Math"/>
                      <w:sz w:val="20"/>
                      <w:szCs w:val="20"/>
                    </w:rPr>
                    <m:t>+</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sin</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e>
                <m:e>
                  <m:r>
                    <w:rPr>
                      <w:rFonts w:ascii="Cambria Math" w:eastAsiaTheme="minorEastAsia" w:hAnsi="Cambria Math"/>
                      <w:sz w:val="20"/>
                      <w:szCs w:val="20"/>
                    </w:rPr>
                    <m:t>y=</m:t>
                  </m:r>
                  <m:f>
                    <m:fPr>
                      <m:ctrlPr>
                        <w:rPr>
                          <w:rFonts w:ascii="Cambria Math" w:eastAsiaTheme="minorEastAsia" w:hAnsi="Cambria Math"/>
                          <w:i/>
                          <w:sz w:val="20"/>
                          <w:szCs w:val="20"/>
                        </w:rPr>
                      </m:ctrlPr>
                    </m:fPr>
                    <m:num>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m:t>
                      </m:r>
                      <m:r>
                        <m:rPr>
                          <m:sty m:val="p"/>
                        </m:rPr>
                        <w:rPr>
                          <w:rFonts w:ascii="Cambria Math" w:eastAsiaTheme="minorEastAsia" w:hAnsi="Cambria Math"/>
                          <w:sz w:val="20"/>
                          <w:szCs w:val="20"/>
                        </w:rPr>
                        <m:t>sin⁡</m:t>
                      </m:r>
                      <m:r>
                        <w:rPr>
                          <w:rFonts w:ascii="Cambria Math" w:eastAsiaTheme="minorEastAsia" w:hAnsi="Cambria Math"/>
                          <w:sz w:val="20"/>
                          <w:szCs w:val="20"/>
                        </w:rPr>
                        <m:t>(θ)(x-</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x</m:t>
                          </m:r>
                        </m:sub>
                      </m:sSub>
                      <m:r>
                        <w:rPr>
                          <w:rFonts w:ascii="Cambria Math" w:eastAsiaTheme="minorEastAsia" w:hAnsi="Cambria Math"/>
                          <w:sz w:val="20"/>
                          <w:szCs w:val="20"/>
                        </w:rPr>
                        <m:t>)</m:t>
                      </m:r>
                    </m:num>
                    <m:den>
                      <m:r>
                        <m:rPr>
                          <m:sty m:val="p"/>
                        </m:rPr>
                        <w:rPr>
                          <w:rFonts w:ascii="Cambria Math" w:eastAsiaTheme="minorEastAsia" w:hAnsi="Cambria Math"/>
                          <w:sz w:val="20"/>
                          <w:szCs w:val="20"/>
                        </w:rPr>
                        <m:t>cos⁡</m:t>
                      </m:r>
                      <m:r>
                        <w:rPr>
                          <w:rFonts w:ascii="Cambria Math" w:eastAsiaTheme="minorEastAsia" w:hAnsi="Cambria Math"/>
                          <w:sz w:val="20"/>
                          <w:szCs w:val="20"/>
                        </w:rPr>
                        <m:t>(θ)</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y</m:t>
                      </m:r>
                    </m:sub>
                  </m:sSub>
                </m:e>
              </m:eqArr>
            </m:e>
          </m:d>
        </m:oMath>
      </m:oMathPara>
    </w:p>
    <w:p w14:paraId="1220387A" w14:textId="7B53F091" w:rsidR="009933DB" w:rsidRPr="004E0011" w:rsidRDefault="009933DB" w:rsidP="009933DB">
      <w:pPr>
        <w:rPr>
          <w:rFonts w:eastAsiaTheme="minorEastAsia"/>
          <w:sz w:val="20"/>
          <w:szCs w:val="20"/>
        </w:rPr>
      </w:pPr>
    </w:p>
    <w:p w14:paraId="5E52FD71" w14:textId="77777777" w:rsidR="001A2EFA" w:rsidRDefault="001A2EFA" w:rsidP="009933DB">
      <w:pPr>
        <w:rPr>
          <w:rFonts w:eastAsiaTheme="minorEastAsia"/>
        </w:rPr>
      </w:pPr>
    </w:p>
    <w:p w14:paraId="789F3E1E" w14:textId="77777777" w:rsidR="001A2EFA" w:rsidRDefault="001A2EFA" w:rsidP="009933DB">
      <w:pPr>
        <w:rPr>
          <w:rFonts w:eastAsiaTheme="minorEastAsia"/>
        </w:rPr>
      </w:pPr>
    </w:p>
    <w:p w14:paraId="5DC24EB7" w14:textId="30D1B87C" w:rsidR="009933DB" w:rsidRDefault="009933DB" w:rsidP="009933DB">
      <w:pPr>
        <w:rPr>
          <w:rFonts w:eastAsiaTheme="minorEastAsia"/>
        </w:rPr>
      </w:pPr>
      <w:r>
        <w:rPr>
          <w:rFonts w:eastAsiaTheme="minorEastAsia"/>
        </w:rPr>
        <w:lastRenderedPageBreak/>
        <w:t>On fait de même pour trouver y selon x’ et y’, et on obtient finalement</w:t>
      </w:r>
    </w:p>
    <w:p w14:paraId="0252B666" w14:textId="48F607D3" w:rsidR="009933DB" w:rsidRDefault="00000000" w:rsidP="009933DB">
      <w:pPr>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x=</m:t>
                  </m:r>
                  <m:rad>
                    <m:radPr>
                      <m:degHide m:val="1"/>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e>
                  </m:rad>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θ</m:t>
                          </m:r>
                        </m:e>
                      </m:d>
                    </m:e>
                  </m:func>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e>
                  </m:rad>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θ</m:t>
                          </m:r>
                        </m:e>
                      </m:d>
                    </m:e>
                  </m:func>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x</m:t>
                      </m:r>
                    </m:sub>
                  </m:sSub>
                </m:e>
                <m:e>
                  <m:r>
                    <w:rPr>
                      <w:rFonts w:ascii="Cambria Math" w:eastAsiaTheme="minorEastAsia" w:hAnsi="Cambria Math"/>
                      <w:sz w:val="24"/>
                      <w:szCs w:val="24"/>
                    </w:rPr>
                    <m:t>y=</m:t>
                  </m:r>
                  <m:rad>
                    <m:radPr>
                      <m:degHide m:val="1"/>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e>
                  </m:rad>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θ</m:t>
                          </m:r>
                        </m:e>
                      </m:d>
                    </m:e>
                  </m:func>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e>
                  </m:rad>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θ</m:t>
                          </m:r>
                        </m:e>
                      </m:d>
                    </m:e>
                  </m:func>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y</m:t>
                      </m:r>
                    </m:sub>
                  </m:sSub>
                </m:e>
              </m:eqArr>
            </m:e>
          </m:d>
        </m:oMath>
      </m:oMathPara>
    </w:p>
    <w:p w14:paraId="48FFC536" w14:textId="77777777" w:rsidR="009933DB" w:rsidRDefault="009933DB" w:rsidP="009933DB">
      <w:pPr>
        <w:rPr>
          <w:rFonts w:eastAsiaTheme="minorEastAsia"/>
        </w:rPr>
      </w:pPr>
      <w:r>
        <w:rPr>
          <w:rFonts w:eastAsiaTheme="minorEastAsia"/>
        </w:rPr>
        <w:t xml:space="preserve">Soit l’application </w:t>
      </w:r>
      <m:oMath>
        <m:r>
          <w:rPr>
            <w:rFonts w:ascii="Cambria Math" w:eastAsiaTheme="minorEastAsia" w:hAnsi="Cambria Math"/>
          </w:rPr>
          <m:t>φ</m:t>
        </m:r>
      </m:oMath>
      <w:r>
        <w:rPr>
          <w:rFonts w:eastAsiaTheme="minorEastAsia"/>
        </w:rPr>
        <w:t> :</w:t>
      </w:r>
    </w:p>
    <w:p w14:paraId="173D76C5" w14:textId="3069A0BD" w:rsidR="009933DB" w:rsidRPr="00610B4A" w:rsidRDefault="009933DB" w:rsidP="009933DB">
      <w:pPr>
        <w:rPr>
          <w:rFonts w:eastAsiaTheme="minorEastAsia"/>
          <w:sz w:val="20"/>
          <w:szCs w:val="20"/>
        </w:rPr>
      </w:pPr>
      <m:oMathPara>
        <m:oMath>
          <m:r>
            <w:rPr>
              <w:rFonts w:ascii="Cambria Math" w:eastAsiaTheme="minorEastAsia" w:hAnsi="Cambria Math"/>
              <w:sz w:val="20"/>
              <w:szCs w:val="20"/>
            </w:rPr>
            <m:t>φ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2</m:t>
              </m:r>
            </m:sup>
          </m:sSup>
          <m:r>
            <m:rPr>
              <m:sty m:val="p"/>
            </m:rPr>
            <w:rPr>
              <w:rFonts w:ascii="Cambria Math" w:eastAsiaTheme="minorEastAsia" w:hAnsi="Cambria Math"/>
              <w:sz w:val="20"/>
              <w:szCs w:val="20"/>
            </w:rPr>
            <w:br/>
          </m:r>
        </m:oMath>
        <m:oMath>
          <m:r>
            <w:rPr>
              <w:rFonts w:ascii="Cambria Math" w:eastAsiaTheme="minorEastAsia" w:hAnsi="Cambria Math"/>
              <w:sz w:val="20"/>
              <w:szCs w:val="20"/>
            </w:rPr>
            <m:t>(x,y)⟼</m:t>
          </m:r>
          <m:d>
            <m:dPr>
              <m:ctrlPr>
                <w:rPr>
                  <w:rFonts w:ascii="Cambria Math" w:eastAsiaTheme="minorEastAsia" w:hAnsi="Cambria Math"/>
                  <w:i/>
                  <w:sz w:val="20"/>
                  <w:szCs w:val="20"/>
                </w:rPr>
              </m:ctrlPr>
            </m:dPr>
            <m:e>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e>
              </m:rad>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y</m:t>
                  </m:r>
                </m:sub>
              </m:sSub>
              <m:r>
                <w:rPr>
                  <w:rFonts w:ascii="Cambria Math" w:eastAsiaTheme="minorEastAsia" w:hAnsi="Cambria Math"/>
                  <w:sz w:val="20"/>
                  <w:szCs w:val="20"/>
                </w:rPr>
                <m:t xml:space="preserve">,   </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e>
              </m:rad>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y</m:t>
                  </m:r>
                </m:sub>
              </m:sSub>
            </m:e>
          </m:d>
        </m:oMath>
      </m:oMathPara>
    </w:p>
    <w:p w14:paraId="2C02285A" w14:textId="77777777" w:rsidR="009933DB" w:rsidRDefault="009933DB" w:rsidP="009933DB">
      <w:pPr>
        <w:rPr>
          <w:rFonts w:eastAsiaTheme="minorEastAsia"/>
        </w:rPr>
      </w:pPr>
      <w:r>
        <w:rPr>
          <w:rFonts w:eastAsiaTheme="minorEastAsia"/>
        </w:rPr>
        <w:t xml:space="preserve">Montrer que </w:t>
      </w:r>
      <m:oMath>
        <m:r>
          <w:rPr>
            <w:rFonts w:ascii="Cambria Math" w:eastAsiaTheme="minorEastAsia" w:hAnsi="Cambria Math"/>
          </w:rPr>
          <m:t>φ</m:t>
        </m:r>
      </m:oMath>
      <w:r>
        <w:rPr>
          <w:rFonts w:eastAsiaTheme="minorEastAsia"/>
        </w:rPr>
        <w:t xml:space="preserve"> est bijective.</w:t>
      </w:r>
    </w:p>
    <w:p w14:paraId="69D2D4CB" w14:textId="77777777" w:rsidR="009933DB" w:rsidRDefault="009933DB" w:rsidP="009933DB">
      <w:pPr>
        <w:rPr>
          <w:rFonts w:eastAsiaTheme="minorEastAsia"/>
        </w:rPr>
      </w:pPr>
      <w:r>
        <w:rPr>
          <w:rFonts w:eastAsiaTheme="minorEastAsia"/>
        </w:rPr>
        <w:t>On effectue les dérivées partielles :</w:t>
      </w:r>
    </w:p>
    <w:p w14:paraId="583A5041" w14:textId="77777777" w:rsidR="009933DB" w:rsidRPr="00610B4A" w:rsidRDefault="00000000" w:rsidP="009933DB">
      <w:pPr>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∂x'</m:t>
              </m:r>
            </m:den>
          </m:f>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e>
          </m:rad>
          <m:r>
            <m:rPr>
              <m:sty m:val="p"/>
            </m:rPr>
            <w:rPr>
              <w:rFonts w:ascii="Cambria Math" w:eastAsiaTheme="minorEastAsia" w:hAnsi="Cambria Math"/>
              <w:sz w:val="20"/>
              <w:szCs w:val="20"/>
            </w:rPr>
            <m:t>cos⁡(θ)</m:t>
          </m:r>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den>
          </m:f>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r>
            <m:rPr>
              <m:sty m:val="p"/>
            </m:rPr>
            <w:rPr>
              <w:rFonts w:ascii="Cambria Math" w:eastAsiaTheme="minorEastAsia" w:hAnsi="Cambria Math"/>
              <w:sz w:val="20"/>
              <w:szCs w:val="20"/>
            </w:rPr>
            <m:t>sin⁡</m:t>
          </m:r>
          <m:r>
            <w:rPr>
              <w:rFonts w:ascii="Cambria Math" w:eastAsiaTheme="minorEastAsia" w:hAnsi="Cambria Math"/>
              <w:sz w:val="20"/>
              <w:szCs w:val="20"/>
            </w:rPr>
            <m:t>(θ)</m:t>
          </m:r>
        </m:oMath>
      </m:oMathPara>
    </w:p>
    <w:p w14:paraId="4F50E1EA" w14:textId="41408E92" w:rsidR="009933DB" w:rsidRPr="00610B4A" w:rsidRDefault="00000000" w:rsidP="009933DB">
      <w:pPr>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∂y</m:t>
              </m:r>
            </m:num>
            <m:den>
              <m:r>
                <w:rPr>
                  <w:rFonts w:ascii="Cambria Math" w:eastAsiaTheme="minorEastAsia" w:hAnsi="Cambria Math"/>
                  <w:sz w:val="20"/>
                  <w:szCs w:val="20"/>
                </w:rPr>
                <m:t>∂x'</m:t>
              </m:r>
            </m:den>
          </m:f>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e>
          </m:rad>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∂y</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den>
          </m:f>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r>
            <m:rPr>
              <m:sty m:val="p"/>
            </m:rPr>
            <w:rPr>
              <w:rFonts w:ascii="Cambria Math" w:eastAsiaTheme="minorEastAsia" w:hAnsi="Cambria Math"/>
              <w:sz w:val="20"/>
              <w:szCs w:val="20"/>
            </w:rPr>
            <m:t>cos⁡</m:t>
          </m:r>
          <m:r>
            <w:rPr>
              <w:rFonts w:ascii="Cambria Math" w:eastAsiaTheme="minorEastAsia" w:hAnsi="Cambria Math"/>
              <w:sz w:val="20"/>
              <w:szCs w:val="20"/>
            </w:rPr>
            <m:t>(θ)</m:t>
          </m:r>
        </m:oMath>
      </m:oMathPara>
    </w:p>
    <w:p w14:paraId="77309BFF" w14:textId="64AA456A" w:rsidR="009933DB" w:rsidRDefault="009933DB" w:rsidP="009933DB">
      <w:pPr>
        <w:rPr>
          <w:rFonts w:eastAsiaTheme="minorEastAsia"/>
        </w:rPr>
      </w:pPr>
      <w:r>
        <w:rPr>
          <w:rFonts w:eastAsiaTheme="minorEastAsia"/>
        </w:rPr>
        <w:t xml:space="preserve">Donc </w:t>
      </w:r>
      <m:oMath>
        <m:r>
          <w:rPr>
            <w:rFonts w:ascii="Cambria Math" w:eastAsiaTheme="minorEastAsia" w:hAnsi="Cambria Math"/>
          </w:rPr>
          <m:t>φ</m:t>
        </m:r>
      </m:oMath>
      <w:r>
        <w:rPr>
          <w:rFonts w:eastAsiaTheme="minorEastAsia"/>
        </w:rPr>
        <w:t xml:space="preserve"> est </w:t>
      </w:r>
      <m:oMath>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1</m:t>
            </m:r>
          </m:sup>
        </m:sSup>
      </m:oMath>
      <w:r>
        <w:rPr>
          <w:rFonts w:eastAsiaTheme="minorEastAsia"/>
        </w:rPr>
        <w:t>.</w:t>
      </w:r>
    </w:p>
    <w:p w14:paraId="1EDD7F8C" w14:textId="77777777" w:rsidR="009933DB" w:rsidRDefault="009933DB" w:rsidP="009933DB">
      <w:pPr>
        <w:rPr>
          <w:rFonts w:eastAsiaTheme="minorEastAsia"/>
        </w:rPr>
      </w:pPr>
      <w:r>
        <w:rPr>
          <w:rFonts w:eastAsiaTheme="minorEastAsia"/>
        </w:rPr>
        <w:t>On obtient ensuite la matrice Jacobienne suivante :</w:t>
      </w:r>
    </w:p>
    <w:p w14:paraId="7CE37EBC" w14:textId="2FE9F17B" w:rsidR="009933DB" w:rsidRPr="004F59B2" w:rsidRDefault="009933DB" w:rsidP="009933DB">
      <w:pPr>
        <w:rPr>
          <w:rFonts w:eastAsiaTheme="minorEastAsia"/>
          <w:sz w:val="20"/>
          <w:szCs w:val="20"/>
        </w:rPr>
      </w:pPr>
      <m:oMathPara>
        <m:oMath>
          <m:r>
            <w:rPr>
              <w:rFonts w:ascii="Cambria Math" w:eastAsiaTheme="minorEastAsia" w:hAnsi="Cambria Math"/>
              <w:sz w:val="20"/>
              <w:szCs w:val="20"/>
            </w:rPr>
            <m:t>J=</m:t>
          </m:r>
          <m:d>
            <m:dPr>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e>
                    </m:rad>
                    <m:r>
                      <m:rPr>
                        <m:sty m:val="p"/>
                      </m:rPr>
                      <w:rPr>
                        <w:rFonts w:ascii="Cambria Math" w:eastAsiaTheme="minorEastAsia" w:hAnsi="Cambria Math"/>
                        <w:sz w:val="20"/>
                        <w:szCs w:val="20"/>
                      </w:rPr>
                      <m:t>cos⁡(θ)</m:t>
                    </m:r>
                  </m:e>
                  <m:e>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r>
                      <m:rPr>
                        <m:sty m:val="p"/>
                      </m:rPr>
                      <w:rPr>
                        <w:rFonts w:ascii="Cambria Math" w:eastAsiaTheme="minorEastAsia" w:hAnsi="Cambria Math"/>
                        <w:sz w:val="20"/>
                        <w:szCs w:val="20"/>
                      </w:rPr>
                      <m:t>sin⁡</m:t>
                    </m:r>
                    <m:r>
                      <w:rPr>
                        <w:rFonts w:ascii="Cambria Math" w:eastAsiaTheme="minorEastAsia" w:hAnsi="Cambria Math"/>
                        <w:sz w:val="20"/>
                        <w:szCs w:val="20"/>
                      </w:rPr>
                      <m:t>(θ)</m:t>
                    </m:r>
                  </m:e>
                </m:mr>
                <m:mr>
                  <m:e>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e>
                    </m:rad>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e>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r>
                      <m:rPr>
                        <m:sty m:val="p"/>
                      </m:rPr>
                      <w:rPr>
                        <w:rFonts w:ascii="Cambria Math" w:eastAsiaTheme="minorEastAsia" w:hAnsi="Cambria Math"/>
                        <w:sz w:val="20"/>
                        <w:szCs w:val="20"/>
                      </w:rPr>
                      <m:t>cos⁡</m:t>
                    </m:r>
                    <m:r>
                      <w:rPr>
                        <w:rFonts w:ascii="Cambria Math" w:eastAsiaTheme="minorEastAsia" w:hAnsi="Cambria Math"/>
                        <w:sz w:val="20"/>
                        <w:szCs w:val="20"/>
                      </w:rPr>
                      <m:t>(θ)</m:t>
                    </m:r>
                  </m:e>
                </m:mr>
              </m:m>
            </m:e>
          </m:d>
        </m:oMath>
      </m:oMathPara>
    </w:p>
    <w:p w14:paraId="3E81E9A8" w14:textId="77777777" w:rsidR="009933DB" w:rsidRPr="004A3A32" w:rsidRDefault="009933DB" w:rsidP="009933DB">
      <w:pPr>
        <w:rPr>
          <w:rFonts w:eastAsiaTheme="minorEastAsia"/>
          <w:sz w:val="20"/>
          <w:szCs w:val="20"/>
        </w:rPr>
      </w:pPr>
      <w:r w:rsidRPr="004A3A32">
        <w:rPr>
          <w:rFonts w:eastAsiaTheme="minorEastAsia"/>
          <w:sz w:val="20"/>
          <w:szCs w:val="20"/>
        </w:rPr>
        <w:t xml:space="preserve">Ainsi que le Jacobien : </w:t>
      </w:r>
      <m:oMath>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det</m:t>
            </m:r>
          </m:fName>
          <m:e>
            <m:d>
              <m:dPr>
                <m:ctrlPr>
                  <w:rPr>
                    <w:rFonts w:ascii="Cambria Math" w:eastAsiaTheme="minorEastAsia" w:hAnsi="Cambria Math"/>
                    <w:i/>
                    <w:sz w:val="20"/>
                    <w:szCs w:val="20"/>
                  </w:rPr>
                </m:ctrlPr>
              </m:dPr>
              <m:e>
                <m:r>
                  <w:rPr>
                    <w:rFonts w:ascii="Cambria Math" w:eastAsiaTheme="minorEastAsia" w:hAnsi="Cambria Math"/>
                    <w:sz w:val="20"/>
                    <w:szCs w:val="20"/>
                  </w:rPr>
                  <m:t>J</m:t>
                </m:r>
              </m:e>
            </m:d>
          </m:e>
        </m:func>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r>
          <w:rPr>
            <w:rFonts w:ascii="Cambria Math" w:eastAsiaTheme="minorEastAsia" w:hAnsi="Cambria Math"/>
            <w:sz w:val="20"/>
            <w:szCs w:val="20"/>
          </w:rPr>
          <m:t>≠0</m:t>
        </m:r>
      </m:oMath>
      <w:r w:rsidRPr="004A3A32">
        <w:rPr>
          <w:rFonts w:eastAsiaTheme="minorEastAsia"/>
          <w:sz w:val="20"/>
          <w:szCs w:val="20"/>
        </w:rPr>
        <w:t xml:space="preserve"> donc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φ</m:t>
            </m:r>
          </m:e>
          <m:sup>
            <m:r>
              <w:rPr>
                <w:rFonts w:ascii="Cambria Math" w:eastAsiaTheme="minorEastAsia" w:hAnsi="Cambria Math"/>
                <w:sz w:val="20"/>
                <w:szCs w:val="20"/>
              </w:rPr>
              <m:t>-1</m:t>
            </m:r>
          </m:sup>
        </m:sSup>
      </m:oMath>
      <w:r w:rsidRPr="004A3A32">
        <w:rPr>
          <w:rFonts w:eastAsiaTheme="minorEastAsia"/>
          <w:sz w:val="20"/>
          <w:szCs w:val="20"/>
        </w:rPr>
        <w:t xml:space="preserve"> est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C</m:t>
            </m:r>
          </m:e>
          <m:sup>
            <m:r>
              <w:rPr>
                <w:rFonts w:ascii="Cambria Math" w:eastAsiaTheme="minorEastAsia" w:hAnsi="Cambria Math"/>
                <w:sz w:val="20"/>
                <w:szCs w:val="20"/>
              </w:rPr>
              <m:t>1</m:t>
            </m:r>
          </m:sup>
        </m:sSup>
      </m:oMath>
      <w:r w:rsidRPr="004A3A32">
        <w:rPr>
          <w:rFonts w:eastAsiaTheme="minorEastAsia"/>
          <w:sz w:val="20"/>
          <w:szCs w:val="20"/>
        </w:rPr>
        <w:t>.</w:t>
      </w:r>
    </w:p>
    <w:p w14:paraId="18EDB983" w14:textId="77777777" w:rsidR="009933DB" w:rsidRDefault="009933DB" w:rsidP="009933DB">
      <w:pPr>
        <w:rPr>
          <w:rFonts w:eastAsiaTheme="minorEastAsia"/>
        </w:rPr>
      </w:pPr>
      <m:oMath>
        <m:r>
          <w:rPr>
            <w:rFonts w:ascii="Cambria Math" w:eastAsiaTheme="minorEastAsia" w:hAnsi="Cambria Math"/>
          </w:rPr>
          <m:t>φ</m:t>
        </m:r>
      </m:oMath>
      <w:r>
        <w:rPr>
          <w:rFonts w:eastAsiaTheme="minorEastAsia"/>
        </w:rPr>
        <w:t xml:space="preserve"> est donc bijective, </w:t>
      </w:r>
      <m:oMath>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1</m:t>
            </m:r>
          </m:sup>
        </m:sSup>
      </m:oMath>
      <w:r>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-1</m:t>
            </m:r>
          </m:sup>
        </m:sSup>
      </m:oMath>
      <w:r>
        <w:rPr>
          <w:rFonts w:eastAsiaTheme="minorEastAsia"/>
        </w:rPr>
        <w:t xml:space="preserve"> est </w:t>
      </w:r>
      <m:oMath>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1</m:t>
            </m:r>
          </m:sup>
        </m:sSup>
      </m:oMath>
      <w:r>
        <w:rPr>
          <w:rFonts w:eastAsiaTheme="minorEastAsia"/>
        </w:rPr>
        <w:t xml:space="preserve">, on a montré que </w:t>
      </w:r>
      <m:oMath>
        <m:r>
          <w:rPr>
            <w:rFonts w:ascii="Cambria Math" w:eastAsiaTheme="minorEastAsia" w:hAnsi="Cambria Math"/>
          </w:rPr>
          <m:t>φ</m:t>
        </m:r>
      </m:oMath>
      <w:r>
        <w:rPr>
          <w:rFonts w:eastAsiaTheme="minorEastAsia"/>
        </w:rPr>
        <w:t xml:space="preserve"> est un </w:t>
      </w:r>
      <m:oMath>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1</m:t>
            </m:r>
          </m:sup>
        </m:sSup>
      </m:oMath>
      <w:r>
        <w:rPr>
          <w:rFonts w:eastAsiaTheme="minorEastAsia"/>
        </w:rPr>
        <w:t xml:space="preserve"> difféomorphisme, on peut donc appliquer le théorème de changement de variable sur une intégrale double :</w:t>
      </w:r>
    </w:p>
    <w:p w14:paraId="72F28425" w14:textId="77777777" w:rsidR="009933DB" w:rsidRPr="009D5286" w:rsidRDefault="009933DB" w:rsidP="009933DB">
      <w:pPr>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r>
                <w:rPr>
                  <w:rFonts w:ascii="Cambria Math" w:eastAsiaTheme="minorEastAsia" w:hAnsi="Cambria Math"/>
                  <w:sz w:val="20"/>
                  <w:szCs w:val="20"/>
                </w:rPr>
                <m:t xml:space="preserve"> </m:t>
              </m:r>
            </m:den>
          </m:f>
          <m:nary>
            <m:naryPr>
              <m:ctrlPr>
                <w:rPr>
                  <w:rFonts w:ascii="Cambria Math" w:eastAsiaTheme="minorEastAsia" w:hAnsi="Cambria Math"/>
                  <w:sz w:val="20"/>
                  <w:szCs w:val="20"/>
                </w:rPr>
              </m:ctrlPr>
            </m:naryPr>
            <m:sub>
              <m:r>
                <w:rPr>
                  <w:rFonts w:ascii="Cambria Math" w:eastAsiaTheme="minorEastAsia" w:hAnsi="Cambria Math"/>
                  <w:sz w:val="20"/>
                  <w:szCs w:val="20"/>
                </w:rPr>
                <m:t xml:space="preserve">‎ </m:t>
              </m:r>
            </m:sub>
            <m:sup>
              <m:r>
                <w:rPr>
                  <w:rFonts w:ascii="Cambria Math" w:eastAsiaTheme="minorEastAsia" w:hAnsi="Cambria Math"/>
                  <w:sz w:val="20"/>
                  <w:szCs w:val="20"/>
                </w:rPr>
                <m:t xml:space="preserve">‎ </m:t>
              </m:r>
            </m:sup>
            <m:e>
              <m:nary>
                <m:naryPr>
                  <m:ctrlPr>
                    <w:rPr>
                      <w:rFonts w:ascii="Cambria Math" w:eastAsiaTheme="minorEastAsia" w:hAnsi="Cambria Math"/>
                      <w:sz w:val="20"/>
                      <w:szCs w:val="20"/>
                    </w:rPr>
                  </m:ctrlPr>
                </m:naryPr>
                <m: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sub>
                <m:sup>
                  <m:r>
                    <w:rPr>
                      <w:rFonts w:ascii="Cambria Math" w:eastAsiaTheme="minorEastAsia" w:hAnsi="Cambria Math"/>
                      <w:sz w:val="20"/>
                      <w:szCs w:val="20"/>
                    </w:rPr>
                    <m:t xml:space="preserve">‎ </m:t>
                  </m:r>
                </m:sup>
                <m:e>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 xml:space="preserve"> </m:t>
                          </m:r>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e>
                      </m:d>
                      <m:r>
                        <w:rPr>
                          <w:rFonts w:ascii="Cambria Math" w:eastAsiaTheme="minorEastAsia" w:hAnsi="Cambria Math"/>
                          <w:sz w:val="20"/>
                          <w:szCs w:val="20"/>
                        </w:rPr>
                        <m:t>dx'dy'</m:t>
                      </m:r>
                    </m:e>
                  </m:func>
                </m:e>
              </m:nary>
            </m:e>
          </m:nary>
        </m:oMath>
      </m:oMathPara>
    </w:p>
    <w:p w14:paraId="7625D3EE" w14:textId="2BBAABA0" w:rsidR="009933DB" w:rsidRPr="009D5286" w:rsidRDefault="009933DB" w:rsidP="009933DB">
      <w:pPr>
        <w:rPr>
          <w:rFonts w:eastAsiaTheme="minorEastAsia"/>
          <w:sz w:val="20"/>
          <w:szCs w:val="20"/>
        </w:rPr>
      </w:pPr>
      <w:r>
        <w:rPr>
          <w:rFonts w:eastAsiaTheme="minorEastAsia"/>
        </w:rPr>
        <w:t>On effectue un autre changement de variable pour passer aux coordonnées polaires :</w:t>
      </w:r>
      <w:r w:rsidR="00E71BF3">
        <w:rPr>
          <w:rFonts w:eastAsiaTheme="minorEastAsia"/>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r>
                  <w:rPr>
                    <w:rFonts w:ascii="Cambria Math" w:eastAsiaTheme="minorEastAsia" w:hAnsi="Cambria Math"/>
                    <w:sz w:val="20"/>
                    <w:szCs w:val="20"/>
                  </w:rPr>
                  <m:t>=rcos(θ)</m:t>
                </m:r>
              </m:e>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=rsin(θ)</m:t>
                </m:r>
              </m:e>
            </m:eqArr>
          </m:e>
        </m:d>
      </m:oMath>
    </w:p>
    <w:p w14:paraId="244055C9" w14:textId="77777777" w:rsidR="009933DB" w:rsidRDefault="009933DB" w:rsidP="009933DB">
      <w:pPr>
        <w:rPr>
          <w:rFonts w:eastAsiaTheme="minorEastAsia"/>
        </w:rPr>
      </w:pPr>
      <w:r>
        <w:rPr>
          <w:rFonts w:eastAsiaTheme="minorEastAsia"/>
        </w:rPr>
        <w:t>On effectue de nouveau les dérivées partielles :</w:t>
      </w:r>
    </w:p>
    <w:p w14:paraId="399BAD14" w14:textId="3A024E3F" w:rsidR="009933DB" w:rsidRPr="00DB3E00" w:rsidRDefault="00000000" w:rsidP="00DB3E00">
      <w:pPr>
        <w:jc w:val="cente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∂r</m:t>
            </m:r>
          </m:den>
        </m:f>
        <m:r>
          <w:rPr>
            <w:rFonts w:ascii="Cambria Math" w:eastAsiaTheme="minorEastAsia" w:hAnsi="Cambria Math"/>
            <w:sz w:val="20"/>
            <w:szCs w:val="20"/>
          </w:rPr>
          <m:t>=</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fName>
          <m:e>
            <m:d>
              <m:dPr>
                <m:ctrlPr>
                  <w:rPr>
                    <w:rFonts w:ascii="Cambria Math" w:eastAsiaTheme="minorEastAsia" w:hAnsi="Cambria Math"/>
                    <w:i/>
                    <w:sz w:val="20"/>
                    <w:szCs w:val="20"/>
                  </w:rPr>
                </m:ctrlPr>
              </m:dPr>
              <m:e>
                <m:r>
                  <w:rPr>
                    <w:rFonts w:ascii="Cambria Math" w:eastAsiaTheme="minorEastAsia" w:hAnsi="Cambria Math"/>
                    <w:sz w:val="20"/>
                    <w:szCs w:val="20"/>
                  </w:rPr>
                  <m:t>θ</m:t>
                </m:r>
              </m:e>
            </m:d>
          </m:e>
        </m:func>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num>
          <m:den>
            <m:r>
              <w:rPr>
                <w:rFonts w:ascii="Cambria Math" w:eastAsiaTheme="minorEastAsia" w:hAnsi="Cambria Math"/>
                <w:sz w:val="20"/>
                <w:szCs w:val="20"/>
              </w:rPr>
              <m:t>∂θ</m:t>
            </m:r>
          </m:den>
        </m:f>
        <m:r>
          <w:rPr>
            <w:rFonts w:ascii="Cambria Math" w:eastAsiaTheme="minorEastAsia" w:hAnsi="Cambria Math"/>
            <w:sz w:val="20"/>
            <w:szCs w:val="20"/>
          </w:rPr>
          <m:t>=-rsin(θ)</m:t>
        </m:r>
      </m:oMath>
      <w:r w:rsidR="00DB3E00">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∂y'</m:t>
            </m:r>
          </m:num>
          <m:den>
            <m: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sin⁡</m:t>
        </m:r>
        <m:r>
          <w:rPr>
            <w:rFonts w:ascii="Cambria Math" w:eastAsiaTheme="minorEastAsia" w:hAnsi="Cambria Math"/>
            <w:sz w:val="20"/>
            <w:szCs w:val="20"/>
          </w:rPr>
          <m:t xml:space="preserve">(θ),     </m:t>
        </m:r>
        <m:f>
          <m:fPr>
            <m:ctrlPr>
              <w:rPr>
                <w:rFonts w:ascii="Cambria Math" w:eastAsiaTheme="minorEastAsia" w:hAnsi="Cambria Math"/>
                <w:i/>
                <w:sz w:val="20"/>
                <w:szCs w:val="20"/>
              </w:rPr>
            </m:ctrlPr>
          </m:fPr>
          <m:num>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num>
          <m:den>
            <m:r>
              <w:rPr>
                <w:rFonts w:ascii="Cambria Math" w:eastAsiaTheme="minorEastAsia" w:hAnsi="Cambria Math"/>
                <w:sz w:val="20"/>
                <w:szCs w:val="20"/>
              </w:rPr>
              <m:t>∂θ</m:t>
            </m:r>
          </m:den>
        </m:f>
        <m:r>
          <w:rPr>
            <w:rFonts w:ascii="Cambria Math" w:eastAsiaTheme="minorEastAsia" w:hAnsi="Cambria Math"/>
            <w:sz w:val="20"/>
            <w:szCs w:val="20"/>
          </w:rPr>
          <m:t>=</m:t>
        </m:r>
        <m:r>
          <m:rPr>
            <m:sty m:val="p"/>
          </m:rPr>
          <w:rPr>
            <w:rFonts w:ascii="Cambria Math" w:eastAsiaTheme="minorEastAsia" w:hAnsi="Cambria Math"/>
            <w:sz w:val="20"/>
            <w:szCs w:val="20"/>
          </w:rPr>
          <m:t>rcos(θ)</m:t>
        </m:r>
      </m:oMath>
    </w:p>
    <w:p w14:paraId="0ED1AE68" w14:textId="77F70018" w:rsidR="00DB3E00" w:rsidRDefault="009933DB" w:rsidP="00DB3E00">
      <w:pPr>
        <w:rPr>
          <w:rFonts w:eastAsiaTheme="minorEastAsia"/>
        </w:rPr>
      </w:pPr>
      <w:r>
        <w:rPr>
          <w:rFonts w:eastAsiaTheme="minorEastAsia"/>
        </w:rPr>
        <w:t>Et on obtient la matrice jacobienne suivante :</w:t>
      </w:r>
      <w:r w:rsidR="00DB3E00">
        <w:rPr>
          <w:rFonts w:eastAsiaTheme="minorEastAsia"/>
        </w:rPr>
        <w:t xml:space="preserve">      </w:t>
      </w:r>
      <m:oMath>
        <m:r>
          <w:rPr>
            <w:rFonts w:ascii="Cambria Math" w:eastAsiaTheme="minorEastAsia" w:hAnsi="Cambria Math"/>
          </w:rPr>
          <m:t>J'=</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e>
                  <m:r>
                    <w:rPr>
                      <w:rFonts w:ascii="Cambria Math" w:eastAsiaTheme="minorEastAsia" w:hAnsi="Cambria Math"/>
                    </w:rPr>
                    <m:t>-rsin(θ)</m:t>
                  </m:r>
                </m:e>
              </m:mr>
              <m:mr>
                <m:e>
                  <m:r>
                    <m:rPr>
                      <m:sty m:val="p"/>
                    </m:rPr>
                    <w:rPr>
                      <w:rFonts w:ascii="Cambria Math" w:eastAsiaTheme="minorEastAsia" w:hAnsi="Cambria Math"/>
                    </w:rPr>
                    <m:t>sin⁡</m:t>
                  </m:r>
                  <m:r>
                    <w:rPr>
                      <w:rFonts w:ascii="Cambria Math" w:eastAsiaTheme="minorEastAsia" w:hAnsi="Cambria Math"/>
                    </w:rPr>
                    <m:t>(θ)</m:t>
                  </m:r>
                </m:e>
                <m:e>
                  <m:r>
                    <m:rPr>
                      <m:sty m:val="p"/>
                    </m:rPr>
                    <w:rPr>
                      <w:rFonts w:ascii="Cambria Math" w:eastAsiaTheme="minorEastAsia" w:hAnsi="Cambria Math"/>
                    </w:rPr>
                    <m:t>rcos(θ)</m:t>
                  </m:r>
                </m:e>
              </m:mr>
            </m:m>
          </m:e>
        </m:d>
      </m:oMath>
    </w:p>
    <w:p w14:paraId="6008F027" w14:textId="23D61799" w:rsidR="009933DB" w:rsidRPr="00807490" w:rsidRDefault="009933DB" w:rsidP="009933DB">
      <w:pPr>
        <w:rPr>
          <w:rFonts w:eastAsiaTheme="minorEastAsia"/>
          <w:sz w:val="20"/>
          <w:szCs w:val="20"/>
        </w:rPr>
      </w:pPr>
      <w:r w:rsidRPr="00807490">
        <w:rPr>
          <w:rFonts w:eastAsiaTheme="minorEastAsia"/>
          <w:sz w:val="20"/>
          <w:szCs w:val="20"/>
        </w:rPr>
        <w:t xml:space="preserve">Ainsi que le jacobien </w:t>
      </w:r>
      <m:oMath>
        <m:r>
          <m:rPr>
            <m:sty m:val="p"/>
          </m:rPr>
          <w:rPr>
            <w:rFonts w:ascii="Cambria Math" w:eastAsiaTheme="minorEastAsia" w:hAnsi="Cambria Math"/>
            <w:sz w:val="20"/>
            <w:szCs w:val="20"/>
          </w:rPr>
          <m:t>det⁡</m:t>
        </m:r>
        <m:r>
          <w:rPr>
            <w:rFonts w:ascii="Cambria Math" w:eastAsiaTheme="minorEastAsia" w:hAnsi="Cambria Math"/>
            <w:sz w:val="20"/>
            <w:szCs w:val="20"/>
          </w:rPr>
          <m:t>(J')=r≠0</m:t>
        </m:r>
      </m:oMath>
    </w:p>
    <w:p w14:paraId="4B9A08CE" w14:textId="3CB152FE" w:rsidR="009933DB" w:rsidRDefault="009933DB" w:rsidP="009933DB">
      <w:pPr>
        <w:rPr>
          <w:rFonts w:eastAsiaTheme="minorEastAsia"/>
        </w:rPr>
      </w:pPr>
      <w:r>
        <w:rPr>
          <w:rFonts w:eastAsiaTheme="minorEastAsia"/>
        </w:rPr>
        <w:t xml:space="preserve">L’application linéaire : </w:t>
      </w:r>
      <w:r w:rsidR="00A5478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 :R*</m:t>
        </m:r>
        <m:d>
          <m:dPr>
            <m:begChr m:val="["/>
            <m:endChr m:val="]"/>
            <m:ctrlPr>
              <w:rPr>
                <w:rFonts w:ascii="Cambria Math" w:eastAsiaTheme="minorEastAsia" w:hAnsi="Cambria Math"/>
                <w:i/>
              </w:rPr>
            </m:ctrlPr>
          </m:dPr>
          <m:e>
            <m:r>
              <w:rPr>
                <w:rFonts w:ascii="Cambria Math" w:eastAsiaTheme="minorEastAsia" w:hAnsi="Cambria Math"/>
              </w:rPr>
              <m:t>0 ;2π</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r>
          <m:rPr>
            <m:sty m:val="p"/>
          </m:rPr>
          <w:rPr>
            <w:rFonts w:ascii="Cambria Math" w:eastAsiaTheme="minorEastAsia" w:hAnsi="Cambria Math"/>
          </w:rPr>
          <w:br/>
        </m:r>
      </m:oMath>
      <m:oMathPara>
        <m:oMath>
          <m:r>
            <w:rPr>
              <w:rFonts w:ascii="Cambria Math" w:eastAsiaTheme="minorEastAsia" w:hAnsi="Cambria Math"/>
            </w:rPr>
            <m:t>(r,θ)⟼(rcos</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,rsin</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m:t>
          </m:r>
        </m:oMath>
      </m:oMathPara>
    </w:p>
    <w:p w14:paraId="6F50B235" w14:textId="20496489" w:rsidR="009933DB" w:rsidRDefault="00D97C64" w:rsidP="009933DB">
      <w:pPr>
        <w:rPr>
          <w:rFonts w:eastAsiaTheme="minorEastAsia"/>
        </w:rPr>
      </w:pPr>
      <w:r>
        <w:rPr>
          <w:rFonts w:eastAsiaTheme="minorEastAsia"/>
        </w:rPr>
        <w:t>Est</w:t>
      </w:r>
      <w:r w:rsidR="009933DB">
        <w:rPr>
          <w:rFonts w:eastAsiaTheme="minorEastAsia"/>
        </w:rPr>
        <w:t xml:space="preserve"> bijective, </w:t>
      </w:r>
      <m:oMath>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1</m:t>
            </m:r>
          </m:sup>
        </m:sSup>
      </m:oMath>
      <w:r w:rsidR="009933DB">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-1</m:t>
            </m:r>
          </m:sup>
        </m:sSup>
      </m:oMath>
      <w:r w:rsidR="009933DB">
        <w:rPr>
          <w:rFonts w:eastAsiaTheme="minorEastAsia"/>
        </w:rPr>
        <w:t xml:space="preserve"> est </w:t>
      </w:r>
      <m:oMath>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1</m:t>
            </m:r>
          </m:sup>
        </m:sSup>
      </m:oMath>
      <w:r w:rsidR="009933DB">
        <w:rPr>
          <w:rFonts w:eastAsiaTheme="minorEastAsia"/>
        </w:rPr>
        <w:t xml:space="preserve">. Ainsi,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oMath>
      <w:r w:rsidR="009933DB">
        <w:rPr>
          <w:rFonts w:eastAsiaTheme="minorEastAsia"/>
        </w:rPr>
        <w:t xml:space="preserve"> est un </w:t>
      </w:r>
      <m:oMath>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1</m:t>
            </m:r>
          </m:sup>
        </m:sSup>
      </m:oMath>
      <w:r w:rsidR="009933DB">
        <w:rPr>
          <w:rFonts w:eastAsiaTheme="minorEastAsia"/>
        </w:rPr>
        <w:t xml:space="preserve"> difféomorphisme, et on peut appliquer le théorème de changement de variable, on obtient :</w:t>
      </w:r>
    </w:p>
    <w:p w14:paraId="05D18043" w14:textId="77777777" w:rsidR="009933DB" w:rsidRPr="004F59B2" w:rsidRDefault="009933DB" w:rsidP="009933DB">
      <w:pPr>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 xml:space="preserve">2π </m:t>
              </m:r>
            </m:den>
          </m:f>
          <m:nary>
            <m:naryPr>
              <m:ctrlPr>
                <w:rPr>
                  <w:rFonts w:ascii="Cambria Math" w:eastAsiaTheme="minorEastAsia" w:hAnsi="Cambria Math"/>
                  <w:sz w:val="20"/>
                  <w:szCs w:val="20"/>
                </w:rPr>
              </m:ctrlPr>
            </m:naryPr>
            <m:sub>
              <m:r>
                <m:rPr>
                  <m:sty m:val="p"/>
                </m:rPr>
                <w:rPr>
                  <w:rFonts w:ascii="Cambria Math" w:eastAsiaTheme="minorEastAsia" w:hAnsi="Cambria Math"/>
                  <w:sz w:val="20"/>
                  <w:szCs w:val="20"/>
                </w:rPr>
                <m:t>0</m:t>
              </m:r>
            </m:sub>
            <m:sup>
              <m:r>
                <m:rPr>
                  <m:sty m:val="p"/>
                </m:rPr>
                <w:rPr>
                  <w:rFonts w:ascii="Cambria Math" w:eastAsiaTheme="minorEastAsia" w:hAnsi="Cambria Math"/>
                  <w:sz w:val="20"/>
                  <w:szCs w:val="20"/>
                </w:rPr>
                <m:t>2π</m:t>
              </m:r>
            </m:sup>
            <m:e>
              <m:nary>
                <m:naryPr>
                  <m:ctrlPr>
                    <w:rPr>
                      <w:rFonts w:ascii="Cambria Math" w:eastAsiaTheme="minorEastAsia" w:hAnsi="Cambria Math"/>
                      <w:sz w:val="20"/>
                      <w:szCs w:val="20"/>
                    </w:rPr>
                  </m:ctrlPr>
                </m:naryPr>
                <m:sub>
                  <m:r>
                    <m:rPr>
                      <m:sty m:val="p"/>
                    </m:rPr>
                    <w:rPr>
                      <w:rFonts w:ascii="Cambria Math" w:eastAsiaTheme="minorEastAsia" w:hAnsi="Cambria Math"/>
                      <w:sz w:val="20"/>
                      <w:szCs w:val="20"/>
                    </w:rPr>
                    <m:t>0</m:t>
                  </m:r>
                </m:sub>
                <m:sup>
                  <m:r>
                    <m:rPr>
                      <m:sty m:val="p"/>
                    </m:rPr>
                    <w:rPr>
                      <w:rFonts w:ascii="Cambria Math" w:eastAsiaTheme="minorEastAsia" w:hAnsi="Cambria Math"/>
                      <w:sz w:val="20"/>
                      <w:szCs w:val="20"/>
                    </w:rPr>
                    <m:t>R</m:t>
                  </m:r>
                </m:sup>
                <m:e>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(rcos</m:t>
                                  </m:r>
                                  <m:d>
                                    <m:dPr>
                                      <m:ctrlPr>
                                        <w:rPr>
                                          <w:rFonts w:ascii="Cambria Math" w:eastAsiaTheme="minorEastAsia" w:hAnsi="Cambria Math"/>
                                          <w:i/>
                                          <w:sz w:val="20"/>
                                          <w:szCs w:val="20"/>
                                        </w:rPr>
                                      </m:ctrlPr>
                                    </m:dPr>
                                    <m:e>
                                      <m:r>
                                        <w:rPr>
                                          <w:rFonts w:ascii="Cambria Math" w:eastAsiaTheme="minorEastAsia" w:hAnsi="Cambria Math"/>
                                          <w:sz w:val="20"/>
                                          <w:szCs w:val="20"/>
                                        </w:rPr>
                                        <m:t>θ</m:t>
                                      </m:r>
                                    </m:e>
                                  </m:d>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(rsin</m:t>
                                  </m:r>
                                  <m:d>
                                    <m:dPr>
                                      <m:ctrlPr>
                                        <w:rPr>
                                          <w:rFonts w:ascii="Cambria Math" w:eastAsiaTheme="minorEastAsia" w:hAnsi="Cambria Math"/>
                                          <w:i/>
                                          <w:sz w:val="20"/>
                                          <w:szCs w:val="20"/>
                                        </w:rPr>
                                      </m:ctrlPr>
                                    </m:dPr>
                                    <m:e>
                                      <m:r>
                                        <w:rPr>
                                          <w:rFonts w:ascii="Cambria Math" w:eastAsiaTheme="minorEastAsia" w:hAnsi="Cambria Math"/>
                                          <w:sz w:val="20"/>
                                          <w:szCs w:val="20"/>
                                        </w:rPr>
                                        <m:t>θ</m:t>
                                      </m:r>
                                    </m:e>
                                  </m:d>
                                  <m:r>
                                    <w:rPr>
                                      <w:rFonts w:ascii="Cambria Math" w:eastAsiaTheme="minorEastAsia" w:hAnsi="Cambria Math"/>
                                      <w:sz w:val="20"/>
                                      <w:szCs w:val="20"/>
                                    </w:rPr>
                                    <m: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 xml:space="preserve"> </m:t>
                          </m:r>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r</m:t>
                          </m:r>
                        </m:e>
                      </m:d>
                      <m:r>
                        <w:rPr>
                          <w:rFonts w:ascii="Cambria Math" w:eastAsiaTheme="minorEastAsia" w:hAnsi="Cambria Math"/>
                          <w:sz w:val="20"/>
                          <w:szCs w:val="20"/>
                        </w:rPr>
                        <m:t>drdθ</m:t>
                      </m:r>
                    </m:e>
                  </m:func>
                </m:e>
              </m:nary>
            </m:e>
          </m:nary>
        </m:oMath>
      </m:oMathPara>
    </w:p>
    <w:p w14:paraId="0B80CD85" w14:textId="77777777" w:rsidR="00BD681A" w:rsidRDefault="00BD681A" w:rsidP="003E4520">
      <w:pPr>
        <w:rPr>
          <w:rFonts w:eastAsiaTheme="minorEastAsia"/>
        </w:rPr>
      </w:pPr>
    </w:p>
    <w:p w14:paraId="710EE945" w14:textId="1475D6E0" w:rsidR="009933DB" w:rsidRDefault="009933DB" w:rsidP="003E4520">
      <w:pPr>
        <w:ind w:left="708" w:hanging="708"/>
        <w:rPr>
          <w:rFonts w:eastAsiaTheme="minorEastAsia"/>
          <w:sz w:val="20"/>
          <w:szCs w:val="20"/>
        </w:rPr>
      </w:pPr>
      <w:r>
        <w:rPr>
          <w:rFonts w:eastAsiaTheme="minorEastAsia"/>
        </w:rPr>
        <w:t xml:space="preserve">Soit en simplifiant : </w:t>
      </w:r>
      <m:oMath>
        <m:r>
          <w:rPr>
            <w:rFonts w:ascii="Cambria Math" w:eastAsiaTheme="minorEastAsia" w:hAnsi="Cambria Math"/>
          </w:rPr>
          <m:t xml:space="preserve">     </m:t>
        </m:r>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2π </m:t>
            </m:r>
          </m:den>
        </m:f>
        <m:sSubSup>
          <m:sSubSupPr>
            <m:ctrlPr>
              <w:rPr>
                <w:rFonts w:ascii="Cambria Math" w:eastAsiaTheme="minorEastAsia" w:hAnsi="Cambria Math"/>
                <w:i/>
                <w:sz w:val="24"/>
                <w:szCs w:val="24"/>
              </w:rPr>
            </m:ctrlPr>
          </m:sSubSupPr>
          <m:e>
            <m:nary>
              <m:naryPr>
                <m:ctrlPr>
                  <w:rPr>
                    <w:rFonts w:ascii="Cambria Math" w:eastAsiaTheme="minorEastAsia" w:hAnsi="Cambria Math"/>
                    <w:sz w:val="24"/>
                    <w:szCs w:val="24"/>
                  </w:rPr>
                </m:ctrlPr>
              </m:naryPr>
              <m:sub>
                <m:r>
                  <m:rPr>
                    <m:sty m:val="p"/>
                  </m:rPr>
                  <w:rPr>
                    <w:rFonts w:ascii="Cambria Math" w:eastAsiaTheme="minorEastAsia" w:hAnsi="Cambria Math"/>
                    <w:sz w:val="24"/>
                    <w:szCs w:val="24"/>
                  </w:rPr>
                  <m:t>0</m:t>
                </m:r>
              </m:sub>
              <m:sup>
                <m:r>
                  <m:rPr>
                    <m:sty m:val="p"/>
                  </m:rPr>
                  <w:rPr>
                    <w:rFonts w:ascii="Cambria Math" w:eastAsiaTheme="minorEastAsia" w:hAnsi="Cambria Math"/>
                    <w:sz w:val="24"/>
                    <w:szCs w:val="24"/>
                  </w:rPr>
                  <m:t>2π</m:t>
                </m:r>
              </m:sup>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e>
                        </m:d>
                      </m:e>
                    </m:func>
                  </m:e>
                </m:d>
              </m:e>
            </m:nary>
          </m:e>
          <m:sub>
            <m:r>
              <w:rPr>
                <w:rFonts w:ascii="Cambria Math" w:eastAsiaTheme="minorEastAsia" w:hAnsi="Cambria Math"/>
                <w:sz w:val="24"/>
                <w:szCs w:val="24"/>
              </w:rPr>
              <m:t>0</m:t>
            </m:r>
          </m:sub>
          <m:sup>
            <m:r>
              <w:rPr>
                <w:rFonts w:ascii="Cambria Math" w:eastAsiaTheme="minorEastAsia" w:hAnsi="Cambria Math"/>
                <w:sz w:val="24"/>
                <w:szCs w:val="24"/>
              </w:rPr>
              <m:t>R</m:t>
            </m:r>
          </m:sup>
        </m:sSubSup>
        <m:r>
          <w:rPr>
            <w:rFonts w:ascii="Cambria Math" w:eastAsiaTheme="minorEastAsia" w:hAnsi="Cambria Math"/>
            <w:sz w:val="24"/>
            <w:szCs w:val="24"/>
          </w:rPr>
          <m:t>dθ</m:t>
        </m:r>
      </m:oMath>
    </w:p>
    <w:p w14:paraId="529AC807" w14:textId="77777777" w:rsidR="003E4520" w:rsidRPr="005C428E" w:rsidRDefault="003E4520" w:rsidP="003E4520">
      <w:pPr>
        <w:ind w:left="708" w:hanging="708"/>
        <w:rPr>
          <w:rFonts w:eastAsiaTheme="minorEastAsia"/>
          <w:sz w:val="20"/>
          <w:szCs w:val="20"/>
        </w:rPr>
      </w:pPr>
    </w:p>
    <w:p w14:paraId="04F6CEAF" w14:textId="5D3B6385" w:rsidR="009933DB" w:rsidRPr="005C428E" w:rsidRDefault="009933DB" w:rsidP="009933DB">
      <w:pPr>
        <w:rPr>
          <w:rFonts w:eastAsiaTheme="minorEastAsia"/>
          <w:sz w:val="20"/>
          <w:szCs w:val="20"/>
        </w:rPr>
      </w:pPr>
      <w:r>
        <w:rPr>
          <w:rFonts w:eastAsiaTheme="minorEastAsia"/>
        </w:rPr>
        <w:t>On avait :</w:t>
      </w:r>
      <m:oMath>
        <m:sSup>
          <m:sSupPr>
            <m:ctrlPr>
              <w:rPr>
                <w:rFonts w:ascii="Cambria Math" w:hAnsi="Cambria Math"/>
                <w:i/>
              </w:rPr>
            </m:ctrlPr>
          </m:sSupPr>
          <m:e>
            <m:r>
              <w:rPr>
                <w:rFonts w:ascii="Cambria Math"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m:rPr>
                            <m:sty m:val="p"/>
                          </m:rPr>
                          <w:rPr>
                            <w:rFonts w:ascii="Cambria Math" w:eastAsiaTheme="minorEastAsia" w:hAnsi="Cambria Math"/>
                          </w:rPr>
                          <m:t>x-</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x</m:t>
                            </m:r>
                          </m:sub>
                        </m:sSub>
                      </m:e>
                    </m:d>
                    <m:r>
                      <m:rPr>
                        <m:sty m:val="p"/>
                      </m:rPr>
                      <w:rPr>
                        <w:rFonts w:ascii="Cambria Math" w:hAnsi="Cambria Math" w:cs="Calibri"/>
                      </w:rPr>
                      <m:t>cos</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m:t>
                    </m:r>
                    <m:d>
                      <m:dPr>
                        <m:ctrlPr>
                          <w:rPr>
                            <w:rFonts w:ascii="Cambria Math" w:eastAsiaTheme="minorEastAsia" w:hAnsi="Cambria Math" w:cstheme="minorHAnsi"/>
                          </w:rPr>
                        </m:ctrlPr>
                      </m:dPr>
                      <m:e>
                        <m:r>
                          <m:rPr>
                            <m:sty m:val="p"/>
                          </m:rPr>
                          <w:rPr>
                            <w:rFonts w:ascii="Cambria Math" w:eastAsiaTheme="minorEastAsia" w:hAnsi="Cambria Math"/>
                          </w:rPr>
                          <m:t>y-</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y</m:t>
                            </m:r>
                          </m:sub>
                        </m:sSub>
                      </m:e>
                    </m:d>
                    <m:r>
                      <m:rPr>
                        <m:sty m:val="p"/>
                      </m:rPr>
                      <w:rPr>
                        <w:rFonts w:ascii="Cambria Math" w:hAnsi="Cambria Math" w:cs="Calibri"/>
                      </w:rPr>
                      <m:t>sin</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 xml:space="preserve">  )</m:t>
                    </m:r>
                  </m:e>
                  <m:sup>
                    <m:r>
                      <w:rPr>
                        <w:rFonts w:ascii="Cambria Math" w:eastAsiaTheme="minorEastAsia" w:hAnsi="Cambria Math"/>
                      </w:rPr>
                      <m:t>2</m:t>
                    </m:r>
                  </m:sup>
                </m:sSup>
              </m:num>
              <m:den>
                <m:sSub>
                  <m:sSubPr>
                    <m:ctrlPr>
                      <w:rPr>
                        <w:rFonts w:ascii="Cambria Math" w:eastAsiaTheme="minorEastAsia" w:hAnsi="Cambria Math"/>
                        <w:i/>
                      </w:rPr>
                    </m:ctrlPr>
                  </m:sSubPr>
                  <m:e>
                    <m:r>
                      <m:rPr>
                        <m:sty m:val="p"/>
                      </m:rPr>
                      <w:rPr>
                        <w:rFonts w:ascii="Cambria Math" w:eastAsiaTheme="minorEastAsia" w:hAnsi="Cambria Math" w:cstheme="minorHAnsi"/>
                      </w:rPr>
                      <m:t>2λ</m:t>
                    </m:r>
                  </m:e>
                  <m:sub>
                    <m:r>
                      <w:rPr>
                        <w:rFonts w:ascii="Cambria Math" w:eastAsiaTheme="minorEastAsia" w:hAnsi="Cambria Math"/>
                      </w:rPr>
                      <m:t>1</m:t>
                    </m:r>
                  </m:sub>
                </m:sSub>
                <m:r>
                  <w:rPr>
                    <w:rFonts w:ascii="Cambria Math" w:eastAsiaTheme="minorEastAsia" w:hAnsi="Cambria Math"/>
                  </w:rPr>
                  <m:t xml:space="preserve"> </m:t>
                </m:r>
              </m:den>
            </m:f>
            <m:r>
              <w:rPr>
                <w:rFonts w:ascii="Cambria Math" w:eastAsiaTheme="minorEastAsia" w:hAnsi="Cambria Math"/>
              </w:rPr>
              <m:t xml:space="preserve">   </m:t>
            </m:r>
          </m:e>
          <m:sup>
            <m:r>
              <w:rPr>
                <w:rFonts w:ascii="Cambria Math" w:hAnsi="Cambria Math"/>
              </w:rPr>
              <m:t xml:space="preserve"> </m:t>
            </m:r>
          </m:sup>
        </m:sSup>
        <m:r>
          <w:rPr>
            <w:rFonts w:ascii="Cambria Math" w:hAnsi="Cambria Math"/>
          </w:rPr>
          <m:t xml:space="preserve">+ </m:t>
        </m:r>
        <m:sSup>
          <m:sSupPr>
            <m:ctrlPr>
              <w:rPr>
                <w:rFonts w:ascii="Cambria Math" w:hAnsi="Cambria Math"/>
                <w:i/>
              </w:rPr>
            </m:ctrlPr>
          </m:sSup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m:t>
                    </m:r>
                    <m:r>
                      <m:rPr>
                        <m:sty m:val="p"/>
                      </m:rPr>
                      <w:rPr>
                        <w:rFonts w:ascii="Cambria Math" w:eastAsiaTheme="minorEastAsia" w:hAnsi="Cambria Math"/>
                      </w:rPr>
                      <m:t>y-</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y</m:t>
                        </m:r>
                      </m:sub>
                    </m:sSub>
                    <m:r>
                      <w:rPr>
                        <w:rFonts w:ascii="Cambria Math" w:eastAsiaTheme="minorEastAsia" w:hAnsi="Cambria Math"/>
                      </w:rPr>
                      <m:t xml:space="preserve">) </m:t>
                    </m:r>
                    <m:r>
                      <m:rPr>
                        <m:sty m:val="p"/>
                      </m:rPr>
                      <w:rPr>
                        <w:rFonts w:ascii="Cambria Math" w:hAnsi="Cambria Math" w:cs="Calibri"/>
                      </w:rPr>
                      <m:t>cos</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m:t>
                    </m:r>
                    <m:r>
                      <m:rPr>
                        <m:sty m:val="p"/>
                      </m:rPr>
                      <w:rPr>
                        <w:rFonts w:ascii="Cambria Math" w:eastAsiaTheme="minorEastAsia" w:hAnsi="Cambria Math"/>
                      </w:rPr>
                      <m:t>x-</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x</m:t>
                        </m:r>
                      </m:sub>
                    </m:sSub>
                    <m:r>
                      <m:rPr>
                        <m:sty m:val="p"/>
                      </m:rPr>
                      <w:rPr>
                        <w:rFonts w:ascii="Cambria Math" w:eastAsiaTheme="minorEastAsia" w:hAnsi="Cambria Math" w:cstheme="minorHAnsi"/>
                      </w:rPr>
                      <m:t xml:space="preserve">) </m:t>
                    </m:r>
                    <m:r>
                      <m:rPr>
                        <m:sty m:val="p"/>
                      </m:rPr>
                      <w:rPr>
                        <w:rFonts w:ascii="Cambria Math" w:hAnsi="Cambria Math" w:cs="Calibri"/>
                      </w:rPr>
                      <m:t>sin</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w:rPr>
                        <w:rFonts w:ascii="Cambria Math" w:eastAsiaTheme="minorEastAsia" w:hAnsi="Cambria Math" w:cstheme="minorHAnsi"/>
                      </w:rPr>
                      <m:t xml:space="preserve">   )</m:t>
                    </m:r>
                  </m:e>
                  <m:sup>
                    <m:r>
                      <w:rPr>
                        <w:rFonts w:ascii="Cambria Math" w:eastAsiaTheme="minorEastAsia" w:hAnsi="Cambria Math"/>
                      </w:rPr>
                      <m:t>2</m:t>
                    </m:r>
                  </m:sup>
                </m:sSup>
              </m:num>
              <m:den>
                <m:sSub>
                  <m:sSubPr>
                    <m:ctrlPr>
                      <w:rPr>
                        <w:rFonts w:ascii="Cambria Math" w:eastAsiaTheme="minorEastAsia" w:hAnsi="Cambria Math"/>
                        <w:i/>
                      </w:rPr>
                    </m:ctrlPr>
                  </m:sSubPr>
                  <m:e>
                    <m:r>
                      <m:rPr>
                        <m:sty m:val="p"/>
                      </m:rPr>
                      <w:rPr>
                        <w:rFonts w:ascii="Cambria Math" w:eastAsiaTheme="minorEastAsia" w:hAnsi="Cambria Math" w:cstheme="minorHAnsi"/>
                      </w:rPr>
                      <m:t>2λ</m:t>
                    </m:r>
                  </m:e>
                  <m:sub>
                    <m:r>
                      <w:rPr>
                        <w:rFonts w:ascii="Cambria Math" w:eastAsiaTheme="minorEastAsia" w:hAnsi="Cambria Math"/>
                      </w:rPr>
                      <m:t>2</m:t>
                    </m:r>
                  </m:sub>
                </m:sSub>
              </m:den>
            </m:f>
            <m:r>
              <w:rPr>
                <w:rFonts w:ascii="Cambria Math" w:eastAsiaTheme="minorEastAsia" w:hAnsi="Cambria Math"/>
              </w:rPr>
              <m:t xml:space="preserve">  </m:t>
            </m:r>
          </m:e>
          <m:sup>
            <m:r>
              <w:rPr>
                <w:rFonts w:ascii="Cambria Math" w:hAnsi="Cambria Math"/>
              </w:rPr>
              <m:t xml:space="preserve"> </m:t>
            </m:r>
          </m:sup>
        </m:sSup>
        <m:r>
          <w:rPr>
            <w:rFonts w:ascii="Cambria Math" w:hAnsi="Cambria Math"/>
          </w:rPr>
          <m:t>=</m:t>
        </m:r>
        <m:func>
          <m:funcPr>
            <m:ctrlPr>
              <w:rPr>
                <w:rFonts w:ascii="Cambria Math" w:eastAsiaTheme="minorEastAsia" w:hAnsi="Cambria Math" w:cs="Calibri"/>
                <w:i/>
              </w:rPr>
            </m:ctrlPr>
          </m:funcPr>
          <m:fName>
            <m:r>
              <m:rPr>
                <m:sty m:val="p"/>
              </m:rPr>
              <w:rPr>
                <w:rFonts w:ascii="Cambria Math" w:eastAsiaTheme="minorEastAsia" w:hAnsi="Cambria Math" w:cs="Calibri"/>
              </w:rPr>
              <m:t>-ln</m:t>
            </m:r>
          </m:fName>
          <m:e>
            <m:d>
              <m:dPr>
                <m:ctrlPr>
                  <w:rPr>
                    <w:rFonts w:ascii="Cambria Math" w:eastAsiaTheme="minorEastAsia" w:hAnsi="Cambria Math" w:cs="Calibri"/>
                    <w:i/>
                  </w:rPr>
                </m:ctrlPr>
              </m:dPr>
              <m:e>
                <m:r>
                  <w:rPr>
                    <w:rFonts w:ascii="Cambria Math" w:eastAsiaTheme="minorEastAsia" w:hAnsi="Cambria Math" w:cs="Calibri"/>
                  </w:rPr>
                  <m:t>2πK</m:t>
                </m:r>
                <m:rad>
                  <m:radPr>
                    <m:degHide m:val="1"/>
                    <m:ctrlPr>
                      <w:rPr>
                        <w:rFonts w:ascii="Cambria Math" w:eastAsiaTheme="minorEastAsia" w:hAnsi="Cambria Math" w:cs="Calibri"/>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r>
                  <w:rPr>
                    <w:rFonts w:ascii="Cambria Math" w:hAnsi="Cambria Math"/>
                  </w:rPr>
                  <m:t xml:space="preserve"> </m:t>
                </m:r>
                <m:ctrlPr>
                  <w:rPr>
                    <w:rFonts w:ascii="Cambria Math" w:hAnsi="Cambria Math"/>
                    <w:i/>
                  </w:rPr>
                </m:ctrlPr>
              </m:e>
            </m:d>
          </m:e>
        </m:func>
        <m:r>
          <w:rPr>
            <w:rFonts w:ascii="Cambria Math" w:eastAsiaTheme="minorEastAsia" w:hAnsi="Cambria Math"/>
            <w:sz w:val="20"/>
            <w:szCs w:val="20"/>
          </w:rPr>
          <m:t xml:space="preserve"> </m:t>
        </m:r>
      </m:oMath>
      <w:r w:rsidRPr="005C428E">
        <w:rPr>
          <w:rFonts w:eastAsiaTheme="minorEastAsia"/>
          <w:sz w:val="20"/>
          <w:szCs w:val="20"/>
        </w:rPr>
        <w:t xml:space="preserve"> </w:t>
      </w:r>
    </w:p>
    <w:p w14:paraId="0B63B5CB" w14:textId="77777777" w:rsidR="009933DB" w:rsidRDefault="009933DB" w:rsidP="009933DB">
      <w:pPr>
        <w:rPr>
          <w:rFonts w:eastAsiaTheme="minorEastAsia"/>
        </w:rPr>
      </w:pPr>
      <w:r>
        <w:rPr>
          <w:rFonts w:eastAsiaTheme="minorEastAsia"/>
        </w:rPr>
        <w:t>Et en utilisant nos 2 changements de variables comme précédemment, on a :</w:t>
      </w:r>
    </w:p>
    <w:p w14:paraId="1775BEF8" w14:textId="630D3C9D" w:rsidR="009933DB" w:rsidRPr="005C428E" w:rsidRDefault="00000000" w:rsidP="009933DB">
      <w:pPr>
        <w:rPr>
          <w:rFonts w:eastAsiaTheme="minorEastAsia"/>
          <w:sz w:val="20"/>
          <w:szCs w:val="20"/>
        </w:rPr>
      </w:pPr>
      <m:oMathPara>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num>
            <m:den>
              <m:r>
                <w:rPr>
                  <w:rFonts w:ascii="Cambria Math" w:hAnsi="Cambria Math"/>
                  <w:sz w:val="20"/>
                  <w:szCs w:val="20"/>
                </w:rPr>
                <m:t>2</m:t>
              </m:r>
            </m:den>
          </m:f>
          <m:r>
            <w:rPr>
              <w:rFonts w:ascii="Cambria Math" w:hAnsi="Cambria Math"/>
              <w:sz w:val="20"/>
              <w:szCs w:val="20"/>
            </w:rPr>
            <m:t>=-</m:t>
          </m:r>
          <m:func>
            <m:funcPr>
              <m:ctrlPr>
                <w:rPr>
                  <w:rFonts w:ascii="Cambria Math" w:eastAsiaTheme="minorEastAsia" w:hAnsi="Cambria Math" w:cs="Calibri"/>
                  <w:i/>
                  <w:sz w:val="20"/>
                  <w:szCs w:val="20"/>
                </w:rPr>
              </m:ctrlPr>
            </m:funcPr>
            <m:fName>
              <m:r>
                <m:rPr>
                  <m:sty m:val="p"/>
                </m:rPr>
                <w:rPr>
                  <w:rFonts w:ascii="Cambria Math" w:eastAsiaTheme="minorEastAsia" w:hAnsi="Cambria Math" w:cs="Calibri"/>
                  <w:sz w:val="20"/>
                  <w:szCs w:val="20"/>
                </w:rPr>
                <m:t>ln</m:t>
              </m:r>
            </m:fName>
            <m:e>
              <m:d>
                <m:dPr>
                  <m:ctrlPr>
                    <w:rPr>
                      <w:rFonts w:ascii="Cambria Math" w:eastAsiaTheme="minorEastAsia" w:hAnsi="Cambria Math" w:cs="Calibri"/>
                      <w:i/>
                      <w:sz w:val="20"/>
                      <w:szCs w:val="20"/>
                    </w:rPr>
                  </m:ctrlPr>
                </m:dPr>
                <m:e>
                  <m:r>
                    <w:rPr>
                      <w:rFonts w:ascii="Cambria Math" w:eastAsiaTheme="minorEastAsia" w:hAnsi="Cambria Math" w:cs="Calibri"/>
                      <w:sz w:val="20"/>
                      <w:szCs w:val="20"/>
                    </w:rPr>
                    <m:t>2πK</m:t>
                  </m:r>
                  <m:rad>
                    <m:radPr>
                      <m:degHide m:val="1"/>
                      <m:ctrlPr>
                        <w:rPr>
                          <w:rFonts w:ascii="Cambria Math" w:eastAsiaTheme="minorEastAsia" w:hAnsi="Cambria Math" w:cs="Calibri"/>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r>
                    <w:rPr>
                      <w:rFonts w:ascii="Cambria Math" w:hAnsi="Cambria Math"/>
                      <w:sz w:val="20"/>
                      <w:szCs w:val="20"/>
                    </w:rPr>
                    <m:t xml:space="preserve"> </m:t>
                  </m:r>
                  <m:ctrlPr>
                    <w:rPr>
                      <w:rFonts w:ascii="Cambria Math" w:hAnsi="Cambria Math"/>
                      <w:i/>
                      <w:sz w:val="20"/>
                      <w:szCs w:val="20"/>
                    </w:rPr>
                  </m:ctrlPr>
                </m:e>
              </m:d>
            </m:e>
          </m:func>
          <m:groupChr>
            <m:groupChrPr>
              <m:chr m:val="⇔"/>
              <m:pos m:val="top"/>
              <m:ctrlPr>
                <w:rPr>
                  <w:rFonts w:ascii="Cambria Math" w:eastAsiaTheme="minorEastAsia" w:hAnsi="Cambria Math"/>
                  <w:i/>
                  <w:sz w:val="20"/>
                  <w:szCs w:val="20"/>
                </w:rPr>
              </m:ctrlPr>
            </m:groupChrPr>
            <m:e>
              <m:r>
                <w:rPr>
                  <w:rFonts w:ascii="Cambria Math" w:eastAsiaTheme="minorEastAsia" w:hAnsi="Cambria Math"/>
                  <w:sz w:val="20"/>
                  <w:szCs w:val="20"/>
                </w:rPr>
                <m:t xml:space="preserve"> </m:t>
              </m:r>
            </m:e>
          </m:groupChr>
          <m:r>
            <w:rPr>
              <w:rFonts w:ascii="Cambria Math" w:hAnsi="Cambria Math"/>
              <w:sz w:val="20"/>
              <w:szCs w:val="20"/>
            </w:rPr>
            <m:t>r=</m:t>
          </m:r>
          <m:rad>
            <m:radPr>
              <m:degHide m:val="1"/>
              <m:ctrlPr>
                <w:rPr>
                  <w:rFonts w:ascii="Cambria Math" w:hAnsi="Cambria Math"/>
                  <w:i/>
                  <w:sz w:val="20"/>
                  <w:szCs w:val="20"/>
                </w:rPr>
              </m:ctrlPr>
            </m:radPr>
            <m:deg>
              <m:ctrlPr>
                <w:rPr>
                  <w:rFonts w:ascii="Cambria Math" w:eastAsiaTheme="minorEastAsia" w:hAnsi="Cambria Math" w:cs="Calibri"/>
                  <w:i/>
                  <w:sz w:val="20"/>
                  <w:szCs w:val="20"/>
                </w:rPr>
              </m:ctrlPr>
            </m:deg>
            <m:e>
              <m:r>
                <w:rPr>
                  <w:rFonts w:ascii="Cambria Math" w:eastAsiaTheme="minorEastAsia" w:hAnsi="Cambria Math" w:cs="Calibri"/>
                  <w:sz w:val="20"/>
                  <w:szCs w:val="20"/>
                </w:rPr>
                <m:t>-2</m:t>
              </m:r>
              <m:func>
                <m:funcPr>
                  <m:ctrlPr>
                    <w:rPr>
                      <w:rFonts w:ascii="Cambria Math" w:eastAsiaTheme="minorEastAsia" w:hAnsi="Cambria Math" w:cs="Calibri"/>
                      <w:i/>
                      <w:sz w:val="20"/>
                      <w:szCs w:val="20"/>
                    </w:rPr>
                  </m:ctrlPr>
                </m:funcPr>
                <m:fName>
                  <m:r>
                    <m:rPr>
                      <m:sty m:val="p"/>
                    </m:rPr>
                    <w:rPr>
                      <w:rFonts w:ascii="Cambria Math" w:eastAsiaTheme="minorEastAsia" w:hAnsi="Cambria Math" w:cs="Calibri"/>
                      <w:sz w:val="20"/>
                      <w:szCs w:val="20"/>
                    </w:rPr>
                    <m:t>ln</m:t>
                  </m:r>
                </m:fName>
                <m:e>
                  <m:d>
                    <m:dPr>
                      <m:ctrlPr>
                        <w:rPr>
                          <w:rFonts w:ascii="Cambria Math" w:eastAsiaTheme="minorEastAsia" w:hAnsi="Cambria Math" w:cs="Calibri"/>
                          <w:i/>
                          <w:sz w:val="20"/>
                          <w:szCs w:val="20"/>
                        </w:rPr>
                      </m:ctrlPr>
                    </m:dPr>
                    <m:e>
                      <m:r>
                        <w:rPr>
                          <w:rFonts w:ascii="Cambria Math" w:eastAsiaTheme="minorEastAsia" w:hAnsi="Cambria Math" w:cs="Calibri"/>
                          <w:sz w:val="20"/>
                          <w:szCs w:val="20"/>
                        </w:rPr>
                        <m:t>2πK</m:t>
                      </m:r>
                      <m:rad>
                        <m:radPr>
                          <m:degHide m:val="1"/>
                          <m:ctrlPr>
                            <w:rPr>
                              <w:rFonts w:ascii="Cambria Math" w:eastAsiaTheme="minorEastAsia" w:hAnsi="Cambria Math" w:cs="Calibri"/>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r>
                        <w:rPr>
                          <w:rFonts w:ascii="Cambria Math" w:hAnsi="Cambria Math"/>
                          <w:sz w:val="20"/>
                          <w:szCs w:val="20"/>
                        </w:rPr>
                        <m:t xml:space="preserve"> </m:t>
                      </m:r>
                      <m:ctrlPr>
                        <w:rPr>
                          <w:rFonts w:ascii="Cambria Math" w:hAnsi="Cambria Math"/>
                          <w:i/>
                          <w:sz w:val="20"/>
                          <w:szCs w:val="20"/>
                        </w:rPr>
                      </m:ctrlPr>
                    </m:e>
                  </m:d>
                </m:e>
              </m:func>
            </m:e>
          </m:rad>
        </m:oMath>
      </m:oMathPara>
    </w:p>
    <w:p w14:paraId="7D19B178" w14:textId="77777777" w:rsidR="009933DB" w:rsidRDefault="009933DB" w:rsidP="009933DB">
      <w:pPr>
        <w:rPr>
          <w:rFonts w:eastAsiaTheme="minorEastAsia"/>
        </w:rPr>
      </w:pPr>
      <w:r>
        <w:rPr>
          <w:rFonts w:eastAsiaTheme="minorEastAsia"/>
        </w:rPr>
        <w:t xml:space="preserve">Et comme on intègre sur la surface d’un cercle, on a  </w:t>
      </w:r>
      <m:oMath>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ln</m:t>
            </m:r>
            <m:r>
              <w:rPr>
                <w:rFonts w:ascii="Cambria Math" w:eastAsiaTheme="minorEastAsia" w:hAnsi="Cambria Math"/>
              </w:rPr>
              <m:t>(2πK</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r>
              <w:rPr>
                <w:rFonts w:ascii="Cambria Math" w:eastAsiaTheme="minorEastAsia" w:hAnsi="Cambria Math"/>
              </w:rPr>
              <m:t>)</m:t>
            </m:r>
          </m:e>
        </m:rad>
      </m:oMath>
      <w:r>
        <w:rPr>
          <w:rFonts w:eastAsiaTheme="minorEastAsia"/>
        </w:rPr>
        <w:t>.</w:t>
      </w:r>
    </w:p>
    <w:p w14:paraId="4B45F15C" w14:textId="45534086" w:rsidR="009933DB" w:rsidRDefault="009933DB" w:rsidP="009933DB">
      <w:pPr>
        <w:rPr>
          <w:rFonts w:eastAsiaTheme="minorEastAsia"/>
          <w:sz w:val="24"/>
          <w:szCs w:val="24"/>
        </w:rPr>
      </w:pPr>
      <w:r>
        <w:rPr>
          <w:rFonts w:eastAsiaTheme="minorEastAsia"/>
        </w:rPr>
        <w:t>On obtient alors :</w:t>
      </w:r>
      <w:r w:rsidR="006F186A">
        <w:rPr>
          <w:rFonts w:eastAsiaTheme="minorEastAsia"/>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den>
        </m:f>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2π</m:t>
            </m:r>
          </m:sup>
          <m:e>
            <m:d>
              <m:dPr>
                <m:ctrlPr>
                  <w:rPr>
                    <w:rFonts w:ascii="Cambria Math" w:eastAsiaTheme="minorEastAsia" w:hAnsi="Cambria Math"/>
                    <w:i/>
                    <w:sz w:val="24"/>
                    <w:szCs w:val="24"/>
                  </w:rPr>
                </m:ctrlPr>
              </m:dPr>
              <m:e>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t>
                            </m:r>
                            <m:sSup>
                              <m:sSupPr>
                                <m:ctrlPr>
                                  <w:rPr>
                                    <w:rFonts w:ascii="Cambria Math" w:eastAsiaTheme="minorEastAsia" w:hAnsi="Cambria Math"/>
                                    <w:i/>
                                  </w:rPr>
                                </m:ctrlPr>
                              </m:sSupPr>
                              <m:e>
                                <m:rad>
                                  <m:radPr>
                                    <m:degHide m:val="1"/>
                                    <m:ctrlPr>
                                      <w:rPr>
                                        <w:rFonts w:ascii="Cambria Math" w:eastAsiaTheme="minorEastAsia" w:hAnsi="Cambria Math"/>
                                        <w:i/>
                                      </w:rPr>
                                    </m:ctrlPr>
                                  </m:radPr>
                                  <m:deg/>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2πK</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e>
                                        </m:d>
                                      </m:e>
                                    </m:func>
                                  </m:e>
                                </m:rad>
                                <m:ctrlPr>
                                  <w:rPr>
                                    <w:rFonts w:ascii="Cambria Math" w:eastAsiaTheme="minorEastAsia" w:hAnsi="Cambria Math"/>
                                    <w:i/>
                                    <w:sz w:val="24"/>
                                    <w:szCs w:val="24"/>
                                  </w:rPr>
                                </m:ctrlPr>
                              </m:e>
                              <m:sup>
                                <m:r>
                                  <w:rPr>
                                    <w:rFonts w:ascii="Cambria Math" w:eastAsiaTheme="minorEastAsia" w:hAnsi="Cambria Math"/>
                                  </w:rPr>
                                  <m:t>2</m:t>
                                </m:r>
                              </m:sup>
                            </m:sSup>
                          </m:num>
                          <m:den>
                            <m:r>
                              <w:rPr>
                                <w:rFonts w:ascii="Cambria Math" w:eastAsiaTheme="minorEastAsia" w:hAnsi="Cambria Math"/>
                                <w:sz w:val="24"/>
                                <w:szCs w:val="24"/>
                              </w:rPr>
                              <m:t>2</m:t>
                            </m:r>
                          </m:den>
                        </m:f>
                      </m:e>
                    </m:d>
                  </m:e>
                </m:func>
                <m:r>
                  <w:rPr>
                    <w:rFonts w:ascii="Cambria Math" w:eastAsiaTheme="minorEastAsia" w:hAnsi="Cambria Math"/>
                    <w:sz w:val="24"/>
                    <w:szCs w:val="24"/>
                  </w:rPr>
                  <m:t>-(-1)</m:t>
                </m:r>
              </m:e>
            </m:d>
          </m:e>
        </m:nary>
        <m:r>
          <w:rPr>
            <w:rFonts w:ascii="Cambria Math" w:eastAsiaTheme="minorEastAsia" w:hAnsi="Cambria Math"/>
            <w:sz w:val="24"/>
            <w:szCs w:val="24"/>
          </w:rPr>
          <m:t>dθ</m:t>
        </m:r>
      </m:oMath>
    </w:p>
    <w:p w14:paraId="55493CA0" w14:textId="77777777" w:rsidR="009933DB" w:rsidRDefault="009933DB" w:rsidP="009933DB">
      <w:pPr>
        <w:rPr>
          <w:rFonts w:eastAsiaTheme="minorEastAsia"/>
          <w:sz w:val="24"/>
          <w:szCs w:val="24"/>
        </w:rPr>
      </w:pPr>
      <w:r>
        <w:rPr>
          <w:rFonts w:eastAsiaTheme="minorEastAsia"/>
          <w:sz w:val="24"/>
          <w:szCs w:val="24"/>
        </w:rPr>
        <w:t>Et finalement, nous avons en intégrant sur </w:t>
      </w:r>
      <m:oMath>
        <m:r>
          <w:rPr>
            <w:rFonts w:ascii="Cambria Math" w:eastAsiaTheme="minorEastAsia" w:hAnsi="Cambria Math"/>
            <w:sz w:val="24"/>
            <w:szCs w:val="24"/>
          </w:rPr>
          <m:t>θ</m:t>
        </m:r>
      </m:oMath>
      <w:r>
        <w:rPr>
          <w:rFonts w:eastAsiaTheme="minorEastAsia"/>
          <w:sz w:val="24"/>
          <w:szCs w:val="24"/>
        </w:rPr>
        <w:t xml:space="preserve"> la probabilité qu’un point tiré selon la loi Z appartienne à la surface interne délimitée par l’isodensité K :</w:t>
      </w:r>
    </w:p>
    <w:p w14:paraId="75A796AC" w14:textId="5EB3E003" w:rsidR="009933DB" w:rsidRPr="00351870" w:rsidRDefault="009933DB" w:rsidP="009933DB">
      <w:pPr>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e>
          </m:d>
          <m:r>
            <w:rPr>
              <w:rFonts w:ascii="Cambria Math" w:eastAsiaTheme="minorEastAsia" w:hAnsi="Cambria Math"/>
              <w:sz w:val="20"/>
              <w:szCs w:val="20"/>
            </w:rPr>
            <m:t>=1-2πK</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λ</m:t>
                  </m:r>
                </m:e>
                <m:sub>
                  <m:r>
                    <w:rPr>
                      <w:rFonts w:ascii="Cambria Math" w:eastAsiaTheme="minorEastAsia" w:hAnsi="Cambria Math"/>
                      <w:sz w:val="20"/>
                      <w:szCs w:val="20"/>
                    </w:rPr>
                    <m:t>2</m:t>
                  </m:r>
                </m:sub>
              </m:sSub>
            </m:e>
          </m:rad>
        </m:oMath>
      </m:oMathPara>
    </w:p>
    <w:p w14:paraId="39B83684" w14:textId="15FCFC9B" w:rsidR="009933DB" w:rsidRDefault="009933DB" w:rsidP="009933DB">
      <w:pPr>
        <w:rPr>
          <w:rFonts w:eastAsiaTheme="minorEastAsia"/>
        </w:rPr>
      </w:pPr>
      <w:r>
        <w:rPr>
          <w:rFonts w:eastAsiaTheme="minorEastAsia"/>
        </w:rPr>
        <w:t xml:space="preserve">On cherche maintenant à déterminer l’ellipse d’isodensité K vérifiant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=p</m:t>
        </m:r>
      </m:oMath>
      <w:r w:rsidR="00511A3C">
        <w:rPr>
          <w:rFonts w:eastAsiaTheme="minorEastAsia"/>
        </w:rPr>
        <w:t xml:space="preserve">, avec </w:t>
      </w:r>
      <m:oMath>
        <m:r>
          <w:rPr>
            <w:rFonts w:ascii="Cambria Math" w:eastAsiaTheme="minorEastAsia" w:hAnsi="Cambria Math"/>
          </w:rPr>
          <m:t>p∈[0,1]</m:t>
        </m:r>
      </m:oMath>
      <w:r>
        <w:rPr>
          <w:rFonts w:eastAsiaTheme="minorEastAsia"/>
        </w:rPr>
        <w:t>.</w:t>
      </w:r>
    </w:p>
    <w:p w14:paraId="4C33A11F" w14:textId="75E3D0CA" w:rsidR="00957A46" w:rsidRDefault="009933DB" w:rsidP="00B57ED4">
      <w:pPr>
        <w:jc w:val="center"/>
        <w:rPr>
          <w:rFonts w:eastAsiaTheme="minorEastAsia"/>
        </w:rPr>
      </w:pPr>
      <w:r>
        <w:rPr>
          <w:rFonts w:eastAsiaTheme="minorEastAsia"/>
        </w:rPr>
        <w:t xml:space="preserve">Soit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=p</m:t>
        </m:r>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1-2πK</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e>
        </m:d>
        <m:r>
          <w:rPr>
            <w:rFonts w:ascii="Cambria Math" w:eastAsiaTheme="minorEastAsia" w:hAnsi="Cambria Math"/>
          </w:rPr>
          <m:t>=p</m:t>
        </m:r>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r>
          <w:rPr>
            <w:rFonts w:ascii="Cambria Math" w:eastAsiaTheme="minorEastAsia" w:hAnsi="Cambria Math"/>
          </w:rPr>
          <m:t>-2πK</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r>
          <w:rPr>
            <w:rFonts w:ascii="Cambria Math" w:eastAsiaTheme="minorEastAsia" w:hAnsi="Cambria Math"/>
          </w:rPr>
          <m:t xml:space="preserve">=p-1 </m:t>
        </m:r>
        <m:groupChr>
          <m:groupChrPr>
            <m:chr m:val="⇔"/>
            <m:pos m:val="top"/>
            <m:ctrlPr>
              <w:rPr>
                <w:rFonts w:ascii="Cambria Math" w:eastAsiaTheme="minorEastAsia" w:hAnsi="Cambria Math"/>
                <w:i/>
              </w:rPr>
            </m:ctrlPr>
          </m:groupChrPr>
          <m:e>
            <m:r>
              <w:rPr>
                <w:rFonts w:ascii="Cambria Math" w:eastAsiaTheme="minorEastAsia" w:hAnsi="Cambria Math"/>
              </w:rPr>
              <m:t xml:space="preserve"> </m:t>
            </m:r>
          </m:e>
        </m:groupChr>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1-p</m:t>
            </m:r>
          </m:num>
          <m:den>
            <m:r>
              <w:rPr>
                <w:rFonts w:ascii="Cambria Math" w:eastAsiaTheme="minorEastAsia" w:hAnsi="Cambria Math"/>
              </w:rPr>
              <m:t>2π</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den>
        </m:f>
      </m:oMath>
    </w:p>
    <w:p w14:paraId="7433FB47" w14:textId="77777777" w:rsidR="00E6591E" w:rsidRDefault="00E6591E" w:rsidP="00B57ED4">
      <w:pPr>
        <w:jc w:val="center"/>
        <w:rPr>
          <w:rFonts w:eastAsiaTheme="minorEastAsia"/>
        </w:rPr>
      </w:pPr>
    </w:p>
    <w:p w14:paraId="568A98D9" w14:textId="77777777" w:rsidR="00E6591E" w:rsidRDefault="00E6591E" w:rsidP="00B57ED4">
      <w:pPr>
        <w:jc w:val="center"/>
        <w:rPr>
          <w:rFonts w:eastAsiaTheme="minorEastAsia"/>
        </w:rPr>
      </w:pPr>
    </w:p>
    <w:p w14:paraId="66BB5255" w14:textId="77777777" w:rsidR="00E6591E" w:rsidRDefault="00E6591E" w:rsidP="00B57ED4">
      <w:pPr>
        <w:jc w:val="center"/>
        <w:rPr>
          <w:rFonts w:eastAsiaTheme="minorEastAsia"/>
        </w:rPr>
      </w:pPr>
    </w:p>
    <w:p w14:paraId="63AB5520" w14:textId="77777777" w:rsidR="00E6591E" w:rsidRDefault="00E6591E" w:rsidP="00B57ED4">
      <w:pPr>
        <w:jc w:val="center"/>
        <w:rPr>
          <w:rFonts w:eastAsiaTheme="minorEastAsia"/>
        </w:rPr>
      </w:pPr>
    </w:p>
    <w:p w14:paraId="3A7A2753" w14:textId="77777777" w:rsidR="00E6591E" w:rsidRDefault="00E6591E" w:rsidP="00B57ED4">
      <w:pPr>
        <w:jc w:val="center"/>
        <w:rPr>
          <w:rFonts w:eastAsiaTheme="minorEastAsia"/>
        </w:rPr>
      </w:pPr>
    </w:p>
    <w:p w14:paraId="643FB937" w14:textId="77777777" w:rsidR="00E6591E" w:rsidRDefault="00E6591E" w:rsidP="00B57ED4">
      <w:pPr>
        <w:jc w:val="center"/>
        <w:rPr>
          <w:rFonts w:eastAsiaTheme="minorEastAsia"/>
        </w:rPr>
      </w:pPr>
    </w:p>
    <w:p w14:paraId="5BD72638" w14:textId="77777777" w:rsidR="00E6591E" w:rsidRDefault="00E6591E" w:rsidP="00B57ED4">
      <w:pPr>
        <w:jc w:val="center"/>
        <w:rPr>
          <w:rFonts w:eastAsiaTheme="minorEastAsia"/>
        </w:rPr>
      </w:pPr>
    </w:p>
    <w:p w14:paraId="67252B4B" w14:textId="77777777" w:rsidR="00E6591E" w:rsidRDefault="00E6591E" w:rsidP="00B57ED4">
      <w:pPr>
        <w:jc w:val="center"/>
        <w:rPr>
          <w:rFonts w:eastAsiaTheme="minorEastAsia"/>
        </w:rPr>
      </w:pPr>
    </w:p>
    <w:p w14:paraId="0CD9C59C" w14:textId="77777777" w:rsidR="00E6591E" w:rsidRDefault="00E6591E" w:rsidP="00B57ED4">
      <w:pPr>
        <w:jc w:val="center"/>
        <w:rPr>
          <w:rFonts w:eastAsiaTheme="minorEastAsia"/>
        </w:rPr>
      </w:pPr>
    </w:p>
    <w:p w14:paraId="2B10EECA" w14:textId="77777777" w:rsidR="00E6591E" w:rsidRDefault="00E6591E" w:rsidP="00B57ED4">
      <w:pPr>
        <w:jc w:val="center"/>
        <w:rPr>
          <w:rFonts w:eastAsiaTheme="minorEastAsia"/>
        </w:rPr>
      </w:pPr>
    </w:p>
    <w:p w14:paraId="3E1BEE44" w14:textId="77777777" w:rsidR="00E6591E" w:rsidRDefault="00E6591E" w:rsidP="00B57ED4">
      <w:pPr>
        <w:jc w:val="center"/>
        <w:rPr>
          <w:rFonts w:eastAsiaTheme="minorEastAsia"/>
        </w:rPr>
      </w:pPr>
    </w:p>
    <w:p w14:paraId="504A4111" w14:textId="77777777" w:rsidR="00E6591E" w:rsidRDefault="00E6591E" w:rsidP="00B57ED4">
      <w:pPr>
        <w:jc w:val="center"/>
        <w:rPr>
          <w:rFonts w:eastAsiaTheme="minorEastAsia"/>
        </w:rPr>
      </w:pPr>
    </w:p>
    <w:p w14:paraId="15FC2C24" w14:textId="77777777" w:rsidR="00E6591E" w:rsidRDefault="00E6591E" w:rsidP="00B57ED4">
      <w:pPr>
        <w:jc w:val="center"/>
        <w:rPr>
          <w:rFonts w:eastAsiaTheme="minorEastAsia"/>
        </w:rPr>
      </w:pPr>
    </w:p>
    <w:p w14:paraId="67ECAD25" w14:textId="77777777" w:rsidR="00E6591E" w:rsidRPr="00B57ED4" w:rsidRDefault="00E6591E" w:rsidP="00B57ED4">
      <w:pPr>
        <w:jc w:val="center"/>
        <w:rPr>
          <w:rFonts w:eastAsiaTheme="minorEastAsia"/>
        </w:rPr>
      </w:pPr>
    </w:p>
    <w:p w14:paraId="24DDD8A7" w14:textId="4CFE4478" w:rsidR="00497792" w:rsidRPr="00E6591E" w:rsidRDefault="00497792" w:rsidP="00706681">
      <w:pPr>
        <w:rPr>
          <w:rFonts w:eastAsiaTheme="minorEastAsia"/>
          <w:b/>
          <w:bCs/>
          <w:sz w:val="32"/>
          <w:szCs w:val="32"/>
        </w:rPr>
      </w:pPr>
      <w:r w:rsidRPr="00E6591E">
        <w:rPr>
          <w:rFonts w:eastAsiaTheme="minorEastAsia"/>
          <w:b/>
          <w:bCs/>
          <w:sz w:val="32"/>
          <w:szCs w:val="32"/>
        </w:rPr>
        <w:lastRenderedPageBreak/>
        <w:t xml:space="preserve">III. Déterminer un estimateur de Σ et de μ </w:t>
      </w:r>
    </w:p>
    <w:p w14:paraId="3A197FB9" w14:textId="40807D4D" w:rsidR="00BC791E" w:rsidRPr="00F0266D" w:rsidRDefault="00B62425" w:rsidP="00706681">
      <w:pPr>
        <w:rPr>
          <w:rFonts w:eastAsiaTheme="minorEastAsia"/>
          <w:sz w:val="24"/>
          <w:szCs w:val="24"/>
        </w:rPr>
      </w:pPr>
      <w:r>
        <w:rPr>
          <w:rFonts w:eastAsiaTheme="minorEastAsia"/>
          <w:sz w:val="24"/>
          <w:szCs w:val="24"/>
        </w:rPr>
        <w:t>Ceci fait</w:t>
      </w:r>
      <w:r w:rsidR="008A2668">
        <w:rPr>
          <w:rFonts w:eastAsiaTheme="minorEastAsia"/>
          <w:sz w:val="24"/>
          <w:szCs w:val="24"/>
        </w:rPr>
        <w:t>,</w:t>
      </w:r>
      <w:r>
        <w:rPr>
          <w:rFonts w:eastAsiaTheme="minorEastAsia"/>
          <w:sz w:val="24"/>
          <w:szCs w:val="24"/>
        </w:rPr>
        <w:t xml:space="preserve"> attardons nous désormais sur la détermination d’estimateurs des paramètres de Z</w:t>
      </w:r>
      <w:r w:rsidR="005A1E8C">
        <w:rPr>
          <w:rFonts w:eastAsiaTheme="minorEastAsia"/>
          <w:sz w:val="24"/>
          <w:szCs w:val="24"/>
        </w:rPr>
        <w:t xml:space="preserve"> dont nous justifierons </w:t>
      </w:r>
      <w:r w:rsidR="00037B78">
        <w:rPr>
          <w:rFonts w:eastAsiaTheme="minorEastAsia"/>
          <w:sz w:val="24"/>
          <w:szCs w:val="24"/>
        </w:rPr>
        <w:t>plus tard</w:t>
      </w:r>
      <w:r w:rsidR="005A1E8C">
        <w:rPr>
          <w:rFonts w:eastAsiaTheme="minorEastAsia"/>
          <w:sz w:val="24"/>
          <w:szCs w:val="24"/>
        </w:rPr>
        <w:t xml:space="preserve"> la pertinence </w:t>
      </w:r>
      <w:r w:rsidR="008A2668">
        <w:rPr>
          <w:rFonts w:eastAsiaTheme="minorEastAsia"/>
          <w:sz w:val="24"/>
          <w:szCs w:val="24"/>
        </w:rPr>
        <w:t>en</w:t>
      </w:r>
      <w:r w:rsidR="00164930">
        <w:rPr>
          <w:rFonts w:eastAsiaTheme="minorEastAsia"/>
          <w:sz w:val="24"/>
          <w:szCs w:val="24"/>
        </w:rPr>
        <w:t xml:space="preserve"> </w:t>
      </w:r>
      <w:r w:rsidR="00FC2ACC">
        <w:rPr>
          <w:rFonts w:eastAsiaTheme="minorEastAsia"/>
          <w:sz w:val="24"/>
          <w:szCs w:val="24"/>
        </w:rPr>
        <w:t>confrontant</w:t>
      </w:r>
      <w:r w:rsidR="008A2668">
        <w:rPr>
          <w:rFonts w:eastAsiaTheme="minorEastAsia"/>
          <w:sz w:val="24"/>
          <w:szCs w:val="24"/>
        </w:rPr>
        <w:t xml:space="preserve"> nos résultats</w:t>
      </w:r>
      <w:r w:rsidR="00164930">
        <w:rPr>
          <w:rFonts w:eastAsiaTheme="minorEastAsia"/>
          <w:sz w:val="24"/>
          <w:szCs w:val="24"/>
        </w:rPr>
        <w:t xml:space="preserve"> </w:t>
      </w:r>
      <w:r w:rsidR="00FD3DFC">
        <w:rPr>
          <w:rFonts w:eastAsiaTheme="minorEastAsia"/>
          <w:sz w:val="24"/>
          <w:szCs w:val="24"/>
        </w:rPr>
        <w:t>avec</w:t>
      </w:r>
      <w:r w:rsidR="00164930">
        <w:rPr>
          <w:rFonts w:eastAsiaTheme="minorEastAsia"/>
          <w:sz w:val="24"/>
          <w:szCs w:val="24"/>
        </w:rPr>
        <w:t xml:space="preserve"> </w:t>
      </w:r>
      <w:r w:rsidR="00FC2ACC">
        <w:rPr>
          <w:rFonts w:eastAsiaTheme="minorEastAsia"/>
          <w:sz w:val="24"/>
          <w:szCs w:val="24"/>
        </w:rPr>
        <w:t xml:space="preserve">simulations </w:t>
      </w:r>
      <w:r w:rsidR="00BA2610">
        <w:rPr>
          <w:rFonts w:eastAsiaTheme="minorEastAsia"/>
          <w:sz w:val="24"/>
          <w:szCs w:val="24"/>
        </w:rPr>
        <w:t>numériques.</w:t>
      </w:r>
      <w:r>
        <w:rPr>
          <w:rFonts w:eastAsiaTheme="minorEastAsia"/>
          <w:sz w:val="24"/>
          <w:szCs w:val="24"/>
        </w:rPr>
        <w:t xml:space="preserve"> </w:t>
      </w:r>
    </w:p>
    <w:p w14:paraId="5BB8F704" w14:textId="1071CFC8" w:rsidR="00731490" w:rsidRDefault="001639FD" w:rsidP="00706681">
      <w:pPr>
        <w:rPr>
          <w:rFonts w:eastAsiaTheme="minorEastAsia"/>
        </w:rPr>
      </w:pPr>
      <w:r>
        <w:rPr>
          <w:rFonts w:eastAsiaTheme="minorEastAsia"/>
        </w:rPr>
        <w:t xml:space="preserve">Estimateur de </w:t>
      </w:r>
      <m:oMath>
        <m:r>
          <m:rPr>
            <m:sty m:val="p"/>
          </m:rPr>
          <w:rPr>
            <w:rFonts w:ascii="Cambria Math" w:hAnsi="Cambria Math"/>
          </w:rPr>
          <m:t>µ:</m:t>
        </m:r>
        <m:r>
          <w:rPr>
            <w:rFonts w:ascii="Cambria Math" w:eastAsiaTheme="minorEastAsia" w:hAnsi="Cambria Math"/>
          </w:rPr>
          <m:t>ū=</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ū</m:t>
                </m:r>
              </m:e>
              <m:sub>
                <m:r>
                  <w:rPr>
                    <w:rFonts w:ascii="Cambria Math" w:eastAsiaTheme="minorEastAsia" w:hAnsi="Cambria Math"/>
                  </w:rPr>
                  <m:t>i</m:t>
                </m:r>
              </m:sub>
            </m:sSub>
          </m:e>
        </m:nary>
      </m:oMath>
      <w:r>
        <w:rPr>
          <w:rFonts w:eastAsiaTheme="minorEastAsia"/>
        </w:rPr>
        <w:t xml:space="preserve"> : </w:t>
      </w:r>
      <w:r w:rsidR="00F25B36">
        <w:rPr>
          <w:rFonts w:eastAsiaTheme="minorEastAsia"/>
        </w:rPr>
        <w:t>m</w:t>
      </w:r>
      <w:r>
        <w:rPr>
          <w:rFonts w:eastAsiaTheme="minorEastAsia"/>
        </w:rPr>
        <w:t xml:space="preserve">oyenne </w:t>
      </w:r>
      <w:r w:rsidR="00E428DB">
        <w:rPr>
          <w:rFonts w:eastAsiaTheme="minorEastAsia"/>
        </w:rPr>
        <w:t>empirique</w:t>
      </w:r>
      <w:r w:rsidR="00631BB0">
        <w:rPr>
          <w:rFonts w:eastAsiaTheme="minorEastAsia"/>
        </w:rPr>
        <w:t xml:space="preserve"> ou </w:t>
      </w:r>
      <w:r w:rsidR="004930A1">
        <w:rPr>
          <w:rFonts w:eastAsiaTheme="minorEastAsia"/>
        </w:rPr>
        <w:t>expérimentale.</w:t>
      </w:r>
    </w:p>
    <w:p w14:paraId="2FCBB0DC" w14:textId="13E5D1DE" w:rsidR="00E428DB" w:rsidRDefault="00A442E0" w:rsidP="00706681">
      <w:pPr>
        <w:rPr>
          <w:rFonts w:eastAsiaTheme="minorEastAsia"/>
        </w:rPr>
      </w:pPr>
      <w:r>
        <w:rPr>
          <w:rFonts w:eastAsiaTheme="minorEastAsia"/>
        </w:rPr>
        <w:t>Estimateur de</w:t>
      </w:r>
      <w:r w:rsidR="00ED1BB2">
        <w:rPr>
          <w:rFonts w:eastAsiaTheme="minorEastAsia"/>
        </w:rPr>
        <w:t xml:space="preserve">  </w:t>
      </w:r>
      <m:oMath>
        <m:nary>
          <m:naryPr>
            <m:chr m:val="∑"/>
            <m:subHide m:val="1"/>
            <m:supHide m:val="1"/>
            <m:ctrlPr>
              <w:rPr>
                <w:rFonts w:ascii="Cambria Math" w:hAnsi="Cambria Math"/>
                <w:i/>
              </w:rPr>
            </m:ctrlPr>
          </m:naryPr>
          <m:sub/>
          <m:sup/>
          <m:e>
            <m:r>
              <w:rPr>
                <w:rFonts w:ascii="Cambria Math" w:hAnsi="Cambria Math"/>
                <w:lang w:val="it-IT"/>
              </w:rPr>
              <m:t xml:space="preserve"> </m:t>
            </m:r>
          </m:e>
        </m:nary>
        <m:r>
          <w:rPr>
            <w:rFonts w:ascii="Cambria Math" w:hAnsi="Cambria Math"/>
          </w:rPr>
          <m:t>:</m:t>
        </m:r>
      </m:oMath>
      <w:r w:rsidR="00ED1BB2">
        <w:rPr>
          <w:rFonts w:eastAsiaTheme="minorEastAsia"/>
        </w:rPr>
        <w:t xml:space="preserve"> </w:t>
      </w:r>
      <w:r w:rsidR="005E53A4">
        <w:rPr>
          <w:rFonts w:eastAsiaTheme="minorEastAsia"/>
        </w:rPr>
        <w:t xml:space="preserve"> </w:t>
      </w:r>
      <m:oMath>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hAnsi="Cambria Math"/>
              </w:rPr>
              <m:t xml:space="preserve"> </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ū</m:t>
                      </m:r>
                    </m:e>
                    <m:sub>
                      <m:r>
                        <w:rPr>
                          <w:rFonts w:ascii="Cambria Math" w:eastAsiaTheme="minorEastAsia" w:hAnsi="Cambria Math"/>
                        </w:rPr>
                        <m:t>X</m:t>
                      </m:r>
                    </m:sub>
                  </m:sSub>
                  <m:sSup>
                    <m:sSupPr>
                      <m:ctrlPr>
                        <w:rPr>
                          <w:rFonts w:ascii="Cambria Math" w:hAnsi="Cambria Math"/>
                        </w:rPr>
                      </m:ctrlPr>
                    </m:sSupPr>
                    <m:e>
                      <m:r>
                        <w:rPr>
                          <w:rFonts w:ascii="Cambria Math" w:hAnsi="Cambria Math"/>
                        </w:rPr>
                        <m:t>)</m:t>
                      </m:r>
                    </m:e>
                    <m:sup>
                      <m:r>
                        <w:rPr>
                          <w:rFonts w:ascii="Cambria Math" w:hAnsi="Cambria Math"/>
                        </w:rPr>
                        <m:t>2</m:t>
                      </m:r>
                    </m:sup>
                  </m:sSup>
                  <m:r>
                    <m:rPr>
                      <m:sty m:val="p"/>
                    </m:rPr>
                    <w:rPr>
                      <w:rFonts w:ascii="Cambria Math" w:eastAsiaTheme="minorEastAsia" w:hAnsi="Cambria Math"/>
                    </w:rPr>
                    <m:t> </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ū</m:t>
                      </m:r>
                    </m:e>
                    <m:sub>
                      <m:r>
                        <w:rPr>
                          <w:rFonts w:ascii="Cambria Math" w:eastAsiaTheme="minorEastAsia" w:hAnsi="Cambria Math"/>
                        </w:rPr>
                        <m:t>X</m:t>
                      </m:r>
                    </m:sub>
                  </m:sSub>
                  <m:sSup>
                    <m:sSupPr>
                      <m:ctrlPr>
                        <w:rPr>
                          <w:rFonts w:ascii="Cambria Math" w:hAnsi="Cambria Math"/>
                        </w:rPr>
                      </m:ctrlPr>
                    </m:sSupPr>
                    <m:e>
                      <m:r>
                        <w:rPr>
                          <w:rFonts w:ascii="Cambria Math" w:hAnsi="Cambria Math"/>
                        </w:rPr>
                        <m:t>)</m:t>
                      </m:r>
                    </m:e>
                    <m:sup>
                      <m:r>
                        <w:rPr>
                          <w:rFonts w:ascii="Cambria Math" w:hAnsi="Cambria Math"/>
                        </w:rPr>
                        <m:t xml:space="preserve"> </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ū</m:t>
                      </m:r>
                    </m:e>
                    <m:sub>
                      <m:r>
                        <w:rPr>
                          <w:rFonts w:ascii="Cambria Math" w:eastAsiaTheme="minorEastAsia" w:hAnsi="Cambria Math"/>
                        </w:rPr>
                        <m:t>Y</m:t>
                      </m:r>
                    </m:sub>
                  </m:sSub>
                  <m:r>
                    <w:rPr>
                      <w:rFonts w:ascii="Cambria Math" w:eastAsiaTheme="minorEastAsia" w:hAnsi="Cambria Math"/>
                    </w:rPr>
                    <m:t>)</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ū</m:t>
                      </m:r>
                    </m:e>
                    <m:sub>
                      <m:r>
                        <w:rPr>
                          <w:rFonts w:ascii="Cambria Math" w:eastAsiaTheme="minorEastAsia" w:hAnsi="Cambria Math"/>
                        </w:rPr>
                        <m:t>X</m:t>
                      </m:r>
                    </m:sub>
                  </m:sSub>
                  <m:sSup>
                    <m:sSupPr>
                      <m:ctrlPr>
                        <w:rPr>
                          <w:rFonts w:ascii="Cambria Math" w:hAnsi="Cambria Math"/>
                        </w:rPr>
                      </m:ctrlPr>
                    </m:sSupPr>
                    <m:e>
                      <m:r>
                        <w:rPr>
                          <w:rFonts w:ascii="Cambria Math" w:hAnsi="Cambria Math"/>
                        </w:rPr>
                        <m:t>)</m:t>
                      </m:r>
                    </m:e>
                    <m:sup>
                      <m:r>
                        <w:rPr>
                          <w:rFonts w:ascii="Cambria Math" w:hAnsi="Cambria Math"/>
                        </w:rPr>
                        <m:t xml:space="preserve"> </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ū</m:t>
                      </m:r>
                    </m:e>
                    <m:sub>
                      <m:r>
                        <w:rPr>
                          <w:rFonts w:ascii="Cambria Math" w:eastAsiaTheme="minorEastAsia" w:hAnsi="Cambria Math"/>
                        </w:rPr>
                        <m:t>Y</m:t>
                      </m:r>
                    </m:sub>
                  </m:sSub>
                  <m:r>
                    <w:rPr>
                      <w:rFonts w:ascii="Cambria Math" w:eastAsiaTheme="minorEastAsia" w:hAnsi="Cambria Math"/>
                    </w:rPr>
                    <m:t>)</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ū</m:t>
                      </m:r>
                    </m:e>
                    <m:sub>
                      <m:r>
                        <w:rPr>
                          <w:rFonts w:ascii="Cambria Math" w:eastAsiaTheme="minorEastAsia" w:hAnsi="Cambria Math"/>
                        </w:rPr>
                        <m:t>Y</m:t>
                      </m:r>
                    </m:sub>
                  </m:sSub>
                  <m:sSup>
                    <m:sSupPr>
                      <m:ctrlPr>
                        <w:rPr>
                          <w:rFonts w:ascii="Cambria Math" w:hAnsi="Cambria Math"/>
                        </w:rPr>
                      </m:ctrlPr>
                    </m:sSupPr>
                    <m:e>
                      <m:r>
                        <w:rPr>
                          <w:rFonts w:ascii="Cambria Math" w:hAnsi="Cambria Math"/>
                        </w:rPr>
                        <m:t>)</m:t>
                      </m:r>
                    </m:e>
                    <m:sup>
                      <m:r>
                        <w:rPr>
                          <w:rFonts w:ascii="Cambria Math" w:hAnsi="Cambria Math"/>
                        </w:rPr>
                        <m:t>2</m:t>
                      </m:r>
                    </m:sup>
                  </m:sSup>
                </m:e>
              </m:mr>
            </m:m>
          </m:e>
        </m:d>
      </m:oMath>
      <w:r w:rsidR="00F25B36">
        <w:rPr>
          <w:rFonts w:eastAsiaTheme="minorEastAsia"/>
        </w:rPr>
        <w:t> </w:t>
      </w:r>
      <w:r w:rsidR="00571349">
        <w:rPr>
          <w:rFonts w:eastAsiaTheme="minorEastAsia"/>
        </w:rPr>
        <w:t xml:space="preserve"> </w:t>
      </w:r>
      <w:r w:rsidR="00F25B36">
        <w:rPr>
          <w:rFonts w:eastAsiaTheme="minorEastAsia"/>
        </w:rPr>
        <w:t xml:space="preserve">matrice </w:t>
      </w:r>
      <w:r w:rsidR="00213EF1">
        <w:rPr>
          <w:rFonts w:eastAsiaTheme="minorEastAsia"/>
        </w:rPr>
        <w:t xml:space="preserve">de </w:t>
      </w:r>
      <w:r w:rsidR="007E1A25">
        <w:rPr>
          <w:rFonts w:eastAsiaTheme="minorEastAsia"/>
        </w:rPr>
        <w:t>covariance</w:t>
      </w:r>
      <w:r w:rsidR="00B22D43">
        <w:rPr>
          <w:rFonts w:eastAsiaTheme="minorEastAsia"/>
        </w:rPr>
        <w:t xml:space="preserve"> expérimentale </w:t>
      </w:r>
      <w:r w:rsidR="00F25B36">
        <w:rPr>
          <w:rFonts w:eastAsiaTheme="minorEastAsia"/>
        </w:rPr>
        <w:t>.</w:t>
      </w:r>
    </w:p>
    <w:p w14:paraId="4A02B09E" w14:textId="016A4B19" w:rsidR="00163438" w:rsidRPr="00F54EFB" w:rsidRDefault="005E7910" w:rsidP="00706681">
      <w:pPr>
        <w:rPr>
          <w:rFonts w:eastAsiaTheme="minorEastAsia"/>
          <w:b/>
          <w:bCs/>
          <w:u w:val="single"/>
        </w:rPr>
      </w:pPr>
      <w:r w:rsidRPr="00F54EFB">
        <w:rPr>
          <w:rFonts w:eastAsiaTheme="minorEastAsia"/>
          <w:b/>
          <w:bCs/>
          <w:u w:val="single"/>
        </w:rPr>
        <w:t>Détermination d’estimateurs par la méthode du maximum de vraisemblance.</w:t>
      </w:r>
    </w:p>
    <w:p w14:paraId="6AFC9430" w14:textId="279CE412" w:rsidR="00C333F2" w:rsidRDefault="0083592B" w:rsidP="00706681">
      <w:pPr>
        <w:rPr>
          <w:rFonts w:eastAsiaTheme="minorEastAsia" w:cstheme="minorHAnsi"/>
        </w:rPr>
      </w:pPr>
      <w:r>
        <w:rPr>
          <w:rFonts w:eastAsiaTheme="minorEastAsia"/>
        </w:rPr>
        <w:t xml:space="preserve">On souhaite estimer les paramètres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 </m:t>
            </m:r>
          </m:sub>
        </m:sSub>
        <m:r>
          <w:rPr>
            <w:rFonts w:ascii="Cambria Math" w:eastAsiaTheme="minorEastAsia" w:hAnsi="Cambria Math"/>
          </w:rPr>
          <m:t>=μ</m:t>
        </m:r>
      </m:oMath>
      <w:r>
        <w:rPr>
          <w:rFonts w:eastAsiaTheme="minorEastAsia"/>
        </w:rPr>
        <w:t xml:space="preserve"> et </w:t>
      </w:r>
      <m:oMath>
        <m:r>
          <w:rPr>
            <w:rFonts w:ascii="Cambria Math" w:eastAsiaTheme="minorEastAsia" w:hAnsi="Cambria Math"/>
          </w:rPr>
          <m:t>Θ=</m:t>
        </m:r>
        <m:nary>
          <m:naryPr>
            <m:chr m:val="∑"/>
            <m:subHide m:val="1"/>
            <m:supHide m:val="1"/>
            <m:ctrlPr>
              <w:rPr>
                <w:rFonts w:ascii="Cambria Math" w:hAnsi="Cambria Math"/>
                <w:i/>
              </w:rPr>
            </m:ctrlPr>
          </m:naryPr>
          <m:sub/>
          <m:sup/>
          <m:e>
            <m:r>
              <w:rPr>
                <w:rFonts w:ascii="Cambria Math" w:hAnsi="Cambria Math"/>
                <w:lang w:val="it-IT"/>
              </w:rPr>
              <m:t> </m:t>
            </m:r>
          </m:e>
        </m:nary>
      </m:oMath>
      <w:r>
        <w:rPr>
          <w:rFonts w:eastAsiaTheme="minorEastAsia"/>
        </w:rPr>
        <w:t xml:space="preserve">d’une loi normale bidimensionnelle </w:t>
      </w:r>
      <w:r>
        <w:rPr>
          <w:rFonts w:eastAsiaTheme="minorEastAsia" w:cstheme="minorHAnsi"/>
        </w:rPr>
        <w:t>Z.</w:t>
      </w:r>
      <w:r w:rsidR="0038031D">
        <w:rPr>
          <w:rFonts w:eastAsiaTheme="minorEastAsia" w:cstheme="minorHAnsi"/>
        </w:rPr>
        <w:t xml:space="preserve"> </w:t>
      </w:r>
      <w:r w:rsidR="00C01643">
        <w:rPr>
          <w:rFonts w:eastAsiaTheme="minorEastAsia"/>
        </w:rPr>
        <w:t xml:space="preserve">Soit </w:t>
      </w:r>
      <w:r w:rsidR="0042387B">
        <w:rPr>
          <w:rFonts w:eastAsiaTheme="minorEastAsia"/>
        </w:rPr>
        <w:t xml:space="preserve">        </w:t>
      </w:r>
      <w:r w:rsidR="00F80195">
        <w:rPr>
          <w:rFonts w:ascii="CMMI10" w:eastAsia="CMMI10" w:cs="CMMI10"/>
          <w:kern w:val="0"/>
          <w:sz w:val="20"/>
          <w:szCs w:val="20"/>
        </w:rPr>
        <w:t>Z</w:t>
      </w:r>
      <w:r w:rsidR="00C01643">
        <w:rPr>
          <w:rFonts w:ascii="CMMI10" w:eastAsia="CMMI10" w:cs="CMMI10"/>
          <w:kern w:val="0"/>
          <w:sz w:val="20"/>
          <w:szCs w:val="20"/>
        </w:rPr>
        <w:t xml:space="preserve"> </w:t>
      </w:r>
      <w:r w:rsidR="00C01643">
        <w:rPr>
          <w:rFonts w:ascii="MnSymbol10" w:eastAsia="MnSymbol10" w:cs="MnSymbol10"/>
          <w:kern w:val="0"/>
          <w:sz w:val="20"/>
          <w:szCs w:val="20"/>
        </w:rPr>
        <w:t>= (</w:t>
      </w:r>
      <m:oMath>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Z</m:t>
            </m:r>
          </m:e>
          <m:sub>
            <m:r>
              <w:rPr>
                <w:rFonts w:ascii="Cambria Math" w:eastAsia="CMMI10" w:hAnsi="Cambria Math" w:cs="CMMI10"/>
                <w:kern w:val="0"/>
                <w:sz w:val="20"/>
                <w:szCs w:val="20"/>
              </w:rPr>
              <m:t>1</m:t>
            </m:r>
          </m:sub>
        </m:sSub>
      </m:oMath>
      <w:r w:rsidR="00C01643">
        <w:rPr>
          <w:rFonts w:ascii="CMMI10" w:eastAsia="CMMI10" w:cs="CMMI10"/>
          <w:kern w:val="0"/>
          <w:sz w:val="20"/>
          <w:szCs w:val="20"/>
        </w:rPr>
        <w:t>,</w:t>
      </w:r>
      <w:r w:rsidR="00325F3A" w:rsidRPr="00325F3A">
        <w:rPr>
          <w:rFonts w:ascii="Cambria Math" w:eastAsia="CMMI10" w:hAnsi="Cambria Math" w:cs="CMMI10"/>
          <w:i/>
          <w:kern w:val="0"/>
          <w:sz w:val="20"/>
          <w:szCs w:val="20"/>
        </w:rPr>
        <w:t xml:space="preserve"> </w:t>
      </w:r>
      <m:oMath>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Z</m:t>
            </m:r>
          </m:e>
          <m:sub>
            <m:r>
              <w:rPr>
                <w:rFonts w:ascii="Cambria Math" w:eastAsia="CMMI10" w:hAnsi="Cambria Math" w:cs="CMMI10"/>
                <w:kern w:val="0"/>
                <w:sz w:val="20"/>
                <w:szCs w:val="20"/>
              </w:rPr>
              <m:t>2</m:t>
            </m:r>
          </m:sub>
        </m:sSub>
      </m:oMath>
      <w:r w:rsidR="00C01643">
        <w:rPr>
          <w:rFonts w:ascii="CMMI10" w:eastAsia="CMMI10" w:cs="CMMI10"/>
          <w:kern w:val="0"/>
          <w:sz w:val="20"/>
          <w:szCs w:val="20"/>
        </w:rPr>
        <w:t xml:space="preserve">, </w:t>
      </w:r>
      <w:r w:rsidR="00C471D1">
        <w:rPr>
          <w:rFonts w:ascii="CMMI10" w:eastAsia="CMMI10" w:cs="CMMI10"/>
          <w:kern w:val="0"/>
          <w:sz w:val="20"/>
          <w:szCs w:val="20"/>
        </w:rPr>
        <w:t>. . .,</w:t>
      </w:r>
      <m:oMath>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Z</m:t>
            </m:r>
          </m:e>
          <m:sub>
            <m:r>
              <w:rPr>
                <w:rFonts w:ascii="Cambria Math" w:eastAsia="CMMI10" w:hAnsi="Cambria Math" w:cs="CMMI10"/>
                <w:kern w:val="0"/>
                <w:sz w:val="20"/>
                <w:szCs w:val="20"/>
              </w:rPr>
              <m:t>N</m:t>
            </m:r>
          </m:sub>
        </m:sSub>
      </m:oMath>
      <w:r w:rsidR="00C01643">
        <w:rPr>
          <w:rFonts w:ascii="MnSymbol10" w:eastAsia="MnSymbol10" w:cs="MnSymbol10"/>
          <w:kern w:val="0"/>
          <w:sz w:val="20"/>
          <w:szCs w:val="20"/>
        </w:rPr>
        <w:t>)</w:t>
      </w:r>
      <w:r w:rsidR="00A46CA1">
        <w:rPr>
          <w:rFonts w:ascii="MnSymbol10" w:eastAsia="MnSymbol10" w:cs="MnSymbol10"/>
          <w:kern w:val="0"/>
          <w:sz w:val="20"/>
          <w:szCs w:val="20"/>
        </w:rPr>
        <w:t xml:space="preserve"> un </w:t>
      </w:r>
      <w:r w:rsidR="00A46CA1">
        <w:rPr>
          <w:rFonts w:ascii="MnSymbol10" w:eastAsia="MnSymbol10" w:cs="MnSymbol10"/>
          <w:kern w:val="0"/>
          <w:sz w:val="20"/>
          <w:szCs w:val="20"/>
        </w:rPr>
        <w:t>é</w:t>
      </w:r>
      <w:r w:rsidR="00A46CA1">
        <w:rPr>
          <w:rFonts w:ascii="MnSymbol10" w:eastAsia="MnSymbol10" w:cs="MnSymbol10"/>
          <w:kern w:val="0"/>
          <w:sz w:val="20"/>
          <w:szCs w:val="20"/>
        </w:rPr>
        <w:t xml:space="preserve">chantillon de la loi jointe </w:t>
      </w:r>
      <m:oMath>
        <m:sSub>
          <m:sSubPr>
            <m:ctrlPr>
              <w:rPr>
                <w:rFonts w:ascii="Cambria Math" w:hAnsi="Cambria Math"/>
                <w:i/>
              </w:rPr>
            </m:ctrlPr>
          </m:sSubPr>
          <m:e>
            <m:r>
              <w:rPr>
                <w:rFonts w:ascii="Cambria Math" w:hAnsi="Cambria Math"/>
              </w:rPr>
              <m:t>f</m:t>
            </m:r>
          </m:e>
          <m:sub>
            <m:r>
              <w:rPr>
                <w:rFonts w:ascii="Cambria Math" w:hAnsi="Cambria Math"/>
              </w:rPr>
              <m:t>Z</m:t>
            </m:r>
          </m:sub>
        </m:sSub>
        <m:d>
          <m:dPr>
            <m:ctrlPr>
              <w:rPr>
                <w:rFonts w:ascii="Cambria Math" w:hAnsi="Cambria Math"/>
                <w:i/>
              </w:rPr>
            </m:ctrlPr>
          </m:dPr>
          <m:e>
            <m:r>
              <w:rPr>
                <w:rFonts w:ascii="Cambria Math" w:hAnsi="Cambria Math"/>
              </w:rPr>
              <m:t>m;</m:t>
            </m:r>
            <m:acc>
              <m:accPr>
                <m:chr m:val="̅"/>
                <m:ctrlPr>
                  <w:rPr>
                    <w:rFonts w:ascii="Cambria Math" w:eastAsiaTheme="minorEastAsia" w:hAnsi="Cambria Math"/>
                    <w:i/>
                  </w:rPr>
                </m:ctrlPr>
              </m:accPr>
              <m:e>
                <m:r>
                  <w:rPr>
                    <w:rFonts w:ascii="Cambria Math" w:eastAsiaTheme="minorEastAsia" w:hAnsi="Cambria Math"/>
                  </w:rPr>
                  <m:t>θ</m:t>
                </m:r>
              </m:e>
            </m:acc>
          </m:e>
        </m:d>
      </m:oMath>
      <w:r w:rsidR="00C63ECA">
        <w:rPr>
          <w:rFonts w:ascii="MnSymbol10" w:eastAsia="MnSymbol10" w:cs="MnSymbol10"/>
        </w:rPr>
        <w:t xml:space="preserve"> o</w:t>
      </w:r>
      <w:r w:rsidR="00C63ECA">
        <w:rPr>
          <w:rFonts w:ascii="MnSymbol10" w:eastAsia="MnSymbol10" w:cs="MnSymbol10"/>
        </w:rPr>
        <w:t>ù</w:t>
      </w:r>
      <w:r w:rsidR="00C63ECA">
        <w:rPr>
          <w:rFonts w:ascii="MnSymbol10" w:eastAsia="MnSymbol10" w:cs="MnSymbol10"/>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oMath>
      <w:r w:rsidR="005F6F1F">
        <w:rPr>
          <w:rFonts w:ascii="MnSymbol10" w:eastAsia="MnSymbol10" w:cs="MnSymbol10"/>
        </w:rPr>
        <w:t xml:space="preserve"> est un couple </w:t>
      </w:r>
      <m:oMath>
        <m:r>
          <w:rPr>
            <w:rFonts w:ascii="Cambria Math" w:eastAsia="MnSymbol10" w:hAnsi="Cambria Math" w:cs="MnSymbol1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 </m:t>
            </m:r>
          </m:sub>
        </m:sSub>
      </m:oMath>
      <w:r w:rsidR="005F6F1F">
        <w:rPr>
          <w:rFonts w:eastAsiaTheme="minorEastAsia"/>
        </w:rPr>
        <w:t xml:space="preserve">, </w:t>
      </w:r>
      <m:oMath>
        <m:r>
          <w:rPr>
            <w:rFonts w:ascii="Cambria Math" w:eastAsiaTheme="minorEastAsia" w:hAnsi="Cambria Math"/>
          </w:rPr>
          <m:t>Θ</m:t>
        </m:r>
      </m:oMath>
      <w:r w:rsidR="00827DC4">
        <w:rPr>
          <w:rFonts w:eastAsiaTheme="minorEastAsia"/>
        </w:rPr>
        <w:t>)</w:t>
      </w:r>
      <w:r w:rsidR="00E079A3">
        <w:rPr>
          <w:rFonts w:eastAsiaTheme="minorEastAsia"/>
        </w:rPr>
        <w:t xml:space="preserve"> </w:t>
      </w:r>
      <w:r w:rsidR="00827DC4">
        <w:rPr>
          <w:rFonts w:eastAsiaTheme="minorEastAsia"/>
        </w:rPr>
        <w:t>est un</w:t>
      </w:r>
      <w:r w:rsidR="008A2668">
        <w:rPr>
          <w:rFonts w:eastAsiaTheme="minorEastAsia"/>
        </w:rPr>
        <w:t xml:space="preserve"> couple de </w:t>
      </w:r>
      <w:r w:rsidR="00E079A3">
        <w:rPr>
          <w:rFonts w:eastAsiaTheme="minorEastAsia"/>
        </w:rPr>
        <w:t xml:space="preserve">paramètre à </w:t>
      </w:r>
      <w:r w:rsidR="00573C32">
        <w:rPr>
          <w:rFonts w:eastAsiaTheme="minorEastAsia"/>
        </w:rPr>
        <w:t>estimer</w:t>
      </w:r>
      <w:r w:rsidR="008A2668">
        <w:rPr>
          <w:rFonts w:eastAsiaTheme="minorEastAsia"/>
        </w:rPr>
        <w:t>.</w:t>
      </w:r>
      <w:r w:rsidR="00E079A3">
        <w:rPr>
          <w:rFonts w:eastAsiaTheme="minorEastAsia"/>
        </w:rPr>
        <w:t xml:space="preserve"> </w:t>
      </w:r>
      <w:r w:rsidR="008A2668">
        <w:rPr>
          <w:rFonts w:eastAsiaTheme="minorEastAsia"/>
        </w:rPr>
        <w:t>S</w:t>
      </w:r>
      <w:r w:rsidR="003B6D8E">
        <w:rPr>
          <w:rFonts w:eastAsiaTheme="minorEastAsia"/>
        </w:rPr>
        <w:t xml:space="preserve">oit </w:t>
      </w:r>
      <w:r w:rsidR="00CF5298">
        <w:rPr>
          <w:rFonts w:ascii="CMMI10" w:eastAsia="CMMI10" w:cs="CMMI10"/>
          <w:kern w:val="0"/>
          <w:sz w:val="20"/>
          <w:szCs w:val="20"/>
        </w:rPr>
        <w:t>m</w:t>
      </w:r>
      <w:r w:rsidR="003B6D8E">
        <w:rPr>
          <w:rFonts w:ascii="CMMI10" w:eastAsia="CMMI10" w:cs="CMMI10"/>
          <w:kern w:val="0"/>
          <w:sz w:val="20"/>
          <w:szCs w:val="20"/>
        </w:rPr>
        <w:t xml:space="preserve"> </w:t>
      </w:r>
      <w:r w:rsidR="003B6D8E">
        <w:rPr>
          <w:rFonts w:ascii="MnSymbol10" w:eastAsia="MnSymbol10" w:cs="MnSymbol10"/>
          <w:kern w:val="0"/>
          <w:sz w:val="20"/>
          <w:szCs w:val="20"/>
        </w:rPr>
        <w:t>= (</w:t>
      </w:r>
      <m:oMath>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m</m:t>
            </m:r>
          </m:e>
          <m:sub>
            <m:r>
              <w:rPr>
                <w:rFonts w:ascii="Cambria Math" w:eastAsia="CMMI10" w:hAnsi="Cambria Math" w:cs="CMMI10"/>
                <w:kern w:val="0"/>
                <w:sz w:val="20"/>
                <w:szCs w:val="20"/>
              </w:rPr>
              <m:t>1</m:t>
            </m:r>
          </m:sub>
        </m:sSub>
      </m:oMath>
      <w:r w:rsidR="003B6D8E">
        <w:rPr>
          <w:rFonts w:ascii="CMMI10" w:eastAsia="CMMI10" w:cs="CMMI10"/>
          <w:kern w:val="0"/>
          <w:sz w:val="20"/>
          <w:szCs w:val="20"/>
        </w:rPr>
        <w:t>,</w:t>
      </w:r>
      <w:r w:rsidR="003B6D8E" w:rsidRPr="00325F3A">
        <w:rPr>
          <w:rFonts w:ascii="Cambria Math" w:eastAsia="CMMI10" w:hAnsi="Cambria Math" w:cs="CMMI10"/>
          <w:i/>
          <w:kern w:val="0"/>
          <w:sz w:val="20"/>
          <w:szCs w:val="20"/>
        </w:rPr>
        <w:t xml:space="preserve"> </w:t>
      </w:r>
      <m:oMath>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m</m:t>
            </m:r>
          </m:e>
          <m:sub>
            <m:r>
              <w:rPr>
                <w:rFonts w:ascii="Cambria Math" w:eastAsia="CMMI10" w:hAnsi="Cambria Math" w:cs="CMMI10"/>
                <w:kern w:val="0"/>
                <w:sz w:val="20"/>
                <w:szCs w:val="20"/>
              </w:rPr>
              <m:t>2</m:t>
            </m:r>
          </m:sub>
        </m:sSub>
      </m:oMath>
      <w:r w:rsidR="003B6D8E">
        <w:rPr>
          <w:rFonts w:ascii="CMMI10" w:eastAsia="CMMI10" w:cs="CMMI10"/>
          <w:kern w:val="0"/>
          <w:sz w:val="20"/>
          <w:szCs w:val="20"/>
        </w:rPr>
        <w:t>, . . .,</w:t>
      </w:r>
      <m:oMath>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m</m:t>
            </m:r>
          </m:e>
          <m:sub>
            <m:r>
              <w:rPr>
                <w:rFonts w:ascii="Cambria Math" w:eastAsia="CMMI10" w:hAnsi="Cambria Math" w:cs="CMMI10"/>
                <w:kern w:val="0"/>
                <w:sz w:val="20"/>
                <w:szCs w:val="20"/>
              </w:rPr>
              <m:t>N</m:t>
            </m:r>
          </m:sub>
        </m:sSub>
      </m:oMath>
      <w:r w:rsidR="003B6D8E">
        <w:rPr>
          <w:rFonts w:ascii="MnSymbol10" w:eastAsia="MnSymbol10" w:cs="MnSymbol10"/>
          <w:kern w:val="0"/>
          <w:sz w:val="20"/>
          <w:szCs w:val="20"/>
        </w:rPr>
        <w:t>)</w:t>
      </w:r>
      <w:r w:rsidR="00B6703D">
        <w:rPr>
          <w:rFonts w:ascii="MnSymbol10" w:eastAsia="MnSymbol10" w:cs="MnSymbol10"/>
          <w:kern w:val="0"/>
          <w:sz w:val="20"/>
          <w:szCs w:val="20"/>
        </w:rPr>
        <w:t xml:space="preserve"> une r</w:t>
      </w:r>
      <w:r w:rsidR="00B6703D">
        <w:rPr>
          <w:rFonts w:ascii="MnSymbol10" w:eastAsia="MnSymbol10" w:cs="MnSymbol10"/>
          <w:kern w:val="0"/>
          <w:sz w:val="20"/>
          <w:szCs w:val="20"/>
        </w:rPr>
        <w:t>é</w:t>
      </w:r>
      <w:r w:rsidR="00B6703D">
        <w:rPr>
          <w:rFonts w:ascii="MnSymbol10" w:eastAsia="MnSymbol10" w:cs="MnSymbol10"/>
          <w:kern w:val="0"/>
          <w:sz w:val="20"/>
          <w:szCs w:val="20"/>
        </w:rPr>
        <w:t xml:space="preserve">alisation de cet </w:t>
      </w:r>
      <w:r w:rsidR="00B6703D">
        <w:rPr>
          <w:rFonts w:ascii="MnSymbol10" w:eastAsia="MnSymbol10" w:cs="MnSymbol10"/>
          <w:kern w:val="0"/>
          <w:sz w:val="20"/>
          <w:szCs w:val="20"/>
        </w:rPr>
        <w:t>é</w:t>
      </w:r>
      <w:r w:rsidR="00B6703D">
        <w:rPr>
          <w:rFonts w:ascii="MnSymbol10" w:eastAsia="MnSymbol10" w:cs="MnSymbol10"/>
          <w:kern w:val="0"/>
          <w:sz w:val="20"/>
          <w:szCs w:val="20"/>
        </w:rPr>
        <w:t>chantillon</w:t>
      </w:r>
      <w:r w:rsidR="00F54EFB">
        <w:rPr>
          <w:rFonts w:ascii="MnSymbol10" w:eastAsia="MnSymbol10" w:cs="MnSymbol10"/>
          <w:kern w:val="0"/>
          <w:sz w:val="20"/>
          <w:szCs w:val="20"/>
        </w:rPr>
        <w:t xml:space="preserve">. </w:t>
      </w:r>
      <w:r w:rsidR="00AA397B">
        <w:rPr>
          <w:rFonts w:eastAsiaTheme="minorEastAsia" w:cstheme="minorHAnsi"/>
        </w:rPr>
        <w:t xml:space="preserve">Notons </w:t>
      </w:r>
      <m:oMath>
        <m:r>
          <w:rPr>
            <w:rFonts w:ascii="Cambria Math" w:eastAsiaTheme="minorEastAsia" w:hAnsi="Cambria Math" w:cstheme="minorHAnsi"/>
          </w:rPr>
          <m:t xml:space="preserve">  </m:t>
        </m:r>
        <m:r>
          <m:rPr>
            <m:sty m:val="p"/>
          </m:rPr>
          <w:rPr>
            <w:rFonts w:ascii="Cambria Math" w:eastAsia="MnSymbol10" w:hAnsi="Cambria Math" w:cs="MnSymbol10"/>
            <w:kern w:val="0"/>
            <w:sz w:val="20"/>
            <w:szCs w:val="20"/>
          </w:rPr>
          <m:t>L</m:t>
        </m:r>
        <m:d>
          <m:dPr>
            <m:sepChr m:val="∣"/>
            <m:ctrlPr>
              <w:rPr>
                <w:rFonts w:ascii="Cambria Math" w:eastAsia="MnSymbol10" w:hAnsi="Cambria Math" w:cs="MnSymbol10"/>
                <w:kern w:val="0"/>
                <w:sz w:val="20"/>
                <w:szCs w:val="20"/>
              </w:rPr>
            </m:ctrlPr>
          </m:dPr>
          <m:e>
            <m:acc>
              <m:accPr>
                <m:chr m:val="̅"/>
                <m:ctrlPr>
                  <w:rPr>
                    <w:rFonts w:ascii="Cambria Math" w:eastAsiaTheme="minorEastAsia" w:hAnsi="Cambria Math"/>
                    <w:i/>
                  </w:rPr>
                </m:ctrlPr>
              </m:accPr>
              <m:e>
                <m:r>
                  <w:rPr>
                    <w:rFonts w:ascii="Cambria Math" w:eastAsiaTheme="minorEastAsia" w:hAnsi="Cambria Math"/>
                  </w:rPr>
                  <m:t>θ</m:t>
                </m:r>
              </m:e>
            </m:acc>
            <m:r>
              <m:rPr>
                <m:sty m:val="p"/>
              </m:rPr>
              <w:rPr>
                <w:rFonts w:ascii="Cambria Math" w:eastAsia="MnSymbol10" w:hAnsi="Cambria Math" w:cs="MnSymbol10"/>
              </w:rPr>
              <m:t xml:space="preserve"> </m:t>
            </m:r>
            <m:ctrlPr>
              <w:rPr>
                <w:rFonts w:ascii="Cambria Math" w:eastAsia="MnSymbol10" w:hAnsi="Cambria Math" w:cs="Cambria Math"/>
                <w:kern w:val="0"/>
                <w:sz w:val="20"/>
                <w:szCs w:val="20"/>
              </w:rPr>
            </m:ctrlPr>
          </m:e>
          <m:e>
            <m:r>
              <m:rPr>
                <m:sty m:val="p"/>
              </m:rPr>
              <w:rPr>
                <w:rFonts w:ascii="Cambria Math" w:eastAsia="MnSymbol10" w:hAnsi="Cambria Math" w:cs="MnSymbol10"/>
                <w:kern w:val="0"/>
                <w:sz w:val="20"/>
                <w:szCs w:val="20"/>
              </w:rPr>
              <m:t xml:space="preserve"> </m:t>
            </m:r>
            <m:r>
              <m:rPr>
                <m:sty m:val="p"/>
              </m:rPr>
              <w:rPr>
                <w:rFonts w:ascii="Cambria Math" w:eastAsia="CMMI10" w:hAnsi="Cambria Math" w:cs="CMMI10"/>
                <w:kern w:val="0"/>
                <w:sz w:val="20"/>
                <w:szCs w:val="20"/>
              </w:rPr>
              <m:t>m</m:t>
            </m:r>
          </m:e>
        </m:d>
        <m:r>
          <m:rPr>
            <m:sty m:val="p"/>
          </m:rPr>
          <w:rPr>
            <w:rFonts w:ascii="Cambria Math" w:eastAsia="MnSymbol10" w:hAnsi="Cambria Math" w:cs="MnSymbol10"/>
            <w:kern w:val="0"/>
            <w:sz w:val="20"/>
            <w:szCs w:val="20"/>
          </w:rPr>
          <m:t xml:space="preserve">= </m:t>
        </m:r>
        <m:sSub>
          <m:sSubPr>
            <m:ctrlPr>
              <w:rPr>
                <w:rFonts w:ascii="Cambria Math" w:hAnsi="Cambria Math"/>
                <w:i/>
              </w:rPr>
            </m:ctrlPr>
          </m:sSubPr>
          <m:e>
            <m:r>
              <w:rPr>
                <w:rFonts w:ascii="Cambria Math" w:hAnsi="Cambria Math"/>
              </w:rPr>
              <m:t>f</m:t>
            </m:r>
          </m:e>
          <m:sub>
            <m:r>
              <w:rPr>
                <w:rFonts w:ascii="Cambria Math" w:hAnsi="Cambria Math"/>
              </w:rPr>
              <m:t>Z</m:t>
            </m:r>
          </m:sub>
        </m:sSub>
        <m:d>
          <m:dPr>
            <m:ctrlPr>
              <w:rPr>
                <w:rFonts w:ascii="Cambria Math" w:eastAsia="MnSymbol10" w:hAnsi="Cambria Math" w:cs="MnSymbol10"/>
                <w:kern w:val="0"/>
                <w:sz w:val="20"/>
                <w:szCs w:val="20"/>
              </w:rPr>
            </m:ctrlPr>
          </m:dPr>
          <m:e>
            <m:r>
              <m:rPr>
                <m:sty m:val="p"/>
              </m:rPr>
              <w:rPr>
                <w:rFonts w:ascii="Cambria Math" w:eastAsia="MnSymbol10" w:hAnsi="Cambria Math" w:cs="MnSymbol10"/>
                <w:kern w:val="0"/>
                <w:sz w:val="20"/>
                <w:szCs w:val="20"/>
              </w:rPr>
              <m:t>m</m:t>
            </m:r>
            <m:r>
              <m:rPr>
                <m:sty m:val="p"/>
              </m:rPr>
              <w:rPr>
                <w:rFonts w:ascii="Cambria Math" w:eastAsia="CMR10" w:hAnsi="Cambria Math" w:cs="CMR10"/>
                <w:kern w:val="0"/>
                <w:sz w:val="20"/>
                <w:szCs w:val="20"/>
              </w:rPr>
              <m:t xml:space="preserve">; </m:t>
            </m:r>
            <m:acc>
              <m:accPr>
                <m:chr m:val="̅"/>
                <m:ctrlPr>
                  <w:rPr>
                    <w:rFonts w:ascii="Cambria Math" w:eastAsiaTheme="minorEastAsia" w:hAnsi="Cambria Math"/>
                    <w:i/>
                  </w:rPr>
                </m:ctrlPr>
              </m:accPr>
              <m:e>
                <m:r>
                  <w:rPr>
                    <w:rFonts w:ascii="Cambria Math" w:eastAsiaTheme="minorEastAsia" w:hAnsi="Cambria Math"/>
                  </w:rPr>
                  <m:t>θ</m:t>
                </m:r>
              </m:e>
            </m:acc>
          </m:e>
        </m:d>
        <m:r>
          <w:rPr>
            <w:rFonts w:ascii="Cambria Math" w:eastAsiaTheme="minorEastAsia" w:hAnsi="Cambria Math" w:cstheme="minorHAnsi"/>
          </w:rPr>
          <m:t xml:space="preserve"> </m:t>
        </m:r>
      </m:oMath>
      <w:r w:rsidR="00456C24">
        <w:rPr>
          <w:rFonts w:eastAsiaTheme="minorEastAsia" w:cstheme="minorHAnsi"/>
        </w:rPr>
        <w:t xml:space="preserve"> la fonction de </w:t>
      </w:r>
      <w:r w:rsidR="00D21EB6">
        <w:rPr>
          <w:rFonts w:eastAsiaTheme="minorEastAsia" w:cstheme="minorHAnsi"/>
        </w:rPr>
        <w:t>vraisemblance</w:t>
      </w:r>
      <w:r w:rsidR="00456C24">
        <w:rPr>
          <w:rFonts w:eastAsiaTheme="minorEastAsia" w:cstheme="minorHAnsi"/>
        </w:rPr>
        <w:t xml:space="preserve"> </w:t>
      </w:r>
      <w:r w:rsidR="00D21EB6">
        <w:rPr>
          <w:rFonts w:eastAsiaTheme="minorEastAsia" w:cstheme="minorHAnsi"/>
        </w:rPr>
        <w:t xml:space="preserve">de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D21EB6">
        <w:rPr>
          <w:rFonts w:eastAsiaTheme="minorEastAsia" w:cstheme="minorHAnsi"/>
        </w:rPr>
        <w:t>.</w:t>
      </w:r>
      <w:r w:rsidR="00C333F2">
        <w:rPr>
          <w:rFonts w:eastAsiaTheme="minorEastAsia" w:cstheme="minorHAnsi"/>
        </w:rPr>
        <w:t xml:space="preserve"> Ainsi sa fonction log vraisemblance associée s’écrit</w:t>
      </w:r>
      <w:r w:rsidR="00691745">
        <w:rPr>
          <w:rFonts w:eastAsiaTheme="minorEastAsia" w:cstheme="minorHAnsi"/>
        </w:rPr>
        <w:t> :</w:t>
      </w:r>
    </w:p>
    <w:p w14:paraId="4A867C19" w14:textId="05F64BE6" w:rsidR="00456C24" w:rsidRPr="006A59F4" w:rsidRDefault="00000000" w:rsidP="00706681">
      <w:pPr>
        <w:rPr>
          <w:rFonts w:eastAsiaTheme="minorEastAsia"/>
        </w:rPr>
      </w:pPr>
      <m:oMathPara>
        <m:oMathParaPr>
          <m:jc m:val="center"/>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cstheme="minorHAnsi"/>
                </w:rPr>
                <m:t xml:space="preserve"> </m:t>
              </m:r>
              <m:r>
                <m:rPr>
                  <m:sty m:val="p"/>
                </m:rPr>
                <w:rPr>
                  <w:rFonts w:ascii="Cambria Math" w:eastAsia="MnSymbol10" w:hAnsi="Cambria Math" w:cs="MnSymbol10"/>
                  <w:kern w:val="0"/>
                  <w:sz w:val="20"/>
                  <w:szCs w:val="20"/>
                </w:rPr>
                <m:t>L</m:t>
              </m:r>
              <m:d>
                <m:dPr>
                  <m:sepChr m:val="∣"/>
                  <m:ctrlPr>
                    <w:rPr>
                      <w:rFonts w:ascii="Cambria Math" w:eastAsia="MnSymbol10" w:hAnsi="Cambria Math" w:cs="MnSymbol10"/>
                      <w:kern w:val="0"/>
                      <w:sz w:val="20"/>
                      <w:szCs w:val="20"/>
                    </w:rPr>
                  </m:ctrlPr>
                </m:dPr>
                <m:e>
                  <m:acc>
                    <m:accPr>
                      <m:chr m:val="̅"/>
                      <m:ctrlPr>
                        <w:rPr>
                          <w:rFonts w:ascii="Cambria Math" w:eastAsiaTheme="minorEastAsia" w:hAnsi="Cambria Math"/>
                          <w:i/>
                        </w:rPr>
                      </m:ctrlPr>
                    </m:accPr>
                    <m:e>
                      <m:r>
                        <w:rPr>
                          <w:rFonts w:ascii="Cambria Math" w:eastAsiaTheme="minorEastAsia" w:hAnsi="Cambria Math"/>
                        </w:rPr>
                        <m:t>θ</m:t>
                      </m:r>
                    </m:e>
                  </m:acc>
                  <m:r>
                    <m:rPr>
                      <m:sty m:val="p"/>
                    </m:rPr>
                    <w:rPr>
                      <w:rFonts w:ascii="Cambria Math" w:eastAsia="MnSymbol10" w:hAnsi="Cambria Math" w:cs="MnSymbol10"/>
                    </w:rPr>
                    <m:t xml:space="preserve"> </m:t>
                  </m:r>
                  <m:ctrlPr>
                    <w:rPr>
                      <w:rFonts w:ascii="Cambria Math" w:eastAsia="MnSymbol10" w:hAnsi="Cambria Math" w:cs="Cambria Math"/>
                      <w:kern w:val="0"/>
                      <w:sz w:val="20"/>
                      <w:szCs w:val="20"/>
                    </w:rPr>
                  </m:ctrlPr>
                </m:e>
                <m:e>
                  <m:r>
                    <m:rPr>
                      <m:sty m:val="p"/>
                    </m:rPr>
                    <w:rPr>
                      <w:rFonts w:ascii="Cambria Math" w:eastAsia="MnSymbol10" w:hAnsi="Cambria Math" w:cs="MnSymbol10"/>
                      <w:kern w:val="0"/>
                      <w:sz w:val="20"/>
                      <w:szCs w:val="20"/>
                    </w:rPr>
                    <m:t xml:space="preserve"> </m:t>
                  </m:r>
                  <m:r>
                    <m:rPr>
                      <m:sty m:val="p"/>
                    </m:rPr>
                    <w:rPr>
                      <w:rFonts w:ascii="Cambria Math" w:eastAsia="CMMI10" w:hAnsi="Cambria Math" w:cs="CMMI10"/>
                      <w:kern w:val="0"/>
                      <w:sz w:val="20"/>
                      <w:szCs w:val="20"/>
                    </w:rPr>
                    <m:t>m</m:t>
                  </m:r>
                </m:e>
              </m:d>
              <m:r>
                <w:rPr>
                  <w:rFonts w:ascii="Cambria Math" w:eastAsia="MnSymbol10" w:hAnsi="Cambria Math" w:cs="MnSymbol10"/>
                  <w:kern w:val="0"/>
                  <w:sz w:val="20"/>
                  <w:szCs w:val="20"/>
                </w:rPr>
                <m:t>=</m:t>
              </m:r>
            </m:e>
          </m:func>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hAnsi="Cambria Math"/>
                          <w:i/>
                        </w:rPr>
                      </m:ctrlPr>
                    </m:sSubPr>
                    <m:e>
                      <m:r>
                        <w:rPr>
                          <w:rFonts w:ascii="Cambria Math" w:hAnsi="Cambria Math"/>
                        </w:rPr>
                        <m:t>f</m:t>
                      </m:r>
                    </m:e>
                    <m:sub>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m</m:t>
                          </m:r>
                        </m:e>
                        <m:sub>
                          <m:r>
                            <w:rPr>
                              <w:rFonts w:ascii="Cambria Math" w:eastAsia="CMMI10" w:hAnsi="Cambria Math" w:cs="CMMI10"/>
                              <w:kern w:val="0"/>
                              <w:sz w:val="20"/>
                              <w:szCs w:val="20"/>
                            </w:rPr>
                            <m:t>i</m:t>
                          </m:r>
                        </m:sub>
                      </m:sSub>
                    </m:sub>
                  </m:sSub>
                  <m:d>
                    <m:dPr>
                      <m:ctrlPr>
                        <w:rPr>
                          <w:rFonts w:ascii="Cambria Math" w:eastAsia="MnSymbol10" w:hAnsi="Cambria Math" w:cs="MnSymbol10"/>
                          <w:kern w:val="0"/>
                          <w:sz w:val="20"/>
                          <w:szCs w:val="20"/>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m</m:t>
                          </m:r>
                        </m:e>
                        <m:sub>
                          <m:r>
                            <w:rPr>
                              <w:rFonts w:ascii="Cambria Math" w:eastAsia="CMMI10" w:hAnsi="Cambria Math" w:cs="CMMI10"/>
                              <w:kern w:val="0"/>
                              <w:sz w:val="20"/>
                              <w:szCs w:val="20"/>
                            </w:rPr>
                            <m:t>i</m:t>
                          </m:r>
                        </m:sub>
                      </m:sSub>
                      <m:r>
                        <m:rPr>
                          <m:sty m:val="p"/>
                        </m:rPr>
                        <w:rPr>
                          <w:rFonts w:ascii="Cambria Math" w:eastAsia="CMR10" w:hAnsi="Cambria Math" w:cs="CMR10"/>
                          <w:kern w:val="0"/>
                          <w:sz w:val="20"/>
                          <w:szCs w:val="20"/>
                        </w:rPr>
                        <m:t xml:space="preserve">; </m:t>
                      </m:r>
                      <m:acc>
                        <m:accPr>
                          <m:chr m:val="̅"/>
                          <m:ctrlPr>
                            <w:rPr>
                              <w:rFonts w:ascii="Cambria Math" w:eastAsiaTheme="minorEastAsia" w:hAnsi="Cambria Math"/>
                              <w:i/>
                            </w:rPr>
                          </m:ctrlPr>
                        </m:accPr>
                        <m:e>
                          <m:r>
                            <w:rPr>
                              <w:rFonts w:ascii="Cambria Math" w:eastAsiaTheme="minorEastAsia" w:hAnsi="Cambria Math"/>
                            </w:rPr>
                            <m:t>θ</m:t>
                          </m:r>
                        </m:e>
                      </m:acc>
                    </m:e>
                  </m:d>
                  <m:r>
                    <w:rPr>
                      <w:rFonts w:ascii="Cambria Math" w:eastAsiaTheme="minorEastAsia" w:hAnsi="Cambria Math" w:cstheme="minorHAnsi"/>
                    </w:rPr>
                    <m:t xml:space="preserve"> </m:t>
                  </m:r>
                  <m:r>
                    <m:rPr>
                      <m:sty m:val="p"/>
                    </m:rPr>
                    <w:rPr>
                      <w:rFonts w:ascii="Cambria Math" w:eastAsiaTheme="minorEastAsia" w:hAnsi="Cambria Math" w:cstheme="minorHAnsi"/>
                    </w:rPr>
                    <m:t xml:space="preserve"> </m:t>
                  </m:r>
                </m:e>
              </m:func>
            </m:e>
          </m:nary>
        </m:oMath>
      </m:oMathPara>
    </w:p>
    <w:p w14:paraId="7FFC419F" w14:textId="2D3A8348" w:rsidR="00D52AC7" w:rsidRDefault="006A59F4" w:rsidP="00EE2C02">
      <w:pPr>
        <w:rPr>
          <w:rFonts w:eastAsiaTheme="minorEastAsia"/>
          <w:lang w:val="it-IT"/>
        </w:rPr>
      </w:pPr>
      <w:r>
        <w:rPr>
          <w:rFonts w:eastAsiaTheme="minorEastAsia"/>
        </w:rPr>
        <w:t>Donc</w:t>
      </w:r>
      <w:r w:rsidR="00EE2C02">
        <w:rPr>
          <w:rFonts w:eastAsiaTheme="minorEastAsia"/>
        </w:rPr>
        <w:t xml:space="preserve"> : </w:t>
      </w:r>
      <m:oMath>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cstheme="minorHAnsi"/>
              </w:rPr>
              <m:t xml:space="preserve"> </m:t>
            </m:r>
            <m:r>
              <m:rPr>
                <m:sty m:val="p"/>
              </m:rPr>
              <w:rPr>
                <w:rFonts w:ascii="Cambria Math" w:eastAsia="MnSymbol10" w:hAnsi="Cambria Math" w:cs="MnSymbol10"/>
                <w:kern w:val="0"/>
                <w:sz w:val="20"/>
                <w:szCs w:val="20"/>
              </w:rPr>
              <m:t>L</m:t>
            </m:r>
            <m:d>
              <m:dPr>
                <m:sepChr m:val="∣"/>
                <m:ctrlPr>
                  <w:rPr>
                    <w:rFonts w:ascii="Cambria Math" w:eastAsia="MnSymbol10" w:hAnsi="Cambria Math" w:cs="MnSymbol10"/>
                    <w:kern w:val="0"/>
                    <w:sz w:val="20"/>
                    <w:szCs w:val="20"/>
                  </w:rPr>
                </m:ctrlPr>
              </m:dPr>
              <m:e>
                <m:acc>
                  <m:accPr>
                    <m:chr m:val="̅"/>
                    <m:ctrlPr>
                      <w:rPr>
                        <w:rFonts w:ascii="Cambria Math" w:eastAsiaTheme="minorEastAsia" w:hAnsi="Cambria Math"/>
                        <w:i/>
                      </w:rPr>
                    </m:ctrlPr>
                  </m:accPr>
                  <m:e>
                    <m:r>
                      <w:rPr>
                        <w:rFonts w:ascii="Cambria Math" w:eastAsiaTheme="minorEastAsia" w:hAnsi="Cambria Math"/>
                      </w:rPr>
                      <m:t>θ</m:t>
                    </m:r>
                  </m:e>
                </m:acc>
                <m:r>
                  <m:rPr>
                    <m:sty m:val="p"/>
                  </m:rPr>
                  <w:rPr>
                    <w:rFonts w:ascii="Cambria Math" w:eastAsia="MnSymbol10" w:hAnsi="Cambria Math" w:cs="MnSymbol10"/>
                  </w:rPr>
                  <m:t xml:space="preserve"> </m:t>
                </m:r>
                <m:ctrlPr>
                  <w:rPr>
                    <w:rFonts w:ascii="Cambria Math" w:eastAsia="MnSymbol10" w:hAnsi="Cambria Math" w:cs="Cambria Math"/>
                    <w:kern w:val="0"/>
                    <w:sz w:val="20"/>
                    <w:szCs w:val="20"/>
                  </w:rPr>
                </m:ctrlPr>
              </m:e>
              <m:e>
                <m:r>
                  <m:rPr>
                    <m:sty m:val="p"/>
                  </m:rPr>
                  <w:rPr>
                    <w:rFonts w:ascii="Cambria Math" w:eastAsia="MnSymbol10" w:hAnsi="Cambria Math" w:cs="MnSymbol10"/>
                    <w:kern w:val="0"/>
                    <w:sz w:val="20"/>
                    <w:szCs w:val="20"/>
                  </w:rPr>
                  <m:t xml:space="preserve"> </m:t>
                </m:r>
                <m:r>
                  <m:rPr>
                    <m:sty m:val="p"/>
                  </m:rPr>
                  <w:rPr>
                    <w:rFonts w:ascii="Cambria Math" w:eastAsia="CMMI10" w:hAnsi="Cambria Math" w:cs="CMMI10"/>
                    <w:kern w:val="0"/>
                    <w:sz w:val="20"/>
                    <w:szCs w:val="20"/>
                  </w:rPr>
                  <m:t>m</m:t>
                </m:r>
              </m:e>
            </m:d>
            <m:r>
              <w:rPr>
                <w:rFonts w:ascii="Cambria Math" w:eastAsia="MnSymbol10" w:hAnsi="Cambria Math" w:cs="MnSymbol10"/>
                <w:kern w:val="0"/>
                <w:sz w:val="20"/>
                <w:szCs w:val="20"/>
              </w:rPr>
              <m:t>=</m:t>
            </m:r>
          </m:e>
        </m:func>
        <m:func>
          <m:funcPr>
            <m:ctrlPr>
              <w:rPr>
                <w:rFonts w:ascii="Cambria Math" w:hAnsi="Cambria Math"/>
                <w:i/>
                <w:lang w:val="it-IT"/>
              </w:rPr>
            </m:ctrlPr>
          </m:funcPr>
          <m:fName>
            <m:r>
              <m:rPr>
                <m:sty m:val="p"/>
              </m:rPr>
              <w:rPr>
                <w:rFonts w:ascii="Cambria Math" w:hAnsi="Cambria Math"/>
                <w:lang w:val="it-IT"/>
              </w:rPr>
              <m:t xml:space="preserve"> </m:t>
            </m:r>
            <m:ctrlPr>
              <w:rPr>
                <w:rFonts w:ascii="Cambria Math" w:eastAsia="MnSymbol10" w:hAnsi="Cambria Math" w:cs="MnSymbol10"/>
                <w:i/>
              </w:rPr>
            </m:ctrlPr>
          </m:fNa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cstheme="minorHAnsi"/>
                      </w:rPr>
                      <m:t xml:space="preserve"> </m:t>
                    </m:r>
                  </m:e>
                </m:func>
              </m:e>
            </m:nary>
          </m:e>
        </m:func>
        <m:f>
          <m:fPr>
            <m:ctrlPr>
              <w:rPr>
                <w:rFonts w:ascii="Cambria Math" w:hAnsi="Cambria Math"/>
                <w:i/>
              </w:rPr>
            </m:ctrlPr>
          </m:fPr>
          <m:num>
            <m:r>
              <w:rPr>
                <w:rFonts w:ascii="Cambria Math" w:hAnsi="Cambria Math"/>
                <w:lang w:val="it-IT"/>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lang w:val="it-IT"/>
                          </w:rPr>
                        </m:ctrlPr>
                      </m:dPr>
                      <m:e>
                        <m:r>
                          <w:rPr>
                            <w:rFonts w:ascii="Cambria Math" w:hAnsi="Cambria Math"/>
                            <w:lang w:val="it-IT"/>
                          </w:rPr>
                          <m:t>2</m:t>
                        </m:r>
                        <m:r>
                          <w:rPr>
                            <w:rFonts w:ascii="Cambria Math" w:hAnsi="Cambria Math"/>
                          </w:rPr>
                          <m:t>π</m:t>
                        </m:r>
                      </m:e>
                    </m:d>
                  </m:e>
                  <m:sup>
                    <m:r>
                      <w:rPr>
                        <w:rFonts w:ascii="Cambria Math" w:hAnsi="Cambria Math"/>
                        <w:lang w:val="it-IT"/>
                      </w:rPr>
                      <m:t>2</m:t>
                    </m:r>
                  </m:sup>
                </m:sSup>
                <m:func>
                  <m:funcPr>
                    <m:ctrlPr>
                      <w:rPr>
                        <w:rFonts w:ascii="Cambria Math" w:hAnsi="Cambria Math"/>
                        <w:i/>
                      </w:rPr>
                    </m:ctrlPr>
                  </m:funcPr>
                  <m:fName>
                    <m:r>
                      <m:rPr>
                        <m:sty m:val="p"/>
                      </m:rPr>
                      <w:rPr>
                        <w:rFonts w:ascii="Cambria Math" w:hAnsi="Cambria Math"/>
                        <w:lang w:val="it-IT"/>
                      </w:rPr>
                      <m:t>det</m:t>
                    </m:r>
                  </m:fName>
                  <m:e>
                    <m:r>
                      <w:rPr>
                        <w:rFonts w:ascii="Cambria Math" w:eastAsiaTheme="minorEastAsia" w:hAnsi="Cambria Math"/>
                      </w:rPr>
                      <m:t>Θ</m:t>
                    </m:r>
                  </m:e>
                </m:func>
              </m:e>
            </m:rad>
          </m:den>
        </m:f>
        <m:func>
          <m:funcPr>
            <m:ctrlPr>
              <w:rPr>
                <w:rFonts w:ascii="Cambria Math" w:hAnsi="Cambria Math"/>
              </w:rPr>
            </m:ctrlPr>
          </m:funcPr>
          <m:fName>
            <m:r>
              <m:rPr>
                <m:sty m:val="p"/>
              </m:rPr>
              <w:rPr>
                <w:rFonts w:ascii="Cambria Math" w:hAnsi="Cambria Math"/>
                <w:lang w:val="it-IT"/>
              </w:rPr>
              <m:t>exp</m:t>
            </m:r>
          </m:fName>
          <m:e>
            <m:d>
              <m:dPr>
                <m:ctrlPr>
                  <w:rPr>
                    <w:rFonts w:ascii="Cambria Math" w:hAnsi="Cambria Math"/>
                    <w:i/>
                  </w:rPr>
                </m:ctrlPr>
              </m:dPr>
              <m:e>
                <m:r>
                  <w:rPr>
                    <w:rFonts w:ascii="Cambria Math" w:hAnsi="Cambria Math"/>
                    <w:lang w:val="it-IT"/>
                  </w:rPr>
                  <m:t>-</m:t>
                </m:r>
                <m:f>
                  <m:fPr>
                    <m:ctrlPr>
                      <w:rPr>
                        <w:rFonts w:ascii="Cambria Math" w:hAnsi="Cambria Math"/>
                        <w:i/>
                      </w:rPr>
                    </m:ctrlPr>
                  </m:fPr>
                  <m:num>
                    <m:r>
                      <w:rPr>
                        <w:rFonts w:ascii="Cambria Math" w:hAnsi="Cambria Math"/>
                        <w:lang w:val="it-IT"/>
                      </w:rPr>
                      <m:t>1</m:t>
                    </m:r>
                  </m:num>
                  <m:den>
                    <m:r>
                      <w:rPr>
                        <w:rFonts w:ascii="Cambria Math" w:hAnsi="Cambria Math"/>
                        <w:lang w:val="it-IT"/>
                      </w:rPr>
                      <m:t>2</m:t>
                    </m:r>
                  </m:den>
                </m:f>
                <m:sPre>
                  <m:sPrePr>
                    <m:ctrlPr>
                      <w:rPr>
                        <w:rFonts w:ascii="Cambria Math" w:hAnsi="Cambria Math"/>
                        <w:i/>
                      </w:rPr>
                    </m:ctrlPr>
                  </m:sPrePr>
                  <m:sub>
                    <m:r>
                      <w:rPr>
                        <w:rFonts w:ascii="Cambria Math" w:hAnsi="Cambria Math"/>
                        <w:lang w:val="it-IT"/>
                      </w:rPr>
                      <m:t xml:space="preserve"> </m:t>
                    </m:r>
                  </m:sub>
                  <m:sup>
                    <m:r>
                      <w:rPr>
                        <w:rFonts w:ascii="Cambria Math" w:hAnsi="Cambria Math"/>
                      </w:rPr>
                      <m:t>t</m:t>
                    </m:r>
                  </m:sup>
                  <m:e>
                    <m:d>
                      <m:dPr>
                        <m:ctrlPr>
                          <w:rPr>
                            <w:rFonts w:ascii="Cambria Math" w:hAnsi="Cambria Math"/>
                            <w:i/>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m</m:t>
                            </m:r>
                          </m:e>
                          <m:sub>
                            <m:r>
                              <w:rPr>
                                <w:rFonts w:ascii="Cambria Math" w:eastAsia="CMMI10" w:hAnsi="Cambria Math" w:cs="CMMI10"/>
                                <w:kern w:val="0"/>
                                <w:sz w:val="20"/>
                                <w:szCs w:val="20"/>
                              </w:rPr>
                              <m:t>i</m:t>
                            </m:r>
                          </m:sub>
                        </m:sSub>
                        <m:r>
                          <w:rPr>
                            <w:rFonts w:ascii="Cambria Math" w:hAnsi="Cambria Math"/>
                            <w:lang w:val="it-IT"/>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 </m:t>
                            </m:r>
                          </m:sub>
                        </m:sSub>
                      </m:e>
                    </m:d>
                    <m:r>
                      <w:rPr>
                        <w:rFonts w:ascii="Cambria Math" w:hAnsi="Cambria Math"/>
                      </w:rPr>
                      <m:t xml:space="preserve"> </m:t>
                    </m:r>
                  </m:e>
                </m:sPre>
                <m:sSup>
                  <m:sSupPr>
                    <m:ctrlPr>
                      <w:rPr>
                        <w:rFonts w:ascii="Cambria Math" w:hAnsi="Cambria Math"/>
                        <w:i/>
                      </w:rPr>
                    </m:ctrlPr>
                  </m:sSupPr>
                  <m:e>
                    <m:r>
                      <w:rPr>
                        <w:rFonts w:ascii="Cambria Math" w:eastAsiaTheme="minorEastAsia" w:hAnsi="Cambria Math"/>
                      </w:rPr>
                      <m:t>Θ</m:t>
                    </m:r>
                  </m:e>
                  <m:sup>
                    <m:r>
                      <w:rPr>
                        <w:rFonts w:ascii="Cambria Math" w:hAnsi="Cambria Math"/>
                        <w:lang w:val="it-IT"/>
                      </w:rPr>
                      <m:t>-1</m:t>
                    </m:r>
                  </m:sup>
                </m:sSup>
                <m:d>
                  <m:dPr>
                    <m:ctrlPr>
                      <w:rPr>
                        <w:rFonts w:ascii="Cambria Math" w:hAnsi="Cambria Math"/>
                        <w:i/>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m</m:t>
                        </m:r>
                      </m:e>
                      <m:sub>
                        <m:r>
                          <w:rPr>
                            <w:rFonts w:ascii="Cambria Math" w:eastAsia="CMMI10" w:hAnsi="Cambria Math" w:cs="CMMI10"/>
                            <w:kern w:val="0"/>
                            <w:sz w:val="20"/>
                            <w:szCs w:val="20"/>
                          </w:rPr>
                          <m:t>i</m:t>
                        </m:r>
                      </m:sub>
                    </m:sSub>
                    <m:r>
                      <w:rPr>
                        <w:rFonts w:ascii="Cambria Math" w:hAnsi="Cambria Math"/>
                        <w:lang w:val="it-IT"/>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 </m:t>
                        </m:r>
                      </m:sub>
                    </m:sSub>
                  </m:e>
                </m:d>
              </m:e>
            </m:d>
          </m:e>
        </m:func>
      </m:oMath>
    </w:p>
    <w:p w14:paraId="7DF9000D" w14:textId="1950BC4C" w:rsidR="00A0022B" w:rsidRDefault="00440C94" w:rsidP="00706681">
      <w:pPr>
        <w:pBdr>
          <w:bottom w:val="single" w:sz="12" w:space="1" w:color="auto"/>
        </w:pBdr>
        <w:rPr>
          <w:rFonts w:eastAsiaTheme="minorEastAsia"/>
        </w:rPr>
      </w:pPr>
      <w:r>
        <w:rPr>
          <w:rFonts w:eastAsiaTheme="minorEastAsia"/>
          <w:lang w:val="it-IT"/>
        </w:rPr>
        <w:t xml:space="preserve">( </w:t>
      </w:r>
      <w:r w:rsidR="0013029D">
        <w:rPr>
          <w:rFonts w:eastAsiaTheme="minorEastAsia"/>
          <w:lang w:val="it-IT"/>
        </w:rPr>
        <w:t xml:space="preserve">Notons que le vecteur </w:t>
      </w:r>
      <m:oMath>
        <m:r>
          <w:rPr>
            <w:rFonts w:ascii="Cambria Math" w:eastAsiaTheme="minorEastAsia" w:hAnsi="Cambria Math"/>
          </w:rPr>
          <m:t xml:space="preserve">θ </m:t>
        </m:r>
      </m:oMath>
      <w:r w:rsidR="0013029D">
        <w:rPr>
          <w:rFonts w:eastAsiaTheme="minorEastAsia"/>
        </w:rPr>
        <w:t xml:space="preserve">s’écrit </w:t>
      </w:r>
      <m:oMath>
        <m:d>
          <m:dPr>
            <m:ctrlPr>
              <w:rPr>
                <w:rFonts w:ascii="Cambria Math" w:eastAsiaTheme="minorEastAsia" w:hAnsi="Cambria Math"/>
                <w:i/>
              </w:rPr>
            </m:ctrlPr>
          </m:dPr>
          <m:e>
            <m:f>
              <m:fPr>
                <m:type m:val="noBa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num>
              <m:den>
                <m:r>
                  <w:rPr>
                    <w:rFonts w:ascii="Cambria Math" w:eastAsiaTheme="minorEastAsia" w:hAnsi="Cambria Math"/>
                  </w:rPr>
                  <m:t>θ21</m:t>
                </m:r>
              </m:den>
            </m:f>
          </m:e>
        </m:d>
        <m:r>
          <w:rPr>
            <w:rFonts w:ascii="Cambria Math" w:eastAsiaTheme="minorEastAsia" w:hAnsi="Cambria Math"/>
          </w:rPr>
          <m:t xml:space="preserve">, le vecteur </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m</m:t>
            </m:r>
          </m:e>
          <m:sub>
            <m:r>
              <w:rPr>
                <w:rFonts w:ascii="Cambria Math" w:eastAsia="CMMI10" w:hAnsi="Cambria Math" w:cs="CMMI10"/>
                <w:kern w:val="0"/>
                <w:sz w:val="20"/>
                <w:szCs w:val="20"/>
              </w:rPr>
              <m:t>i</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xml:space="preserve">écrit  </m:t>
        </m:r>
        <m:d>
          <m:dPr>
            <m:ctrlPr>
              <w:rPr>
                <w:rFonts w:ascii="Cambria Math" w:eastAsiaTheme="minorEastAsia" w:hAnsi="Cambria Math"/>
                <w:i/>
              </w:rPr>
            </m:ctrlPr>
          </m:dPr>
          <m:e>
            <m:r>
              <w:rPr>
                <w:rFonts w:ascii="Cambria Math" w:eastAsiaTheme="minorEastAsia" w:hAnsi="Cambria Math"/>
              </w:rPr>
              <m:t xml:space="preserve"> </m:t>
            </m:r>
            <m:f>
              <m:fPr>
                <m:type m:val="noBar"/>
                <m:ctrlPr>
                  <w:rPr>
                    <w:rFonts w:ascii="Cambria Math" w:eastAsiaTheme="minorEastAsia" w:hAnsi="Cambria Math"/>
                    <w:i/>
                  </w:rPr>
                </m:ctrlPr>
              </m:fPr>
              <m:num>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X</m:t>
                    </m:r>
                  </m:e>
                  <m:sub>
                    <m:r>
                      <w:rPr>
                        <w:rFonts w:ascii="Cambria Math" w:eastAsia="CMMI10" w:hAnsi="Cambria Math" w:cs="CMMI10"/>
                        <w:kern w:val="0"/>
                        <w:sz w:val="20"/>
                        <w:szCs w:val="20"/>
                      </w:rPr>
                      <m:t>i</m:t>
                    </m:r>
                  </m:sub>
                </m:sSub>
              </m:num>
              <m:den>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Y</m:t>
                    </m:r>
                  </m:e>
                  <m:sub>
                    <m:r>
                      <w:rPr>
                        <w:rFonts w:ascii="Cambria Math" w:eastAsia="CMMI10" w:hAnsi="Cambria Math" w:cs="CMMI10"/>
                        <w:kern w:val="0"/>
                        <w:sz w:val="20"/>
                        <w:szCs w:val="20"/>
                      </w:rPr>
                      <m:t>i</m:t>
                    </m:r>
                  </m:sub>
                </m:sSub>
              </m:den>
            </m:f>
          </m:e>
        </m:d>
        <m:r>
          <w:rPr>
            <w:rFonts w:ascii="Cambria Math" w:eastAsiaTheme="minorEastAsia" w:hAnsi="Cambria Math"/>
          </w:rPr>
          <m:t xml:space="preserve"> </m:t>
        </m:r>
      </m:oMath>
      <w:r w:rsidR="004F6206">
        <w:rPr>
          <w:rFonts w:eastAsiaTheme="minorEastAsia"/>
        </w:rPr>
        <w:t xml:space="preserve"> </w:t>
      </w:r>
      <w:r w:rsidR="00D96BD2">
        <w:rPr>
          <w:rFonts w:eastAsiaTheme="minorEastAsia"/>
        </w:rPr>
        <w:t>,</w:t>
      </w:r>
      <w:r w:rsidR="002172CD">
        <w:rPr>
          <w:rFonts w:eastAsiaTheme="minorEastAsia"/>
        </w:rPr>
        <w:t xml:space="preserve"> et</w:t>
      </w:r>
      <w:r w:rsidR="004F6206">
        <w:rPr>
          <w:rFonts w:eastAsiaTheme="minorEastAsia"/>
        </w:rPr>
        <w:t xml:space="preserve"> que la matrice </w:t>
      </w:r>
      <m:oMath>
        <m:r>
          <w:rPr>
            <w:rFonts w:ascii="Cambria Math" w:eastAsiaTheme="minorEastAsia" w:hAnsi="Cambria Math"/>
          </w:rPr>
          <m:t xml:space="preserve">Θ </m:t>
        </m:r>
      </m:oMath>
      <w:r w:rsidR="004F6206">
        <w:rPr>
          <w:rFonts w:eastAsiaTheme="minorEastAsia"/>
        </w:rPr>
        <w:t xml:space="preserve">s’écrit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22</m:t>
                      </m:r>
                    </m:sub>
                  </m:sSub>
                </m:e>
              </m:mr>
            </m:m>
          </m:e>
        </m:d>
        <m:r>
          <w:rPr>
            <w:rFonts w:ascii="Cambria Math" w:eastAsiaTheme="minorEastAsia" w:hAnsi="Cambria Math"/>
          </w:rPr>
          <m:t xml:space="preserve"> </m:t>
        </m:r>
      </m:oMath>
      <w:r w:rsidR="00323E24">
        <w:rPr>
          <w:rFonts w:eastAsiaTheme="minorEastAsia"/>
        </w:rPr>
        <w:t>.)</w:t>
      </w:r>
    </w:p>
    <w:p w14:paraId="701C1624" w14:textId="685F3B73" w:rsidR="00D91FB9" w:rsidRPr="00CD625E" w:rsidRDefault="00067556" w:rsidP="00D91FB9">
      <w:pPr>
        <w:pBdr>
          <w:bottom w:val="single" w:sz="12" w:space="1" w:color="auto"/>
        </w:pBdr>
        <w:rPr>
          <w:rFonts w:eastAsiaTheme="minorEastAsia"/>
        </w:rPr>
      </w:pPr>
      <m:oMathPara>
        <m:oMathParaPr>
          <m:jc m:val="left"/>
        </m:oMathParaPr>
        <m:oMath>
          <m:r>
            <w:rPr>
              <w:rFonts w:ascii="Cambria Math"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hAnsi="Cambria Math"/>
                  <w:i/>
                  <w:lang w:val="it-IT"/>
                </w:rPr>
              </m:ctrlPr>
            </m:fName>
            <m:e>
              <m:d>
                <m:dPr>
                  <m:ctrlPr>
                    <w:rPr>
                      <w:rFonts w:ascii="Cambria Math" w:eastAsiaTheme="minorEastAsia" w:hAnsi="Cambria Math"/>
                      <w:i/>
                    </w:rPr>
                  </m:ctrlPr>
                </m:dPr>
                <m:e>
                  <m:r>
                    <m:rPr>
                      <m:sty m:val="p"/>
                    </m:rPr>
                    <w:rPr>
                      <w:rFonts w:ascii="Cambria Math" w:eastAsiaTheme="minorEastAsia" w:hAnsi="Cambria Math"/>
                    </w:rPr>
                    <m:t>2π</m:t>
                  </m:r>
                  <m:ctrlPr>
                    <w:rPr>
                      <w:rFonts w:ascii="Cambria Math" w:eastAsiaTheme="minorEastAsia" w:hAnsi="Cambria Math"/>
                    </w:rPr>
                  </m:ctrlPr>
                </m:e>
              </m:d>
            </m:e>
          </m:func>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m:t>
          </m:r>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func>
                        <m:funcPr>
                          <m:ctrlPr>
                            <w:rPr>
                              <w:rFonts w:ascii="Cambria Math" w:hAnsi="Cambria Math"/>
                              <w:i/>
                            </w:rPr>
                          </m:ctrlPr>
                        </m:funcPr>
                        <m:fName>
                          <m:r>
                            <m:rPr>
                              <m:sty m:val="p"/>
                            </m:rPr>
                            <w:rPr>
                              <w:rFonts w:ascii="Cambria Math" w:hAnsi="Cambria Math"/>
                              <w:lang w:val="it-IT"/>
                            </w:rPr>
                            <m:t>det</m:t>
                          </m:r>
                        </m:fName>
                        <m:e>
                          <m:r>
                            <w:rPr>
                              <w:rFonts w:ascii="Cambria Math" w:eastAsiaTheme="minorEastAsia" w:hAnsi="Cambria Math"/>
                            </w:rPr>
                            <m:t>Θ</m:t>
                          </m:r>
                        </m:e>
                      </m:func>
                      <m:ctrlPr>
                        <w:rPr>
                          <w:rFonts w:ascii="Cambria Math" w:hAnsi="Cambria Math"/>
                          <w:i/>
                        </w:rPr>
                      </m:ctrlPr>
                    </m:e>
                  </m:d>
                </m:e>
              </m:func>
              <m:ctrlPr>
                <w:rPr>
                  <w:rFonts w:ascii="Cambria Math" w:hAnsi="Cambria Math"/>
                  <w:i/>
                </w:rPr>
              </m:ctrlP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X</m:t>
              </m:r>
            </m:e>
            <m:sub>
              <m:r>
                <w:rPr>
                  <w:rFonts w:ascii="Cambria Math" w:eastAsia="CMMI10" w:hAnsi="Cambria Math" w:cs="CMMI10"/>
                  <w:kern w:val="0"/>
                  <w:sz w:val="20"/>
                  <w:szCs w:val="20"/>
                </w:rPr>
                <m:t>i</m:t>
              </m:r>
            </m:sub>
          </m:sSub>
          <m:r>
            <w:rPr>
              <w:rFonts w:ascii="Cambria Math" w:eastAsia="CMMI10" w:hAnsi="Cambria Math" w:cs="CMMI10"/>
              <w:kern w:val="0"/>
              <w:sz w:val="20"/>
              <w:szCs w:val="2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X</m:t>
              </m:r>
            </m:e>
            <m:sub>
              <m:r>
                <w:rPr>
                  <w:rFonts w:ascii="Cambria Math" w:eastAsia="CMMI10" w:hAnsi="Cambria Math" w:cs="CMMI10"/>
                  <w:kern w:val="0"/>
                  <w:sz w:val="20"/>
                  <w:szCs w:val="20"/>
                </w:rPr>
                <m:t>i</m:t>
              </m:r>
            </m:sub>
          </m:sSub>
          <m:r>
            <w:rPr>
              <w:rFonts w:ascii="Cambria Math" w:eastAsia="CMMI10" w:hAnsi="Cambria Math" w:cs="CMMI10"/>
              <w:kern w:val="0"/>
              <w:sz w:val="20"/>
              <w:szCs w:val="2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 xml:space="preserve"> </m:t>
              </m:r>
            </m:sup>
          </m:sSup>
          <m:r>
            <w:rPr>
              <w:rFonts w:ascii="Cambria Math" w:eastAsiaTheme="minorEastAsia" w:hAnsi="Cambria Math"/>
            </w:rPr>
            <m:t xml:space="preserve"> (</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Y</m:t>
              </m:r>
            </m:e>
            <m:sub>
              <m:r>
                <w:rPr>
                  <w:rFonts w:ascii="Cambria Math" w:eastAsia="CMMI10" w:hAnsi="Cambria Math" w:cs="CMMI10"/>
                  <w:kern w:val="0"/>
                  <w:sz w:val="20"/>
                  <w:szCs w:val="20"/>
                </w:rPr>
                <m:t>i</m:t>
              </m:r>
            </m:sub>
          </m:sSub>
          <m:r>
            <w:rPr>
              <w:rFonts w:ascii="Cambria Math" w:eastAsia="CMMI10" w:hAnsi="Cambria Math" w:cs="CMMI10"/>
              <w:kern w:val="0"/>
              <w:sz w:val="20"/>
              <w:szCs w:val="2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 xml:space="preserve"> </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Y</m:t>
              </m:r>
            </m:e>
            <m:sub>
              <m:r>
                <w:rPr>
                  <w:rFonts w:ascii="Cambria Math" w:eastAsia="CMMI10" w:hAnsi="Cambria Math" w:cs="CMMI10"/>
                  <w:kern w:val="0"/>
                  <w:sz w:val="20"/>
                  <w:szCs w:val="20"/>
                </w:rPr>
                <m:t>i</m:t>
              </m:r>
            </m:sub>
          </m:sSub>
          <m:r>
            <w:rPr>
              <w:rFonts w:ascii="Cambria Math" w:eastAsia="CMMI10" w:hAnsi="Cambria Math" w:cs="CMMI10"/>
              <w:kern w:val="0"/>
              <w:sz w:val="20"/>
              <w:szCs w:val="2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oMath>
      </m:oMathPara>
    </w:p>
    <w:p w14:paraId="00AED815" w14:textId="0D65AF3F" w:rsidR="006C1210" w:rsidRPr="001C3F78" w:rsidRDefault="00501F2F" w:rsidP="00D91FB9">
      <w:pPr>
        <w:pBdr>
          <w:bottom w:val="single" w:sz="12" w:space="1" w:color="auto"/>
        </w:pBdr>
        <w:rPr>
          <w:rFonts w:eastAsiaTheme="minorEastAsia"/>
        </w:rPr>
      </w:pPr>
      <w:r>
        <w:rPr>
          <w:rFonts w:eastAsiaTheme="minorEastAsia"/>
        </w:rPr>
        <w:t xml:space="preserve">Cherchons maintenant </w:t>
      </w:r>
      <w:r w:rsidR="002B6F4E">
        <w:rPr>
          <w:rFonts w:eastAsiaTheme="minorEastAsia"/>
        </w:rPr>
        <w:t>les maximums</w:t>
      </w:r>
      <w:r w:rsidR="00D61062">
        <w:rPr>
          <w:rFonts w:eastAsiaTheme="minorEastAsia"/>
        </w:rPr>
        <w:t xml:space="preserve"> de </w:t>
      </w:r>
      <w:r w:rsidR="00AA7A18">
        <w:rPr>
          <w:rFonts w:eastAsiaTheme="minorEastAsia"/>
        </w:rPr>
        <w:t xml:space="preserve">la fonction de log vraisemblance en </w:t>
      </w:r>
      <w:r w:rsidR="006854AC">
        <w:rPr>
          <w:rFonts w:eastAsiaTheme="minorEastAsia"/>
        </w:rPr>
        <w:t xml:space="preserve">pour chaque </w:t>
      </w:r>
      <w:r w:rsidR="00547F00">
        <w:rPr>
          <w:rFonts w:eastAsiaTheme="minorEastAsia"/>
        </w:rPr>
        <w:t>paramètre et</w:t>
      </w:r>
      <w:r w:rsidR="006C121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r>
          <w:rPr>
            <w:rFonts w:ascii="Cambria Math" w:eastAsiaTheme="minorEastAsia" w:hAnsi="Cambria Math"/>
          </w:rPr>
          <m:t xml:space="preserve"> </m:t>
        </m:r>
      </m:oMath>
      <w:r w:rsidR="007A2AD4">
        <w:rPr>
          <w:rFonts w:eastAsiaTheme="minorEastAsia"/>
        </w:rPr>
        <w:t>.</w:t>
      </w:r>
    </w:p>
    <w:p w14:paraId="37865B57" w14:textId="4DB9436D" w:rsidR="00B52C35" w:rsidRDefault="00B52C35" w:rsidP="00706681">
      <w:pPr>
        <w:pBdr>
          <w:bottom w:val="single" w:sz="12" w:space="1" w:color="auto"/>
        </w:pBdr>
        <w:rPr>
          <w:rFonts w:eastAsiaTheme="minorEastAsia"/>
        </w:rPr>
      </w:pPr>
      <w:r>
        <w:rPr>
          <w:rFonts w:eastAsiaTheme="minorEastAsia"/>
        </w:rPr>
        <w:t xml:space="preserve">Avant de poursuivre </w:t>
      </w:r>
      <w:r w:rsidRPr="00AE7BB9">
        <w:rPr>
          <w:rFonts w:eastAsiaTheme="minorEastAsia"/>
          <w:b/>
          <w:bCs/>
          <w:u w:val="single"/>
        </w:rPr>
        <w:t>admettons</w:t>
      </w:r>
      <w:r>
        <w:rPr>
          <w:rFonts w:eastAsiaTheme="minorEastAsia"/>
        </w:rPr>
        <w:t xml:space="preserve"> </w:t>
      </w:r>
      <w:r w:rsidR="00AE7BB9">
        <w:rPr>
          <w:rFonts w:eastAsiaTheme="minorEastAsia"/>
        </w:rPr>
        <w:t>quelques théorèmes</w:t>
      </w:r>
      <w:r>
        <w:rPr>
          <w:rFonts w:eastAsiaTheme="minorEastAsia"/>
        </w:rPr>
        <w:t xml:space="preserve"> de dérivation</w:t>
      </w:r>
      <w:r w:rsidR="0046404C">
        <w:rPr>
          <w:rFonts w:eastAsiaTheme="minorEastAsia"/>
        </w:rPr>
        <w:t xml:space="preserve"> matricielle</w:t>
      </w:r>
      <w:r w:rsidR="00AE7BB9">
        <w:rPr>
          <w:rFonts w:eastAsiaTheme="minorEastAsia"/>
        </w:rPr>
        <w:t> :</w:t>
      </w:r>
    </w:p>
    <w:p w14:paraId="6714D094" w14:textId="38C22CEE" w:rsidR="00AF4C74" w:rsidRDefault="00AF4C74" w:rsidP="00706681">
      <w:pPr>
        <w:pBdr>
          <w:bottom w:val="single" w:sz="12" w:space="1" w:color="auto"/>
        </w:pBdr>
        <w:rPr>
          <w:rFonts w:eastAsiaTheme="minorEastAsia"/>
        </w:rPr>
      </w:pPr>
      <w:r>
        <w:rPr>
          <w:rFonts w:eastAsiaTheme="minorEastAsia"/>
        </w:rPr>
        <w:t>Proposition 1 : Soit M</w:t>
      </w:r>
      <m:oMath>
        <m:r>
          <w:rPr>
            <w:rFonts w:ascii="Cambria Math" w:eastAsiaTheme="minorEastAsia" w:hAnsi="Cambria Math"/>
          </w:rPr>
          <m:t xml:space="preserve"> ∈</m:t>
        </m:r>
      </m:oMath>
      <w:r>
        <w:rPr>
          <w:rFonts w:eastAsiaTheme="minorEastAsia"/>
        </w:rPr>
        <w:t xml:space="preserv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k×k</m:t>
            </m:r>
          </m:sup>
        </m:sSup>
      </m:oMath>
      <w:r w:rsidR="007B262D">
        <w:rPr>
          <w:rFonts w:eastAsiaTheme="minorEastAsia"/>
        </w:rPr>
        <w:t xml:space="preserve"> alors,</w:t>
      </w:r>
    </w:p>
    <w:p w14:paraId="41B122F2" w14:textId="064A7918" w:rsidR="00AF4C74" w:rsidRPr="00E46C4D" w:rsidRDefault="00000000" w:rsidP="00F0153B">
      <w:pPr>
        <w:pBdr>
          <w:bottom w:val="single" w:sz="12" w:space="1" w:color="auto"/>
        </w:pBdr>
        <w:jc w:val="center"/>
        <w:rPr>
          <w:rFonts w:eastAsiaTheme="minorEastAsia"/>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log</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det</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r>
                                <w:rPr>
                                  <w:rFonts w:ascii="Cambria Math" w:eastAsiaTheme="minorEastAsia" w:hAnsi="Cambria Math"/>
                                  <w:sz w:val="28"/>
                                  <w:szCs w:val="28"/>
                                </w:rPr>
                                <m:t>M</m:t>
                              </m:r>
                            </m:e>
                          </m:d>
                        </m:e>
                      </m:func>
                    </m:e>
                  </m:d>
                </m:e>
              </m:func>
              <m:r>
                <w:rPr>
                  <w:rFonts w:ascii="Cambria Math" w:eastAsiaTheme="minorEastAsia" w:hAnsi="Cambria Math"/>
                  <w:sz w:val="28"/>
                  <w:szCs w:val="28"/>
                </w:rPr>
                <m:t>)</m:t>
              </m:r>
            </m:num>
            <m:den>
              <m:r>
                <w:rPr>
                  <w:rFonts w:ascii="Cambria Math" w:eastAsiaTheme="minorEastAsia" w:hAnsi="Cambria Math"/>
                  <w:sz w:val="28"/>
                  <w:szCs w:val="28"/>
                </w:rPr>
                <m:t>∂M</m:t>
              </m:r>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-1</m:t>
              </m:r>
            </m:sup>
          </m:sSup>
        </m:oMath>
      </m:oMathPara>
    </w:p>
    <w:p w14:paraId="60620898" w14:textId="77777777" w:rsidR="00E46C4D" w:rsidRDefault="00E46C4D" w:rsidP="00F0153B">
      <w:pPr>
        <w:pBdr>
          <w:bottom w:val="single" w:sz="12" w:space="1" w:color="auto"/>
        </w:pBdr>
        <w:jc w:val="center"/>
        <w:rPr>
          <w:rFonts w:eastAsiaTheme="minorEastAsia"/>
          <w:sz w:val="28"/>
          <w:szCs w:val="28"/>
        </w:rPr>
      </w:pPr>
    </w:p>
    <w:p w14:paraId="475F03C2" w14:textId="77777777" w:rsidR="00E46C4D" w:rsidRDefault="00E46C4D" w:rsidP="00F0153B">
      <w:pPr>
        <w:pBdr>
          <w:bottom w:val="single" w:sz="12" w:space="1" w:color="auto"/>
        </w:pBdr>
        <w:jc w:val="center"/>
        <w:rPr>
          <w:rFonts w:eastAsiaTheme="minorEastAsia"/>
          <w:sz w:val="28"/>
          <w:szCs w:val="28"/>
        </w:rPr>
      </w:pPr>
    </w:p>
    <w:p w14:paraId="1CA51DB0" w14:textId="77777777" w:rsidR="00E46C4D" w:rsidRPr="00810CE8" w:rsidRDefault="00E46C4D" w:rsidP="00F0153B">
      <w:pPr>
        <w:pBdr>
          <w:bottom w:val="single" w:sz="12" w:space="1" w:color="auto"/>
        </w:pBdr>
        <w:jc w:val="center"/>
        <w:rPr>
          <w:rFonts w:eastAsiaTheme="minorEastAsia"/>
          <w:sz w:val="28"/>
          <w:szCs w:val="28"/>
        </w:rPr>
      </w:pPr>
    </w:p>
    <w:p w14:paraId="6F49A7B9" w14:textId="152C3956" w:rsidR="00B729B8" w:rsidRPr="00B729B8" w:rsidRDefault="00B729B8" w:rsidP="00B729B8">
      <w:pPr>
        <w:pBdr>
          <w:bottom w:val="single" w:sz="12" w:space="1" w:color="auto"/>
        </w:pBdr>
        <w:rPr>
          <w:rFonts w:eastAsiaTheme="minorEastAsia"/>
        </w:rPr>
      </w:pPr>
      <w:r>
        <w:rPr>
          <w:rFonts w:eastAsiaTheme="minorEastAsia"/>
        </w:rPr>
        <w:t>Proposition 2</w:t>
      </w:r>
      <w:r w:rsidR="00CA6415">
        <w:rPr>
          <w:rFonts w:eastAsiaTheme="minorEastAsia"/>
        </w:rPr>
        <w:t> :</w:t>
      </w:r>
      <w:r w:rsidR="00362C45">
        <w:rPr>
          <w:rFonts w:eastAsiaTheme="minorEastAsia"/>
        </w:rPr>
        <w:t xml:space="preserve"> Soit X</w:t>
      </w:r>
      <m:oMath>
        <m:r>
          <w:rPr>
            <w:rFonts w:ascii="Cambria Math" w:eastAsiaTheme="minorEastAsia" w:hAnsi="Cambria Math"/>
          </w:rPr>
          <m:t xml:space="preserve"> ∈</m:t>
        </m:r>
      </m:oMath>
      <w:r w:rsidR="00362C45">
        <w:rPr>
          <w:rFonts w:eastAsiaTheme="minorEastAsia"/>
        </w:rPr>
        <w:t xml:space="preserv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k×k</m:t>
            </m:r>
          </m:sup>
        </m:sSup>
      </m:oMath>
      <w:r w:rsidR="007B262D">
        <w:rPr>
          <w:rFonts w:eastAsiaTheme="minorEastAsia"/>
        </w:rPr>
        <w:t xml:space="preserve"> </w:t>
      </w:r>
      <w:r w:rsidR="00CB1BC4">
        <w:rPr>
          <w:rFonts w:eastAsiaTheme="minorEastAsia"/>
        </w:rPr>
        <w:t xml:space="preserve">et inversible </w:t>
      </w:r>
      <w:r w:rsidR="007B262D">
        <w:rPr>
          <w:rFonts w:eastAsiaTheme="minorEastAsia"/>
        </w:rPr>
        <w:t>et a une forme scalaire </w:t>
      </w:r>
      <w:r w:rsidR="00EE0198">
        <w:rPr>
          <w:rFonts w:eastAsiaTheme="minorEastAsia"/>
        </w:rPr>
        <w:t>alors,</w:t>
      </w:r>
    </w:p>
    <w:p w14:paraId="5E5BAC85" w14:textId="74EFE8C0" w:rsidR="004C5CF9" w:rsidRPr="00810CE8" w:rsidRDefault="00000000" w:rsidP="004C5CF9">
      <w:pPr>
        <w:pBdr>
          <w:bottom w:val="single" w:sz="12" w:space="1" w:color="auto"/>
        </w:pBdr>
        <w:jc w:val="center"/>
        <w:rPr>
          <w:rFonts w:eastAsiaTheme="minorEastAsia"/>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t</m:t>
                      </m:r>
                    </m:sup>
                  </m:sSup>
                </m:e>
              </m:d>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-1</m:t>
                  </m:r>
                </m:sup>
              </m:sSup>
              <m:r>
                <w:rPr>
                  <w:rFonts w:ascii="Cambria Math" w:eastAsiaTheme="minorEastAsia" w:hAnsi="Cambria Math"/>
                  <w:sz w:val="28"/>
                  <w:szCs w:val="28"/>
                </w:rPr>
                <m:t>)a)</m:t>
              </m:r>
            </m:num>
            <m:den>
              <m:r>
                <w:rPr>
                  <w:rFonts w:ascii="Cambria Math" w:eastAsiaTheme="minorEastAsia" w:hAnsi="Cambria Math"/>
                  <w:sz w:val="28"/>
                  <w:szCs w:val="28"/>
                </w:rPr>
                <m:t>∂X</m:t>
              </m:r>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X</m:t>
              </m:r>
            </m:e>
            <m:sup>
              <m:r>
                <w:rPr>
                  <w:rFonts w:ascii="Cambria Math" w:eastAsiaTheme="minorEastAsia" w:hAnsi="Cambria Math"/>
                  <w:sz w:val="28"/>
                  <w:szCs w:val="28"/>
                </w:rPr>
                <m:t>-1</m:t>
              </m:r>
            </m:sup>
          </m:sSup>
          <m:r>
            <w:rPr>
              <w:rFonts w:ascii="Cambria Math" w:eastAsiaTheme="minorEastAsia" w:hAnsi="Cambria Math"/>
              <w:sz w:val="28"/>
              <w:szCs w:val="28"/>
            </w:rPr>
            <m:t>a</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t</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X</m:t>
              </m:r>
            </m:e>
            <m:sup>
              <m:r>
                <w:rPr>
                  <w:rFonts w:ascii="Cambria Math" w:eastAsiaTheme="minorEastAsia" w:hAnsi="Cambria Math"/>
                  <w:sz w:val="28"/>
                  <w:szCs w:val="28"/>
                </w:rPr>
                <m:t>-1</m:t>
              </m:r>
            </m:sup>
          </m:sSup>
        </m:oMath>
      </m:oMathPara>
    </w:p>
    <w:p w14:paraId="25CE5FF5" w14:textId="5D3CCF0F" w:rsidR="00AE7BB9" w:rsidRDefault="001E08AB" w:rsidP="00706681">
      <w:pPr>
        <w:pBdr>
          <w:bottom w:val="single" w:sz="12" w:space="1" w:color="auto"/>
        </w:pBdr>
        <w:rPr>
          <w:rFonts w:ascii="Cambria Math" w:eastAsiaTheme="minorEastAsia" w:hAnsi="Cambria Math"/>
          <w:iCs/>
        </w:rPr>
      </w:pPr>
      <w:r>
        <w:rPr>
          <w:rFonts w:eastAsiaTheme="minorEastAsia"/>
        </w:rPr>
        <w:t>Définition 1 :</w:t>
      </w:r>
      <w:r w:rsidR="00B25883">
        <w:rPr>
          <w:rFonts w:eastAsiaTheme="minorEastAsia"/>
        </w:rPr>
        <w:t xml:space="preserve"> </w:t>
      </w:r>
      <w:r w:rsidR="004F37A9">
        <w:rPr>
          <w:rFonts w:eastAsiaTheme="minorEastAsia"/>
        </w:rPr>
        <w:t>Soit un scalaire</w:t>
      </w:r>
      <w:r w:rsidR="006401F0">
        <w:rPr>
          <w:rFonts w:eastAsiaTheme="minorEastAsia"/>
        </w:rPr>
        <w:t xml:space="preserve"> </w:t>
      </w:r>
      <w:r w:rsidR="00020526">
        <w:rPr>
          <w:rFonts w:eastAsiaTheme="minorEastAsia"/>
        </w:rPr>
        <w:t>a, fonctionnellement</w:t>
      </w:r>
      <w:r w:rsidR="004F37A9">
        <w:rPr>
          <w:rFonts w:eastAsiaTheme="minorEastAsia"/>
        </w:rPr>
        <w:t xml:space="preserve"> </w:t>
      </w:r>
      <w:r w:rsidR="00F64B49">
        <w:rPr>
          <w:rFonts w:eastAsiaTheme="minorEastAsia"/>
        </w:rPr>
        <w:t>dépendant</w:t>
      </w:r>
      <w:r w:rsidR="004F37A9">
        <w:rPr>
          <w:rFonts w:eastAsiaTheme="minorEastAsia"/>
        </w:rPr>
        <w:t xml:space="preserve"> des variables </w:t>
      </w:r>
      <m:oMath>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1</m:t>
            </m:r>
          </m:sub>
        </m:sSub>
      </m:oMath>
      <w:r w:rsidR="00991631" w:rsidRPr="00502069">
        <w:rPr>
          <w:rFonts w:eastAsiaTheme="minorEastAsia"/>
          <w:iCs/>
        </w:rPr>
        <w:t>,…….,</w:t>
      </w:r>
      <w:r w:rsidR="00991631" w:rsidRPr="00502069">
        <w:rPr>
          <w:rFonts w:ascii="Cambria Math" w:eastAsiaTheme="minorEastAsia" w:hAnsi="Cambria Math"/>
          <w:iCs/>
        </w:rPr>
        <w:t xml:space="preserve"> </w:t>
      </w:r>
      <m:oMath>
        <m:sSub>
          <m:sSubPr>
            <m:ctrlPr>
              <w:rPr>
                <w:rFonts w:ascii="Cambria Math" w:eastAsiaTheme="minorEastAsia" w:hAnsi="Cambria Math"/>
                <w:iCs/>
              </w:rPr>
            </m:ctrlPr>
          </m:sSubPr>
          <m:e>
            <m:r>
              <m:rPr>
                <m:sty m:val="p"/>
              </m:rPr>
              <w:rPr>
                <w:rFonts w:ascii="Cambria Math" w:eastAsiaTheme="minorEastAsia" w:hAnsi="Cambria Math"/>
              </w:rPr>
              <m:t>x</m:t>
            </m:r>
          </m:e>
          <m:sub>
            <m:r>
              <w:rPr>
                <w:rFonts w:ascii="Cambria Math" w:eastAsiaTheme="minorEastAsia" w:hAnsi="Cambria Math"/>
              </w:rPr>
              <m:t>p</m:t>
            </m:r>
          </m:sub>
        </m:sSub>
      </m:oMath>
      <w:r w:rsidR="00991631">
        <w:rPr>
          <w:rFonts w:ascii="Cambria Math" w:eastAsiaTheme="minorEastAsia" w:hAnsi="Cambria Math"/>
          <w:iCs/>
        </w:rPr>
        <w:t>.</w:t>
      </w:r>
      <w:r w:rsidR="0066768B">
        <w:rPr>
          <w:rFonts w:ascii="Cambria Math" w:eastAsiaTheme="minorEastAsia" w:hAnsi="Cambria Math"/>
          <w:iCs/>
        </w:rPr>
        <w:t xml:space="preserve">C’est à dire </w:t>
      </w:r>
      <w:r w:rsidR="00502069">
        <w:rPr>
          <w:rFonts w:ascii="Cambria Math" w:eastAsiaTheme="minorEastAsia" w:hAnsi="Cambria Math"/>
          <w:iCs/>
        </w:rPr>
        <w:t>a=</w:t>
      </w:r>
      <w:r w:rsidR="002815D6">
        <w:rPr>
          <w:rFonts w:ascii="Cambria Math" w:eastAsiaTheme="minorEastAsia" w:hAnsi="Cambria Math"/>
          <w:iCs/>
        </w:rPr>
        <w:t>h (</w:t>
      </w:r>
      <m:oMath>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1</m:t>
            </m:r>
          </m:sub>
        </m:sSub>
      </m:oMath>
      <w:r w:rsidR="00502069" w:rsidRPr="00502069">
        <w:rPr>
          <w:rFonts w:eastAsiaTheme="minorEastAsia"/>
          <w:iCs/>
        </w:rPr>
        <w:t>,…….,</w:t>
      </w:r>
      <w:r w:rsidR="00502069" w:rsidRPr="00502069">
        <w:rPr>
          <w:rFonts w:ascii="Cambria Math" w:eastAsiaTheme="minorEastAsia" w:hAnsi="Cambria Math"/>
          <w:iCs/>
        </w:rPr>
        <w:t xml:space="preserve"> </w:t>
      </w:r>
      <m:oMath>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p</m:t>
            </m:r>
          </m:sub>
        </m:sSub>
      </m:oMath>
      <w:r w:rsidR="00502069" w:rsidRPr="00502069">
        <w:rPr>
          <w:rFonts w:ascii="Cambria Math" w:eastAsiaTheme="minorEastAsia" w:hAnsi="Cambria Math"/>
          <w:iCs/>
        </w:rPr>
        <w:t>)</w:t>
      </w:r>
      <w:r w:rsidR="00C83164">
        <w:rPr>
          <w:rFonts w:ascii="Cambria Math" w:eastAsiaTheme="minorEastAsia" w:hAnsi="Cambria Math"/>
          <w:iCs/>
        </w:rPr>
        <w:t>. S</w:t>
      </w:r>
      <w:r w:rsidR="001B045D">
        <w:rPr>
          <w:rFonts w:ascii="Cambria Math" w:eastAsiaTheme="minorEastAsia" w:hAnsi="Cambria Math"/>
          <w:iCs/>
        </w:rPr>
        <w:t>i</w:t>
      </w:r>
      <w:r w:rsidR="00020526">
        <w:rPr>
          <w:rFonts w:ascii="Cambria Math" w:eastAsiaTheme="minorEastAsia" w:hAnsi="Cambria Math"/>
          <w:iCs/>
        </w:rPr>
        <w:t xml:space="preserve"> </w:t>
      </w:r>
      <w:r w:rsidR="001B045D">
        <w:rPr>
          <w:rFonts w:ascii="Cambria Math" w:eastAsiaTheme="minorEastAsia" w:hAnsi="Cambria Math"/>
          <w:iCs/>
        </w:rPr>
        <w:t>x</w:t>
      </w:r>
      <w:r w:rsidR="00020526">
        <w:rPr>
          <w:rFonts w:ascii="Cambria Math" w:eastAsiaTheme="minorEastAsia" w:hAnsi="Cambria Math"/>
          <w:iCs/>
        </w:rPr>
        <w:t xml:space="preserve"> </w:t>
      </w:r>
      <w:r w:rsidR="002815D6">
        <w:rPr>
          <w:rFonts w:ascii="Cambria Math" w:eastAsiaTheme="minorEastAsia" w:hAnsi="Cambria Math"/>
          <w:iCs/>
        </w:rPr>
        <w:t>= (</w:t>
      </w:r>
      <m:oMath>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1</m:t>
            </m:r>
          </m:sub>
        </m:sSub>
      </m:oMath>
      <w:r w:rsidR="001B045D" w:rsidRPr="00502069">
        <w:rPr>
          <w:rFonts w:eastAsiaTheme="minorEastAsia"/>
          <w:iCs/>
        </w:rPr>
        <w:t>,…….,</w:t>
      </w:r>
      <w:r w:rsidR="001B045D" w:rsidRPr="00502069">
        <w:rPr>
          <w:rFonts w:ascii="Cambria Math" w:eastAsiaTheme="minorEastAsia" w:hAnsi="Cambria Math"/>
          <w:iCs/>
        </w:rPr>
        <w:t xml:space="preserve"> </w:t>
      </w:r>
      <m:oMath>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p</m:t>
            </m:r>
          </m:sub>
        </m:sSub>
      </m:oMath>
      <w:r w:rsidR="001B045D" w:rsidRPr="00502069">
        <w:rPr>
          <w:rFonts w:ascii="Cambria Math" w:eastAsiaTheme="minorEastAsia" w:hAnsi="Cambria Math"/>
          <w:iCs/>
        </w:rPr>
        <w:t>)</w:t>
      </w:r>
      <w:r w:rsidR="001B045D">
        <w:rPr>
          <w:rFonts w:ascii="Cambria Math" w:eastAsiaTheme="minorEastAsia" w:hAnsi="Cambria Math"/>
          <w:iCs/>
        </w:rPr>
        <w:t>’</w:t>
      </w:r>
      <w:r w:rsidR="002815D6">
        <w:rPr>
          <w:rFonts w:ascii="Cambria Math" w:eastAsiaTheme="minorEastAsia" w:hAnsi="Cambria Math"/>
          <w:iCs/>
        </w:rPr>
        <w:t xml:space="preserve"> est le vecteur de ces variables </w:t>
      </w:r>
      <w:r w:rsidR="001B0769">
        <w:rPr>
          <w:rFonts w:ascii="Cambria Math" w:eastAsiaTheme="minorEastAsia" w:hAnsi="Cambria Math"/>
          <w:iCs/>
        </w:rPr>
        <w:t>alors,</w:t>
      </w:r>
    </w:p>
    <w:p w14:paraId="2044D49E" w14:textId="6967F8CE" w:rsidR="002815D6" w:rsidRPr="005E7910" w:rsidRDefault="00000000" w:rsidP="00706681">
      <w:pPr>
        <w:pBdr>
          <w:bottom w:val="single" w:sz="12" w:space="1" w:color="auto"/>
        </w:pBdr>
        <w:rPr>
          <w:rFonts w:ascii="Cambria Math" w:eastAsiaTheme="minorEastAsia" w:hAnsi="Cambria Math"/>
          <w:iCs/>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 a</m:t>
              </m:r>
            </m:num>
            <m:den>
              <m:r>
                <w:rPr>
                  <w:rFonts w:ascii="Cambria Math" w:eastAsiaTheme="minorEastAsia" w:hAnsi="Cambria Math"/>
                  <w:sz w:val="24"/>
                  <w:szCs w:val="24"/>
                </w:rPr>
                <m:t>∂</m:t>
              </m:r>
              <m:r>
                <m:rPr>
                  <m:sty m:val="p"/>
                </m:rPr>
                <w:rPr>
                  <w:rFonts w:ascii="Cambria Math" w:eastAsiaTheme="minorEastAsia" w:hAnsi="Cambria Math"/>
                  <w:sz w:val="24"/>
                  <w:szCs w:val="24"/>
                </w:rPr>
                <m:t>x</m:t>
              </m:r>
            </m:den>
          </m:f>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eastAsiaTheme="minorEastAsia" w:hAnsi="Cambria Math"/>
                            <w:sz w:val="24"/>
                            <w:szCs w:val="24"/>
                          </w:rPr>
                          <m:t xml:space="preserve">∂ a </m:t>
                        </m:r>
                      </m:num>
                      <m:den>
                        <m:r>
                          <w:rPr>
                            <w:rFonts w:ascii="Cambria Math" w:eastAsiaTheme="minorEastAsia" w:hAnsi="Cambria Math"/>
                            <w:sz w:val="24"/>
                            <w:szCs w:val="24"/>
                          </w:rPr>
                          <m:t>∂</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1</m:t>
                            </m:r>
                          </m:sub>
                        </m:sSub>
                      </m:den>
                    </m:f>
                  </m:e>
                </m:mr>
                <m:mr>
                  <m:e>
                    <m:r>
                      <w:rPr>
                        <w:rFonts w:ascii="Cambria Math" w:eastAsiaTheme="minorEastAsia" w:hAnsi="Cambria Math"/>
                        <w:sz w:val="24"/>
                        <w:szCs w:val="24"/>
                      </w:rPr>
                      <m:t>…</m:t>
                    </m:r>
                  </m:e>
                </m:mr>
                <m:mr>
                  <m:e>
                    <m:f>
                      <m:fPr>
                        <m:ctrlPr>
                          <w:rPr>
                            <w:rFonts w:ascii="Cambria Math" w:eastAsiaTheme="minorEastAsia" w:hAnsi="Cambria Math"/>
                            <w:i/>
                            <w:sz w:val="24"/>
                            <w:szCs w:val="24"/>
                          </w:rPr>
                        </m:ctrlPr>
                      </m:fPr>
                      <m:num>
                        <m:r>
                          <w:rPr>
                            <w:rFonts w:ascii="Cambria Math" w:eastAsiaTheme="minorEastAsia" w:hAnsi="Cambria Math"/>
                            <w:sz w:val="24"/>
                            <w:szCs w:val="24"/>
                          </w:rPr>
                          <m:t xml:space="preserve">∂ a </m:t>
                        </m:r>
                      </m:num>
                      <m:den>
                        <m:r>
                          <w:rPr>
                            <w:rFonts w:ascii="Cambria Math" w:eastAsiaTheme="minorEastAsia" w:hAnsi="Cambria Math"/>
                            <w:sz w:val="24"/>
                            <w:szCs w:val="24"/>
                          </w:rPr>
                          <m:t>∂</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x</m:t>
                            </m:r>
                          </m:e>
                          <m:sub>
                            <m:r>
                              <w:rPr>
                                <w:rFonts w:ascii="Cambria Math" w:eastAsiaTheme="minorEastAsia" w:hAnsi="Cambria Math"/>
                                <w:sz w:val="24"/>
                                <w:szCs w:val="24"/>
                              </w:rPr>
                              <m:t>n</m:t>
                            </m:r>
                          </m:sub>
                        </m:sSub>
                      </m:den>
                    </m:f>
                  </m:e>
                </m:mr>
              </m:m>
            </m:e>
          </m:d>
          <m:r>
            <w:rPr>
              <w:rFonts w:ascii="Cambria Math" w:eastAsiaTheme="minorEastAsia" w:hAnsi="Cambria Math"/>
              <w:sz w:val="24"/>
              <w:szCs w:val="24"/>
            </w:rPr>
            <m:t xml:space="preserve">    et    </m:t>
          </m:r>
          <m:f>
            <m:fPr>
              <m:ctrlPr>
                <w:rPr>
                  <w:rFonts w:ascii="Cambria Math" w:eastAsiaTheme="minorEastAsia" w:hAnsi="Cambria Math"/>
                  <w:i/>
                  <w:sz w:val="24"/>
                  <w:szCs w:val="24"/>
                </w:rPr>
              </m:ctrlPr>
            </m:fPr>
            <m:num>
              <m:r>
                <w:rPr>
                  <w:rFonts w:ascii="Cambria Math" w:eastAsiaTheme="minorEastAsia" w:hAnsi="Cambria Math"/>
                  <w:sz w:val="24"/>
                  <w:szCs w:val="24"/>
                </w:rPr>
                <m:t>∂ a</m:t>
              </m:r>
            </m:num>
            <m:den>
              <m:r>
                <w:rPr>
                  <w:rFonts w:ascii="Cambria Math" w:eastAsiaTheme="minorEastAsia" w:hAnsi="Cambria Math"/>
                  <w:sz w:val="24"/>
                  <w:szCs w:val="24"/>
                </w:rPr>
                <m:t>∂</m:t>
              </m:r>
              <m:r>
                <m:rPr>
                  <m:sty m:val="p"/>
                </m:rPr>
                <w:rPr>
                  <w:rFonts w:ascii="Cambria Math" w:eastAsiaTheme="minorEastAsia" w:hAnsi="Cambria Math"/>
                  <w:sz w:val="24"/>
                  <w:szCs w:val="24"/>
                </w:rPr>
                <m:t>x'</m:t>
              </m:r>
            </m:den>
          </m:f>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 xml:space="preserve">∂ a </m:t>
                  </m:r>
                </m:num>
                <m:den>
                  <m:r>
                    <w:rPr>
                      <w:rFonts w:ascii="Cambria Math" w:eastAsiaTheme="minorEastAsia" w:hAnsi="Cambria Math"/>
                      <w:sz w:val="24"/>
                      <w:szCs w:val="24"/>
                    </w:rPr>
                    <m:t>∂</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1</m:t>
                      </m:r>
                    </m:sub>
                  </m:sSub>
                </m:den>
              </m:f>
              <m:r>
                <w:rPr>
                  <w:rFonts w:ascii="Cambria Math" w:eastAsiaTheme="minorEastAsia" w:hAnsi="Cambria Math"/>
                  <w:sz w:val="24"/>
                  <w:szCs w:val="24"/>
                </w:rPr>
                <m:t xml:space="preserve"> , …,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 a </m:t>
                  </m:r>
                </m:num>
                <m:den>
                  <m:r>
                    <w:rPr>
                      <w:rFonts w:ascii="Cambria Math" w:eastAsiaTheme="minorEastAsia" w:hAnsi="Cambria Math"/>
                      <w:sz w:val="24"/>
                      <w:szCs w:val="24"/>
                    </w:rPr>
                    <m:t>∂</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x</m:t>
                      </m:r>
                    </m:e>
                    <m:sub>
                      <m:r>
                        <w:rPr>
                          <w:rFonts w:ascii="Cambria Math" w:eastAsiaTheme="minorEastAsia" w:hAnsi="Cambria Math"/>
                          <w:sz w:val="24"/>
                          <w:szCs w:val="24"/>
                        </w:rPr>
                        <m:t>n</m:t>
                      </m:r>
                    </m:sub>
                  </m:sSub>
                </m:den>
              </m:f>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 a </m:t>
                  </m:r>
                </m:num>
                <m:den>
                  <m:r>
                    <w:rPr>
                      <w:rFonts w:ascii="Cambria Math" w:eastAsiaTheme="minorEastAsia" w:hAnsi="Cambria Math"/>
                      <w:sz w:val="24"/>
                      <w:szCs w:val="24"/>
                    </w:rPr>
                    <m:t>∂</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x</m:t>
                      </m:r>
                    </m:e>
                    <m:sub>
                      <m:r>
                        <w:rPr>
                          <w:rFonts w:ascii="Cambria Math" w:eastAsiaTheme="minorEastAsia" w:hAnsi="Cambria Math"/>
                          <w:sz w:val="24"/>
                          <w:szCs w:val="24"/>
                        </w:rPr>
                        <m:t>n</m:t>
                      </m:r>
                    </m:sub>
                  </m:sSub>
                </m:den>
              </m:f>
            </m:e>
          </m:d>
          <m:r>
            <w:rPr>
              <w:rFonts w:ascii="Cambria Math" w:eastAsiaTheme="minorEastAsia" w:hAnsi="Cambria Math"/>
              <w:sz w:val="24"/>
              <w:szCs w:val="24"/>
            </w:rPr>
            <m:t>'</m:t>
          </m:r>
        </m:oMath>
      </m:oMathPara>
    </w:p>
    <w:p w14:paraId="0C929E98" w14:textId="12AF8F79" w:rsidR="009D0F91" w:rsidRDefault="00F76BDE" w:rsidP="00706681">
      <w:pPr>
        <w:pBdr>
          <w:bottom w:val="single" w:sz="12" w:space="1" w:color="auto"/>
        </w:pBdr>
        <w:rPr>
          <w:rFonts w:eastAsiaTheme="minorEastAsia"/>
        </w:rPr>
      </w:pPr>
      <w:r>
        <w:rPr>
          <w:rFonts w:eastAsiaTheme="minorEastAsia"/>
        </w:rPr>
        <w:t>Donc :</w:t>
      </w:r>
    </w:p>
    <w:p w14:paraId="39DB05B9" w14:textId="20C4618C" w:rsidR="00E02725" w:rsidRPr="00E02725" w:rsidRDefault="00E51999" w:rsidP="006C1E8F">
      <w:pPr>
        <w:pBdr>
          <w:bottom w:val="single" w:sz="12" w:space="1" w:color="auto"/>
        </w:pBdr>
        <w:rPr>
          <w:rFonts w:eastAsiaTheme="minorEastAsia"/>
          <w:sz w:val="28"/>
          <w:szCs w:val="28"/>
        </w:rPr>
      </w:pPr>
      <w:r>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 xml:space="preserve">∂ </m:t>
            </m:r>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cstheme="minorHAnsi"/>
                  </w:rPr>
                  <m:t xml:space="preserve"> </m:t>
                </m:r>
                <m:r>
                  <m:rPr>
                    <m:sty m:val="p"/>
                  </m:rPr>
                  <w:rPr>
                    <w:rFonts w:ascii="Cambria Math" w:eastAsia="MnSymbol10" w:hAnsi="Cambria Math" w:cs="MnSymbol10"/>
                    <w:kern w:val="0"/>
                    <w:sz w:val="20"/>
                    <w:szCs w:val="20"/>
                  </w:rPr>
                  <m:t>L</m:t>
                </m:r>
                <m:d>
                  <m:dPr>
                    <m:sepChr m:val="∣"/>
                    <m:ctrlPr>
                      <w:rPr>
                        <w:rFonts w:ascii="Cambria Math" w:eastAsia="MnSymbol10" w:hAnsi="Cambria Math" w:cs="MnSymbol10"/>
                        <w:kern w:val="0"/>
                        <w:sz w:val="20"/>
                        <w:szCs w:val="20"/>
                      </w:rPr>
                    </m:ctrlPr>
                  </m:dPr>
                  <m:e>
                    <m:acc>
                      <m:accPr>
                        <m:chr m:val="̅"/>
                        <m:ctrlPr>
                          <w:rPr>
                            <w:rFonts w:ascii="Cambria Math" w:eastAsiaTheme="minorEastAsia" w:hAnsi="Cambria Math"/>
                            <w:i/>
                          </w:rPr>
                        </m:ctrlPr>
                      </m:accPr>
                      <m:e>
                        <m:r>
                          <w:rPr>
                            <w:rFonts w:ascii="Cambria Math" w:eastAsiaTheme="minorEastAsia" w:hAnsi="Cambria Math"/>
                          </w:rPr>
                          <m:t>θ</m:t>
                        </m:r>
                      </m:e>
                    </m:acc>
                    <m:r>
                      <m:rPr>
                        <m:sty m:val="p"/>
                      </m:rPr>
                      <w:rPr>
                        <w:rFonts w:ascii="Cambria Math" w:eastAsia="MnSymbol10" w:hAnsi="Cambria Math" w:cs="MnSymbol10"/>
                      </w:rPr>
                      <m:t xml:space="preserve"> </m:t>
                    </m:r>
                    <m:ctrlPr>
                      <w:rPr>
                        <w:rFonts w:ascii="Cambria Math" w:eastAsia="MnSymbol10" w:hAnsi="Cambria Math" w:cs="Cambria Math"/>
                        <w:kern w:val="0"/>
                        <w:sz w:val="20"/>
                        <w:szCs w:val="20"/>
                      </w:rPr>
                    </m:ctrlPr>
                  </m:e>
                  <m:e>
                    <m:r>
                      <m:rPr>
                        <m:sty m:val="p"/>
                      </m:rPr>
                      <w:rPr>
                        <w:rFonts w:ascii="Cambria Math" w:eastAsia="MnSymbol10" w:hAnsi="Cambria Math" w:cs="MnSymbol10"/>
                        <w:kern w:val="0"/>
                        <w:sz w:val="20"/>
                        <w:szCs w:val="20"/>
                      </w:rPr>
                      <m:t xml:space="preserve"> </m:t>
                    </m:r>
                    <m:r>
                      <m:rPr>
                        <m:sty m:val="p"/>
                      </m:rPr>
                      <w:rPr>
                        <w:rFonts w:ascii="Cambria Math" w:eastAsia="CMMI10" w:hAnsi="Cambria Math" w:cs="CMMI10"/>
                        <w:kern w:val="0"/>
                        <w:sz w:val="20"/>
                        <w:szCs w:val="20"/>
                      </w:rPr>
                      <m:t>m</m:t>
                    </m:r>
                  </m:e>
                </m:d>
              </m:e>
            </m:func>
          </m:num>
          <m:den>
            <m:r>
              <w:rPr>
                <w:rFonts w:ascii="Cambria Math" w:eastAsiaTheme="minorEastAsia" w:hAnsi="Cambria Math"/>
                <w:sz w:val="28"/>
                <w:szCs w:val="28"/>
              </w:rPr>
              <m:t>∂</m:t>
            </m:r>
            <m:r>
              <w:rPr>
                <w:rFonts w:ascii="Cambria Math" w:eastAsiaTheme="minorEastAsia" w:hAnsi="Cambria Math"/>
              </w:rPr>
              <m:t>Θ</m:t>
            </m:r>
          </m:den>
        </m:f>
        <m:r>
          <w:rPr>
            <w:rFonts w:ascii="Cambria Math" w:hAnsi="Cambria Math"/>
          </w:rPr>
          <m:t>=</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 </m:t>
            </m:r>
          </m:num>
          <m:den>
            <m:r>
              <w:rPr>
                <w:rFonts w:ascii="Cambria Math" w:eastAsiaTheme="minorEastAsia" w:hAnsi="Cambria Math"/>
                <w:sz w:val="28"/>
                <w:szCs w:val="28"/>
              </w:rPr>
              <m:t>∂</m:t>
            </m:r>
            <m:r>
              <w:rPr>
                <w:rFonts w:ascii="Cambria Math" w:eastAsiaTheme="minorEastAsia" w:hAnsi="Cambria Math"/>
              </w:rPr>
              <m:t>Θ</m:t>
            </m:r>
          </m:den>
        </m:f>
        <m:d>
          <m:dPr>
            <m:ctrlPr>
              <w:rPr>
                <w:rFonts w:ascii="Cambria Math" w:eastAsiaTheme="minorEastAsia" w:hAnsi="Cambria Math"/>
                <w:i/>
                <w:sz w:val="28"/>
                <w:szCs w:val="28"/>
              </w:rPr>
            </m:ctrlPr>
          </m:dPr>
          <m:e>
            <m:r>
              <w:rPr>
                <w:rFonts w:ascii="Cambria Math"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hAnsi="Cambria Math"/>
                    <w:i/>
                    <w:lang w:val="it-IT"/>
                  </w:rPr>
                </m:ctrlPr>
              </m:fName>
              <m:e>
                <m:d>
                  <m:dPr>
                    <m:ctrlPr>
                      <w:rPr>
                        <w:rFonts w:ascii="Cambria Math" w:eastAsiaTheme="minorEastAsia" w:hAnsi="Cambria Math"/>
                        <w:i/>
                      </w:rPr>
                    </m:ctrlPr>
                  </m:dPr>
                  <m:e>
                    <m:r>
                      <m:rPr>
                        <m:sty m:val="p"/>
                      </m:rPr>
                      <w:rPr>
                        <w:rFonts w:ascii="Cambria Math" w:eastAsiaTheme="minorEastAsia" w:hAnsi="Cambria Math"/>
                      </w:rPr>
                      <m:t>2π</m:t>
                    </m:r>
                    <m:ctrlPr>
                      <w:rPr>
                        <w:rFonts w:ascii="Cambria Math" w:eastAsiaTheme="minorEastAsia" w:hAnsi="Cambria Math"/>
                      </w:rPr>
                    </m:ctrlPr>
                  </m:e>
                </m:d>
              </m:e>
            </m:func>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r>
                          <w:rPr>
                            <w:rFonts w:ascii="Cambria Math" w:eastAsiaTheme="minorEastAsia" w:hAnsi="Cambria Math"/>
                          </w:rPr>
                          <m:t>Θ</m:t>
                        </m:r>
                      </m:e>
                    </m:func>
                    <m:ctrlPr>
                      <w:rPr>
                        <w:rFonts w:ascii="Cambria Math" w:hAnsi="Cambria Math"/>
                        <w:i/>
                      </w:rPr>
                    </m:ctrlPr>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sPre>
              <m:sPrePr>
                <m:ctrlPr>
                  <w:rPr>
                    <w:rFonts w:ascii="Cambria Math" w:hAnsi="Cambria Math"/>
                    <w:i/>
                  </w:rPr>
                </m:ctrlPr>
              </m:sPrePr>
              <m:sub>
                <m:r>
                  <w:rPr>
                    <w:rFonts w:ascii="Cambria Math" w:hAnsi="Cambria Math"/>
                    <w:lang w:val="it-IT"/>
                  </w:rPr>
                  <m:t xml:space="preserve"> </m:t>
                </m:r>
              </m:sub>
              <m:sup>
                <m:r>
                  <w:rPr>
                    <w:rFonts w:ascii="Cambria Math" w:hAnsi="Cambria Math"/>
                  </w:rPr>
                  <m:t>t</m:t>
                </m:r>
              </m:sup>
              <m:e>
                <m:d>
                  <m:dPr>
                    <m:ctrlPr>
                      <w:rPr>
                        <w:rFonts w:ascii="Cambria Math" w:hAnsi="Cambria Math"/>
                        <w:i/>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m</m:t>
                        </m:r>
                      </m:e>
                      <m:sub>
                        <m:r>
                          <w:rPr>
                            <w:rFonts w:ascii="Cambria Math" w:eastAsia="CMMI10" w:hAnsi="Cambria Math" w:cs="CMMI10"/>
                            <w:kern w:val="0"/>
                            <w:sz w:val="20"/>
                            <w:szCs w:val="20"/>
                          </w:rPr>
                          <m:t>i</m:t>
                        </m:r>
                      </m:sub>
                    </m:sSub>
                    <m:r>
                      <w:rPr>
                        <w:rFonts w:ascii="Cambria Math" w:hAnsi="Cambria Math"/>
                        <w:lang w:val="it-IT"/>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 </m:t>
                        </m:r>
                      </m:sub>
                    </m:sSub>
                  </m:e>
                </m:d>
                <m:r>
                  <w:rPr>
                    <w:rFonts w:ascii="Cambria Math" w:hAnsi="Cambria Math"/>
                  </w:rPr>
                  <m:t xml:space="preserve"> </m:t>
                </m:r>
              </m:e>
            </m:sPre>
            <m:sSup>
              <m:sSupPr>
                <m:ctrlPr>
                  <w:rPr>
                    <w:rFonts w:ascii="Cambria Math" w:hAnsi="Cambria Math"/>
                    <w:i/>
                  </w:rPr>
                </m:ctrlPr>
              </m:sSupPr>
              <m:e>
                <m:r>
                  <w:rPr>
                    <w:rFonts w:ascii="Cambria Math" w:eastAsiaTheme="minorEastAsia" w:hAnsi="Cambria Math"/>
                  </w:rPr>
                  <m:t>Θ</m:t>
                </m:r>
              </m:e>
              <m:sup>
                <m:r>
                  <w:rPr>
                    <w:rFonts w:ascii="Cambria Math" w:hAnsi="Cambria Math"/>
                    <w:lang w:val="it-IT"/>
                  </w:rPr>
                  <m:t>-1</m:t>
                </m:r>
              </m:sup>
            </m:sSup>
            <m:d>
              <m:dPr>
                <m:ctrlPr>
                  <w:rPr>
                    <w:rFonts w:ascii="Cambria Math" w:hAnsi="Cambria Math"/>
                    <w:i/>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m</m:t>
                    </m:r>
                  </m:e>
                  <m:sub>
                    <m:r>
                      <w:rPr>
                        <w:rFonts w:ascii="Cambria Math" w:eastAsia="CMMI10" w:hAnsi="Cambria Math" w:cs="CMMI10"/>
                        <w:kern w:val="0"/>
                        <w:sz w:val="20"/>
                        <w:szCs w:val="20"/>
                      </w:rPr>
                      <m:t>i</m:t>
                    </m:r>
                  </m:sub>
                </m:sSub>
                <m:r>
                  <w:rPr>
                    <w:rFonts w:ascii="Cambria Math" w:hAnsi="Cambria Math"/>
                    <w:lang w:val="it-IT"/>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 </m:t>
                    </m:r>
                  </m:sub>
                </m:sSub>
              </m:e>
            </m:d>
          </m:e>
        </m:d>
        <m:r>
          <w:rPr>
            <w:rFonts w:ascii="Cambria Math" w:eastAsiaTheme="minorEastAsia" w:hAnsi="Cambria Math"/>
            <w:sz w:val="28"/>
            <w:szCs w:val="28"/>
          </w:rPr>
          <m:t xml:space="preserve">   </m:t>
        </m:r>
      </m:oMath>
    </w:p>
    <w:p w14:paraId="67A49C44" w14:textId="0F75EB92" w:rsidR="006C1E8F" w:rsidRPr="00E51999" w:rsidRDefault="00FE67A0" w:rsidP="006C1E8F">
      <w:pPr>
        <w:pBdr>
          <w:bottom w:val="single" w:sz="12" w:space="1" w:color="auto"/>
        </w:pBdr>
        <w:rPr>
          <w:rFonts w:eastAsiaTheme="minorEastAsia"/>
          <w:sz w:val="28"/>
          <w:szCs w:val="28"/>
        </w:rPr>
      </w:pPr>
      <m:oMathPara>
        <m:oMath>
          <m:r>
            <w:rPr>
              <w:rFonts w:ascii="Cambria Math" w:eastAsiaTheme="minorEastAsia" w:hAnsi="Cambria Math"/>
              <w:sz w:val="28"/>
              <w:szCs w:val="28"/>
            </w:rPr>
            <m:t xml:space="preserve">=-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 xml:space="preserve"> </m:t>
          </m:r>
          <m:sSup>
            <m:sSupPr>
              <m:ctrlPr>
                <w:rPr>
                  <w:rFonts w:ascii="Cambria Math" w:eastAsiaTheme="minorEastAsia" w:hAnsi="Cambria Math"/>
                  <w:i/>
                  <w:sz w:val="28"/>
                  <w:szCs w:val="28"/>
                </w:rPr>
              </m:ctrlPr>
            </m:sSupPr>
            <m:e>
              <m:r>
                <w:rPr>
                  <w:rFonts w:ascii="Cambria Math" w:eastAsiaTheme="minorEastAsia" w:hAnsi="Cambria Math"/>
                </w:rPr>
                <m:t>Θ</m:t>
              </m:r>
            </m:e>
            <m:sup>
              <m:r>
                <w:rPr>
                  <w:rFonts w:ascii="Cambria Math" w:eastAsiaTheme="minorEastAsia" w:hAnsi="Cambria Math"/>
                  <w:sz w:val="28"/>
                  <w:szCs w:val="28"/>
                </w:rPr>
                <m:t>-1</m:t>
              </m:r>
            </m:sup>
          </m:sSup>
          <m:r>
            <w:rPr>
              <w:rFonts w:ascii="Cambria Math" w:eastAsiaTheme="minorEastAsia" w:hAnsi="Cambria Math"/>
              <w:sz w:val="28"/>
              <w:szCs w:val="28"/>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sSup>
                <m:sSupPr>
                  <m:ctrlPr>
                    <w:rPr>
                      <w:rFonts w:ascii="Cambria Math" w:hAnsi="Cambria Math"/>
                      <w:i/>
                    </w:rPr>
                  </m:ctrlPr>
                </m:sSupPr>
                <m:e>
                  <m:r>
                    <w:rPr>
                      <w:rFonts w:ascii="Cambria Math" w:eastAsiaTheme="minorEastAsia" w:hAnsi="Cambria Math"/>
                    </w:rPr>
                    <m:t>Θ</m:t>
                  </m:r>
                </m:e>
                <m:sup>
                  <m:r>
                    <w:rPr>
                      <w:rFonts w:ascii="Cambria Math" w:hAnsi="Cambria Math"/>
                      <w:lang w:val="it-IT"/>
                    </w:rPr>
                    <m:t>-1</m:t>
                  </m:r>
                </m:sup>
              </m:sSup>
            </m:e>
          </m:nary>
          <m:sPre>
            <m:sPrePr>
              <m:ctrlPr>
                <w:rPr>
                  <w:rFonts w:ascii="Cambria Math" w:hAnsi="Cambria Math"/>
                  <w:i/>
                </w:rPr>
              </m:ctrlPr>
            </m:sPrePr>
            <m:sub>
              <m:r>
                <w:rPr>
                  <w:rFonts w:ascii="Cambria Math" w:hAnsi="Cambria Math"/>
                  <w:lang w:val="it-IT"/>
                </w:rPr>
                <m:t xml:space="preserve"> </m:t>
              </m:r>
            </m:sub>
            <m:sup>
              <m:r>
                <w:rPr>
                  <w:rFonts w:ascii="Cambria Math" w:hAnsi="Cambria Math"/>
                </w:rPr>
                <m:t xml:space="preserve"> </m:t>
              </m:r>
            </m:sup>
            <m:e>
              <m:d>
                <m:dPr>
                  <m:ctrlPr>
                    <w:rPr>
                      <w:rFonts w:ascii="Cambria Math" w:hAnsi="Cambria Math"/>
                      <w:i/>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m</m:t>
                      </m:r>
                    </m:e>
                    <m:sub>
                      <m:r>
                        <w:rPr>
                          <w:rFonts w:ascii="Cambria Math" w:eastAsia="CMMI10" w:hAnsi="Cambria Math" w:cs="CMMI10"/>
                          <w:kern w:val="0"/>
                          <w:sz w:val="20"/>
                          <w:szCs w:val="20"/>
                        </w:rPr>
                        <m:t>i</m:t>
                      </m:r>
                    </m:sub>
                  </m:sSub>
                  <m:r>
                    <w:rPr>
                      <w:rFonts w:ascii="Cambria Math" w:hAnsi="Cambria Math"/>
                      <w:lang w:val="it-IT"/>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 </m:t>
                      </m:r>
                    </m:sub>
                  </m:sSub>
                </m:e>
              </m:d>
              <m:r>
                <w:rPr>
                  <w:rFonts w:ascii="Cambria Math" w:hAnsi="Cambria Math"/>
                </w:rPr>
                <m:t xml:space="preserve"> </m:t>
              </m:r>
            </m:e>
          </m:sPre>
          <m:sPre>
            <m:sPrePr>
              <m:ctrlPr>
                <w:rPr>
                  <w:rFonts w:ascii="Cambria Math" w:hAnsi="Cambria Math"/>
                  <w:i/>
                </w:rPr>
              </m:ctrlPr>
            </m:sPrePr>
            <m:sub>
              <m:r>
                <w:rPr>
                  <w:rFonts w:ascii="Cambria Math" w:hAnsi="Cambria Math"/>
                  <w:lang w:val="it-IT"/>
                </w:rPr>
                <m:t xml:space="preserve"> </m:t>
              </m:r>
            </m:sub>
            <m:sup>
              <m:r>
                <w:rPr>
                  <w:rFonts w:ascii="Cambria Math" w:hAnsi="Cambria Math"/>
                </w:rPr>
                <m:t>t</m:t>
              </m:r>
            </m:sup>
            <m:e>
              <m:d>
                <m:dPr>
                  <m:ctrlPr>
                    <w:rPr>
                      <w:rFonts w:ascii="Cambria Math" w:hAnsi="Cambria Math"/>
                      <w:i/>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m</m:t>
                      </m:r>
                    </m:e>
                    <m:sub>
                      <m:r>
                        <w:rPr>
                          <w:rFonts w:ascii="Cambria Math" w:eastAsia="CMMI10" w:hAnsi="Cambria Math" w:cs="CMMI10"/>
                          <w:kern w:val="0"/>
                          <w:sz w:val="20"/>
                          <w:szCs w:val="20"/>
                        </w:rPr>
                        <m:t>i</m:t>
                      </m:r>
                    </m:sub>
                  </m:sSub>
                  <m:r>
                    <w:rPr>
                      <w:rFonts w:ascii="Cambria Math" w:hAnsi="Cambria Math"/>
                      <w:lang w:val="it-IT"/>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 </m:t>
                      </m:r>
                    </m:sub>
                  </m:sSub>
                </m:e>
              </m:d>
              <m:r>
                <w:rPr>
                  <w:rFonts w:ascii="Cambria Math" w:hAnsi="Cambria Math"/>
                </w:rPr>
                <m:t xml:space="preserve"> </m:t>
              </m:r>
              <m:sSup>
                <m:sSupPr>
                  <m:ctrlPr>
                    <w:rPr>
                      <w:rFonts w:ascii="Cambria Math" w:hAnsi="Cambria Math"/>
                      <w:i/>
                    </w:rPr>
                  </m:ctrlPr>
                </m:sSupPr>
                <m:e>
                  <m:r>
                    <w:rPr>
                      <w:rFonts w:ascii="Cambria Math" w:eastAsiaTheme="minorEastAsia" w:hAnsi="Cambria Math"/>
                    </w:rPr>
                    <m:t>Θ</m:t>
                  </m:r>
                </m:e>
                <m:sup>
                  <m:r>
                    <w:rPr>
                      <w:rFonts w:ascii="Cambria Math" w:hAnsi="Cambria Math"/>
                      <w:lang w:val="it-IT"/>
                    </w:rPr>
                    <m:t>-1</m:t>
                  </m:r>
                </m:sup>
              </m:sSup>
            </m:e>
          </m:sPre>
        </m:oMath>
      </m:oMathPara>
    </w:p>
    <w:p w14:paraId="35759E05" w14:textId="77777777" w:rsidR="00A11A20" w:rsidRPr="00A11A20" w:rsidRDefault="0076659B" w:rsidP="006C1E8F">
      <w:pPr>
        <w:pBdr>
          <w:bottom w:val="single" w:sz="12" w:space="1" w:color="auto"/>
        </w:pBdr>
        <w:rPr>
          <w:rFonts w:eastAsiaTheme="minorEastAsia"/>
        </w:rPr>
      </w:pPr>
      <w:r>
        <w:rPr>
          <w:rFonts w:eastAsiaTheme="minorEastAsia"/>
          <w:sz w:val="28"/>
          <w:szCs w:val="28"/>
        </w:rPr>
        <w:t xml:space="preserve"> </w:t>
      </w:r>
      <m:oMath>
        <m:r>
          <w:rPr>
            <w:rFonts w:ascii="Cambria Math" w:eastAsiaTheme="minorEastAsia" w:hAnsi="Cambria Math"/>
            <w:sz w:val="28"/>
            <w:szCs w:val="28"/>
          </w:rPr>
          <m:t xml:space="preserve">=-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e>
            </m:d>
          </m:den>
        </m:f>
        <m:r>
          <w:rPr>
            <w:rFonts w:ascii="Cambria Math" w:eastAsiaTheme="minorEastAsia" w:hAnsi="Cambria Math"/>
          </w:rPr>
          <m:t xml:space="preserve"> </m:t>
        </m:r>
        <m:d>
          <m:dPr>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e>
              </m:mr>
            </m:m>
          </m:e>
        </m:d>
        <m:r>
          <w:rPr>
            <w:rFonts w:ascii="Cambria Math" w:eastAsiaTheme="minorEastAsia" w:hAnsi="Cambria Math"/>
            <w:sz w:val="28"/>
            <w:szCs w:val="28"/>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e>
                </m:d>
              </m:e>
              <m:sup>
                <m:r>
                  <w:rPr>
                    <w:rFonts w:ascii="Cambria Math" w:eastAsiaTheme="minorEastAsia" w:hAnsi="Cambria Math"/>
                  </w:rPr>
                  <m:t>2</m:t>
                </m:r>
              </m:sup>
            </m:sSup>
          </m:den>
        </m:f>
        <m:r>
          <w:rPr>
            <w:rFonts w:ascii="Cambria Math" w:eastAsiaTheme="minorEastAsia" w:hAnsi="Cambria Math"/>
          </w:rPr>
          <m:t xml:space="preserve"> </m:t>
        </m:r>
      </m:oMath>
    </w:p>
    <w:p w14:paraId="4D334205" w14:textId="6FC9A087" w:rsidR="009D0F91" w:rsidRPr="008A5B7A" w:rsidRDefault="00000000" w:rsidP="00706681">
      <w:pPr>
        <w:pBdr>
          <w:bottom w:val="single" w:sz="12" w:space="1" w:color="auto"/>
        </w:pBdr>
        <w:rPr>
          <w:rFonts w:eastAsiaTheme="minorEastAsia"/>
          <w:sz w:val="24"/>
          <w:szCs w:val="24"/>
        </w:rPr>
      </w:pPr>
      <m:oMathPara>
        <m:oMathParaPr>
          <m:jc m:val="left"/>
        </m:oMathParaPr>
        <m:oMath>
          <m:d>
            <m:dPr>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22</m:t>
                            </m:r>
                          </m:sub>
                        </m:sSub>
                      </m:e>
                      <m:sup>
                        <m:r>
                          <w:rPr>
                            <w:rFonts w:ascii="Cambria Math" w:hAnsi="Cambria Math"/>
                            <w:sz w:val="24"/>
                            <w:szCs w:val="24"/>
                            <w:lang w:val="it-IT"/>
                          </w:rPr>
                          <m:t>2</m:t>
                        </m:r>
                      </m:sup>
                    </m:s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X</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11</m:t>
                                </m:r>
                              </m:sub>
                            </m:sSub>
                          </m:e>
                        </m:d>
                      </m:e>
                      <m:sup>
                        <m:r>
                          <w:rPr>
                            <w:rFonts w:ascii="Cambria Math" w:hAnsi="Cambria Math"/>
                            <w:sz w:val="24"/>
                            <w:szCs w:val="24"/>
                            <w:lang w:val="it-IT"/>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22</m:t>
                            </m:r>
                          </m:sub>
                        </m:sSub>
                        <m:r>
                          <w:rPr>
                            <w:rFonts w:ascii="Cambria Math" w:eastAsiaTheme="minorEastAsia" w:hAnsi="Cambria Math"/>
                            <w:sz w:val="24"/>
                            <w:szCs w:val="24"/>
                          </w:rPr>
                          <m:t>)</m:t>
                        </m:r>
                      </m:e>
                      <m:sup>
                        <m:r>
                          <w:rPr>
                            <w:rFonts w:ascii="Cambria Math" w:hAnsi="Cambria Math"/>
                            <w:sz w:val="24"/>
                            <w:szCs w:val="24"/>
                          </w:rPr>
                          <m:t xml:space="preserve"> </m:t>
                        </m:r>
                      </m:sup>
                    </m:s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X</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11</m:t>
                                </m:r>
                              </m:sub>
                            </m:sSub>
                          </m:e>
                        </m:d>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Y</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21</m:t>
                                </m:r>
                              </m:sub>
                            </m:sSub>
                          </m:e>
                        </m:d>
                      </m:e>
                      <m:sup>
                        <m:r>
                          <w:rPr>
                            <w:rFonts w:ascii="Cambria Math" w:hAnsi="Cambria Math"/>
                            <w:sz w:val="24"/>
                            <w:szCs w:val="24"/>
                            <w:lang w:val="it-IT"/>
                          </w:rPr>
                          <m:t xml:space="preserve"> </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12</m:t>
                            </m:r>
                          </m:sub>
                        </m:sSub>
                      </m:e>
                      <m:sup>
                        <m:r>
                          <w:rPr>
                            <w:rFonts w:ascii="Cambria Math" w:hAnsi="Cambria Math"/>
                            <w:sz w:val="24"/>
                            <w:szCs w:val="24"/>
                          </w:rPr>
                          <m:t xml:space="preserve"> </m:t>
                        </m:r>
                      </m:sup>
                    </m:s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Y</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21</m:t>
                                </m:r>
                              </m:sub>
                            </m:sSub>
                          </m:e>
                        </m:d>
                      </m:e>
                      <m:sup>
                        <m:r>
                          <w:rPr>
                            <w:rFonts w:ascii="Cambria Math" w:hAnsi="Cambria Math"/>
                            <w:sz w:val="24"/>
                            <w:szCs w:val="24"/>
                            <w:lang w:val="it-IT"/>
                          </w:rPr>
                          <m:t>2</m:t>
                        </m:r>
                      </m:sup>
                    </m:sSup>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12</m:t>
                        </m:r>
                      </m:sub>
                    </m:sSub>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X</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11</m:t>
                                </m:r>
                              </m:sub>
                            </m:sSub>
                          </m:e>
                        </m:d>
                      </m:e>
                      <m:sup>
                        <m:r>
                          <w:rPr>
                            <w:rFonts w:ascii="Cambria Math" w:hAnsi="Cambria Math"/>
                            <w:sz w:val="24"/>
                            <w:szCs w:val="24"/>
                            <w:lang w:val="it-IT"/>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22</m:t>
                            </m:r>
                          </m:sub>
                        </m:sSub>
                        <m:r>
                          <w:rPr>
                            <w:rFonts w:ascii="Cambria Math" w:eastAsiaTheme="minorEastAsia"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12</m:t>
                                </m:r>
                              </m:sub>
                            </m:sSub>
                          </m:e>
                          <m:sup>
                            <m:r>
                              <w:rPr>
                                <w:rFonts w:ascii="Cambria Math" w:hAnsi="Cambria Math"/>
                                <w:sz w:val="24"/>
                                <w:szCs w:val="24"/>
                                <w:lang w:val="it-IT"/>
                              </w:rPr>
                              <m:t>2</m:t>
                            </m:r>
                          </m:sup>
                        </m:sSup>
                        <m:r>
                          <w:rPr>
                            <w:rFonts w:ascii="Cambria Math" w:eastAsiaTheme="minorEastAsia" w:hAnsi="Cambria Math"/>
                            <w:sz w:val="24"/>
                            <w:szCs w:val="24"/>
                          </w:rPr>
                          <m:t>)</m:t>
                        </m:r>
                      </m:e>
                      <m:sup>
                        <m:r>
                          <w:rPr>
                            <w:rFonts w:ascii="Cambria Math" w:hAnsi="Cambria Math"/>
                            <w:sz w:val="24"/>
                            <w:szCs w:val="24"/>
                          </w:rPr>
                          <m:t xml:space="preserve"> </m:t>
                        </m:r>
                      </m:sup>
                    </m:s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X</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11</m:t>
                                </m:r>
                              </m:sub>
                            </m:sSub>
                          </m:e>
                        </m:d>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Y</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21</m:t>
                                </m:r>
                              </m:sub>
                            </m:sSub>
                          </m:e>
                        </m:d>
                      </m:e>
                      <m:sup>
                        <m:r>
                          <w:rPr>
                            <w:rFonts w:ascii="Cambria Math" w:hAnsi="Cambria Math"/>
                            <w:sz w:val="24"/>
                            <w:szCs w:val="24"/>
                            <w:lang w:val="it-IT"/>
                          </w:rPr>
                          <m:t xml:space="preserve"> </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12</m:t>
                            </m:r>
                          </m:sub>
                        </m:sSub>
                      </m:e>
                      <m:sup>
                        <m:r>
                          <w:rPr>
                            <w:rFonts w:ascii="Cambria Math" w:hAnsi="Cambria Math"/>
                            <w:sz w:val="24"/>
                            <w:szCs w:val="24"/>
                          </w:rPr>
                          <m:t xml:space="preserve"> </m:t>
                        </m:r>
                      </m:sup>
                    </m:s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Y</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21</m:t>
                                </m:r>
                              </m:sub>
                            </m:sSub>
                          </m:e>
                        </m:d>
                      </m:e>
                      <m:sup>
                        <m:r>
                          <w:rPr>
                            <w:rFonts w:ascii="Cambria Math" w:hAnsi="Cambria Math"/>
                            <w:sz w:val="24"/>
                            <w:szCs w:val="24"/>
                            <w:lang w:val="it-IT"/>
                          </w:rPr>
                          <m:t>2</m:t>
                        </m:r>
                      </m:sup>
                    </m:sSup>
                  </m:e>
                </m:mr>
              </m:m>
            </m:e>
          </m:d>
        </m:oMath>
      </m:oMathPara>
    </w:p>
    <w:p w14:paraId="3A2EDA0F" w14:textId="44B36901" w:rsidR="004F638C" w:rsidRPr="00FF58A4" w:rsidRDefault="00000000" w:rsidP="00706681">
      <w:pPr>
        <w:pBdr>
          <w:bottom w:val="single" w:sz="12" w:space="1" w:color="auto"/>
        </w:pBdr>
        <w:rPr>
          <w:rFonts w:eastAsiaTheme="minorEastAsia"/>
          <w:sz w:val="24"/>
          <w:szCs w:val="24"/>
        </w:rPr>
      </w:pPr>
      <m:oMathPara>
        <m:oMathParaPr>
          <m:jc m:val="right"/>
        </m:oMathParaPr>
        <m:oMath>
          <m:d>
            <m:dPr>
              <m:beg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22</m:t>
                        </m:r>
                      </m:sub>
                    </m:sSub>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X</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11</m:t>
                                </m:r>
                              </m:sub>
                            </m:sSub>
                          </m:e>
                        </m:d>
                      </m:e>
                      <m:sup>
                        <m:r>
                          <w:rPr>
                            <w:rFonts w:ascii="Cambria Math" w:hAnsi="Cambria Math"/>
                            <w:sz w:val="24"/>
                            <w:szCs w:val="24"/>
                            <w:lang w:val="it-IT"/>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21</m:t>
                                    </m:r>
                                  </m:sub>
                                </m:sSub>
                              </m:e>
                              <m:sup>
                                <m:r>
                                  <w:rPr>
                                    <w:rFonts w:ascii="Cambria Math" w:hAnsi="Cambria Math"/>
                                    <w:sz w:val="24"/>
                                    <w:szCs w:val="24"/>
                                    <w:lang w:val="it-IT"/>
                                  </w:rPr>
                                  <m:t>2</m:t>
                                </m:r>
                              </m:sup>
                            </m:sSup>
                            <m:r>
                              <w:rPr>
                                <w:rFonts w:ascii="Cambria Math" w:eastAsiaTheme="minorEastAsia" w:hAnsi="Cambria Math"/>
                                <w:sz w:val="24"/>
                                <w:szCs w:val="24"/>
                              </w:rPr>
                              <m:t>+Θ</m:t>
                            </m:r>
                          </m:e>
                          <m:sub>
                            <m:r>
                              <w:rPr>
                                <w:rFonts w:ascii="Cambria Math" w:eastAsiaTheme="minorEastAsia" w:hAnsi="Cambria Math"/>
                                <w:sz w:val="24"/>
                                <w:szCs w:val="24"/>
                              </w:rPr>
                              <m:t>11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22</m:t>
                            </m:r>
                          </m:sub>
                        </m:sSub>
                        <m:r>
                          <w:rPr>
                            <w:rFonts w:ascii="Cambria Math" w:eastAsiaTheme="minorEastAsia" w:hAnsi="Cambria Math"/>
                            <w:sz w:val="24"/>
                            <w:szCs w:val="24"/>
                          </w:rPr>
                          <m:t>)</m:t>
                        </m:r>
                      </m:e>
                      <m:sup>
                        <m:r>
                          <w:rPr>
                            <w:rFonts w:ascii="Cambria Math" w:hAnsi="Cambria Math"/>
                            <w:sz w:val="24"/>
                            <w:szCs w:val="24"/>
                          </w:rPr>
                          <m:t xml:space="preserve"> </m:t>
                        </m:r>
                      </m:sup>
                    </m:s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X</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11</m:t>
                                </m:r>
                              </m:sub>
                            </m:sSub>
                          </m:e>
                        </m:d>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Y</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21</m:t>
                                </m:r>
                              </m:sub>
                            </m:sSub>
                          </m:e>
                        </m:d>
                      </m:e>
                      <m:sup>
                        <m:r>
                          <w:rPr>
                            <w:rFonts w:ascii="Cambria Math" w:hAnsi="Cambria Math"/>
                            <w:sz w:val="24"/>
                            <w:szCs w:val="24"/>
                            <w:lang w:val="it-IT"/>
                          </w:rPr>
                          <m:t xml:space="preserve"> </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21</m:t>
                            </m:r>
                          </m:sub>
                        </m:sSub>
                      </m:e>
                      <m:sup>
                        <m:r>
                          <w:rPr>
                            <w:rFonts w:ascii="Cambria Math" w:hAnsi="Cambria Math"/>
                            <w:sz w:val="24"/>
                            <w:szCs w:val="24"/>
                          </w:rPr>
                          <m:t xml:space="preserve"> </m:t>
                        </m:r>
                      </m:sup>
                    </m:s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Y</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21</m:t>
                                </m:r>
                              </m:sub>
                            </m:sSub>
                          </m:e>
                        </m:d>
                      </m:e>
                      <m:sup>
                        <m:r>
                          <w:rPr>
                            <w:rFonts w:ascii="Cambria Math" w:hAnsi="Cambria Math"/>
                            <w:sz w:val="24"/>
                            <w:szCs w:val="24"/>
                            <w:lang w:val="it-IT"/>
                          </w:rPr>
                          <m:t>2</m:t>
                        </m:r>
                      </m:sup>
                    </m:sSup>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12</m:t>
                        </m:r>
                      </m:sub>
                    </m:sSub>
                    <m:sSup>
                      <m:sSupPr>
                        <m:ctrlPr>
                          <w:rPr>
                            <w:rFonts w:ascii="Cambria Math" w:hAnsi="Cambria Math"/>
                            <w:i/>
                          </w:rPr>
                        </m:ctrlPr>
                      </m:sSupPr>
                      <m:e>
                        <m:d>
                          <m:dPr>
                            <m:ctrlPr>
                              <w:rPr>
                                <w:rFonts w:ascii="Cambria Math" w:hAnsi="Cambria Math"/>
                                <w:i/>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X</m:t>
                                </m:r>
                              </m:e>
                              <m:sub>
                                <m:r>
                                  <w:rPr>
                                    <w:rFonts w:ascii="Cambria Math" w:eastAsia="CMMI10" w:hAnsi="Cambria Math" w:cs="CMMI10"/>
                                    <w:kern w:val="0"/>
                                    <w:sz w:val="20"/>
                                    <w:szCs w:val="20"/>
                                  </w:rPr>
                                  <m:t>i</m:t>
                                </m:r>
                              </m:sub>
                            </m:sSub>
                            <m:r>
                              <w:rPr>
                                <w:rFonts w:ascii="Cambria Math" w:hAnsi="Cambria Math"/>
                                <w:lang w:val="it-IT"/>
                              </w:rPr>
                              <m:t>-</m:t>
                            </m:r>
                            <m:sSub>
                              <m:sSubPr>
                                <m:ctrlPr>
                                  <w:rPr>
                                    <w:rFonts w:ascii="Cambria Math" w:eastAsia="CMMI10" w:hAnsi="Cambria Math" w:cs="CMMI10"/>
                                    <w:i/>
                                    <w:kern w:val="0"/>
                                    <w:sz w:val="20"/>
                                    <w:szCs w:val="20"/>
                                  </w:rPr>
                                </m:ctrlPr>
                              </m:sSubPr>
                              <m:e>
                                <m:r>
                                  <w:rPr>
                                    <w:rFonts w:ascii="Cambria Math" w:eastAsiaTheme="minorEastAsia" w:hAnsi="Cambria Math"/>
                                  </w:rPr>
                                  <m:t>θ</m:t>
                                </m:r>
                              </m:e>
                              <m:sub>
                                <m:r>
                                  <w:rPr>
                                    <w:rFonts w:ascii="Cambria Math" w:eastAsia="CMMI10" w:hAnsi="Cambria Math" w:cs="CMMI10"/>
                                    <w:kern w:val="0"/>
                                    <w:sz w:val="20"/>
                                    <w:szCs w:val="20"/>
                                  </w:rPr>
                                  <m:t>11</m:t>
                                </m:r>
                              </m:sub>
                            </m:sSub>
                          </m:e>
                        </m:d>
                      </m:e>
                      <m:sup>
                        <m:r>
                          <w:rPr>
                            <w:rFonts w:ascii="Cambria Math" w:hAnsi="Cambria Math"/>
                            <w:lang w:val="it-IT"/>
                          </w:rPr>
                          <m:t>2</m:t>
                        </m:r>
                      </m:sup>
                    </m:sSup>
                    <m:r>
                      <w:rPr>
                        <w:rFonts w:ascii="Cambria Math" w:hAnsi="Cambria Math"/>
                      </w:rPr>
                      <m:t>-</m:t>
                    </m:r>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m:t>
                        </m:r>
                      </m:e>
                      <m:sup>
                        <m:r>
                          <w:rPr>
                            <w:rFonts w:ascii="Cambria Math" w:hAnsi="Cambria Math"/>
                          </w:rPr>
                          <m:t xml:space="preserve"> </m:t>
                        </m:r>
                      </m:sup>
                    </m:sSup>
                    <m:sSup>
                      <m:sSupPr>
                        <m:ctrlPr>
                          <w:rPr>
                            <w:rFonts w:ascii="Cambria Math" w:hAnsi="Cambria Math"/>
                            <w:i/>
                          </w:rPr>
                        </m:ctrlPr>
                      </m:sSupPr>
                      <m:e>
                        <m:d>
                          <m:dPr>
                            <m:ctrlPr>
                              <w:rPr>
                                <w:rFonts w:ascii="Cambria Math" w:hAnsi="Cambria Math"/>
                                <w:i/>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X</m:t>
                                </m:r>
                              </m:e>
                              <m:sub>
                                <m:r>
                                  <w:rPr>
                                    <w:rFonts w:ascii="Cambria Math" w:eastAsia="CMMI10" w:hAnsi="Cambria Math" w:cs="CMMI10"/>
                                    <w:kern w:val="0"/>
                                    <w:sz w:val="20"/>
                                    <w:szCs w:val="20"/>
                                  </w:rPr>
                                  <m:t>i</m:t>
                                </m:r>
                              </m:sub>
                            </m:sSub>
                            <m:r>
                              <w:rPr>
                                <w:rFonts w:ascii="Cambria Math" w:hAnsi="Cambria Math"/>
                                <w:lang w:val="it-IT"/>
                              </w:rPr>
                              <m:t>-</m:t>
                            </m:r>
                            <m:sSub>
                              <m:sSubPr>
                                <m:ctrlPr>
                                  <w:rPr>
                                    <w:rFonts w:ascii="Cambria Math" w:eastAsia="CMMI10" w:hAnsi="Cambria Math" w:cs="CMMI10"/>
                                    <w:i/>
                                    <w:kern w:val="0"/>
                                    <w:sz w:val="20"/>
                                    <w:szCs w:val="20"/>
                                  </w:rPr>
                                </m:ctrlPr>
                              </m:sSubPr>
                              <m:e>
                                <m:r>
                                  <w:rPr>
                                    <w:rFonts w:ascii="Cambria Math" w:eastAsiaTheme="minorEastAsia" w:hAnsi="Cambria Math"/>
                                  </w:rPr>
                                  <m:t>θ</m:t>
                                </m:r>
                              </m:e>
                              <m:sub>
                                <m:r>
                                  <w:rPr>
                                    <w:rFonts w:ascii="Cambria Math" w:eastAsia="CMMI10" w:hAnsi="Cambria Math" w:cs="CMMI10"/>
                                    <w:kern w:val="0"/>
                                    <w:sz w:val="20"/>
                                    <w:szCs w:val="20"/>
                                  </w:rPr>
                                  <m:t>11</m:t>
                                </m:r>
                              </m:sub>
                            </m:sSub>
                          </m:e>
                        </m:d>
                        <m:d>
                          <m:dPr>
                            <m:ctrlPr>
                              <w:rPr>
                                <w:rFonts w:ascii="Cambria Math" w:hAnsi="Cambria Math"/>
                                <w:i/>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Y</m:t>
                                </m:r>
                              </m:e>
                              <m:sub>
                                <m:r>
                                  <w:rPr>
                                    <w:rFonts w:ascii="Cambria Math" w:eastAsia="CMMI10" w:hAnsi="Cambria Math" w:cs="CMMI10"/>
                                    <w:kern w:val="0"/>
                                    <w:sz w:val="20"/>
                                    <w:szCs w:val="20"/>
                                  </w:rPr>
                                  <m:t>i</m:t>
                                </m:r>
                              </m:sub>
                            </m:sSub>
                            <m:r>
                              <w:rPr>
                                <w:rFonts w:ascii="Cambria Math" w:hAnsi="Cambria Math"/>
                                <w:lang w:val="it-IT"/>
                              </w:rPr>
                              <m:t>-</m:t>
                            </m:r>
                            <m:sSub>
                              <m:sSubPr>
                                <m:ctrlPr>
                                  <w:rPr>
                                    <w:rFonts w:ascii="Cambria Math" w:eastAsia="CMMI10" w:hAnsi="Cambria Math" w:cs="CMMI10"/>
                                    <w:i/>
                                    <w:kern w:val="0"/>
                                    <w:sz w:val="20"/>
                                    <w:szCs w:val="20"/>
                                  </w:rPr>
                                </m:ctrlPr>
                              </m:sSubPr>
                              <m:e>
                                <m:r>
                                  <w:rPr>
                                    <w:rFonts w:ascii="Cambria Math" w:eastAsiaTheme="minorEastAsia" w:hAnsi="Cambria Math"/>
                                  </w:rPr>
                                  <m:t>θ</m:t>
                                </m:r>
                              </m:e>
                              <m:sub>
                                <m:r>
                                  <w:rPr>
                                    <w:rFonts w:ascii="Cambria Math" w:eastAsia="CMMI10" w:hAnsi="Cambria Math" w:cs="CMMI10"/>
                                    <w:kern w:val="0"/>
                                    <w:sz w:val="20"/>
                                    <w:szCs w:val="20"/>
                                  </w:rPr>
                                  <m:t>21</m:t>
                                </m:r>
                              </m:sub>
                            </m:sSub>
                          </m:e>
                        </m:d>
                      </m:e>
                      <m:sup>
                        <m:r>
                          <w:rPr>
                            <w:rFonts w:ascii="Cambria Math" w:hAnsi="Cambria Math"/>
                            <w:lang w:val="it-IT"/>
                          </w:rPr>
                          <m:t xml:space="preserve"> </m:t>
                        </m:r>
                      </m:sup>
                    </m:sSup>
                    <m:r>
                      <w:rPr>
                        <w:rFonts w:ascii="Cambria Math" w:hAnsi="Cambria Math"/>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11</m:t>
                            </m:r>
                          </m:sub>
                        </m:sSub>
                      </m:e>
                      <m:sup>
                        <m:r>
                          <w:rPr>
                            <w:rFonts w:ascii="Cambria Math" w:hAnsi="Cambria Math"/>
                            <w:sz w:val="24"/>
                            <w:szCs w:val="24"/>
                            <w:lang w:val="it-IT"/>
                          </w:rPr>
                          <m:t>2</m:t>
                        </m:r>
                      </m:sup>
                    </m:sSup>
                    <m:sSup>
                      <m:sSupPr>
                        <m:ctrlPr>
                          <w:rPr>
                            <w:rFonts w:ascii="Cambria Math" w:hAnsi="Cambria Math"/>
                            <w:i/>
                          </w:rPr>
                        </m:ctrlPr>
                      </m:sSupPr>
                      <m:e>
                        <m:d>
                          <m:dPr>
                            <m:ctrlPr>
                              <w:rPr>
                                <w:rFonts w:ascii="Cambria Math" w:hAnsi="Cambria Math"/>
                                <w:i/>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Y</m:t>
                                </m:r>
                              </m:e>
                              <m:sub>
                                <m:r>
                                  <w:rPr>
                                    <w:rFonts w:ascii="Cambria Math" w:eastAsia="CMMI10" w:hAnsi="Cambria Math" w:cs="CMMI10"/>
                                    <w:kern w:val="0"/>
                                    <w:sz w:val="20"/>
                                    <w:szCs w:val="20"/>
                                  </w:rPr>
                                  <m:t>i</m:t>
                                </m:r>
                              </m:sub>
                            </m:sSub>
                            <m:r>
                              <w:rPr>
                                <w:rFonts w:ascii="Cambria Math" w:hAnsi="Cambria Math"/>
                                <w:lang w:val="it-IT"/>
                              </w:rPr>
                              <m:t>-</m:t>
                            </m:r>
                            <m:sSub>
                              <m:sSubPr>
                                <m:ctrlPr>
                                  <w:rPr>
                                    <w:rFonts w:ascii="Cambria Math" w:eastAsia="CMMI10" w:hAnsi="Cambria Math" w:cs="CMMI10"/>
                                    <w:i/>
                                    <w:kern w:val="0"/>
                                    <w:sz w:val="20"/>
                                    <w:szCs w:val="20"/>
                                  </w:rPr>
                                </m:ctrlPr>
                              </m:sSubPr>
                              <m:e>
                                <m:r>
                                  <w:rPr>
                                    <w:rFonts w:ascii="Cambria Math" w:eastAsiaTheme="minorEastAsia" w:hAnsi="Cambria Math"/>
                                  </w:rPr>
                                  <m:t>θ</m:t>
                                </m:r>
                              </m:e>
                              <m:sub>
                                <m:r>
                                  <w:rPr>
                                    <w:rFonts w:ascii="Cambria Math" w:eastAsia="CMMI10" w:hAnsi="Cambria Math" w:cs="CMMI10"/>
                                    <w:kern w:val="0"/>
                                    <w:sz w:val="20"/>
                                    <w:szCs w:val="20"/>
                                  </w:rPr>
                                  <m:t>11</m:t>
                                </m:r>
                              </m:sub>
                            </m:sSub>
                          </m:e>
                        </m:d>
                      </m:e>
                      <m:sup>
                        <m:r>
                          <w:rPr>
                            <w:rFonts w:ascii="Cambria Math" w:hAnsi="Cambria Math"/>
                            <w:lang w:val="it-IT"/>
                          </w:rPr>
                          <m:t>2</m:t>
                        </m:r>
                      </m:sup>
                    </m:sSup>
                  </m:e>
                </m:mr>
              </m:m>
            </m:e>
          </m:d>
        </m:oMath>
      </m:oMathPara>
    </w:p>
    <w:p w14:paraId="20555F29" w14:textId="77777777" w:rsidR="00FF58A4" w:rsidRDefault="00FF58A4" w:rsidP="00706681">
      <w:pPr>
        <w:pBdr>
          <w:bottom w:val="single" w:sz="12" w:space="1" w:color="auto"/>
        </w:pBdr>
        <w:rPr>
          <w:rFonts w:eastAsiaTheme="minorEastAsia"/>
          <w:sz w:val="24"/>
          <w:szCs w:val="24"/>
        </w:rPr>
      </w:pPr>
    </w:p>
    <w:p w14:paraId="7D1CD3B8" w14:textId="0669E794" w:rsidR="00653C14" w:rsidRPr="00E72AA4" w:rsidRDefault="00653C14" w:rsidP="00653C14">
      <w:pPr>
        <w:pBdr>
          <w:bottom w:val="single" w:sz="12" w:space="1" w:color="auto"/>
        </w:pBdr>
        <w:rPr>
          <w:rFonts w:eastAsiaTheme="minorEastAsia"/>
        </w:rPr>
      </w:pPr>
      <m:oMathPara>
        <m:oMathParaPr>
          <m:jc m:val="left"/>
        </m:oMathParaPr>
        <m:oMath>
          <m:r>
            <w:rPr>
              <w:rFonts w:ascii="Cambria Math" w:eastAsiaTheme="minorEastAsia" w:hAnsi="Cambria Math"/>
              <w:sz w:val="28"/>
              <w:szCs w:val="28"/>
            </w:rPr>
            <m:t xml:space="preserve">=-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e>
              </m:d>
            </m:den>
          </m:f>
          <m:r>
            <w:rPr>
              <w:rFonts w:ascii="Cambria Math" w:eastAsiaTheme="minorEastAsia" w:hAnsi="Cambria Math"/>
            </w:rPr>
            <m:t xml:space="preserve"> </m:t>
          </m:r>
          <m:d>
            <m:dPr>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e>
                </m:mr>
              </m:m>
            </m:e>
          </m:d>
          <m:r>
            <w:rPr>
              <w:rFonts w:ascii="Cambria Math" w:eastAsiaTheme="minorEastAsia" w:hAnsi="Cambria Math"/>
              <w:sz w:val="28"/>
              <w:szCs w:val="28"/>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e>
                  </m:d>
                </m:e>
                <m:sup>
                  <m:r>
                    <w:rPr>
                      <w:rFonts w:ascii="Cambria Math" w:eastAsiaTheme="minorEastAsia" w:hAnsi="Cambria Math"/>
                    </w:rPr>
                    <m:t>2</m:t>
                  </m:r>
                </m:sup>
              </m:sSup>
            </m:den>
          </m:f>
          <m:r>
            <w:rPr>
              <w:rFonts w:ascii="Cambria Math" w:eastAsiaTheme="minorEastAsia" w:hAnsi="Cambria Math"/>
            </w:rPr>
            <m:t xml:space="preserve"> </m:t>
          </m:r>
        </m:oMath>
      </m:oMathPara>
    </w:p>
    <w:p w14:paraId="55F340B7" w14:textId="7708DE97" w:rsidR="00653C14" w:rsidRPr="00B076F3" w:rsidRDefault="00000000" w:rsidP="00653C14">
      <w:pPr>
        <w:pBdr>
          <w:bottom w:val="single" w:sz="12" w:space="1" w:color="auto"/>
        </w:pBdr>
        <w:rPr>
          <w:rFonts w:eastAsiaTheme="minorEastAsia"/>
          <w:sz w:val="24"/>
          <w:szCs w:val="24"/>
        </w:rPr>
      </w:pPr>
      <m:oMathPara>
        <m:oMathParaPr>
          <m:jc m:val="left"/>
        </m:oMathParaPr>
        <m:oMath>
          <m:d>
            <m:dPr>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22</m:t>
                            </m:r>
                          </m:sub>
                        </m:sSub>
                      </m:e>
                      <m:sup>
                        <m:r>
                          <w:rPr>
                            <w:rFonts w:ascii="Cambria Math" w:hAnsi="Cambria Math"/>
                            <w:sz w:val="24"/>
                            <w:szCs w:val="24"/>
                            <w:lang w:val="it-IT"/>
                          </w:rPr>
                          <m:t>2</m:t>
                        </m:r>
                      </m:sup>
                    </m:sSup>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X</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11</m:t>
                                    </m:r>
                                  </m:sub>
                                </m:sSub>
                              </m:e>
                            </m:d>
                          </m:e>
                          <m:sup>
                            <m:r>
                              <w:rPr>
                                <w:rFonts w:ascii="Cambria Math" w:hAnsi="Cambria Math"/>
                                <w:sz w:val="24"/>
                                <w:szCs w:val="24"/>
                                <w:lang w:val="it-IT"/>
                              </w:rPr>
                              <m:t>2</m:t>
                            </m:r>
                          </m:sup>
                        </m:sSup>
                      </m:e>
                    </m:nary>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22</m:t>
                            </m:r>
                          </m:sub>
                        </m:sSub>
                        <m:r>
                          <w:rPr>
                            <w:rFonts w:ascii="Cambria Math" w:eastAsiaTheme="minorEastAsia" w:hAnsi="Cambria Math"/>
                            <w:sz w:val="24"/>
                            <w:szCs w:val="24"/>
                          </w:rPr>
                          <m:t>)</m:t>
                        </m:r>
                      </m:e>
                      <m:sup>
                        <m:r>
                          <w:rPr>
                            <w:rFonts w:ascii="Cambria Math" w:hAnsi="Cambria Math"/>
                            <w:sz w:val="24"/>
                            <w:szCs w:val="24"/>
                          </w:rPr>
                          <m:t xml:space="preserve"> </m:t>
                        </m:r>
                      </m:sup>
                    </m:sSup>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e>
                        </m:nary>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X</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11</m:t>
                                </m:r>
                              </m:sub>
                            </m:sSub>
                          </m:e>
                        </m:d>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Y</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21</m:t>
                                </m:r>
                              </m:sub>
                            </m:sSub>
                          </m:e>
                        </m:d>
                      </m:e>
                      <m:sup>
                        <m:r>
                          <w:rPr>
                            <w:rFonts w:ascii="Cambria Math" w:hAnsi="Cambria Math"/>
                            <w:sz w:val="24"/>
                            <w:szCs w:val="24"/>
                            <w:lang w:val="it-IT"/>
                          </w:rPr>
                          <m:t xml:space="preserve"> </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12</m:t>
                            </m:r>
                          </m:sub>
                        </m:sSub>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e>
                        </m:nary>
                      </m:e>
                      <m:sup>
                        <m:r>
                          <w:rPr>
                            <w:rFonts w:ascii="Cambria Math" w:hAnsi="Cambria Math"/>
                            <w:sz w:val="24"/>
                            <w:szCs w:val="24"/>
                          </w:rPr>
                          <m:t xml:space="preserve"> </m:t>
                        </m:r>
                      </m:sup>
                    </m:s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Y</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21</m:t>
                                </m:r>
                              </m:sub>
                            </m:sSub>
                          </m:e>
                        </m:d>
                      </m:e>
                      <m:sup>
                        <m:r>
                          <w:rPr>
                            <w:rFonts w:ascii="Cambria Math" w:hAnsi="Cambria Math"/>
                            <w:sz w:val="24"/>
                            <w:szCs w:val="24"/>
                            <w:lang w:val="it-IT"/>
                          </w:rPr>
                          <m:t>2</m:t>
                        </m:r>
                      </m:sup>
                    </m:sSup>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12</m:t>
                        </m:r>
                      </m:sub>
                    </m:sSub>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e>
                    </m:nary>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X</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11</m:t>
                                </m:r>
                              </m:sub>
                            </m:sSub>
                          </m:e>
                        </m:d>
                      </m:e>
                      <m:sup>
                        <m:r>
                          <w:rPr>
                            <w:rFonts w:ascii="Cambria Math" w:hAnsi="Cambria Math"/>
                            <w:sz w:val="24"/>
                            <w:szCs w:val="24"/>
                            <w:lang w:val="it-IT"/>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22</m:t>
                            </m:r>
                          </m:sub>
                        </m:sSub>
                        <m:r>
                          <w:rPr>
                            <w:rFonts w:ascii="Cambria Math" w:eastAsiaTheme="minorEastAsia"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12</m:t>
                                </m:r>
                              </m:sub>
                            </m:sSub>
                          </m:e>
                          <m:sup>
                            <m:r>
                              <w:rPr>
                                <w:rFonts w:ascii="Cambria Math" w:hAnsi="Cambria Math"/>
                                <w:sz w:val="24"/>
                                <w:szCs w:val="24"/>
                                <w:lang w:val="it-IT"/>
                              </w:rPr>
                              <m:t>2</m:t>
                            </m:r>
                          </m:sup>
                        </m:sSup>
                        <m:r>
                          <w:rPr>
                            <w:rFonts w:ascii="Cambria Math" w:eastAsiaTheme="minorEastAsia" w:hAnsi="Cambria Math"/>
                            <w:sz w:val="24"/>
                            <w:szCs w:val="24"/>
                          </w:rPr>
                          <m:t>)</m:t>
                        </m:r>
                      </m:e>
                      <m:sup>
                        <m:r>
                          <w:rPr>
                            <w:rFonts w:ascii="Cambria Math" w:hAnsi="Cambria Math"/>
                            <w:sz w:val="24"/>
                            <w:szCs w:val="24"/>
                          </w:rPr>
                          <m:t xml:space="preserve"> </m:t>
                        </m:r>
                      </m:sup>
                    </m:sSup>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e>
                        </m:nary>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X</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11</m:t>
                                </m:r>
                              </m:sub>
                            </m:sSub>
                          </m:e>
                        </m:d>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Y</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21</m:t>
                                </m:r>
                              </m:sub>
                            </m:sSub>
                          </m:e>
                        </m:d>
                      </m:e>
                      <m:sup>
                        <m:r>
                          <w:rPr>
                            <w:rFonts w:ascii="Cambria Math" w:hAnsi="Cambria Math"/>
                            <w:sz w:val="24"/>
                            <w:szCs w:val="24"/>
                            <w:lang w:val="it-IT"/>
                          </w:rPr>
                          <m:t xml:space="preserve"> </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12</m:t>
                            </m:r>
                          </m:sub>
                        </m:sSub>
                      </m:e>
                      <m:sup>
                        <m:r>
                          <w:rPr>
                            <w:rFonts w:ascii="Cambria Math" w:hAnsi="Cambria Math"/>
                            <w:sz w:val="24"/>
                            <w:szCs w:val="24"/>
                          </w:rPr>
                          <m:t xml:space="preserve"> </m:t>
                        </m:r>
                      </m:sup>
                    </m:sSup>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e>
                        </m:nary>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Y</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21</m:t>
                                </m:r>
                              </m:sub>
                            </m:sSub>
                          </m:e>
                        </m:d>
                      </m:e>
                      <m:sup>
                        <m:r>
                          <w:rPr>
                            <w:rFonts w:ascii="Cambria Math" w:hAnsi="Cambria Math"/>
                            <w:sz w:val="24"/>
                            <w:szCs w:val="24"/>
                            <w:lang w:val="it-IT"/>
                          </w:rPr>
                          <m:t>2</m:t>
                        </m:r>
                      </m:sup>
                    </m:sSup>
                  </m:e>
                </m:mr>
              </m:m>
            </m:e>
          </m:d>
        </m:oMath>
      </m:oMathPara>
    </w:p>
    <w:p w14:paraId="2D42B30B" w14:textId="77777777" w:rsidR="00B076F3" w:rsidRPr="008A5B7A" w:rsidRDefault="00B076F3" w:rsidP="00653C14">
      <w:pPr>
        <w:pBdr>
          <w:bottom w:val="single" w:sz="12" w:space="1" w:color="auto"/>
        </w:pBdr>
        <w:rPr>
          <w:rFonts w:eastAsiaTheme="minorEastAsia"/>
          <w:sz w:val="24"/>
          <w:szCs w:val="24"/>
        </w:rPr>
      </w:pPr>
    </w:p>
    <w:p w14:paraId="70068485" w14:textId="2CA69CB8" w:rsidR="00653C14" w:rsidRPr="00DE4930" w:rsidRDefault="00000000" w:rsidP="00653C14">
      <w:pPr>
        <w:pBdr>
          <w:bottom w:val="single" w:sz="12" w:space="1" w:color="auto"/>
        </w:pBdr>
        <w:rPr>
          <w:rFonts w:eastAsiaTheme="minorEastAsia"/>
          <w:sz w:val="24"/>
          <w:szCs w:val="24"/>
        </w:rPr>
      </w:pPr>
      <m:oMathPara>
        <m:oMathParaPr>
          <m:jc m:val="right"/>
        </m:oMathParaPr>
        <m:oMath>
          <m:d>
            <m:dPr>
              <m:beg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22</m:t>
                        </m:r>
                      </m:sub>
                    </m:sSub>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e>
                        </m:nary>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X</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11</m:t>
                                </m:r>
                              </m:sub>
                            </m:sSub>
                          </m:e>
                        </m:d>
                      </m:e>
                      <m:sup>
                        <m:r>
                          <w:rPr>
                            <w:rFonts w:ascii="Cambria Math" w:hAnsi="Cambria Math"/>
                            <w:sz w:val="24"/>
                            <w:szCs w:val="24"/>
                            <w:lang w:val="it-IT"/>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21</m:t>
                                    </m:r>
                                  </m:sub>
                                </m:sSub>
                              </m:e>
                              <m:sup>
                                <m:r>
                                  <w:rPr>
                                    <w:rFonts w:ascii="Cambria Math" w:hAnsi="Cambria Math"/>
                                    <w:sz w:val="24"/>
                                    <w:szCs w:val="24"/>
                                    <w:lang w:val="it-IT"/>
                                  </w:rPr>
                                  <m:t>2</m:t>
                                </m:r>
                              </m:sup>
                            </m:sSup>
                            <m:r>
                              <w:rPr>
                                <w:rFonts w:ascii="Cambria Math" w:eastAsiaTheme="minorEastAsia" w:hAnsi="Cambria Math"/>
                                <w:sz w:val="24"/>
                                <w:szCs w:val="24"/>
                              </w:rPr>
                              <m:t>+Θ</m:t>
                            </m:r>
                          </m:e>
                          <m:sub>
                            <m:r>
                              <w:rPr>
                                <w:rFonts w:ascii="Cambria Math" w:eastAsiaTheme="minorEastAsia" w:hAnsi="Cambria Math"/>
                                <w:sz w:val="24"/>
                                <w:szCs w:val="24"/>
                              </w:rPr>
                              <m:t>11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22</m:t>
                            </m:r>
                          </m:sub>
                        </m:sSub>
                        <m:r>
                          <w:rPr>
                            <w:rFonts w:ascii="Cambria Math" w:eastAsiaTheme="minorEastAsia" w:hAnsi="Cambria Math"/>
                            <w:sz w:val="24"/>
                            <w:szCs w:val="24"/>
                          </w:rPr>
                          <m:t>)</m:t>
                        </m:r>
                      </m:e>
                      <m:sup>
                        <m:r>
                          <w:rPr>
                            <w:rFonts w:ascii="Cambria Math" w:hAnsi="Cambria Math"/>
                            <w:sz w:val="24"/>
                            <w:szCs w:val="24"/>
                          </w:rPr>
                          <m:t xml:space="preserve"> </m:t>
                        </m:r>
                      </m:sup>
                    </m:sSup>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e>
                        </m:nary>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X</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11</m:t>
                                </m:r>
                              </m:sub>
                            </m:sSub>
                          </m:e>
                        </m:d>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Y</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21</m:t>
                                </m:r>
                              </m:sub>
                            </m:sSub>
                          </m:e>
                        </m:d>
                      </m:e>
                      <m:sup>
                        <m:r>
                          <w:rPr>
                            <w:rFonts w:ascii="Cambria Math" w:hAnsi="Cambria Math"/>
                            <w:sz w:val="24"/>
                            <w:szCs w:val="24"/>
                            <w:lang w:val="it-IT"/>
                          </w:rPr>
                          <m:t xml:space="preserve"> </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21</m:t>
                            </m:r>
                          </m:sub>
                        </m:sSub>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e>
                        </m:nary>
                      </m:e>
                      <m:sup>
                        <m:r>
                          <w:rPr>
                            <w:rFonts w:ascii="Cambria Math" w:hAnsi="Cambria Math"/>
                            <w:sz w:val="24"/>
                            <w:szCs w:val="24"/>
                          </w:rPr>
                          <m:t xml:space="preserve"> </m:t>
                        </m:r>
                      </m:sup>
                    </m:s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eastAsia="CMMI10" w:hAnsi="Cambria Math" w:cs="CMMI10"/>
                                    <w:i/>
                                    <w:kern w:val="0"/>
                                    <w:sz w:val="24"/>
                                    <w:szCs w:val="24"/>
                                  </w:rPr>
                                </m:ctrlPr>
                              </m:sSubPr>
                              <m:e>
                                <m:r>
                                  <w:rPr>
                                    <w:rFonts w:ascii="Cambria Math" w:eastAsia="CMMI10" w:hAnsi="Cambria Math" w:cs="CMMI10"/>
                                    <w:kern w:val="0"/>
                                    <w:sz w:val="24"/>
                                    <w:szCs w:val="24"/>
                                  </w:rPr>
                                  <m:t>Y</m:t>
                                </m:r>
                              </m:e>
                              <m:sub>
                                <m:r>
                                  <w:rPr>
                                    <w:rFonts w:ascii="Cambria Math" w:eastAsia="CMMI10" w:hAnsi="Cambria Math" w:cs="CMMI10"/>
                                    <w:kern w:val="0"/>
                                    <w:sz w:val="24"/>
                                    <w:szCs w:val="24"/>
                                  </w:rPr>
                                  <m:t>i</m:t>
                                </m:r>
                              </m:sub>
                            </m:sSub>
                            <m:r>
                              <w:rPr>
                                <w:rFonts w:ascii="Cambria Math" w:hAnsi="Cambria Math"/>
                                <w:sz w:val="24"/>
                                <w:szCs w:val="24"/>
                                <w:lang w:val="it-IT"/>
                              </w:rPr>
                              <m:t>-</m:t>
                            </m:r>
                            <m:sSub>
                              <m:sSubPr>
                                <m:ctrlPr>
                                  <w:rPr>
                                    <w:rFonts w:ascii="Cambria Math" w:eastAsia="CMMI10" w:hAnsi="Cambria Math" w:cs="CMMI10"/>
                                    <w:i/>
                                    <w:kern w:val="0"/>
                                    <w:sz w:val="24"/>
                                    <w:szCs w:val="24"/>
                                  </w:rPr>
                                </m:ctrlPr>
                              </m:sSubPr>
                              <m:e>
                                <m:r>
                                  <w:rPr>
                                    <w:rFonts w:ascii="Cambria Math" w:eastAsiaTheme="minorEastAsia" w:hAnsi="Cambria Math"/>
                                    <w:sz w:val="24"/>
                                    <w:szCs w:val="24"/>
                                  </w:rPr>
                                  <m:t>θ</m:t>
                                </m:r>
                              </m:e>
                              <m:sub>
                                <m:r>
                                  <w:rPr>
                                    <w:rFonts w:ascii="Cambria Math" w:eastAsia="CMMI10" w:hAnsi="Cambria Math" w:cs="CMMI10"/>
                                    <w:kern w:val="0"/>
                                    <w:sz w:val="24"/>
                                    <w:szCs w:val="24"/>
                                  </w:rPr>
                                  <m:t>21</m:t>
                                </m:r>
                              </m:sub>
                            </m:sSub>
                          </m:e>
                        </m:d>
                      </m:e>
                      <m:sup>
                        <m:r>
                          <w:rPr>
                            <w:rFonts w:ascii="Cambria Math" w:hAnsi="Cambria Math"/>
                            <w:sz w:val="24"/>
                            <w:szCs w:val="24"/>
                            <w:lang w:val="it-IT"/>
                          </w:rPr>
                          <m:t>2</m:t>
                        </m:r>
                      </m:sup>
                    </m:sSup>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12</m:t>
                        </m:r>
                      </m:sub>
                    </m:sSub>
                    <m:sSup>
                      <m:sSupPr>
                        <m:ctrlPr>
                          <w:rPr>
                            <w:rFonts w:ascii="Cambria Math" w:hAnsi="Cambria Math"/>
                            <w:i/>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e>
                        </m:nary>
                        <m:d>
                          <m:dPr>
                            <m:ctrlPr>
                              <w:rPr>
                                <w:rFonts w:ascii="Cambria Math" w:hAnsi="Cambria Math"/>
                                <w:i/>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X</m:t>
                                </m:r>
                              </m:e>
                              <m:sub>
                                <m:r>
                                  <w:rPr>
                                    <w:rFonts w:ascii="Cambria Math" w:eastAsia="CMMI10" w:hAnsi="Cambria Math" w:cs="CMMI10"/>
                                    <w:kern w:val="0"/>
                                    <w:sz w:val="20"/>
                                    <w:szCs w:val="20"/>
                                  </w:rPr>
                                  <m:t>i</m:t>
                                </m:r>
                              </m:sub>
                            </m:sSub>
                            <m:r>
                              <w:rPr>
                                <w:rFonts w:ascii="Cambria Math" w:hAnsi="Cambria Math"/>
                                <w:lang w:val="it-IT"/>
                              </w:rPr>
                              <m:t>-</m:t>
                            </m:r>
                            <m:sSub>
                              <m:sSubPr>
                                <m:ctrlPr>
                                  <w:rPr>
                                    <w:rFonts w:ascii="Cambria Math" w:eastAsia="CMMI10" w:hAnsi="Cambria Math" w:cs="CMMI10"/>
                                    <w:i/>
                                    <w:kern w:val="0"/>
                                    <w:sz w:val="20"/>
                                    <w:szCs w:val="20"/>
                                  </w:rPr>
                                </m:ctrlPr>
                              </m:sSubPr>
                              <m:e>
                                <m:r>
                                  <w:rPr>
                                    <w:rFonts w:ascii="Cambria Math" w:eastAsiaTheme="minorEastAsia" w:hAnsi="Cambria Math"/>
                                  </w:rPr>
                                  <m:t>θ</m:t>
                                </m:r>
                              </m:e>
                              <m:sub>
                                <m:r>
                                  <w:rPr>
                                    <w:rFonts w:ascii="Cambria Math" w:eastAsia="CMMI10" w:hAnsi="Cambria Math" w:cs="CMMI10"/>
                                    <w:kern w:val="0"/>
                                    <w:sz w:val="20"/>
                                    <w:szCs w:val="20"/>
                                  </w:rPr>
                                  <m:t>11</m:t>
                                </m:r>
                              </m:sub>
                            </m:sSub>
                          </m:e>
                        </m:d>
                      </m:e>
                      <m:sup>
                        <m:r>
                          <w:rPr>
                            <w:rFonts w:ascii="Cambria Math" w:hAnsi="Cambria Math"/>
                            <w:lang w:val="it-IT"/>
                          </w:rPr>
                          <m:t>2</m:t>
                        </m:r>
                      </m:sup>
                    </m:sSup>
                    <m:r>
                      <w:rPr>
                        <w:rFonts w:ascii="Cambria Math" w:hAnsi="Cambria Math"/>
                      </w:rPr>
                      <m:t>-</m:t>
                    </m:r>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e>
                        </m:nary>
                      </m:e>
                      <m:sup>
                        <m:r>
                          <w:rPr>
                            <w:rFonts w:ascii="Cambria Math" w:hAnsi="Cambria Math"/>
                          </w:rPr>
                          <m:t xml:space="preserve"> </m:t>
                        </m:r>
                      </m:sup>
                    </m:sSup>
                    <m:sSup>
                      <m:sSupPr>
                        <m:ctrlPr>
                          <w:rPr>
                            <w:rFonts w:ascii="Cambria Math" w:hAnsi="Cambria Math"/>
                            <w:i/>
                          </w:rPr>
                        </m:ctrlPr>
                      </m:sSupPr>
                      <m:e>
                        <m:d>
                          <m:dPr>
                            <m:ctrlPr>
                              <w:rPr>
                                <w:rFonts w:ascii="Cambria Math" w:hAnsi="Cambria Math"/>
                                <w:i/>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X</m:t>
                                </m:r>
                              </m:e>
                              <m:sub>
                                <m:r>
                                  <w:rPr>
                                    <w:rFonts w:ascii="Cambria Math" w:eastAsia="CMMI10" w:hAnsi="Cambria Math" w:cs="CMMI10"/>
                                    <w:kern w:val="0"/>
                                    <w:sz w:val="20"/>
                                    <w:szCs w:val="20"/>
                                  </w:rPr>
                                  <m:t>i</m:t>
                                </m:r>
                              </m:sub>
                            </m:sSub>
                            <m:r>
                              <w:rPr>
                                <w:rFonts w:ascii="Cambria Math" w:hAnsi="Cambria Math"/>
                                <w:lang w:val="it-IT"/>
                              </w:rPr>
                              <m:t>-</m:t>
                            </m:r>
                            <m:sSub>
                              <m:sSubPr>
                                <m:ctrlPr>
                                  <w:rPr>
                                    <w:rFonts w:ascii="Cambria Math" w:eastAsia="CMMI10" w:hAnsi="Cambria Math" w:cs="CMMI10"/>
                                    <w:i/>
                                    <w:kern w:val="0"/>
                                    <w:sz w:val="20"/>
                                    <w:szCs w:val="20"/>
                                  </w:rPr>
                                </m:ctrlPr>
                              </m:sSubPr>
                              <m:e>
                                <m:r>
                                  <w:rPr>
                                    <w:rFonts w:ascii="Cambria Math" w:eastAsiaTheme="minorEastAsia" w:hAnsi="Cambria Math"/>
                                  </w:rPr>
                                  <m:t>θ</m:t>
                                </m:r>
                              </m:e>
                              <m:sub>
                                <m:r>
                                  <w:rPr>
                                    <w:rFonts w:ascii="Cambria Math" w:eastAsia="CMMI10" w:hAnsi="Cambria Math" w:cs="CMMI10"/>
                                    <w:kern w:val="0"/>
                                    <w:sz w:val="20"/>
                                    <w:szCs w:val="20"/>
                                  </w:rPr>
                                  <m:t>11</m:t>
                                </m:r>
                              </m:sub>
                            </m:sSub>
                          </m:e>
                        </m:d>
                        <m:d>
                          <m:dPr>
                            <m:ctrlPr>
                              <w:rPr>
                                <w:rFonts w:ascii="Cambria Math" w:hAnsi="Cambria Math"/>
                                <w:i/>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Y</m:t>
                                </m:r>
                              </m:e>
                              <m:sub>
                                <m:r>
                                  <w:rPr>
                                    <w:rFonts w:ascii="Cambria Math" w:eastAsia="CMMI10" w:hAnsi="Cambria Math" w:cs="CMMI10"/>
                                    <w:kern w:val="0"/>
                                    <w:sz w:val="20"/>
                                    <w:szCs w:val="20"/>
                                  </w:rPr>
                                  <m:t>i</m:t>
                                </m:r>
                              </m:sub>
                            </m:sSub>
                            <m:r>
                              <w:rPr>
                                <w:rFonts w:ascii="Cambria Math" w:hAnsi="Cambria Math"/>
                                <w:lang w:val="it-IT"/>
                              </w:rPr>
                              <m:t>-</m:t>
                            </m:r>
                            <m:sSub>
                              <m:sSubPr>
                                <m:ctrlPr>
                                  <w:rPr>
                                    <w:rFonts w:ascii="Cambria Math" w:eastAsia="CMMI10" w:hAnsi="Cambria Math" w:cs="CMMI10"/>
                                    <w:i/>
                                    <w:kern w:val="0"/>
                                    <w:sz w:val="20"/>
                                    <w:szCs w:val="20"/>
                                  </w:rPr>
                                </m:ctrlPr>
                              </m:sSubPr>
                              <m:e>
                                <m:r>
                                  <w:rPr>
                                    <w:rFonts w:ascii="Cambria Math" w:eastAsiaTheme="minorEastAsia" w:hAnsi="Cambria Math"/>
                                  </w:rPr>
                                  <m:t>θ</m:t>
                                </m:r>
                              </m:e>
                              <m:sub>
                                <m:r>
                                  <w:rPr>
                                    <w:rFonts w:ascii="Cambria Math" w:eastAsia="CMMI10" w:hAnsi="Cambria Math" w:cs="CMMI10"/>
                                    <w:kern w:val="0"/>
                                    <w:sz w:val="20"/>
                                    <w:szCs w:val="20"/>
                                  </w:rPr>
                                  <m:t>21</m:t>
                                </m:r>
                              </m:sub>
                            </m:sSub>
                          </m:e>
                        </m:d>
                      </m:e>
                      <m:sup>
                        <m:r>
                          <w:rPr>
                            <w:rFonts w:ascii="Cambria Math" w:hAnsi="Cambria Math"/>
                            <w:lang w:val="it-IT"/>
                          </w:rPr>
                          <m:t xml:space="preserve"> </m:t>
                        </m:r>
                      </m:sup>
                    </m:sSup>
                    <m:r>
                      <w:rPr>
                        <w:rFonts w:ascii="Cambria Math" w:hAnsi="Cambria Math"/>
                      </w:rPr>
                      <m:t>+</m:t>
                    </m:r>
                    <m:sSup>
                      <m:sSupPr>
                        <m:ctrlPr>
                          <w:rPr>
                            <w:rFonts w:ascii="Cambria Math"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11</m:t>
                            </m:r>
                          </m:sub>
                        </m:sSub>
                      </m:e>
                      <m:sup>
                        <m:r>
                          <w:rPr>
                            <w:rFonts w:ascii="Cambria Math" w:hAnsi="Cambria Math"/>
                            <w:sz w:val="24"/>
                            <w:szCs w:val="24"/>
                            <w:lang w:val="it-IT"/>
                          </w:rPr>
                          <m:t>2</m:t>
                        </m:r>
                      </m:sup>
                    </m:sSup>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e>
                    </m:nary>
                    <m:sSup>
                      <m:sSupPr>
                        <m:ctrlPr>
                          <w:rPr>
                            <w:rFonts w:ascii="Cambria Math" w:hAnsi="Cambria Math"/>
                            <w:i/>
                          </w:rPr>
                        </m:ctrlPr>
                      </m:sSupPr>
                      <m:e>
                        <m:d>
                          <m:dPr>
                            <m:ctrlPr>
                              <w:rPr>
                                <w:rFonts w:ascii="Cambria Math" w:hAnsi="Cambria Math"/>
                                <w:i/>
                              </w:rPr>
                            </m:ctrlPr>
                          </m:dPr>
                          <m:e>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Y</m:t>
                                </m:r>
                              </m:e>
                              <m:sub>
                                <m:r>
                                  <w:rPr>
                                    <w:rFonts w:ascii="Cambria Math" w:eastAsia="CMMI10" w:hAnsi="Cambria Math" w:cs="CMMI10"/>
                                    <w:kern w:val="0"/>
                                    <w:sz w:val="20"/>
                                    <w:szCs w:val="20"/>
                                  </w:rPr>
                                  <m:t>i</m:t>
                                </m:r>
                              </m:sub>
                            </m:sSub>
                            <m:r>
                              <w:rPr>
                                <w:rFonts w:ascii="Cambria Math" w:hAnsi="Cambria Math"/>
                                <w:lang w:val="it-IT"/>
                              </w:rPr>
                              <m:t>-</m:t>
                            </m:r>
                            <m:sSub>
                              <m:sSubPr>
                                <m:ctrlPr>
                                  <w:rPr>
                                    <w:rFonts w:ascii="Cambria Math" w:eastAsia="CMMI10" w:hAnsi="Cambria Math" w:cs="CMMI10"/>
                                    <w:i/>
                                    <w:kern w:val="0"/>
                                    <w:sz w:val="20"/>
                                    <w:szCs w:val="20"/>
                                  </w:rPr>
                                </m:ctrlPr>
                              </m:sSubPr>
                              <m:e>
                                <m:r>
                                  <w:rPr>
                                    <w:rFonts w:ascii="Cambria Math" w:eastAsiaTheme="minorEastAsia" w:hAnsi="Cambria Math"/>
                                  </w:rPr>
                                  <m:t>θ</m:t>
                                </m:r>
                              </m:e>
                              <m:sub>
                                <m:r>
                                  <w:rPr>
                                    <w:rFonts w:ascii="Cambria Math" w:eastAsia="CMMI10" w:hAnsi="Cambria Math" w:cs="CMMI10"/>
                                    <w:kern w:val="0"/>
                                    <w:sz w:val="20"/>
                                    <w:szCs w:val="20"/>
                                  </w:rPr>
                                  <m:t>11</m:t>
                                </m:r>
                              </m:sub>
                            </m:sSub>
                          </m:e>
                        </m:d>
                      </m:e>
                      <m:sup>
                        <m:r>
                          <w:rPr>
                            <w:rFonts w:ascii="Cambria Math" w:hAnsi="Cambria Math"/>
                            <w:lang w:val="it-IT"/>
                          </w:rPr>
                          <m:t>2</m:t>
                        </m:r>
                      </m:sup>
                    </m:sSup>
                  </m:e>
                </m:mr>
              </m:m>
            </m:e>
          </m:d>
        </m:oMath>
      </m:oMathPara>
    </w:p>
    <w:p w14:paraId="66566CED" w14:textId="77777777" w:rsidR="0007128A" w:rsidRDefault="0007128A" w:rsidP="00C1455C">
      <w:pPr>
        <w:pBdr>
          <w:bottom w:val="single" w:sz="12" w:space="1" w:color="auto"/>
        </w:pBdr>
        <w:rPr>
          <w:rFonts w:eastAsiaTheme="minorEastAsia"/>
          <w:sz w:val="24"/>
          <w:szCs w:val="24"/>
        </w:rPr>
      </w:pPr>
    </w:p>
    <w:p w14:paraId="68BC549A" w14:textId="77777777" w:rsidR="0007128A" w:rsidRDefault="0007128A" w:rsidP="00C1455C">
      <w:pPr>
        <w:pBdr>
          <w:bottom w:val="single" w:sz="12" w:space="1" w:color="auto"/>
        </w:pBdr>
        <w:rPr>
          <w:rFonts w:eastAsiaTheme="minorEastAsia"/>
          <w:sz w:val="24"/>
          <w:szCs w:val="24"/>
        </w:rPr>
      </w:pPr>
    </w:p>
    <w:p w14:paraId="0C94CF12" w14:textId="275FC889" w:rsidR="0007128A" w:rsidRPr="00CD625E" w:rsidRDefault="00000000" w:rsidP="0007128A">
      <w:pPr>
        <w:pBdr>
          <w:bottom w:val="single" w:sz="12" w:space="1" w:color="auto"/>
        </w:pBd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cstheme="minorHAnsi"/>
                </w:rPr>
                <m:t xml:space="preserve"> </m:t>
              </m:r>
              <m:r>
                <m:rPr>
                  <m:sty m:val="p"/>
                </m:rPr>
                <w:rPr>
                  <w:rFonts w:ascii="Cambria Math" w:eastAsia="MnSymbol10" w:hAnsi="Cambria Math" w:cs="MnSymbol10"/>
                  <w:kern w:val="0"/>
                  <w:sz w:val="20"/>
                  <w:szCs w:val="20"/>
                </w:rPr>
                <m:t>L</m:t>
              </m:r>
              <m:d>
                <m:dPr>
                  <m:sepChr m:val="∣"/>
                  <m:ctrlPr>
                    <w:rPr>
                      <w:rFonts w:ascii="Cambria Math" w:eastAsia="MnSymbol10" w:hAnsi="Cambria Math" w:cs="MnSymbol10"/>
                      <w:kern w:val="0"/>
                      <w:sz w:val="20"/>
                      <w:szCs w:val="20"/>
                    </w:rPr>
                  </m:ctrlPr>
                </m:dPr>
                <m:e>
                  <m:acc>
                    <m:accPr>
                      <m:chr m:val="̅"/>
                      <m:ctrlPr>
                        <w:rPr>
                          <w:rFonts w:ascii="Cambria Math" w:eastAsiaTheme="minorEastAsia" w:hAnsi="Cambria Math"/>
                          <w:i/>
                        </w:rPr>
                      </m:ctrlPr>
                    </m:accPr>
                    <m:e>
                      <m:r>
                        <w:rPr>
                          <w:rFonts w:ascii="Cambria Math" w:eastAsiaTheme="minorEastAsia" w:hAnsi="Cambria Math"/>
                        </w:rPr>
                        <m:t>θ</m:t>
                      </m:r>
                    </m:e>
                  </m:acc>
                  <m:r>
                    <m:rPr>
                      <m:sty m:val="p"/>
                    </m:rPr>
                    <w:rPr>
                      <w:rFonts w:ascii="Cambria Math" w:eastAsia="MnSymbol10" w:hAnsi="Cambria Math" w:cs="MnSymbol10"/>
                    </w:rPr>
                    <m:t xml:space="preserve"> </m:t>
                  </m:r>
                  <m:ctrlPr>
                    <w:rPr>
                      <w:rFonts w:ascii="Cambria Math" w:eastAsia="MnSymbol10" w:hAnsi="Cambria Math" w:cs="Cambria Math"/>
                      <w:kern w:val="0"/>
                      <w:sz w:val="20"/>
                      <w:szCs w:val="20"/>
                    </w:rPr>
                  </m:ctrlPr>
                </m:e>
                <m:e>
                  <m:r>
                    <m:rPr>
                      <m:sty m:val="p"/>
                    </m:rPr>
                    <w:rPr>
                      <w:rFonts w:ascii="Cambria Math" w:eastAsia="MnSymbol10" w:hAnsi="Cambria Math" w:cs="MnSymbol10"/>
                      <w:kern w:val="0"/>
                      <w:sz w:val="20"/>
                      <w:szCs w:val="20"/>
                    </w:rPr>
                    <m:t xml:space="preserve"> </m:t>
                  </m:r>
                  <m:r>
                    <m:rPr>
                      <m:sty m:val="p"/>
                    </m:rPr>
                    <w:rPr>
                      <w:rFonts w:ascii="Cambria Math" w:eastAsia="CMMI10" w:hAnsi="Cambria Math" w:cs="CMMI10"/>
                      <w:kern w:val="0"/>
                      <w:sz w:val="20"/>
                      <w:szCs w:val="20"/>
                    </w:rPr>
                    <m:t>m</m:t>
                  </m:r>
                </m:e>
              </m:d>
              <m:r>
                <w:rPr>
                  <w:rFonts w:ascii="Cambria Math" w:eastAsia="MnSymbol10" w:hAnsi="Cambria Math" w:cs="MnSymbol10"/>
                  <w:kern w:val="0"/>
                  <w:sz w:val="20"/>
                  <w:szCs w:val="20"/>
                </w:rPr>
                <m:t>=</m:t>
              </m:r>
            </m:e>
          </m:func>
          <m:r>
            <w:rPr>
              <w:rFonts w:ascii="Cambria Math"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hAnsi="Cambria Math"/>
                  <w:i/>
                  <w:lang w:val="it-IT"/>
                </w:rPr>
              </m:ctrlPr>
            </m:fName>
            <m:e>
              <m:d>
                <m:dPr>
                  <m:ctrlPr>
                    <w:rPr>
                      <w:rFonts w:ascii="Cambria Math" w:eastAsiaTheme="minorEastAsia" w:hAnsi="Cambria Math"/>
                      <w:i/>
                    </w:rPr>
                  </m:ctrlPr>
                </m:dPr>
                <m:e>
                  <m:r>
                    <m:rPr>
                      <m:sty m:val="p"/>
                    </m:rPr>
                    <w:rPr>
                      <w:rFonts w:ascii="Cambria Math" w:eastAsiaTheme="minorEastAsia" w:hAnsi="Cambria Math"/>
                    </w:rPr>
                    <m:t>2π</m:t>
                  </m:r>
                  <m:ctrlPr>
                    <w:rPr>
                      <w:rFonts w:ascii="Cambria Math" w:eastAsiaTheme="minorEastAsia" w:hAnsi="Cambria Math"/>
                    </w:rPr>
                  </m:ctrlPr>
                </m:e>
              </m:d>
            </m:e>
          </m:func>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m:t>
          </m:r>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func>
                        <m:funcPr>
                          <m:ctrlPr>
                            <w:rPr>
                              <w:rFonts w:ascii="Cambria Math" w:hAnsi="Cambria Math"/>
                              <w:i/>
                            </w:rPr>
                          </m:ctrlPr>
                        </m:funcPr>
                        <m:fName>
                          <m:r>
                            <m:rPr>
                              <m:sty m:val="p"/>
                            </m:rPr>
                            <w:rPr>
                              <w:rFonts w:ascii="Cambria Math" w:hAnsi="Cambria Math"/>
                              <w:lang w:val="it-IT"/>
                            </w:rPr>
                            <m:t>det</m:t>
                          </m:r>
                        </m:fName>
                        <m:e>
                          <m:r>
                            <w:rPr>
                              <w:rFonts w:ascii="Cambria Math" w:eastAsiaTheme="minorEastAsia" w:hAnsi="Cambria Math"/>
                            </w:rPr>
                            <m:t>Θ</m:t>
                          </m:r>
                        </m:e>
                      </m:func>
                      <m:ctrlPr>
                        <w:rPr>
                          <w:rFonts w:ascii="Cambria Math" w:hAnsi="Cambria Math"/>
                          <w:i/>
                        </w:rPr>
                      </m:ctrlPr>
                    </m:e>
                  </m:d>
                </m:e>
              </m:func>
              <m:ctrlPr>
                <w:rPr>
                  <w:rFonts w:ascii="Cambria Math" w:hAnsi="Cambria Math"/>
                  <w:i/>
                </w:rPr>
              </m:ctrlP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X</m:t>
              </m:r>
            </m:e>
            <m:sub>
              <m:r>
                <w:rPr>
                  <w:rFonts w:ascii="Cambria Math" w:eastAsia="CMMI10" w:hAnsi="Cambria Math" w:cs="CMMI10"/>
                  <w:kern w:val="0"/>
                  <w:sz w:val="20"/>
                  <w:szCs w:val="20"/>
                </w:rPr>
                <m:t>i</m:t>
              </m:r>
            </m:sub>
          </m:sSub>
          <m:r>
            <w:rPr>
              <w:rFonts w:ascii="Cambria Math" w:eastAsia="CMMI10" w:hAnsi="Cambria Math" w:cs="CMMI10"/>
              <w:kern w:val="0"/>
              <w:sz w:val="20"/>
              <w:szCs w:val="2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X</m:t>
              </m:r>
            </m:e>
            <m:sub>
              <m:r>
                <w:rPr>
                  <w:rFonts w:ascii="Cambria Math" w:eastAsia="CMMI10" w:hAnsi="Cambria Math" w:cs="CMMI10"/>
                  <w:kern w:val="0"/>
                  <w:sz w:val="20"/>
                  <w:szCs w:val="20"/>
                </w:rPr>
                <m:t>i</m:t>
              </m:r>
            </m:sub>
          </m:sSub>
          <m:r>
            <w:rPr>
              <w:rFonts w:ascii="Cambria Math" w:eastAsia="CMMI10" w:hAnsi="Cambria Math" w:cs="CMMI10"/>
              <w:kern w:val="0"/>
              <w:sz w:val="20"/>
              <w:szCs w:val="2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 xml:space="preserve"> </m:t>
              </m:r>
            </m:sup>
          </m:sSup>
          <m:r>
            <w:rPr>
              <w:rFonts w:ascii="Cambria Math" w:eastAsiaTheme="minorEastAsia" w:hAnsi="Cambria Math"/>
            </w:rPr>
            <m:t xml:space="preserve"> (</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Y</m:t>
              </m:r>
            </m:e>
            <m:sub>
              <m:r>
                <w:rPr>
                  <w:rFonts w:ascii="Cambria Math" w:eastAsia="CMMI10" w:hAnsi="Cambria Math" w:cs="CMMI10"/>
                  <w:kern w:val="0"/>
                  <w:sz w:val="20"/>
                  <w:szCs w:val="20"/>
                </w:rPr>
                <m:t>i</m:t>
              </m:r>
            </m:sub>
          </m:sSub>
          <m:r>
            <w:rPr>
              <w:rFonts w:ascii="Cambria Math" w:eastAsia="CMMI10" w:hAnsi="Cambria Math" w:cs="CMMI10"/>
              <w:kern w:val="0"/>
              <w:sz w:val="20"/>
              <w:szCs w:val="2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 xml:space="preserve"> </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Y</m:t>
              </m:r>
            </m:e>
            <m:sub>
              <m:r>
                <w:rPr>
                  <w:rFonts w:ascii="Cambria Math" w:eastAsia="CMMI10" w:hAnsi="Cambria Math" w:cs="CMMI10"/>
                  <w:kern w:val="0"/>
                  <w:sz w:val="20"/>
                  <w:szCs w:val="20"/>
                </w:rPr>
                <m:t>i</m:t>
              </m:r>
            </m:sub>
          </m:sSub>
          <m:r>
            <w:rPr>
              <w:rFonts w:ascii="Cambria Math" w:eastAsia="CMMI10" w:hAnsi="Cambria Math" w:cs="CMMI10"/>
              <w:kern w:val="0"/>
              <w:sz w:val="20"/>
              <w:szCs w:val="2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oMath>
      </m:oMathPara>
    </w:p>
    <w:p w14:paraId="53F4A0F0" w14:textId="74E89749" w:rsidR="00C1455C" w:rsidRDefault="00C1455C" w:rsidP="00C1455C">
      <w:pPr>
        <w:pBdr>
          <w:bottom w:val="single" w:sz="12" w:space="1" w:color="auto"/>
        </w:pBdr>
        <w:rPr>
          <w:rFonts w:ascii="F29" w:hAnsi="F29" w:cs="F29"/>
          <w:kern w:val="0"/>
          <w:sz w:val="20"/>
          <w:szCs w:val="20"/>
        </w:rPr>
      </w:pPr>
      <w:r>
        <w:rPr>
          <w:rFonts w:ascii="F29" w:hAnsi="F29" w:cs="F29"/>
          <w:kern w:val="0"/>
          <w:sz w:val="20"/>
          <w:szCs w:val="20"/>
        </w:rPr>
        <w:t xml:space="preserve">C'est une fonction concave de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oMath>
      <w:r>
        <w:rPr>
          <w:rFonts w:ascii="CMMI10" w:eastAsia="CMMI10" w:hAnsi="F29" w:cs="CMMI10"/>
          <w:kern w:val="0"/>
          <w:sz w:val="20"/>
          <w:szCs w:val="20"/>
        </w:rPr>
        <w:t xml:space="preserve"> </w:t>
      </w:r>
      <w:r w:rsidR="00B64E41">
        <w:rPr>
          <w:rFonts w:ascii="CMMI10" w:eastAsia="CMMI10" w:hAnsi="F29" w:cs="CMMI10"/>
          <w:kern w:val="0"/>
          <w:sz w:val="20"/>
          <w:szCs w:val="20"/>
        </w:rPr>
        <w:t xml:space="preserve">et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oMath>
      <w:r w:rsidR="00B64E41">
        <w:rPr>
          <w:rFonts w:ascii="F29" w:hAnsi="F29" w:cs="F29"/>
          <w:kern w:val="0"/>
          <w:sz w:val="20"/>
          <w:szCs w:val="20"/>
        </w:rPr>
        <w:t xml:space="preserve"> </w:t>
      </w:r>
      <w:r>
        <w:rPr>
          <w:rFonts w:ascii="F29" w:hAnsi="F29" w:cs="F29"/>
          <w:kern w:val="0"/>
          <w:sz w:val="20"/>
          <w:szCs w:val="20"/>
        </w:rPr>
        <w:t>(car somme de fonctions concaves), de</w:t>
      </w:r>
    </w:p>
    <w:p w14:paraId="1905FAAB" w14:textId="17D7850E" w:rsidR="006D3C22" w:rsidRDefault="005E7910" w:rsidP="00C1455C">
      <w:pPr>
        <w:pBdr>
          <w:bottom w:val="single" w:sz="12" w:space="1" w:color="auto"/>
        </w:pBdr>
        <w:rPr>
          <w:rFonts w:eastAsiaTheme="minorEastAsia"/>
          <w:sz w:val="24"/>
          <w:szCs w:val="24"/>
        </w:rPr>
      </w:pPr>
      <w:r>
        <w:rPr>
          <w:rFonts w:ascii="F29" w:hAnsi="F29" w:cs="F29"/>
          <w:kern w:val="0"/>
          <w:sz w:val="20"/>
          <w:szCs w:val="20"/>
        </w:rPr>
        <w:t>D</w:t>
      </w:r>
      <w:r w:rsidR="00230483">
        <w:rPr>
          <w:rFonts w:ascii="F29" w:hAnsi="F29" w:cs="F29"/>
          <w:kern w:val="0"/>
          <w:sz w:val="20"/>
          <w:szCs w:val="20"/>
        </w:rPr>
        <w:t>érivée</w:t>
      </w:r>
      <w:r>
        <w:rPr>
          <w:rFonts w:ascii="F29" w:hAnsi="F29" w:cs="F29"/>
          <w:kern w:val="0"/>
          <w:sz w:val="20"/>
          <w:szCs w:val="20"/>
        </w:rPr>
        <w:t> :</w:t>
      </w:r>
    </w:p>
    <w:p w14:paraId="472CC37A" w14:textId="61722F08" w:rsidR="00AF641B" w:rsidRDefault="00A50C96" w:rsidP="00653C14">
      <w:pPr>
        <w:pBdr>
          <w:bottom w:val="single" w:sz="12" w:space="1" w:color="auto"/>
        </w:pBdr>
        <w:rPr>
          <w:rFonts w:eastAsiaTheme="minorEastAsia"/>
          <w:sz w:val="24"/>
          <w:szCs w:val="24"/>
        </w:rPr>
      </w:pPr>
      <w:r>
        <w:rPr>
          <w:rFonts w:eastAsiaTheme="minorEastAsia"/>
          <w:sz w:val="24"/>
          <w:szCs w:val="24"/>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 xml:space="preserve">∂ </m:t>
            </m:r>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cstheme="minorHAnsi"/>
                  </w:rPr>
                  <m:t xml:space="preserve"> </m:t>
                </m:r>
                <m:r>
                  <m:rPr>
                    <m:sty m:val="p"/>
                  </m:rPr>
                  <w:rPr>
                    <w:rFonts w:ascii="Cambria Math" w:eastAsia="MnSymbol10" w:hAnsi="Cambria Math" w:cs="MnSymbol10"/>
                    <w:kern w:val="0"/>
                    <w:sz w:val="20"/>
                    <w:szCs w:val="20"/>
                  </w:rPr>
                  <m:t>L</m:t>
                </m:r>
                <m:d>
                  <m:dPr>
                    <m:sepChr m:val="∣"/>
                    <m:ctrlPr>
                      <w:rPr>
                        <w:rFonts w:ascii="Cambria Math" w:eastAsia="MnSymbol10" w:hAnsi="Cambria Math" w:cs="MnSymbol10"/>
                        <w:kern w:val="0"/>
                        <w:sz w:val="20"/>
                        <w:szCs w:val="20"/>
                      </w:rPr>
                    </m:ctrlPr>
                  </m:dPr>
                  <m:e>
                    <m:acc>
                      <m:accPr>
                        <m:chr m:val="̅"/>
                        <m:ctrlPr>
                          <w:rPr>
                            <w:rFonts w:ascii="Cambria Math" w:eastAsiaTheme="minorEastAsia" w:hAnsi="Cambria Math"/>
                            <w:i/>
                          </w:rPr>
                        </m:ctrlPr>
                      </m:accPr>
                      <m:e>
                        <m:r>
                          <w:rPr>
                            <w:rFonts w:ascii="Cambria Math" w:eastAsiaTheme="minorEastAsia" w:hAnsi="Cambria Math"/>
                          </w:rPr>
                          <m:t>θ</m:t>
                        </m:r>
                      </m:e>
                    </m:acc>
                    <m:r>
                      <m:rPr>
                        <m:sty m:val="p"/>
                      </m:rPr>
                      <w:rPr>
                        <w:rFonts w:ascii="Cambria Math" w:eastAsia="MnSymbol10" w:hAnsi="Cambria Math" w:cs="MnSymbol10"/>
                      </w:rPr>
                      <m:t xml:space="preserve"> </m:t>
                    </m:r>
                    <m:ctrlPr>
                      <w:rPr>
                        <w:rFonts w:ascii="Cambria Math" w:eastAsia="MnSymbol10" w:hAnsi="Cambria Math" w:cs="Cambria Math"/>
                        <w:kern w:val="0"/>
                        <w:sz w:val="20"/>
                        <w:szCs w:val="20"/>
                      </w:rPr>
                    </m:ctrlPr>
                  </m:e>
                  <m:e>
                    <m:r>
                      <m:rPr>
                        <m:sty m:val="p"/>
                      </m:rPr>
                      <w:rPr>
                        <w:rFonts w:ascii="Cambria Math" w:eastAsia="MnSymbol10" w:hAnsi="Cambria Math" w:cs="MnSymbol10"/>
                        <w:kern w:val="0"/>
                        <w:sz w:val="20"/>
                        <w:szCs w:val="20"/>
                      </w:rPr>
                      <m:t xml:space="preserve"> </m:t>
                    </m:r>
                    <m:r>
                      <m:rPr>
                        <m:sty m:val="p"/>
                      </m:rPr>
                      <w:rPr>
                        <w:rFonts w:ascii="Cambria Math" w:eastAsia="CMMI10" w:hAnsi="Cambria Math" w:cs="CMMI10"/>
                        <w:kern w:val="0"/>
                        <w:sz w:val="20"/>
                        <w:szCs w:val="20"/>
                      </w:rPr>
                      <m:t>m</m:t>
                    </m:r>
                  </m:e>
                </m:d>
              </m:e>
            </m:func>
          </m:num>
          <m:den>
            <m:r>
              <w:rPr>
                <w:rFonts w:ascii="Cambria Math" w:eastAsiaTheme="minorEastAsia" w:hAnsi="Cambria Math"/>
                <w:sz w:val="28"/>
                <w:szCs w:val="28"/>
              </w:rPr>
              <m:t>∂</m:t>
            </m:r>
            <m:sSub>
              <m:sSubPr>
                <m:ctrlPr>
                  <w:rPr>
                    <w:rFonts w:ascii="Cambria Math" w:eastAsia="CMMI10" w:hAnsi="Cambria Math" w:cs="CMMI10"/>
                    <w:i/>
                    <w:kern w:val="0"/>
                    <w:sz w:val="20"/>
                    <w:szCs w:val="20"/>
                  </w:rPr>
                </m:ctrlPr>
              </m:sSubPr>
              <m:e>
                <m:r>
                  <w:rPr>
                    <w:rFonts w:ascii="Cambria Math" w:eastAsiaTheme="minorEastAsia" w:hAnsi="Cambria Math"/>
                  </w:rPr>
                  <m:t>θ</m:t>
                </m:r>
              </m:e>
              <m:sub>
                <m:r>
                  <w:rPr>
                    <w:rFonts w:ascii="Cambria Math" w:eastAsia="CMMI10" w:hAnsi="Cambria Math" w:cs="CMMI10"/>
                    <w:kern w:val="0"/>
                    <w:sz w:val="20"/>
                    <w:szCs w:val="20"/>
                  </w:rPr>
                  <m:t xml:space="preserve"> </m:t>
                </m:r>
              </m:sub>
            </m:sSub>
          </m:den>
        </m:f>
      </m:oMath>
      <w:r w:rsidR="00AF641B">
        <w:rPr>
          <w:rFonts w:eastAsiaTheme="minorEastAsia"/>
          <w:sz w:val="24"/>
          <w:szCs w:val="24"/>
        </w:rPr>
        <w:t>=</w:t>
      </w:r>
      <m:oMath>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X</m:t>
                </m:r>
              </m:e>
              <m:sub>
                <m:r>
                  <w:rPr>
                    <w:rFonts w:ascii="Cambria Math" w:eastAsia="CMMI10" w:hAnsi="Cambria Math" w:cs="CMMI10"/>
                    <w:kern w:val="0"/>
                    <w:sz w:val="20"/>
                    <w:szCs w:val="20"/>
                  </w:rPr>
                  <m:t>i</m:t>
                </m:r>
              </m:sub>
            </m:sSub>
            <m:r>
              <w:rPr>
                <w:rFonts w:ascii="Cambria Math" w:eastAsia="CMMI10" w:hAnsi="Cambria Math" w:cs="CMMI10"/>
                <w:kern w:val="0"/>
                <w:sz w:val="20"/>
                <w:szCs w:val="2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 (</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Y</m:t>
                </m:r>
              </m:e>
              <m:sub>
                <m:r>
                  <w:rPr>
                    <w:rFonts w:ascii="Cambria Math" w:eastAsia="CMMI10" w:hAnsi="Cambria Math" w:cs="CMMI10"/>
                    <w:kern w:val="0"/>
                    <w:sz w:val="20"/>
                    <w:szCs w:val="20"/>
                  </w:rPr>
                  <m:t>i</m:t>
                </m:r>
              </m:sub>
            </m:sSub>
            <m:r>
              <w:rPr>
                <w:rFonts w:ascii="Cambria Math" w:eastAsia="CMMI10" w:hAnsi="Cambria Math" w:cs="CMMI10"/>
                <w:kern w:val="0"/>
                <w:sz w:val="20"/>
                <w:szCs w:val="2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 xml:space="preserve"> </m:t>
                </m:r>
              </m:sup>
            </m:sSup>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22</m:t>
                </m:r>
              </m:sub>
            </m:sSub>
            <m:r>
              <w:rPr>
                <w:rFonts w:ascii="Cambria Math" w:eastAsiaTheme="minorEastAsia" w:hAnsi="Cambria Math"/>
              </w:rPr>
              <m:t xml:space="preserve"> (</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Y</m:t>
                </m:r>
              </m:e>
              <m:sub>
                <m:r>
                  <w:rPr>
                    <w:rFonts w:ascii="Cambria Math" w:eastAsia="CMMI10" w:hAnsi="Cambria Math" w:cs="CMMI10"/>
                    <w:kern w:val="0"/>
                    <w:sz w:val="20"/>
                    <w:szCs w:val="20"/>
                  </w:rPr>
                  <m:t>i</m:t>
                </m:r>
              </m:sub>
            </m:sSub>
            <m:r>
              <w:rPr>
                <w:rFonts w:ascii="Cambria Math" w:eastAsia="CMMI10" w:hAnsi="Cambria Math" w:cs="CMMI10"/>
                <w:kern w:val="0"/>
                <w:sz w:val="20"/>
                <w:szCs w:val="2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 (</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X</m:t>
                </m:r>
              </m:e>
              <m:sub>
                <m:r>
                  <w:rPr>
                    <w:rFonts w:ascii="Cambria Math" w:eastAsia="CMMI10" w:hAnsi="Cambria Math" w:cs="CMMI10"/>
                    <w:kern w:val="0"/>
                    <w:sz w:val="20"/>
                    <w:szCs w:val="20"/>
                  </w:rPr>
                  <m:t>i</m:t>
                </m:r>
              </m:sub>
            </m:sSub>
            <m:r>
              <w:rPr>
                <w:rFonts w:ascii="Cambria Math" w:eastAsia="CMMI10" w:hAnsi="Cambria Math" w:cs="CMMI10"/>
                <w:kern w:val="0"/>
                <w:sz w:val="20"/>
                <w:szCs w:val="2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 xml:space="preserve"> </m:t>
                </m:r>
              </m:sup>
            </m:sSup>
          </m:e>
        </m:d>
      </m:oMath>
    </w:p>
    <w:p w14:paraId="43789E2D" w14:textId="54EAE362" w:rsidR="004F5A2A" w:rsidRDefault="004F5A2A" w:rsidP="00653C14">
      <w:pPr>
        <w:pBdr>
          <w:bottom w:val="single" w:sz="12" w:space="1" w:color="auto"/>
        </w:pBdr>
        <w:rPr>
          <w:rFonts w:ascii="F29" w:eastAsiaTheme="minorEastAsia" w:hAnsi="F29" w:cs="F29"/>
          <w:sz w:val="28"/>
          <w:szCs w:val="28"/>
        </w:rPr>
      </w:pPr>
      <w:r>
        <w:rPr>
          <w:rFonts w:ascii="F29" w:hAnsi="F29" w:cs="F29"/>
          <w:kern w:val="0"/>
          <w:sz w:val="20"/>
          <w:szCs w:val="20"/>
        </w:rPr>
        <w:t xml:space="preserve">Elle atteint donc son maximum lorsque </w:t>
      </w:r>
      <m:oMath>
        <m:f>
          <m:fPr>
            <m:ctrlPr>
              <w:rPr>
                <w:rFonts w:ascii="Cambria Math" w:eastAsiaTheme="minorEastAsia" w:hAnsi="Cambria Math"/>
                <w:i/>
                <w:sz w:val="28"/>
                <w:szCs w:val="28"/>
              </w:rPr>
            </m:ctrlPr>
          </m:fPr>
          <m:num>
            <m:r>
              <w:rPr>
                <w:rFonts w:ascii="Cambria Math" w:eastAsiaTheme="minorEastAsia" w:hAnsi="Cambria Math"/>
                <w:sz w:val="28"/>
                <w:szCs w:val="28"/>
              </w:rPr>
              <m:t xml:space="preserve">∂ </m:t>
            </m:r>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cstheme="minorHAnsi"/>
                  </w:rPr>
                  <m:t xml:space="preserve"> </m:t>
                </m:r>
                <m:r>
                  <m:rPr>
                    <m:sty m:val="p"/>
                  </m:rPr>
                  <w:rPr>
                    <w:rFonts w:ascii="Cambria Math" w:eastAsia="MnSymbol10" w:hAnsi="Cambria Math" w:cs="MnSymbol10"/>
                    <w:kern w:val="0"/>
                    <w:sz w:val="20"/>
                    <w:szCs w:val="20"/>
                  </w:rPr>
                  <m:t>L</m:t>
                </m:r>
                <m:d>
                  <m:dPr>
                    <m:sepChr m:val="∣"/>
                    <m:ctrlPr>
                      <w:rPr>
                        <w:rFonts w:ascii="Cambria Math" w:eastAsia="MnSymbol10" w:hAnsi="Cambria Math" w:cs="MnSymbol10"/>
                        <w:kern w:val="0"/>
                        <w:sz w:val="20"/>
                        <w:szCs w:val="20"/>
                      </w:rPr>
                    </m:ctrlPr>
                  </m:dPr>
                  <m:e>
                    <m:acc>
                      <m:accPr>
                        <m:chr m:val="̅"/>
                        <m:ctrlPr>
                          <w:rPr>
                            <w:rFonts w:ascii="Cambria Math" w:eastAsiaTheme="minorEastAsia" w:hAnsi="Cambria Math"/>
                            <w:i/>
                          </w:rPr>
                        </m:ctrlPr>
                      </m:accPr>
                      <m:e>
                        <m:r>
                          <w:rPr>
                            <w:rFonts w:ascii="Cambria Math" w:eastAsiaTheme="minorEastAsia" w:hAnsi="Cambria Math"/>
                          </w:rPr>
                          <m:t>θ</m:t>
                        </m:r>
                      </m:e>
                    </m:acc>
                    <m:r>
                      <m:rPr>
                        <m:sty m:val="p"/>
                      </m:rPr>
                      <w:rPr>
                        <w:rFonts w:ascii="Cambria Math" w:eastAsia="MnSymbol10" w:hAnsi="Cambria Math" w:cs="MnSymbol10"/>
                      </w:rPr>
                      <m:t xml:space="preserve"> </m:t>
                    </m:r>
                    <m:ctrlPr>
                      <w:rPr>
                        <w:rFonts w:ascii="Cambria Math" w:eastAsia="MnSymbol10" w:hAnsi="Cambria Math" w:cs="Cambria Math"/>
                        <w:kern w:val="0"/>
                        <w:sz w:val="20"/>
                        <w:szCs w:val="20"/>
                      </w:rPr>
                    </m:ctrlPr>
                  </m:e>
                  <m:e>
                    <m:r>
                      <m:rPr>
                        <m:sty m:val="p"/>
                      </m:rPr>
                      <w:rPr>
                        <w:rFonts w:ascii="Cambria Math" w:eastAsia="MnSymbol10" w:hAnsi="Cambria Math" w:cs="MnSymbol10"/>
                        <w:kern w:val="0"/>
                        <w:sz w:val="20"/>
                        <w:szCs w:val="20"/>
                      </w:rPr>
                      <m:t xml:space="preserve"> </m:t>
                    </m:r>
                    <m:r>
                      <m:rPr>
                        <m:sty m:val="p"/>
                      </m:rPr>
                      <w:rPr>
                        <w:rFonts w:ascii="Cambria Math" w:eastAsia="CMMI10" w:hAnsi="Cambria Math" w:cs="CMMI10"/>
                        <w:kern w:val="0"/>
                        <w:sz w:val="20"/>
                        <w:szCs w:val="20"/>
                      </w:rPr>
                      <m:t>m</m:t>
                    </m:r>
                  </m:e>
                </m:d>
              </m:e>
            </m:func>
          </m:num>
          <m:den>
            <m:r>
              <w:rPr>
                <w:rFonts w:ascii="Cambria Math" w:eastAsiaTheme="minorEastAsia" w:hAnsi="Cambria Math"/>
                <w:sz w:val="28"/>
                <w:szCs w:val="28"/>
              </w:rPr>
              <m:t>∂</m:t>
            </m:r>
            <m:sSub>
              <m:sSubPr>
                <m:ctrlPr>
                  <w:rPr>
                    <w:rFonts w:ascii="Cambria Math" w:eastAsia="CMMI10" w:hAnsi="Cambria Math" w:cs="CMMI10"/>
                    <w:i/>
                    <w:kern w:val="0"/>
                    <w:sz w:val="20"/>
                    <w:szCs w:val="20"/>
                  </w:rPr>
                </m:ctrlPr>
              </m:sSubPr>
              <m:e>
                <m:r>
                  <w:rPr>
                    <w:rFonts w:ascii="Cambria Math" w:eastAsiaTheme="minorEastAsia" w:hAnsi="Cambria Math"/>
                  </w:rPr>
                  <m:t>θ</m:t>
                </m:r>
              </m:e>
              <m:sub>
                <m:r>
                  <w:rPr>
                    <w:rFonts w:ascii="Cambria Math" w:eastAsia="CMMI10" w:hAnsi="Cambria Math" w:cs="CMMI10"/>
                    <w:kern w:val="0"/>
                    <w:sz w:val="20"/>
                    <w:szCs w:val="20"/>
                  </w:rPr>
                  <m:t xml:space="preserve"> </m:t>
                </m:r>
              </m:sub>
            </m:sSub>
          </m:den>
        </m:f>
        <m:r>
          <w:rPr>
            <w:rFonts w:ascii="Cambria Math" w:eastAsiaTheme="minorEastAsia" w:hAnsi="Cambria Math"/>
            <w:sz w:val="28"/>
            <w:szCs w:val="28"/>
          </w:rPr>
          <m:t>=(0,0)</m:t>
        </m:r>
      </m:oMath>
      <w:r w:rsidR="00BD7F1C">
        <w:rPr>
          <w:rFonts w:ascii="F29" w:eastAsiaTheme="minorEastAsia" w:hAnsi="F29" w:cs="F29"/>
          <w:sz w:val="28"/>
          <w:szCs w:val="28"/>
        </w:rPr>
        <w:t xml:space="preserve"> c’est-à-dire </w:t>
      </w:r>
      <w:r w:rsidR="00794581">
        <w:rPr>
          <w:rFonts w:ascii="F29" w:eastAsiaTheme="minorEastAsia" w:hAnsi="F29" w:cs="F29"/>
          <w:sz w:val="28"/>
          <w:szCs w:val="28"/>
        </w:rPr>
        <w:t xml:space="preserve">lorsque </w:t>
      </w:r>
    </w:p>
    <w:p w14:paraId="0C06E9A4" w14:textId="48F5C7AE" w:rsidR="00411F1F" w:rsidRPr="003F49F3" w:rsidRDefault="00000000" w:rsidP="003F49F3">
      <w:pPr>
        <w:pBdr>
          <w:bottom w:val="single" w:sz="12" w:space="1" w:color="auto"/>
        </w:pBdr>
        <w:jc w:val="center"/>
        <w:rPr>
          <w:rFonts w:eastAsiaTheme="minorEastAsia"/>
          <w:sz w:val="24"/>
          <w:szCs w:val="24"/>
        </w:rPr>
      </w:pPr>
      <m:oMathPara>
        <m:oMath>
          <m:d>
            <m:dPr>
              <m:ctrlPr>
                <w:rPr>
                  <w:rFonts w:ascii="Cambria Math" w:eastAsiaTheme="minorEastAsia" w:hAnsi="Cambria Math"/>
                  <w:i/>
                  <w:sz w:val="24"/>
                  <w:szCs w:val="24"/>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X</m:t>
                  </m:r>
                </m:e>
                <m:sub>
                  <m:r>
                    <w:rPr>
                      <w:rFonts w:ascii="Cambria Math" w:eastAsia="CMMI10" w:hAnsi="Cambria Math" w:cs="CMMI10"/>
                      <w:kern w:val="0"/>
                      <w:sz w:val="20"/>
                      <w:szCs w:val="20"/>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r>
                    <w:rPr>
                      <w:rFonts w:ascii="Cambria Math" w:eastAsiaTheme="minorEastAsia" w:hAnsi="Cambria Math"/>
                    </w:rPr>
                    <m:t>N</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 (</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Y</m:t>
                  </m:r>
                </m:e>
                <m:sub>
                  <m:r>
                    <w:rPr>
                      <w:rFonts w:ascii="Cambria Math" w:eastAsia="CMMI10" w:hAnsi="Cambria Math" w:cs="CMMI10"/>
                      <w:kern w:val="0"/>
                      <w:sz w:val="20"/>
                      <w:szCs w:val="20"/>
                    </w:rPr>
                    <m:t>i</m:t>
                  </m:r>
                </m:sub>
              </m:sSub>
              <m:r>
                <w:rPr>
                  <w:rFonts w:ascii="Cambria Math" w:eastAsia="CMMI10" w:hAnsi="Cambria Math" w:cs="CMMI10"/>
                  <w:kern w:val="0"/>
                  <w:sz w:val="20"/>
                  <w:szCs w:val="2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 xml:space="preserve"> </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22</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r>
                <w:rPr>
                  <w:rFonts w:ascii="Cambria Math" w:eastAsiaTheme="minorEastAsia" w:hAnsi="Cambria Math"/>
                </w:rPr>
                <m:t xml:space="preserve"> </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Y</m:t>
                  </m:r>
                </m:e>
                <m:sub>
                  <m:r>
                    <w:rPr>
                      <w:rFonts w:ascii="Cambria Math" w:eastAsia="CMMI10" w:hAnsi="Cambria Math" w:cs="CMMI10"/>
                      <w:kern w:val="0"/>
                      <w:sz w:val="20"/>
                      <w:szCs w:val="20"/>
                    </w:rPr>
                    <m:t>i</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22</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 (</m:t>
              </m:r>
              <m:sSub>
                <m:sSubPr>
                  <m:ctrlPr>
                    <w:rPr>
                      <w:rFonts w:ascii="Cambria Math" w:eastAsia="CMMI10" w:hAnsi="Cambria Math" w:cs="CMMI10"/>
                      <w:i/>
                      <w:kern w:val="0"/>
                      <w:sz w:val="20"/>
                      <w:szCs w:val="20"/>
                    </w:rPr>
                  </m:ctrlPr>
                </m:sSubPr>
                <m:e>
                  <m:r>
                    <w:rPr>
                      <w:rFonts w:ascii="Cambria Math" w:eastAsia="CMMI10" w:hAnsi="Cambria Math" w:cs="CMMI10"/>
                      <w:kern w:val="0"/>
                      <w:sz w:val="20"/>
                      <w:szCs w:val="20"/>
                    </w:rPr>
                    <m:t>X</m:t>
                  </m:r>
                </m:e>
                <m:sub>
                  <m:r>
                    <w:rPr>
                      <w:rFonts w:ascii="Cambria Math" w:eastAsia="CMMI10" w:hAnsi="Cambria Math" w:cs="CMMI10"/>
                      <w:kern w:val="0"/>
                      <w:sz w:val="20"/>
                      <w:szCs w:val="20"/>
                    </w:rPr>
                    <m:t>i</m:t>
                  </m:r>
                </m:sub>
              </m:sSub>
              <m:r>
                <w:rPr>
                  <w:rFonts w:ascii="Cambria Math" w:eastAsia="CMMI10" w:hAnsi="Cambria Math" w:cs="CMMI10"/>
                  <w:kern w:val="0"/>
                  <w:sz w:val="20"/>
                  <w:szCs w:val="20"/>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11</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 xml:space="preserve"> </m:t>
                  </m:r>
                </m:sup>
              </m:sSup>
            </m:e>
          </m:d>
        </m:oMath>
      </m:oMathPara>
    </w:p>
    <w:p w14:paraId="2BF29727" w14:textId="3E5DCAD4" w:rsidR="003F49F3" w:rsidRPr="00A76950" w:rsidRDefault="003F49F3" w:rsidP="003F49F3">
      <w:pPr>
        <w:pBdr>
          <w:bottom w:val="single" w:sz="12" w:space="1" w:color="auto"/>
        </w:pBdr>
        <w:rPr>
          <w:rFonts w:eastAsiaTheme="minorEastAsia"/>
          <w:sz w:val="24"/>
          <w:szCs w:val="24"/>
        </w:rPr>
      </w:pPr>
      <w:r>
        <w:rPr>
          <w:rFonts w:eastAsiaTheme="minorEastAsia"/>
          <w:sz w:val="24"/>
          <w:szCs w:val="24"/>
        </w:rPr>
        <w:t>Malgré</w:t>
      </w:r>
      <w:r w:rsidR="00640E90">
        <w:rPr>
          <w:rFonts w:eastAsiaTheme="minorEastAsia"/>
          <w:sz w:val="24"/>
          <w:szCs w:val="24"/>
        </w:rPr>
        <w:t xml:space="preserve"> l’obtention de</w:t>
      </w:r>
      <w:r w:rsidR="00CF3FFD">
        <w:rPr>
          <w:rFonts w:eastAsiaTheme="minorEastAsia"/>
          <w:sz w:val="24"/>
          <w:szCs w:val="24"/>
        </w:rPr>
        <w:t xml:space="preserve"> quelques</w:t>
      </w:r>
      <w:r w:rsidR="00640E90">
        <w:rPr>
          <w:rFonts w:eastAsiaTheme="minorEastAsia"/>
          <w:sz w:val="24"/>
          <w:szCs w:val="24"/>
        </w:rPr>
        <w:t xml:space="preserve"> résultats</w:t>
      </w:r>
      <w:r w:rsidR="00CF3FFD">
        <w:rPr>
          <w:rFonts w:eastAsiaTheme="minorEastAsia"/>
          <w:sz w:val="24"/>
          <w:szCs w:val="24"/>
        </w:rPr>
        <w:t>,</w:t>
      </w:r>
      <w:r w:rsidR="00640E90">
        <w:rPr>
          <w:rFonts w:eastAsiaTheme="minorEastAsia"/>
          <w:sz w:val="24"/>
          <w:szCs w:val="24"/>
        </w:rPr>
        <w:t xml:space="preserve"> nous n’avons pas pu déterminer de formule exploitable</w:t>
      </w:r>
      <w:r w:rsidR="004D354C">
        <w:rPr>
          <w:rFonts w:eastAsiaTheme="minorEastAsia"/>
          <w:sz w:val="24"/>
          <w:szCs w:val="24"/>
        </w:rPr>
        <w:t>.</w:t>
      </w:r>
    </w:p>
    <w:p w14:paraId="234C7575" w14:textId="13333705" w:rsidR="00B0470B" w:rsidRDefault="00B0470B" w:rsidP="00706681">
      <w:pPr>
        <w:rPr>
          <w:rFonts w:eastAsiaTheme="minorEastAsia"/>
        </w:rPr>
      </w:pPr>
      <w:r>
        <w:rPr>
          <w:rFonts w:eastAsiaTheme="minorEastAsia"/>
        </w:rPr>
        <w:t>Avant de poursuivre rappelons quel</w:t>
      </w:r>
      <w:r w:rsidR="005E2CE4">
        <w:rPr>
          <w:rFonts w:eastAsiaTheme="minorEastAsia"/>
        </w:rPr>
        <w:t>le</w:t>
      </w:r>
      <w:r>
        <w:rPr>
          <w:rFonts w:eastAsiaTheme="minorEastAsia"/>
        </w:rPr>
        <w:t xml:space="preserve">s sont les qualités </w:t>
      </w:r>
      <w:r w:rsidR="008B6E28">
        <w:rPr>
          <w:rFonts w:eastAsiaTheme="minorEastAsia"/>
        </w:rPr>
        <w:t>qui font qu’un</w:t>
      </w:r>
      <w:r>
        <w:rPr>
          <w:rFonts w:eastAsiaTheme="minorEastAsia"/>
        </w:rPr>
        <w:t xml:space="preserve"> estimateur</w:t>
      </w:r>
      <w:r w:rsidR="008B6E28">
        <w:rPr>
          <w:rFonts w:eastAsiaTheme="minorEastAsia"/>
        </w:rPr>
        <w:t xml:space="preserve"> </w:t>
      </w:r>
      <w:r w:rsidR="00C52308">
        <w:rPr>
          <w:rFonts w:eastAsiaTheme="minorEastAsia"/>
        </w:rPr>
        <w:t>est</w:t>
      </w:r>
      <w:r w:rsidR="008B6E28">
        <w:rPr>
          <w:rFonts w:eastAsiaTheme="minorEastAsia"/>
        </w:rPr>
        <w:t xml:space="preserve"> pertinent</w:t>
      </w:r>
      <w:r w:rsidR="00081C2B">
        <w:rPr>
          <w:rFonts w:eastAsiaTheme="minorEastAsia"/>
        </w:rPr>
        <w:t>.</w:t>
      </w:r>
    </w:p>
    <w:p w14:paraId="0CEB9BB3" w14:textId="3C0416C6" w:rsidR="004C79EB" w:rsidRDefault="000819D0" w:rsidP="00706681">
      <w:pPr>
        <w:rPr>
          <w:rFonts w:eastAsiaTheme="minorEastAsia"/>
        </w:rPr>
      </w:pPr>
      <w:r>
        <w:rPr>
          <w:rFonts w:eastAsiaTheme="minorEastAsia"/>
        </w:rPr>
        <w:t>1</w:t>
      </w:r>
      <w:r w:rsidR="00470538">
        <w:rPr>
          <w:rFonts w:eastAsiaTheme="minorEastAsia"/>
        </w:rPr>
        <w:t>.</w:t>
      </w:r>
      <w:r>
        <w:rPr>
          <w:rFonts w:eastAsiaTheme="minorEastAsia"/>
        </w:rPr>
        <w:t>Son biais</w:t>
      </w:r>
      <w:r w:rsidR="004C79EB">
        <w:rPr>
          <w:rFonts w:eastAsiaTheme="minorEastAsia"/>
        </w:rPr>
        <w:t> :</w:t>
      </w:r>
      <w:r w:rsidR="009F2EA7">
        <w:rPr>
          <w:rFonts w:eastAsiaTheme="minorEastAsia"/>
        </w:rPr>
        <w:t xml:space="preserve"> Défini par </w:t>
      </w:r>
      <w:r w:rsidR="00E57E58">
        <w:t>b (</w:t>
      </w:r>
      <m:oMath>
        <m:sSub>
          <m:sSubPr>
            <m:ctrlPr>
              <w:rPr>
                <w:rFonts w:ascii="Cambria Math" w:hAnsi="Cambria Math"/>
                <w:i/>
              </w:rPr>
            </m:ctrlPr>
          </m:sSubPr>
          <m:e>
            <m:r>
              <m:rPr>
                <m:sty m:val="p"/>
              </m:rPr>
              <w:rPr>
                <w:rFonts w:ascii="Cambria Math" w:hAnsi="Cambria Math"/>
              </w:rPr>
              <m:t xml:space="preserve">Θ̂ </m:t>
            </m:r>
          </m:e>
          <m:sub>
            <m:r>
              <w:rPr>
                <w:rFonts w:ascii="Cambria Math" w:hAnsi="Cambria Math"/>
              </w:rPr>
              <m:t>N</m:t>
            </m:r>
          </m:sub>
        </m:sSub>
      </m:oMath>
      <w:r w:rsidR="009F2EA7">
        <w:t>)=</w:t>
      </w:r>
      <w:r w:rsidR="009F2EA7" w:rsidRPr="009F2EA7">
        <w:t xml:space="preserve"> </w:t>
      </w:r>
      <w:r w:rsidR="009F2EA7">
        <w:t>E [</w:t>
      </w:r>
      <m:oMath>
        <m:sSub>
          <m:sSubPr>
            <m:ctrlPr>
              <w:rPr>
                <w:rFonts w:ascii="Cambria Math" w:hAnsi="Cambria Math"/>
                <w:i/>
              </w:rPr>
            </m:ctrlPr>
          </m:sSubPr>
          <m:e>
            <m:r>
              <m:rPr>
                <m:sty m:val="p"/>
              </m:rPr>
              <w:rPr>
                <w:rFonts w:ascii="Cambria Math" w:hAnsi="Cambria Math"/>
              </w:rPr>
              <m:t xml:space="preserve">Θ̂ </m:t>
            </m:r>
          </m:e>
          <m:sub>
            <m:r>
              <w:rPr>
                <w:rFonts w:ascii="Cambria Math" w:hAnsi="Cambria Math"/>
              </w:rPr>
              <m:t>N</m:t>
            </m:r>
          </m:sub>
        </m:sSub>
      </m:oMath>
      <w:r w:rsidR="009F2EA7">
        <w:t>]- θ.</w:t>
      </w:r>
      <w:r w:rsidR="00E57E58">
        <w:t xml:space="preserve"> </w:t>
      </w:r>
    </w:p>
    <w:p w14:paraId="3F857B39" w14:textId="77777777" w:rsidR="002C59D4" w:rsidRDefault="00D04ED3" w:rsidP="00706681">
      <w:pPr>
        <w:rPr>
          <w:rFonts w:eastAsiaTheme="minorEastAsia"/>
        </w:rPr>
      </w:pPr>
      <w:r>
        <w:rPr>
          <w:rFonts w:eastAsiaTheme="minorEastAsia"/>
        </w:rPr>
        <w:t>Un estimateur est dit sans biais lorsque</w:t>
      </w:r>
      <w:r w:rsidR="009E734E">
        <w:rPr>
          <w:rFonts w:eastAsiaTheme="minorEastAsia"/>
        </w:rPr>
        <w:t> :</w:t>
      </w:r>
    </w:p>
    <w:p w14:paraId="78D07D0E" w14:textId="42061E33" w:rsidR="00C81BC3" w:rsidRDefault="009E734E" w:rsidP="00706681">
      <w:pPr>
        <w:rPr>
          <w:rFonts w:eastAsiaTheme="minorEastAsia"/>
        </w:rPr>
      </w:pPr>
      <w:r>
        <w:t>Soit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w:r w:rsidR="006D6155">
        <w:t>. .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984D00">
        <w:t>)</w:t>
      </w:r>
      <w:r>
        <w:t xml:space="preserve"> un échantillon. On s'intéresse au paramètre θ dont un estimateur est </w:t>
      </w:r>
      <m:oMath>
        <m:sSub>
          <m:sSubPr>
            <m:ctrlPr>
              <w:rPr>
                <w:rFonts w:ascii="Cambria Math" w:hAnsi="Cambria Math"/>
                <w:i/>
              </w:rPr>
            </m:ctrlPr>
          </m:sSubPr>
          <m:e>
            <m:r>
              <m:rPr>
                <m:sty m:val="p"/>
              </m:rPr>
              <w:rPr>
                <w:rFonts w:ascii="Cambria Math" w:hAnsi="Cambria Math"/>
              </w:rPr>
              <m:t xml:space="preserve">Θ̂ </m:t>
            </m:r>
          </m:e>
          <m:sub>
            <m:r>
              <w:rPr>
                <w:rFonts w:ascii="Cambria Math" w:hAnsi="Cambria Math"/>
              </w:rPr>
              <m:t>N</m:t>
            </m:r>
          </m:sub>
        </m:sSub>
      </m:oMath>
      <w:r>
        <w:t xml:space="preserve">. L'estimateur Θ̂N est dit sans biais, ou non biaisé, lorsque </w:t>
      </w:r>
      <w:r w:rsidR="007F37E2">
        <w:t>E (</w:t>
      </w:r>
      <m:oMath>
        <m:sSub>
          <m:sSubPr>
            <m:ctrlPr>
              <w:rPr>
                <w:rFonts w:ascii="Cambria Math" w:hAnsi="Cambria Math"/>
                <w:i/>
              </w:rPr>
            </m:ctrlPr>
          </m:sSubPr>
          <m:e>
            <m:r>
              <m:rPr>
                <m:sty m:val="p"/>
              </m:rPr>
              <w:rPr>
                <w:rFonts w:ascii="Cambria Math" w:hAnsi="Cambria Math"/>
              </w:rPr>
              <m:t xml:space="preserve">Θ̂ </m:t>
            </m:r>
          </m:e>
          <m:sub>
            <m:r>
              <w:rPr>
                <w:rFonts w:ascii="Cambria Math" w:hAnsi="Cambria Math"/>
              </w:rPr>
              <m:t>N</m:t>
            </m:r>
          </m:sub>
        </m:sSub>
      </m:oMath>
      <w:r>
        <w:t>) = θ.</w:t>
      </w:r>
      <w:r w:rsidR="000819D0">
        <w:rPr>
          <w:rFonts w:eastAsiaTheme="minorEastAsia"/>
        </w:rPr>
        <w:t xml:space="preserve"> </w:t>
      </w:r>
    </w:p>
    <w:p w14:paraId="7A23EFEA" w14:textId="2F6D452F" w:rsidR="001F6004" w:rsidRDefault="001A0897" w:rsidP="00706681">
      <w:pPr>
        <w:rPr>
          <w:rFonts w:eastAsiaTheme="minorEastAsia"/>
        </w:rPr>
      </w:pPr>
      <w:r>
        <w:rPr>
          <w:rFonts w:eastAsiaTheme="minorEastAsia"/>
        </w:rPr>
        <w:t>2</w:t>
      </w:r>
      <w:r w:rsidR="00470538">
        <w:rPr>
          <w:rFonts w:eastAsiaTheme="minorEastAsia"/>
        </w:rPr>
        <w:t xml:space="preserve">.Sa </w:t>
      </w:r>
      <w:r w:rsidR="00391B06">
        <w:rPr>
          <w:rFonts w:eastAsiaTheme="minorEastAsia"/>
        </w:rPr>
        <w:t>consistance</w:t>
      </w:r>
      <w:r w:rsidR="00AB209F">
        <w:rPr>
          <w:rFonts w:eastAsiaTheme="minorEastAsia"/>
        </w:rPr>
        <w:t> :</w:t>
      </w:r>
      <w:r w:rsidR="00024437">
        <w:rPr>
          <w:rFonts w:eastAsiaTheme="minorEastAsia"/>
        </w:rPr>
        <w:t xml:space="preserve"> </w:t>
      </w:r>
    </w:p>
    <w:p w14:paraId="3C84009B" w14:textId="60BE287B" w:rsidR="00470538" w:rsidRDefault="001F6004" w:rsidP="00706681">
      <w:pPr>
        <w:rPr>
          <w:rFonts w:eastAsiaTheme="minorEastAsia"/>
        </w:rPr>
      </w:pPr>
      <w:r>
        <w:t>Soit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 .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 échantillon. On s'intéresse au paramètre θ dont un estimateur est </w:t>
      </w:r>
      <m:oMath>
        <m:sSub>
          <m:sSubPr>
            <m:ctrlPr>
              <w:rPr>
                <w:rFonts w:ascii="Cambria Math" w:hAnsi="Cambria Math"/>
                <w:i/>
              </w:rPr>
            </m:ctrlPr>
          </m:sSubPr>
          <m:e>
            <m:r>
              <m:rPr>
                <m:sty m:val="p"/>
              </m:rPr>
              <w:rPr>
                <w:rFonts w:ascii="Cambria Math" w:hAnsi="Cambria Math"/>
              </w:rPr>
              <m:t xml:space="preserve">Θ̂ </m:t>
            </m:r>
          </m:e>
          <m:sub>
            <m:r>
              <w:rPr>
                <w:rFonts w:ascii="Cambria Math" w:hAnsi="Cambria Math"/>
              </w:rPr>
              <m:t>N</m:t>
            </m:r>
          </m:sub>
        </m:sSub>
      </m:oMath>
      <w:r>
        <w:t>.</w:t>
      </w:r>
    </w:p>
    <w:p w14:paraId="62F436AB" w14:textId="5DE29EE4" w:rsidR="007039AB" w:rsidRPr="007039AB" w:rsidRDefault="00513B58" w:rsidP="00706681">
      <w:r>
        <w:lastRenderedPageBreak/>
        <w:t xml:space="preserve">L'estimateur </w:t>
      </w:r>
      <m:oMath>
        <m:sSub>
          <m:sSubPr>
            <m:ctrlPr>
              <w:rPr>
                <w:rFonts w:ascii="Cambria Math" w:hAnsi="Cambria Math"/>
                <w:i/>
              </w:rPr>
            </m:ctrlPr>
          </m:sSubPr>
          <m:e>
            <m:r>
              <m:rPr>
                <m:sty m:val="p"/>
              </m:rPr>
              <w:rPr>
                <w:rFonts w:ascii="Cambria Math" w:hAnsi="Cambria Math"/>
              </w:rPr>
              <m:t xml:space="preserve">Θ̂ </m:t>
            </m:r>
          </m:e>
          <m:sub>
            <m:r>
              <w:rPr>
                <w:rFonts w:ascii="Cambria Math" w:hAnsi="Cambria Math"/>
              </w:rPr>
              <m:t>N</m:t>
            </m:r>
          </m:sub>
        </m:sSub>
      </m:oMath>
      <w:r w:rsidR="007A304D">
        <w:t xml:space="preserve"> est</w:t>
      </w:r>
      <w:r>
        <w:t xml:space="preserve"> dit fortement consistant</w:t>
      </w:r>
      <w:r w:rsidR="002C5281">
        <w:t xml:space="preserve"> ou </w:t>
      </w:r>
      <w:r>
        <w:t xml:space="preserve">convergeant si </w:t>
      </w:r>
      <w:r w:rsidR="006C69C0">
        <w:t>P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N→+∞</m:t>
                </m:r>
              </m:lim>
            </m:limLow>
          </m:fName>
          <m:e>
            <m:sSub>
              <m:sSubPr>
                <m:ctrlPr>
                  <w:rPr>
                    <w:rFonts w:ascii="Cambria Math" w:hAnsi="Cambria Math"/>
                    <w:i/>
                  </w:rPr>
                </m:ctrlPr>
              </m:sSubPr>
              <m:e>
                <m:r>
                  <m:rPr>
                    <m:sty m:val="p"/>
                  </m:rPr>
                  <w:rPr>
                    <w:rFonts w:ascii="Cambria Math" w:hAnsi="Cambria Math"/>
                  </w:rPr>
                  <m:t xml:space="preserve">Θ̂ </m:t>
                </m:r>
              </m:e>
              <m:sub>
                <m:r>
                  <w:rPr>
                    <w:rFonts w:ascii="Cambria Math" w:hAnsi="Cambria Math"/>
                  </w:rPr>
                  <m:t>N</m:t>
                </m:r>
              </m:sub>
            </m:sSub>
            <m:r>
              <w:rPr>
                <w:rFonts w:ascii="Cambria Math" w:hAnsi="Cambria Math"/>
              </w:rPr>
              <m:t>=</m:t>
            </m:r>
          </m:e>
        </m:func>
      </m:oMath>
      <w:r w:rsidR="00643098" w:rsidRPr="00643098">
        <w:t xml:space="preserve"> </w:t>
      </w:r>
      <w:r w:rsidR="00643098">
        <w:t>θ)</w:t>
      </w:r>
      <w:r w:rsidR="007039AB">
        <w:t xml:space="preserve"> = </w:t>
      </w:r>
      <w:r w:rsidR="00643098">
        <w:t>1</w:t>
      </w:r>
      <w:r w:rsidR="007039AB">
        <w:t xml:space="preserve">. On dit que </w:t>
      </w:r>
      <m:oMath>
        <m:sSub>
          <m:sSubPr>
            <m:ctrlPr>
              <w:rPr>
                <w:rFonts w:ascii="Cambria Math" w:hAnsi="Cambria Math"/>
                <w:i/>
              </w:rPr>
            </m:ctrlPr>
          </m:sSubPr>
          <m:e>
            <m:r>
              <m:rPr>
                <m:sty m:val="p"/>
              </m:rPr>
              <w:rPr>
                <w:rFonts w:ascii="Cambria Math" w:hAnsi="Cambria Math"/>
              </w:rPr>
              <m:t xml:space="preserve">Θ̂ </m:t>
            </m:r>
          </m:e>
          <m:sub>
            <m:r>
              <w:rPr>
                <w:rFonts w:ascii="Cambria Math" w:hAnsi="Cambria Math"/>
              </w:rPr>
              <m:t>N</m:t>
            </m:r>
          </m:sub>
        </m:sSub>
      </m:oMath>
      <w:r w:rsidR="007039AB">
        <w:t xml:space="preserve"> tend vers θ presque sûrement lorsque N est grand</w:t>
      </w:r>
      <w:r w:rsidR="000E34CD">
        <w:t xml:space="preserve">. Ce qui </w:t>
      </w:r>
      <w:r w:rsidR="00DB4C4D">
        <w:t>en d’autres termes</w:t>
      </w:r>
      <w:r w:rsidR="000E34CD">
        <w:t xml:space="preserve"> veut dire que plus l’échantillon est grand plus la qualité de l’</w:t>
      </w:r>
      <w:r w:rsidR="009A5697">
        <w:t>estimateur</w:t>
      </w:r>
      <w:r w:rsidR="000E34CD">
        <w:t xml:space="preserve"> augmente.</w:t>
      </w:r>
    </w:p>
    <w:p w14:paraId="2B4E5793" w14:textId="29974EEE" w:rsidR="00416C7F" w:rsidRDefault="00416C7F" w:rsidP="00706681">
      <w:pPr>
        <w:rPr>
          <w:rFonts w:eastAsiaTheme="minorEastAsia"/>
        </w:rPr>
      </w:pPr>
      <w:r>
        <w:rPr>
          <w:rFonts w:eastAsiaTheme="minorEastAsia"/>
        </w:rPr>
        <w:t xml:space="preserve">Dans le cas de la moyenne empirique : </w:t>
      </w:r>
    </w:p>
    <w:p w14:paraId="0E9F1DD3" w14:textId="46B28DB9" w:rsidR="001C7D13" w:rsidRDefault="00DB4C4D" w:rsidP="00706681">
      <w:pPr>
        <w:rPr>
          <w:rFonts w:eastAsiaTheme="minorEastAsia"/>
        </w:rPr>
      </w:pPr>
      <w:r>
        <w:rPr>
          <w:rFonts w:eastAsiaTheme="minorEastAsia"/>
        </w:rPr>
        <w:t xml:space="preserve">Ainsi on constate directement que la moyenne empirique est un </w:t>
      </w:r>
      <w:r w:rsidR="001C7D13">
        <w:t>estimateur ponctuel sans biais de µ</w:t>
      </w:r>
      <w:r>
        <w:rPr>
          <w:rFonts w:eastAsiaTheme="minorEastAsia"/>
        </w:rPr>
        <w:t xml:space="preserve"> </w:t>
      </w:r>
      <w:r w:rsidR="00E6297E">
        <w:rPr>
          <w:rFonts w:eastAsiaTheme="minorEastAsia"/>
        </w:rPr>
        <w:t xml:space="preserve">car on sait que </w:t>
      </w:r>
      <w:r w:rsidR="00E3490E">
        <w:rPr>
          <w:rFonts w:eastAsiaTheme="minorEastAsia"/>
        </w:rPr>
        <w:t xml:space="preserve">dans le cas d’une loi normale on </w:t>
      </w:r>
      <w:r w:rsidR="007A304D">
        <w:rPr>
          <w:rFonts w:eastAsiaTheme="minorEastAsia"/>
        </w:rPr>
        <w:t>a</w:t>
      </w:r>
      <w:r w:rsidR="00E6297E">
        <w:rPr>
          <w:rFonts w:eastAsiaTheme="minorEastAsia"/>
        </w:rPr>
        <w:t> </w:t>
      </w:r>
      <w:r w:rsidR="001C7D13">
        <w:t>E (</w:t>
      </w:r>
      <m:oMath>
        <m:r>
          <w:rPr>
            <w:rFonts w:ascii="Cambria Math" w:hAnsi="Cambria Math"/>
          </w:rPr>
          <m:t xml:space="preserve"> </m:t>
        </m:r>
        <m:sSub>
          <m:sSubPr>
            <m:ctrlPr>
              <w:rPr>
                <w:rFonts w:ascii="Cambria Math"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hAnsi="Cambria Math"/>
              </w:rPr>
              <m:t xml:space="preserve"> </m:t>
            </m:r>
          </m:e>
          <m:sub>
            <m:r>
              <w:rPr>
                <w:rFonts w:ascii="Cambria Math" w:hAnsi="Cambria Math"/>
              </w:rPr>
              <m:t xml:space="preserve"> </m:t>
            </m:r>
          </m:sub>
        </m:sSub>
      </m:oMath>
      <w:r w:rsidR="001C7D13">
        <w:t>)=</w:t>
      </w:r>
      <w:r w:rsidR="001C7D13">
        <w:rPr>
          <w:rFonts w:cstheme="minorHAnsi"/>
        </w:rPr>
        <w:t>µ</w:t>
      </w:r>
      <w:r w:rsidR="001C7D13">
        <w:t>.</w:t>
      </w:r>
    </w:p>
    <w:p w14:paraId="76601288" w14:textId="547FB711" w:rsidR="00E6297E" w:rsidRDefault="001C7D13" w:rsidP="00706681">
      <w:pPr>
        <w:rPr>
          <w:rFonts w:eastAsiaTheme="minorEastAsia"/>
        </w:rPr>
      </w:pPr>
      <w:r>
        <w:rPr>
          <w:rFonts w:eastAsiaTheme="minorEastAsia"/>
        </w:rPr>
        <w:t xml:space="preserve">                                   </w:t>
      </w:r>
      <w:r w:rsidR="00E6297E">
        <w:t>E (</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 xml:space="preserve"> </m:t>
            </m:r>
          </m:e>
          <m:sub>
            <m:r>
              <w:rPr>
                <w:rFonts w:ascii="Cambria Math" w:hAnsi="Cambria Math"/>
              </w:rPr>
              <m:t xml:space="preserve"> </m:t>
            </m:r>
          </m:sub>
        </m:sSub>
      </m:oMath>
      <w:r w:rsidR="00E6297E">
        <w:t>)=</w:t>
      </w:r>
      <w:r>
        <w:t xml:space="preserve">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nary>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hAnsi="Cambria Math" w:cstheme="minorHAnsi"/>
              </w:rPr>
              <m:t>µ</m:t>
            </m:r>
            <m:r>
              <m:rPr>
                <m:sty m:val="p"/>
              </m:rPr>
              <w:rPr>
                <w:rFonts w:ascii="Cambria Math" w:cstheme="minorHAnsi"/>
              </w:rPr>
              <m:t xml:space="preserve"> </m:t>
            </m:r>
            <m:r>
              <w:rPr>
                <w:rFonts w:ascii="Cambria Math" w:eastAsiaTheme="minorEastAsia" w:hAnsi="Cambria Math"/>
              </w:rPr>
              <m:t>=</m:t>
            </m:r>
            <m:r>
              <m:rPr>
                <m:sty m:val="p"/>
              </m:rPr>
              <w:rPr>
                <w:rFonts w:ascii="Cambria Math" w:hAnsi="Cambria Math" w:cstheme="minorHAnsi"/>
              </w:rPr>
              <m:t>µ</m:t>
            </m:r>
          </m:e>
        </m:nary>
      </m:oMath>
      <w:r w:rsidR="00B0237E">
        <w:rPr>
          <w:rFonts w:eastAsiaTheme="minorEastAsia"/>
        </w:rPr>
        <w:t xml:space="preserve"> .</w:t>
      </w:r>
    </w:p>
    <w:p w14:paraId="64536650" w14:textId="44C8FC06" w:rsidR="00B0237E" w:rsidRDefault="002E169A" w:rsidP="00706681">
      <w:pPr>
        <w:rPr>
          <w:rFonts w:eastAsiaTheme="minorEastAsia"/>
        </w:rPr>
      </w:pPr>
      <w:r>
        <w:rPr>
          <w:rFonts w:eastAsiaTheme="minorEastAsia"/>
        </w:rPr>
        <w:t xml:space="preserve">De plus cet estimateur est fortement </w:t>
      </w:r>
      <w:r w:rsidR="00D52165">
        <w:rPr>
          <w:rFonts w:eastAsiaTheme="minorEastAsia"/>
        </w:rPr>
        <w:t>consistant,</w:t>
      </w:r>
      <w:r w:rsidR="00B9196F">
        <w:rPr>
          <w:rFonts w:eastAsiaTheme="minorEastAsia"/>
        </w:rPr>
        <w:t xml:space="preserve"> </w:t>
      </w:r>
      <w:r w:rsidR="002A60BF">
        <w:rPr>
          <w:rFonts w:eastAsiaTheme="minorEastAsia"/>
        </w:rPr>
        <w:t>c’est un résultat de la loi des grand</w:t>
      </w:r>
      <w:r w:rsidR="00DA51C7">
        <w:rPr>
          <w:rFonts w:eastAsiaTheme="minorEastAsia"/>
        </w:rPr>
        <w:t>s</w:t>
      </w:r>
      <w:r w:rsidR="002A60BF">
        <w:rPr>
          <w:rFonts w:eastAsiaTheme="minorEastAsia"/>
        </w:rPr>
        <w:t xml:space="preserve"> nombre</w:t>
      </w:r>
      <w:r w:rsidR="00DA51C7">
        <w:rPr>
          <w:rFonts w:eastAsiaTheme="minorEastAsia"/>
        </w:rPr>
        <w:t>s</w:t>
      </w:r>
      <w:r w:rsidR="002A60BF">
        <w:rPr>
          <w:rFonts w:eastAsiaTheme="minorEastAsia"/>
        </w:rPr>
        <w:t xml:space="preserve">. </w:t>
      </w:r>
    </w:p>
    <w:p w14:paraId="628C12A5" w14:textId="7F3374AC" w:rsidR="00D52165" w:rsidRDefault="00D52165" w:rsidP="00706681">
      <w:pPr>
        <w:rPr>
          <w:rFonts w:eastAsiaTheme="minorEastAsia"/>
        </w:rPr>
      </w:pPr>
      <w:r>
        <w:rPr>
          <w:rFonts w:eastAsiaTheme="minorEastAsia"/>
        </w:rPr>
        <w:t xml:space="preserve">Dans le cas de la </w:t>
      </w:r>
      <w:r w:rsidR="00AD34D7">
        <w:rPr>
          <w:rFonts w:eastAsiaTheme="minorEastAsia"/>
        </w:rPr>
        <w:t xml:space="preserve">matrice des variances et covariance </w:t>
      </w:r>
      <w:r w:rsidR="00F870FC">
        <w:rPr>
          <w:rFonts w:eastAsiaTheme="minorEastAsia"/>
        </w:rPr>
        <w:t>empiriques :</w:t>
      </w:r>
      <w:r>
        <w:rPr>
          <w:rFonts w:eastAsiaTheme="minorEastAsia"/>
        </w:rPr>
        <w:t xml:space="preserve"> </w:t>
      </w:r>
    </w:p>
    <w:p w14:paraId="5D6B051E" w14:textId="45F41714" w:rsidR="00E968DE" w:rsidRDefault="00E968DE" w:rsidP="00706681">
      <w:pPr>
        <w:rPr>
          <w:rFonts w:eastAsiaTheme="minorEastAsia"/>
        </w:rPr>
      </w:pPr>
      <w:r>
        <w:rPr>
          <w:rFonts w:eastAsiaTheme="minorEastAsia"/>
        </w:rPr>
        <w:t>Son biais :</w:t>
      </w:r>
    </w:p>
    <w:p w14:paraId="1C886EF4" w14:textId="00BAB4BA" w:rsidR="00E968DE" w:rsidRDefault="008022DA" w:rsidP="00706681">
      <w:pPr>
        <w:rPr>
          <w:rFonts w:eastAsiaTheme="minorEastAsia"/>
        </w:rPr>
      </w:pPr>
      <w:r>
        <w:rPr>
          <w:rFonts w:eastAsiaTheme="minorEastAsia"/>
        </w:rPr>
        <w:t xml:space="preserve">D’après le cours </w:t>
      </w:r>
      <w:r w:rsidR="006735E9">
        <w:rPr>
          <w:rFonts w:eastAsiaTheme="minorEastAsia"/>
        </w:rPr>
        <w:t xml:space="preserve">les statistiques de cette matrice sont </w:t>
      </w:r>
      <w:r w:rsidR="00155755">
        <w:rPr>
          <w:rFonts w:eastAsiaTheme="minorEastAsia"/>
        </w:rPr>
        <w:t>des estimateurs biaisés</w:t>
      </w:r>
      <w:r w:rsidR="00E060B5">
        <w:rPr>
          <w:rFonts w:eastAsiaTheme="minorEastAsia"/>
        </w:rPr>
        <w:t xml:space="preserve"> dont on </w:t>
      </w:r>
      <w:r w:rsidR="005264CA">
        <w:rPr>
          <w:rFonts w:eastAsiaTheme="minorEastAsia"/>
        </w:rPr>
        <w:t>connaît</w:t>
      </w:r>
      <w:r w:rsidR="00E060B5">
        <w:rPr>
          <w:rFonts w:eastAsiaTheme="minorEastAsia"/>
        </w:rPr>
        <w:t xml:space="preserve"> </w:t>
      </w:r>
      <w:r w:rsidR="000018A8">
        <w:rPr>
          <w:rFonts w:eastAsiaTheme="minorEastAsia"/>
        </w:rPr>
        <w:t>une variante débiaisée</w:t>
      </w:r>
      <w:r w:rsidR="00155755">
        <w:rPr>
          <w:rFonts w:eastAsiaTheme="minorEastAsia"/>
        </w:rPr>
        <w:t> :</w:t>
      </w:r>
    </w:p>
    <w:p w14:paraId="7B36E277" w14:textId="66E32DAE" w:rsidR="000018A8" w:rsidRDefault="008B63F1" w:rsidP="00706681">
      <w:pPr>
        <w:rPr>
          <w:rFonts w:eastAsiaTheme="minorEastAsia"/>
        </w:rPr>
      </w:pP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 xml:space="preserve"> </m:t>
            </m:r>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hAnsi="Cambria Math"/>
                  </w:rPr>
                  <m:t xml:space="preserve"> </m:t>
                </m:r>
              </m:sub>
            </m:sSub>
          </m:e>
          <m:sub>
            <m:r>
              <w:rPr>
                <w:rFonts w:ascii="Cambria Math" w:eastAsiaTheme="minorEastAsia" w:hAnsi="Cambria Math"/>
              </w:rPr>
              <m: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ū</m:t>
                      </m:r>
                    </m:e>
                    <m:sub>
                      <m:r>
                        <w:rPr>
                          <w:rFonts w:ascii="Cambria Math" w:eastAsiaTheme="minorEastAsia" w:hAnsi="Cambria Math"/>
                        </w:rPr>
                        <m:t>X</m:t>
                      </m:r>
                    </m:sub>
                  </m:sSub>
                  <m:sSup>
                    <m:sSupPr>
                      <m:ctrlPr>
                        <w:rPr>
                          <w:rFonts w:ascii="Cambria Math" w:hAnsi="Cambria Math"/>
                        </w:rPr>
                      </m:ctrlPr>
                    </m:sSupPr>
                    <m:e>
                      <m:r>
                        <w:rPr>
                          <w:rFonts w:ascii="Cambria Math" w:hAnsi="Cambria Math"/>
                        </w:rPr>
                        <m:t>)</m:t>
                      </m:r>
                    </m:e>
                    <m:sup>
                      <m:r>
                        <w:rPr>
                          <w:rFonts w:ascii="Cambria Math" w:hAnsi="Cambria Math"/>
                        </w:rPr>
                        <m:t>2</m:t>
                      </m:r>
                    </m:sup>
                  </m:sSup>
                  <m:r>
                    <m:rPr>
                      <m:sty m:val="p"/>
                    </m:rPr>
                    <w:rPr>
                      <w:rFonts w:ascii="Cambria Math" w:eastAsiaTheme="minorEastAsia" w:hAnsi="Cambria Math"/>
                    </w:rPr>
                    <m:t> </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ū</m:t>
                      </m:r>
                    </m:e>
                    <m:sub>
                      <m:r>
                        <w:rPr>
                          <w:rFonts w:ascii="Cambria Math" w:eastAsiaTheme="minorEastAsia" w:hAnsi="Cambria Math"/>
                        </w:rPr>
                        <m:t>X</m:t>
                      </m:r>
                    </m:sub>
                  </m:sSub>
                  <m:sSup>
                    <m:sSupPr>
                      <m:ctrlPr>
                        <w:rPr>
                          <w:rFonts w:ascii="Cambria Math" w:hAnsi="Cambria Math"/>
                        </w:rPr>
                      </m:ctrlPr>
                    </m:sSupPr>
                    <m:e>
                      <m:r>
                        <w:rPr>
                          <w:rFonts w:ascii="Cambria Math" w:hAnsi="Cambria Math"/>
                        </w:rPr>
                        <m:t>)</m:t>
                      </m:r>
                    </m:e>
                    <m:sup>
                      <m:r>
                        <w:rPr>
                          <w:rFonts w:ascii="Cambria Math" w:hAnsi="Cambria Math"/>
                        </w:rPr>
                        <m:t xml:space="preserve"> </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ū</m:t>
                      </m:r>
                    </m:e>
                    <m:sub>
                      <m:r>
                        <w:rPr>
                          <w:rFonts w:ascii="Cambria Math" w:eastAsiaTheme="minorEastAsia" w:hAnsi="Cambria Math"/>
                        </w:rPr>
                        <m:t>Y</m:t>
                      </m:r>
                    </m:sub>
                  </m:sSub>
                  <m:r>
                    <w:rPr>
                      <w:rFonts w:ascii="Cambria Math" w:eastAsiaTheme="minorEastAsia" w:hAnsi="Cambria Math"/>
                    </w:rPr>
                    <m:t>)</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ū</m:t>
                      </m:r>
                    </m:e>
                    <m:sub>
                      <m:r>
                        <w:rPr>
                          <w:rFonts w:ascii="Cambria Math" w:eastAsiaTheme="minorEastAsia" w:hAnsi="Cambria Math"/>
                        </w:rPr>
                        <m:t>X</m:t>
                      </m:r>
                    </m:sub>
                  </m:sSub>
                  <m:sSup>
                    <m:sSupPr>
                      <m:ctrlPr>
                        <w:rPr>
                          <w:rFonts w:ascii="Cambria Math" w:hAnsi="Cambria Math"/>
                        </w:rPr>
                      </m:ctrlPr>
                    </m:sSupPr>
                    <m:e>
                      <m:r>
                        <w:rPr>
                          <w:rFonts w:ascii="Cambria Math" w:hAnsi="Cambria Math"/>
                        </w:rPr>
                        <m:t>)</m:t>
                      </m:r>
                    </m:e>
                    <m:sup>
                      <m:r>
                        <w:rPr>
                          <w:rFonts w:ascii="Cambria Math" w:hAnsi="Cambria Math"/>
                        </w:rPr>
                        <m:t xml:space="preserve"> </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ū</m:t>
                      </m:r>
                    </m:e>
                    <m:sub>
                      <m:r>
                        <w:rPr>
                          <w:rFonts w:ascii="Cambria Math" w:eastAsiaTheme="minorEastAsia" w:hAnsi="Cambria Math"/>
                        </w:rPr>
                        <m:t>Y</m:t>
                      </m:r>
                    </m:sub>
                  </m:sSub>
                  <m:r>
                    <w:rPr>
                      <w:rFonts w:ascii="Cambria Math" w:eastAsiaTheme="minorEastAsia" w:hAnsi="Cambria Math"/>
                    </w:rPr>
                    <m:t>)</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ū</m:t>
                      </m:r>
                    </m:e>
                    <m:sub>
                      <m:r>
                        <w:rPr>
                          <w:rFonts w:ascii="Cambria Math" w:eastAsiaTheme="minorEastAsia" w:hAnsi="Cambria Math"/>
                        </w:rPr>
                        <m:t>Y</m:t>
                      </m:r>
                    </m:sub>
                  </m:sSub>
                  <m:sSup>
                    <m:sSupPr>
                      <m:ctrlPr>
                        <w:rPr>
                          <w:rFonts w:ascii="Cambria Math" w:hAnsi="Cambria Math"/>
                        </w:rPr>
                      </m:ctrlPr>
                    </m:sSupPr>
                    <m:e>
                      <m:r>
                        <w:rPr>
                          <w:rFonts w:ascii="Cambria Math" w:hAnsi="Cambria Math"/>
                        </w:rPr>
                        <m:t>)</m:t>
                      </m:r>
                    </m:e>
                    <m:sup>
                      <m:r>
                        <w:rPr>
                          <w:rFonts w:ascii="Cambria Math" w:hAnsi="Cambria Math"/>
                        </w:rPr>
                        <m:t>2</m:t>
                      </m:r>
                    </m:sup>
                  </m:sSup>
                </m:e>
              </m:mr>
            </m:m>
          </m:e>
        </m:d>
      </m:oMath>
      <w:r w:rsidR="00155755">
        <w:rPr>
          <w:rFonts w:eastAsiaTheme="minorEastAsia"/>
        </w:rPr>
        <w:t> </w:t>
      </w:r>
      <w:r w:rsidR="00912841">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 xml:space="preserve"> </m:t>
            </m:r>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hAnsi="Cambria Math"/>
                  </w:rPr>
                  <m:t xml:space="preserve"> </m:t>
                </m:r>
              </m:sub>
            </m:sSub>
          </m:e>
          <m:sub>
            <m:r>
              <w:rPr>
                <w:rFonts w:ascii="Cambria Math" w:eastAsiaTheme="minorEastAsia" w:hAnsi="Cambria Math"/>
              </w:rPr>
              <m:t>*</m:t>
            </m:r>
          </m:sub>
        </m:sSub>
        <m:sSub>
          <m:sSubPr>
            <m:ctrlPr>
              <w:rPr>
                <w:rFonts w:ascii="Cambria Math" w:eastAsiaTheme="minorEastAsia" w:hAnsi="Cambria Math"/>
                <w:i/>
              </w:rPr>
            </m:ctrlPr>
          </m:sSubPr>
          <m:e>
            <m:r>
              <m:rPr>
                <m:sty m:val="p"/>
              </m:rPr>
              <w:rPr>
                <w:rFonts w:ascii="Cambria Math" w:eastAsiaTheme="minorEastAsia" w:hAnsi="Cambria Math"/>
              </w:rPr>
              <m:t xml:space="preserve"> </m:t>
            </m:r>
            <m:r>
              <w:rPr>
                <w:rFonts w:ascii="Cambria Math" w:hAnsi="Cambria Math"/>
              </w:rPr>
              <m:t xml:space="preserve"> </m:t>
            </m:r>
          </m:e>
          <m:sub>
            <m:r>
              <w:rPr>
                <w:rFonts w:ascii="Cambria Math" w:eastAsiaTheme="minorEastAsia" w:hAnsi="Cambria Math"/>
              </w:rPr>
              <m:t xml:space="preserve"> </m:t>
            </m:r>
          </m:sub>
        </m:sSub>
      </m:oMath>
      <w:r w:rsidR="00912841">
        <w:rPr>
          <w:rFonts w:eastAsiaTheme="minorEastAsia"/>
        </w:rPr>
        <w:t xml:space="preserve">sera noté </w:t>
      </w:r>
      <m:oMath>
        <m:sSub>
          <m:sSubPr>
            <m:ctrlPr>
              <w:rPr>
                <w:rFonts w:ascii="Cambria Math" w:eastAsiaTheme="minorEastAsia" w:hAnsi="Cambria Math"/>
                <w:i/>
              </w:rPr>
            </m:ctrlPr>
          </m:sSubPr>
          <m:e>
            <m:r>
              <m:rPr>
                <m:sty m:val="p"/>
              </m:rPr>
              <w:rPr>
                <w:rFonts w:ascii="Cambria Math" w:eastAsiaTheme="minorEastAsia" w:hAnsi="Cambria Math"/>
              </w:rPr>
              <m:t xml:space="preserve"> </m:t>
            </m:r>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Σ</m:t>
                    </m:r>
                  </m:e>
                </m:acc>
              </m:e>
              <m:sub>
                <m:r>
                  <w:rPr>
                    <w:rFonts w:ascii="Cambria Math" w:hAnsi="Cambria Math"/>
                  </w:rPr>
                  <m:t xml:space="preserve"> </m:t>
                </m:r>
              </m:sub>
            </m:sSub>
          </m:e>
          <m:sub>
            <m:r>
              <w:rPr>
                <w:rFonts w:ascii="Cambria Math" w:eastAsiaTheme="minorEastAsia" w:hAnsi="Cambria Math"/>
              </w:rPr>
              <m:t xml:space="preserve"> </m:t>
            </m:r>
          </m:sub>
        </m:sSub>
        <m:r>
          <w:rPr>
            <w:rFonts w:ascii="Cambria Math" w:eastAsiaTheme="minorEastAsia" w:hAnsi="Cambria Math"/>
          </w:rPr>
          <m:t xml:space="preserve"> </m:t>
        </m:r>
      </m:oMath>
      <w:r w:rsidR="00912841">
        <w:rPr>
          <w:rFonts w:eastAsiaTheme="minorEastAsia"/>
        </w:rPr>
        <w:t>dans la suite.</w:t>
      </w:r>
      <w:r w:rsidR="00B055E3">
        <w:rPr>
          <w:rFonts w:eastAsiaTheme="minorEastAsia"/>
        </w:rPr>
        <w:t>)</w:t>
      </w:r>
    </w:p>
    <w:p w14:paraId="36592AFA" w14:textId="25016183" w:rsidR="008546FD" w:rsidRDefault="00283874" w:rsidP="00706681">
      <w:pPr>
        <w:rPr>
          <w:rFonts w:eastAsiaTheme="minorEastAsia"/>
        </w:rPr>
      </w:pPr>
      <w:r>
        <w:rPr>
          <w:rFonts w:eastAsiaTheme="minorEastAsia"/>
        </w:rPr>
        <w:t xml:space="preserve">De plus </w:t>
      </w:r>
      <w:r w:rsidR="008D4763">
        <w:rPr>
          <w:rFonts w:eastAsiaTheme="minorEastAsia"/>
        </w:rPr>
        <w:t>les statistiques contenues</w:t>
      </w:r>
      <w:r w:rsidR="00B7396C">
        <w:rPr>
          <w:rFonts w:eastAsiaTheme="minorEastAsia"/>
        </w:rPr>
        <w:t xml:space="preserve"> dans cette matrice </w:t>
      </w:r>
      <w:r w:rsidR="00941715">
        <w:rPr>
          <w:rFonts w:eastAsiaTheme="minorEastAsia"/>
        </w:rPr>
        <w:t xml:space="preserve">sont fortement </w:t>
      </w:r>
      <w:r w:rsidR="00CE34AA">
        <w:rPr>
          <w:rFonts w:eastAsiaTheme="minorEastAsia"/>
        </w:rPr>
        <w:t>convergentes</w:t>
      </w:r>
      <w:r w:rsidR="00301B46">
        <w:rPr>
          <w:rFonts w:eastAsiaTheme="minorEastAsia"/>
        </w:rPr>
        <w:t xml:space="preserve"> </w:t>
      </w:r>
      <w:r w:rsidR="00EF0250">
        <w:rPr>
          <w:rFonts w:eastAsiaTheme="minorEastAsia"/>
        </w:rPr>
        <w:t xml:space="preserve">car lorsque N est grand on retrouve la matrice de </w:t>
      </w:r>
      <w:r w:rsidR="000325ED">
        <w:rPr>
          <w:rFonts w:eastAsiaTheme="minorEastAsia"/>
        </w:rPr>
        <w:t>covariance</w:t>
      </w:r>
      <w:r w:rsidR="00EF0250">
        <w:rPr>
          <w:rFonts w:eastAsiaTheme="minorEastAsia"/>
        </w:rPr>
        <w:t xml:space="preserve"> tel qu’elle est défin</w:t>
      </w:r>
      <w:r w:rsidR="000325ED">
        <w:rPr>
          <w:rFonts w:eastAsiaTheme="minorEastAsia"/>
        </w:rPr>
        <w:t xml:space="preserve">ie </w:t>
      </w:r>
      <w:r w:rsidR="00557DE6">
        <w:rPr>
          <w:rFonts w:eastAsiaTheme="minorEastAsia"/>
        </w:rPr>
        <w:t xml:space="preserve"> </w:t>
      </w:r>
    </w:p>
    <w:p w14:paraId="07ECD8EF" w14:textId="355DA250" w:rsidR="008546FD" w:rsidRPr="00422A5F" w:rsidRDefault="00000000" w:rsidP="00706681">
      <w:pPr>
        <w:rPr>
          <w:rFonts w:eastAsiaTheme="minorEastAsia"/>
          <w:sz w:val="20"/>
          <w:szCs w:val="20"/>
        </w:rPr>
      </w:pPr>
      <m:oMathPara>
        <m:oMathParaPr>
          <m:jc m:val="left"/>
        </m:oMathParaPr>
        <m:oMath>
          <m:limLow>
            <m:limLowPr>
              <m:ctrlPr>
                <w:rPr>
                  <w:rFonts w:ascii="Cambria Math" w:hAnsi="Cambria Math"/>
                  <w:i/>
                  <w:sz w:val="20"/>
                  <w:szCs w:val="20"/>
                </w:rPr>
              </m:ctrlPr>
            </m:limLowPr>
            <m:e>
              <m:r>
                <m:rPr>
                  <m:sty m:val="p"/>
                </m:rPr>
                <w:rPr>
                  <w:rFonts w:ascii="Cambria Math" w:hAnsi="Cambria Math"/>
                  <w:sz w:val="20"/>
                  <w:szCs w:val="20"/>
                </w:rPr>
                <m:t>lim</m:t>
              </m:r>
            </m:e>
            <m:lim>
              <m:r>
                <m:rPr>
                  <m:sty m:val="p"/>
                </m:rPr>
                <w:rPr>
                  <w:rFonts w:ascii="Cambria Math" w:hAnsi="Cambria Math"/>
                  <w:sz w:val="20"/>
                  <w:szCs w:val="20"/>
                </w:rPr>
                <m:t>N→+∞</m:t>
              </m:r>
            </m:lim>
          </m:limLow>
          <m:r>
            <w:rPr>
              <w:rFonts w:ascii="Cambria Math"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N-1</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m:rPr>
                  <m:sty m:val="p"/>
                </m:rPr>
                <w:rPr>
                  <w:rFonts w:ascii="Cambria Math" w:hAnsi="Cambria Math"/>
                  <w:sz w:val="20"/>
                  <w:szCs w:val="20"/>
                </w:rPr>
                <m:t>µ̂</m:t>
              </m:r>
            </m:e>
            <m:sub>
              <m:r>
                <w:rPr>
                  <w:rFonts w:ascii="Cambria Math" w:eastAsiaTheme="minorEastAsia" w:hAnsi="Cambria Math"/>
                  <w:sz w:val="20"/>
                  <w:szCs w:val="20"/>
                </w:rPr>
                <m:t>X</m:t>
              </m:r>
            </m:sub>
          </m:sSub>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 xml:space="preserve"> </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hAnsi="Cambria Math"/>
                  <w:sz w:val="20"/>
                  <w:szCs w:val="20"/>
                </w:rPr>
                <m:t>µ̂</m:t>
              </m:r>
            </m:e>
            <m:sub>
              <m:r>
                <w:rPr>
                  <w:rFonts w:ascii="Cambria Math" w:eastAsiaTheme="minorEastAsia" w:hAnsi="Cambria Math"/>
                  <w:sz w:val="20"/>
                  <w:szCs w:val="20"/>
                </w:rPr>
                <m:t>Y</m:t>
              </m:r>
            </m:sub>
          </m:sSub>
          <m:r>
            <w:rPr>
              <w:rFonts w:ascii="Cambria Math" w:eastAsiaTheme="minorEastAsia" w:hAnsi="Cambria Math"/>
              <w:sz w:val="20"/>
              <w:szCs w:val="20"/>
            </w:rPr>
            <m:t xml:space="preserve">)=COV(X,Y ) </m:t>
          </m:r>
        </m:oMath>
      </m:oMathPara>
    </w:p>
    <w:p w14:paraId="77D1C9CE" w14:textId="56CAB23D" w:rsidR="00454C87" w:rsidRPr="00422A5F" w:rsidRDefault="00000000" w:rsidP="00706681">
      <w:pPr>
        <w:rPr>
          <w:rFonts w:eastAsiaTheme="minorEastAsia"/>
          <w:sz w:val="20"/>
          <w:szCs w:val="20"/>
        </w:rPr>
      </w:pPr>
      <m:oMathPara>
        <m:oMathParaPr>
          <m:jc m:val="left"/>
        </m:oMathParaPr>
        <m:oMath>
          <m:limLow>
            <m:limLowPr>
              <m:ctrlPr>
                <w:rPr>
                  <w:rFonts w:ascii="Cambria Math" w:hAnsi="Cambria Math"/>
                  <w:i/>
                  <w:sz w:val="20"/>
                  <w:szCs w:val="20"/>
                </w:rPr>
              </m:ctrlPr>
            </m:limLowPr>
            <m:e>
              <m:r>
                <m:rPr>
                  <m:sty m:val="p"/>
                </m:rPr>
                <w:rPr>
                  <w:rFonts w:ascii="Cambria Math" w:hAnsi="Cambria Math"/>
                  <w:sz w:val="20"/>
                  <w:szCs w:val="20"/>
                </w:rPr>
                <m:t>lim</m:t>
              </m:r>
            </m:e>
            <m:lim>
              <m:r>
                <m:rPr>
                  <m:sty m:val="p"/>
                </m:rPr>
                <w:rPr>
                  <w:rFonts w:ascii="Cambria Math" w:hAnsi="Cambria Math"/>
                  <w:sz w:val="20"/>
                  <w:szCs w:val="20"/>
                </w:rPr>
                <m:t>N→+∞</m:t>
              </m:r>
            </m:lim>
          </m:limLow>
          <m:r>
            <w:rPr>
              <w:rFonts w:ascii="Cambria Math"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N-1</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m:rPr>
                  <m:sty m:val="p"/>
                </m:rPr>
                <w:rPr>
                  <w:rFonts w:ascii="Cambria Math" w:hAnsi="Cambria Math"/>
                  <w:sz w:val="20"/>
                  <w:szCs w:val="20"/>
                </w:rPr>
                <m:t>µ̂</m:t>
              </m:r>
            </m:e>
            <m:sub>
              <m:r>
                <w:rPr>
                  <w:rFonts w:ascii="Cambria Math" w:eastAsiaTheme="minorEastAsia" w:hAnsi="Cambria Math"/>
                  <w:sz w:val="20"/>
                  <w:szCs w:val="20"/>
                </w:rPr>
                <m:t>Y</m:t>
              </m:r>
            </m:sub>
          </m:sSub>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=Var(Y)</m:t>
          </m:r>
        </m:oMath>
      </m:oMathPara>
    </w:p>
    <w:p w14:paraId="484405CE" w14:textId="32BF94B2" w:rsidR="00454C87" w:rsidRPr="00422A5F" w:rsidRDefault="00000000" w:rsidP="00706681">
      <w:pPr>
        <w:rPr>
          <w:rFonts w:eastAsiaTheme="minorEastAsia"/>
          <w:sz w:val="20"/>
          <w:szCs w:val="20"/>
        </w:rPr>
      </w:pPr>
      <m:oMathPara>
        <m:oMathParaPr>
          <m:jc m:val="left"/>
        </m:oMathParaPr>
        <m:oMath>
          <m:limLow>
            <m:limLowPr>
              <m:ctrlPr>
                <w:rPr>
                  <w:rFonts w:ascii="Cambria Math" w:hAnsi="Cambria Math"/>
                  <w:i/>
                  <w:sz w:val="20"/>
                  <w:szCs w:val="20"/>
                </w:rPr>
              </m:ctrlPr>
            </m:limLowPr>
            <m:e>
              <m:r>
                <m:rPr>
                  <m:sty m:val="p"/>
                </m:rPr>
                <w:rPr>
                  <w:rFonts w:ascii="Cambria Math" w:hAnsi="Cambria Math"/>
                  <w:sz w:val="20"/>
                  <w:szCs w:val="20"/>
                </w:rPr>
                <m:t>lim</m:t>
              </m:r>
            </m:e>
            <m:lim>
              <m:r>
                <m:rPr>
                  <m:sty m:val="p"/>
                </m:rPr>
                <w:rPr>
                  <w:rFonts w:ascii="Cambria Math" w:hAnsi="Cambria Math"/>
                  <w:sz w:val="20"/>
                  <w:szCs w:val="20"/>
                </w:rPr>
                <m:t>N→+∞</m:t>
              </m:r>
            </m:lim>
          </m:limLow>
          <m:r>
            <w:rPr>
              <w:rFonts w:ascii="Cambria Math"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N-1</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m:rPr>
                  <m:sty m:val="p"/>
                </m:rPr>
                <w:rPr>
                  <w:rFonts w:ascii="Cambria Math" w:hAnsi="Cambria Math"/>
                  <w:sz w:val="20"/>
                  <w:szCs w:val="20"/>
                </w:rPr>
                <m:t>µ̂</m:t>
              </m:r>
            </m:e>
            <m:sub>
              <m:r>
                <w:rPr>
                  <w:rFonts w:ascii="Cambria Math" w:eastAsiaTheme="minorEastAsia" w:hAnsi="Cambria Math"/>
                  <w:sz w:val="20"/>
                  <w:szCs w:val="20"/>
                </w:rPr>
                <m:t>X</m:t>
              </m:r>
            </m:sub>
          </m:sSub>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m:rPr>
              <m:sty m:val="p"/>
            </m:rPr>
            <w:rPr>
              <w:rFonts w:ascii="Cambria Math" w:eastAsiaTheme="minorEastAsia" w:hAnsi="Cambria Math"/>
              <w:sz w:val="20"/>
              <w:szCs w:val="20"/>
            </w:rPr>
            <m:t> =Var(X)</m:t>
          </m:r>
        </m:oMath>
      </m:oMathPara>
    </w:p>
    <w:p w14:paraId="7972F7E3" w14:textId="59A02D87" w:rsidR="005249DC" w:rsidRDefault="00C72788" w:rsidP="00706681">
      <w:pPr>
        <w:rPr>
          <w:rFonts w:eastAsiaTheme="minorEastAsia"/>
        </w:rPr>
      </w:pPr>
      <w:r>
        <w:rPr>
          <w:rFonts w:eastAsiaTheme="minorEastAsia"/>
        </w:rPr>
        <w:t xml:space="preserve">Plus tard nous </w:t>
      </w:r>
      <w:r w:rsidR="008039EF">
        <w:rPr>
          <w:rFonts w:eastAsiaTheme="minorEastAsia"/>
        </w:rPr>
        <w:t>calculerons la valeur de ces statistiques pour des échantillon tiré de façon aléatoire selon la loi Z, pour illustrer nos propos</w:t>
      </w:r>
      <w:r w:rsidR="00D4144E">
        <w:rPr>
          <w:rFonts w:eastAsiaTheme="minorEastAsia"/>
        </w:rPr>
        <w:t>.</w:t>
      </w:r>
    </w:p>
    <w:p w14:paraId="1EC66CCA" w14:textId="3D485202" w:rsidR="00A764D1" w:rsidRDefault="00A764D1">
      <w:pPr>
        <w:rPr>
          <w:rFonts w:eastAsiaTheme="minorEastAsia"/>
        </w:rPr>
      </w:pPr>
      <w:r>
        <w:rPr>
          <w:rFonts w:eastAsiaTheme="minorEastAsia"/>
        </w:rPr>
        <w:br w:type="page"/>
      </w:r>
    </w:p>
    <w:p w14:paraId="0FAF6114" w14:textId="2C115FB4" w:rsidR="00A764D1" w:rsidRPr="00E6591E" w:rsidRDefault="00A764D1" w:rsidP="00A764D1">
      <w:pPr>
        <w:rPr>
          <w:rFonts w:eastAsiaTheme="minorEastAsia"/>
          <w:b/>
          <w:bCs/>
          <w:sz w:val="28"/>
          <w:szCs w:val="28"/>
        </w:rPr>
      </w:pPr>
      <w:r w:rsidRPr="00E6591E">
        <w:rPr>
          <w:rFonts w:eastAsiaTheme="minorEastAsia"/>
          <w:b/>
          <w:bCs/>
          <w:sz w:val="28"/>
          <w:szCs w:val="28"/>
        </w:rPr>
        <w:lastRenderedPageBreak/>
        <w:t>III.</w:t>
      </w:r>
      <w:r w:rsidR="00DE6599" w:rsidRPr="00E6591E">
        <w:rPr>
          <w:rFonts w:eastAsiaTheme="minorEastAsia"/>
          <w:b/>
          <w:bCs/>
          <w:sz w:val="28"/>
          <w:szCs w:val="28"/>
        </w:rPr>
        <w:t>1.</w:t>
      </w:r>
      <w:r w:rsidRPr="00E6591E">
        <w:rPr>
          <w:rFonts w:eastAsiaTheme="minorEastAsia"/>
          <w:b/>
          <w:bCs/>
          <w:sz w:val="28"/>
          <w:szCs w:val="28"/>
        </w:rPr>
        <w:t xml:space="preserve"> Bonus : que se passe-t-il si une seule valeur propre de </w:t>
      </w:r>
      <m:oMath>
        <m:r>
          <m:rPr>
            <m:sty m:val="b"/>
          </m:rPr>
          <w:rPr>
            <w:rFonts w:ascii="Cambria Math" w:eastAsiaTheme="minorEastAsia" w:hAnsi="Cambria Math"/>
            <w:sz w:val="28"/>
            <w:szCs w:val="28"/>
          </w:rPr>
          <m:t>Σ</m:t>
        </m:r>
      </m:oMath>
      <w:r w:rsidRPr="00E6591E">
        <w:rPr>
          <w:rFonts w:eastAsiaTheme="minorEastAsia"/>
          <w:b/>
          <w:bCs/>
          <w:sz w:val="28"/>
          <w:szCs w:val="28"/>
        </w:rPr>
        <w:t xml:space="preserve"> est nulle ?</w:t>
      </w:r>
    </w:p>
    <w:p w14:paraId="2EE7685D" w14:textId="65B9E429" w:rsidR="00F105DB" w:rsidRPr="00F105DB" w:rsidRDefault="00F105DB" w:rsidP="00A764D1">
      <w:pPr>
        <w:rPr>
          <w:rFonts w:eastAsiaTheme="minorEastAsia"/>
        </w:rPr>
      </w:pPr>
      <w:r>
        <w:rPr>
          <w:rFonts w:eastAsiaTheme="minorEastAsia"/>
        </w:rPr>
        <w:t>Soit la densité de probabilité de la loi normale bidimensionnelle :</w:t>
      </w:r>
    </w:p>
    <w:p w14:paraId="480CD9B5" w14:textId="79BA10EA" w:rsidR="00A764D1" w:rsidRPr="00953D93" w:rsidRDefault="00000000" w:rsidP="00A764D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Z</m:t>
              </m:r>
            </m:sub>
          </m:sSub>
          <m:d>
            <m:dPr>
              <m:ctrlPr>
                <w:rPr>
                  <w:rFonts w:ascii="Cambria Math" w:hAnsi="Cambria Math"/>
                  <w:i/>
                </w:rPr>
              </m:ctrlPr>
            </m:dPr>
            <m:e>
              <m:r>
                <w:rPr>
                  <w:rFonts w:ascii="Cambria Math" w:hAnsi="Cambria Math"/>
                </w:rPr>
                <m:t>m</m:t>
              </m:r>
            </m:e>
          </m:d>
          <m:r>
            <w:rPr>
              <w:rFonts w:ascii="Cambria Math" w:hAnsi="Cambria Math"/>
              <w:lang w:val="it-IT"/>
            </w:rPr>
            <m:t>=</m:t>
          </m:r>
          <m:f>
            <m:fPr>
              <m:ctrlPr>
                <w:rPr>
                  <w:rFonts w:ascii="Cambria Math" w:hAnsi="Cambria Math"/>
                  <w:i/>
                </w:rPr>
              </m:ctrlPr>
            </m:fPr>
            <m:num>
              <m:r>
                <w:rPr>
                  <w:rFonts w:ascii="Cambria Math" w:hAnsi="Cambria Math"/>
                  <w:lang w:val="it-IT"/>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it-IT"/>
                        </w:rPr>
                        <m:t>(2</m:t>
                      </m:r>
                      <m:r>
                        <w:rPr>
                          <w:rFonts w:ascii="Cambria Math" w:hAnsi="Cambria Math"/>
                        </w:rPr>
                        <m:t>π</m:t>
                      </m:r>
                      <m:r>
                        <w:rPr>
                          <w:rFonts w:ascii="Cambria Math" w:hAnsi="Cambria Math"/>
                          <w:lang w:val="it-IT"/>
                        </w:rPr>
                        <m:t>)</m:t>
                      </m:r>
                    </m:e>
                    <m:sup>
                      <m:r>
                        <w:rPr>
                          <w:rFonts w:ascii="Cambria Math" w:hAnsi="Cambria Math"/>
                          <w:lang w:val="it-IT"/>
                        </w:rPr>
                        <m:t>2</m:t>
                      </m:r>
                    </m:sup>
                  </m:sSup>
                  <m:func>
                    <m:funcPr>
                      <m:ctrlPr>
                        <w:rPr>
                          <w:rFonts w:ascii="Cambria Math" w:hAnsi="Cambria Math"/>
                          <w:i/>
                        </w:rPr>
                      </m:ctrlPr>
                    </m:funcPr>
                    <m:fName>
                      <m:r>
                        <m:rPr>
                          <m:sty m:val="p"/>
                        </m:rPr>
                        <w:rPr>
                          <w:rFonts w:ascii="Cambria Math" w:hAnsi="Cambria Math"/>
                          <w:lang w:val="it-IT"/>
                        </w:rPr>
                        <m:t>det</m:t>
                      </m:r>
                    </m:fName>
                    <m:e>
                      <m:r>
                        <w:rPr>
                          <w:rFonts w:ascii="Cambria Math" w:hAnsi="Cambria Math"/>
                          <w:lang w:val="it-IT"/>
                        </w:rPr>
                        <m:t>∑</m:t>
                      </m:r>
                    </m:e>
                  </m:func>
                </m:e>
              </m:rad>
            </m:den>
          </m:f>
          <m:func>
            <m:funcPr>
              <m:ctrlPr>
                <w:rPr>
                  <w:rFonts w:ascii="Cambria Math" w:hAnsi="Cambria Math"/>
                </w:rPr>
              </m:ctrlPr>
            </m:funcPr>
            <m:fName>
              <m:r>
                <m:rPr>
                  <m:sty m:val="p"/>
                </m:rPr>
                <w:rPr>
                  <w:rFonts w:ascii="Cambria Math" w:hAnsi="Cambria Math"/>
                  <w:lang w:val="it-IT"/>
                </w:rPr>
                <m:t>exp</m:t>
              </m:r>
            </m:fName>
            <m:e>
              <m:d>
                <m:dPr>
                  <m:ctrlPr>
                    <w:rPr>
                      <w:rFonts w:ascii="Cambria Math" w:hAnsi="Cambria Math"/>
                      <w:i/>
                    </w:rPr>
                  </m:ctrlPr>
                </m:dPr>
                <m:e>
                  <m:r>
                    <w:rPr>
                      <w:rFonts w:ascii="Cambria Math" w:hAnsi="Cambria Math"/>
                      <w:lang w:val="it-IT"/>
                    </w:rPr>
                    <m:t>-</m:t>
                  </m:r>
                  <m:f>
                    <m:fPr>
                      <m:ctrlPr>
                        <w:rPr>
                          <w:rFonts w:ascii="Cambria Math" w:hAnsi="Cambria Math"/>
                          <w:i/>
                        </w:rPr>
                      </m:ctrlPr>
                    </m:fPr>
                    <m:num>
                      <m:r>
                        <w:rPr>
                          <w:rFonts w:ascii="Cambria Math" w:hAnsi="Cambria Math"/>
                          <w:lang w:val="it-IT"/>
                        </w:rPr>
                        <m:t>1</m:t>
                      </m:r>
                    </m:num>
                    <m:den>
                      <m:r>
                        <w:rPr>
                          <w:rFonts w:ascii="Cambria Math" w:hAnsi="Cambria Math"/>
                          <w:lang w:val="it-IT"/>
                        </w:rPr>
                        <m:t>2</m:t>
                      </m:r>
                    </m:den>
                  </m:f>
                  <m:sPre>
                    <m:sPrePr>
                      <m:ctrlPr>
                        <w:rPr>
                          <w:rFonts w:ascii="Cambria Math" w:hAnsi="Cambria Math"/>
                          <w:i/>
                        </w:rPr>
                      </m:ctrlPr>
                    </m:sPrePr>
                    <m:sub>
                      <m:r>
                        <w:rPr>
                          <w:rFonts w:ascii="Cambria Math" w:hAnsi="Cambria Math"/>
                          <w:lang w:val="it-IT"/>
                        </w:rPr>
                        <m:t xml:space="preserve"> </m:t>
                      </m:r>
                    </m:sub>
                    <m:sup>
                      <m:r>
                        <w:rPr>
                          <w:rFonts w:ascii="Cambria Math" w:hAnsi="Cambria Math"/>
                        </w:rPr>
                        <m:t>t</m:t>
                      </m:r>
                    </m:sup>
                    <m:e>
                      <m:d>
                        <m:dPr>
                          <m:ctrlPr>
                            <w:rPr>
                              <w:rFonts w:ascii="Cambria Math" w:hAnsi="Cambria Math"/>
                              <w:i/>
                            </w:rPr>
                          </m:ctrlPr>
                        </m:dPr>
                        <m:e>
                          <m:r>
                            <w:rPr>
                              <w:rFonts w:ascii="Cambria Math" w:hAnsi="Cambria Math"/>
                            </w:rPr>
                            <m:t>m</m:t>
                          </m:r>
                          <m:r>
                            <w:rPr>
                              <w:rFonts w:ascii="Cambria Math" w:hAnsi="Cambria Math"/>
                              <w:lang w:val="it-IT"/>
                            </w:rPr>
                            <m:t>-µ</m:t>
                          </m:r>
                        </m:e>
                      </m:d>
                    </m:e>
                  </m:sPre>
                  <m:sSup>
                    <m:sSupPr>
                      <m:ctrlPr>
                        <w:rPr>
                          <w:rFonts w:ascii="Cambria Math" w:hAnsi="Cambria Math"/>
                          <w:i/>
                        </w:rPr>
                      </m:ctrlPr>
                    </m:sSupPr>
                    <m:e>
                      <m:nary>
                        <m:naryPr>
                          <m:chr m:val="∑"/>
                          <m:subHide m:val="1"/>
                          <m:supHide m:val="1"/>
                          <m:ctrlPr>
                            <w:rPr>
                              <w:rFonts w:ascii="Cambria Math" w:hAnsi="Cambria Math"/>
                              <w:i/>
                            </w:rPr>
                          </m:ctrlPr>
                        </m:naryPr>
                        <m:sub/>
                        <m:sup/>
                        <m:e>
                          <m:r>
                            <w:rPr>
                              <w:rFonts w:ascii="Cambria Math" w:hAnsi="Cambria Math"/>
                              <w:lang w:val="it-IT"/>
                            </w:rPr>
                            <m:t xml:space="preserve"> </m:t>
                          </m:r>
                        </m:e>
                      </m:nary>
                    </m:e>
                    <m:sup>
                      <m:r>
                        <w:rPr>
                          <w:rFonts w:ascii="Cambria Math" w:hAnsi="Cambria Math"/>
                          <w:lang w:val="it-IT"/>
                        </w:rPr>
                        <m:t>-1</m:t>
                      </m:r>
                    </m:sup>
                  </m:sSup>
                  <m:d>
                    <m:dPr>
                      <m:ctrlPr>
                        <w:rPr>
                          <w:rFonts w:ascii="Cambria Math" w:hAnsi="Cambria Math"/>
                          <w:i/>
                        </w:rPr>
                      </m:ctrlPr>
                    </m:dPr>
                    <m:e>
                      <m:r>
                        <w:rPr>
                          <w:rFonts w:ascii="Cambria Math" w:hAnsi="Cambria Math"/>
                        </w:rPr>
                        <m:t>m</m:t>
                      </m:r>
                      <m:r>
                        <w:rPr>
                          <w:rFonts w:ascii="Cambria Math" w:hAnsi="Cambria Math"/>
                          <w:lang w:val="it-IT"/>
                        </w:rPr>
                        <m:t>-µ</m:t>
                      </m:r>
                    </m:e>
                  </m:d>
                </m:e>
              </m:d>
            </m:e>
          </m:func>
          <m:r>
            <w:rPr>
              <w:rFonts w:ascii="Cambria Math" w:hAnsi="Cambria Math"/>
              <w:lang w:val="it-IT"/>
            </w:rPr>
            <m:t xml:space="preserve">   ∀ </m:t>
          </m:r>
          <m:r>
            <w:rPr>
              <w:rFonts w:ascii="Cambria Math" w:hAnsi="Cambria Math"/>
            </w:rPr>
            <m:t>m</m:t>
          </m:r>
          <m:r>
            <w:rPr>
              <w:rFonts w:ascii="Cambria Math" w:hAnsi="Cambria Math"/>
              <w:lang w:val="it-IT"/>
            </w:rPr>
            <m:t xml:space="preserve"> </m:t>
          </m:r>
          <m:r>
            <w:rPr>
              <w:rFonts w:ascii="Cambria Math" w:hAnsi="Cambria Math"/>
            </w:rPr>
            <m:t>ϵ</m:t>
          </m:r>
          <m:r>
            <w:rPr>
              <w:rFonts w:ascii="Cambria Math" w:hAnsi="Cambria Math"/>
              <w:lang w:val="it-IT"/>
            </w:rPr>
            <m:t xml:space="preserve"> </m:t>
          </m:r>
          <m:sSup>
            <m:sSupPr>
              <m:ctrlPr>
                <w:rPr>
                  <w:rFonts w:ascii="Cambria Math" w:hAnsi="Cambria Math"/>
                  <w:i/>
                </w:rPr>
              </m:ctrlPr>
            </m:sSupPr>
            <m:e>
              <m:r>
                <m:rPr>
                  <m:scr m:val="double-struck"/>
                </m:rPr>
                <w:rPr>
                  <w:rFonts w:ascii="Cambria Math" w:hAnsi="Cambria Math"/>
                  <w:lang w:val="it-IT"/>
                </w:rPr>
                <m:t>R</m:t>
              </m:r>
            </m:e>
            <m:sup>
              <m:r>
                <w:rPr>
                  <w:rFonts w:ascii="Cambria Math" w:hAnsi="Cambria Math"/>
                  <w:lang w:val="it-IT"/>
                </w:rPr>
                <m:t>2</m:t>
              </m:r>
            </m:sup>
          </m:sSup>
        </m:oMath>
      </m:oMathPara>
    </w:p>
    <w:p w14:paraId="543B7CE8" w14:textId="629D74FD" w:rsidR="00953D93" w:rsidRDefault="00953D93" w:rsidP="00A764D1">
      <w:pPr>
        <w:rPr>
          <w:rFonts w:eastAsiaTheme="minorEastAsia"/>
        </w:rPr>
      </w:pPr>
      <w:r>
        <w:rPr>
          <w:rFonts w:eastAsiaTheme="minorEastAsia"/>
        </w:rPr>
        <w:t xml:space="preserve">Si une des valeurs propres de </w:t>
      </w:r>
      <m:oMath>
        <m:r>
          <m:rPr>
            <m:sty m:val="p"/>
          </m:rPr>
          <w:rPr>
            <w:rFonts w:ascii="Cambria Math" w:eastAsiaTheme="minorEastAsia" w:hAnsi="Cambria Math"/>
          </w:rPr>
          <m:t>Σ</m:t>
        </m:r>
      </m:oMath>
      <w:r>
        <w:rPr>
          <w:rFonts w:eastAsiaTheme="minorEastAsia"/>
        </w:rPr>
        <w:t xml:space="preserve"> est nulle, d’une part, </w:t>
      </w:r>
      <m:oMath>
        <m:r>
          <m:rPr>
            <m:sty m:val="p"/>
          </m:rPr>
          <w:rPr>
            <w:rFonts w:ascii="Cambria Math" w:eastAsiaTheme="minorEastAsia" w:hAnsi="Cambria Math"/>
          </w:rPr>
          <m:t>Σ</m:t>
        </m:r>
      </m:oMath>
      <w:r>
        <w:rPr>
          <w:rFonts w:eastAsiaTheme="minorEastAsia"/>
        </w:rPr>
        <w:t xml:space="preserve"> n’est plus inversible, et </w:t>
      </w:r>
      <w:r w:rsidR="00AF568A">
        <w:rPr>
          <w:rFonts w:eastAsiaTheme="minorEastAsia"/>
        </w:rPr>
        <w:t>de ce fait</w:t>
      </w:r>
      <w:r>
        <w:rPr>
          <w:rFonts w:eastAsiaTheme="minorEastAsia"/>
        </w:rPr>
        <w:t xml:space="preserve"> </w:t>
      </w:r>
      <m:oMath>
        <m:func>
          <m:funcPr>
            <m:ctrlPr>
              <w:rPr>
                <w:rFonts w:ascii="Cambria Math" w:hAnsi="Cambria Math"/>
                <w:i/>
              </w:rPr>
            </m:ctrlPr>
          </m:funcPr>
          <m:fName>
            <m:r>
              <m:rPr>
                <m:sty m:val="p"/>
              </m:rPr>
              <w:rPr>
                <w:rFonts w:ascii="Cambria Math" w:hAnsi="Cambria Math"/>
                <w:lang w:val="it-IT"/>
              </w:rPr>
              <m:t>det</m:t>
            </m:r>
          </m:fName>
          <m:e>
            <m:r>
              <m:rPr>
                <m:sty m:val="p"/>
              </m:rPr>
              <w:rPr>
                <w:rFonts w:ascii="Cambria Math" w:hAnsi="Cambria Math"/>
                <w:lang w:val="it-IT"/>
              </w:rPr>
              <m:t>Σ</m:t>
            </m:r>
          </m:e>
        </m:func>
        <m:r>
          <w:rPr>
            <w:rFonts w:ascii="Cambria Math" w:hAnsi="Cambria Math"/>
          </w:rPr>
          <m:t>=0</m:t>
        </m:r>
      </m:oMath>
      <w:r>
        <w:rPr>
          <w:rFonts w:eastAsiaTheme="minorEastAsia"/>
        </w:rPr>
        <w:t>.</w:t>
      </w:r>
    </w:p>
    <w:p w14:paraId="2125AA5A" w14:textId="6849FC83" w:rsidR="00953D93" w:rsidRDefault="00953D93" w:rsidP="00A764D1">
      <w:pPr>
        <w:rPr>
          <w:rFonts w:eastAsiaTheme="minorEastAsia"/>
        </w:rPr>
      </w:pPr>
      <w:r>
        <w:rPr>
          <w:rFonts w:eastAsiaTheme="minorEastAsia"/>
        </w:rPr>
        <w:t>L’expression de la densité de probabilité de Z n’est donc plus valide si une des deux valeurs propres est nulle, dans la mesure où l’on divise par 0 d’u</w:t>
      </w:r>
      <w:r w:rsidR="00FB5259">
        <w:rPr>
          <w:rFonts w:eastAsiaTheme="minorEastAsia"/>
        </w:rPr>
        <w:t>n côté</w:t>
      </w:r>
      <w:r>
        <w:rPr>
          <w:rFonts w:eastAsiaTheme="minorEastAsia"/>
        </w:rPr>
        <w:t>, et d</w:t>
      </w:r>
      <w:r w:rsidR="00FB5259">
        <w:rPr>
          <w:rFonts w:eastAsiaTheme="minorEastAsia"/>
        </w:rPr>
        <w:t xml:space="preserve">e l’autre côté </w:t>
      </w:r>
      <m:oMath>
        <m:r>
          <m:rPr>
            <m:sty m:val="p"/>
          </m:rPr>
          <w:rPr>
            <w:rFonts w:ascii="Cambria Math" w:eastAsiaTheme="minorEastAsia" w:hAnsi="Cambria Math"/>
          </w:rPr>
          <m:t>Σ</m:t>
        </m:r>
      </m:oMath>
      <w:r>
        <w:rPr>
          <w:rFonts w:eastAsiaTheme="minorEastAsia"/>
        </w:rPr>
        <w:t xml:space="preserve"> n’est pas inversible.</w:t>
      </w:r>
    </w:p>
    <w:p w14:paraId="3FC3E84D" w14:textId="103986CC" w:rsidR="00953D93" w:rsidRDefault="00953D93" w:rsidP="00A764D1">
      <w:pPr>
        <w:rPr>
          <w:rFonts w:eastAsiaTheme="minorEastAsia"/>
        </w:rPr>
      </w:pPr>
      <w:r>
        <w:rPr>
          <w:rFonts w:eastAsiaTheme="minorEastAsia"/>
        </w:rPr>
        <w:t>Néanmoins, au vu de l’équation d’ellipse que nous avions trouvée précédemment comme ci :</w:t>
      </w:r>
    </w:p>
    <w:p w14:paraId="141D5D1A" w14:textId="63064008" w:rsidR="00953D93" w:rsidRPr="00767411" w:rsidRDefault="00000000" w:rsidP="008A13DE">
      <w:pPr>
        <w:jc w:val="center"/>
        <w:rPr>
          <w:rFonts w:eastAsiaTheme="minorEastAsia"/>
        </w:rPr>
      </w:pPr>
      <m:oMathPara>
        <m:oMath>
          <m:sSup>
            <m:sSupPr>
              <m:ctrlPr>
                <w:rPr>
                  <w:rFonts w:ascii="Cambria Math" w:hAnsi="Cambria Math"/>
                  <w:i/>
                </w:rPr>
              </m:ctrlPr>
            </m:sSupPr>
            <m:e>
              <m:r>
                <w:rPr>
                  <w:rFonts w:ascii="Cambria Math"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m:rPr>
                              <m:sty m:val="p"/>
                            </m:rPr>
                            <w:rPr>
                              <w:rFonts w:ascii="Cambria Math" w:eastAsiaTheme="minorEastAsia" w:hAnsi="Cambria Math"/>
                            </w:rPr>
                            <m:t>x-</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x</m:t>
                              </m:r>
                            </m:sub>
                          </m:sSub>
                        </m:e>
                      </m:d>
                      <m:r>
                        <m:rPr>
                          <m:sty m:val="p"/>
                        </m:rPr>
                        <w:rPr>
                          <w:rFonts w:ascii="Cambria Math" w:hAnsi="Cambria Math" w:cs="Calibri"/>
                        </w:rPr>
                        <m:t>cos</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m:t>
                      </m:r>
                      <m:d>
                        <m:dPr>
                          <m:ctrlPr>
                            <w:rPr>
                              <w:rFonts w:ascii="Cambria Math" w:eastAsiaTheme="minorEastAsia" w:hAnsi="Cambria Math" w:cstheme="minorHAnsi"/>
                            </w:rPr>
                          </m:ctrlPr>
                        </m:dPr>
                        <m:e>
                          <m:r>
                            <m:rPr>
                              <m:sty m:val="p"/>
                            </m:rPr>
                            <w:rPr>
                              <w:rFonts w:ascii="Cambria Math" w:eastAsiaTheme="minorEastAsia" w:hAnsi="Cambria Math"/>
                            </w:rPr>
                            <m:t>y-</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y</m:t>
                              </m:r>
                            </m:sub>
                          </m:sSub>
                        </m:e>
                      </m:d>
                      <m:r>
                        <m:rPr>
                          <m:sty m:val="p"/>
                        </m:rPr>
                        <w:rPr>
                          <w:rFonts w:ascii="Cambria Math" w:hAnsi="Cambria Math" w:cs="Calibri"/>
                        </w:rPr>
                        <m:t>sin</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 xml:space="preserve">  )</m:t>
                      </m:r>
                    </m:e>
                    <m:sup>
                      <m:r>
                        <w:rPr>
                          <w:rFonts w:ascii="Cambria Math" w:eastAsiaTheme="minorEastAsia" w:hAnsi="Cambria Math"/>
                        </w:rPr>
                        <m:t>2</m:t>
                      </m:r>
                    </m:sup>
                  </m:sSup>
                </m:num>
                <m:den>
                  <m:sSub>
                    <m:sSubPr>
                      <m:ctrlPr>
                        <w:rPr>
                          <w:rFonts w:ascii="Cambria Math" w:eastAsiaTheme="minorEastAsia" w:hAnsi="Cambria Math"/>
                          <w:i/>
                        </w:rPr>
                      </m:ctrlPr>
                    </m:sSubPr>
                    <m:e>
                      <m:r>
                        <m:rPr>
                          <m:sty m:val="p"/>
                        </m:rPr>
                        <w:rPr>
                          <w:rFonts w:ascii="Cambria Math" w:eastAsiaTheme="minorEastAsia" w:hAnsi="Cambria Math" w:cstheme="minorHAnsi"/>
                        </w:rPr>
                        <m:t>2λ</m:t>
                      </m:r>
                    </m:e>
                    <m:sub>
                      <m:r>
                        <w:rPr>
                          <w:rFonts w:ascii="Cambria Math" w:eastAsiaTheme="minorEastAsia" w:hAnsi="Cambria Math"/>
                        </w:rPr>
                        <m:t>1</m:t>
                      </m:r>
                    </m:sub>
                  </m:sSub>
                  <m:func>
                    <m:funcPr>
                      <m:ctrlPr>
                        <w:rPr>
                          <w:rFonts w:ascii="Cambria Math" w:eastAsiaTheme="minorEastAsia" w:hAnsi="Cambria Math" w:cs="Calibri"/>
                          <w:i/>
                        </w:rPr>
                      </m:ctrlPr>
                    </m:funcPr>
                    <m:fName>
                      <m:r>
                        <m:rPr>
                          <m:sty m:val="p"/>
                        </m:rPr>
                        <w:rPr>
                          <w:rFonts w:ascii="Cambria Math" w:eastAsiaTheme="minorEastAsia" w:hAnsi="Cambria Math" w:cs="Calibri"/>
                        </w:rPr>
                        <m:t>ln</m:t>
                      </m:r>
                    </m:fName>
                    <m:e>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2πK</m:t>
                              </m:r>
                              <m:rad>
                                <m:radPr>
                                  <m:degHide m:val="1"/>
                                  <m:ctrlPr>
                                    <w:rPr>
                                      <w:rFonts w:ascii="Cambria Math" w:eastAsiaTheme="minorEastAsia" w:hAnsi="Cambria Math" w:cs="Calibri"/>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den>
                          </m:f>
                          <m:ctrlPr>
                            <w:rPr>
                              <w:rFonts w:ascii="Cambria Math" w:hAnsi="Cambria Math"/>
                              <w:i/>
                            </w:rPr>
                          </m:ctrlPr>
                        </m:e>
                      </m:d>
                    </m:e>
                  </m:func>
                  <m:r>
                    <w:rPr>
                      <w:rFonts w:ascii="Cambria Math" w:eastAsiaTheme="minorEastAsia" w:hAnsi="Cambria Math"/>
                    </w:rPr>
                    <m:t xml:space="preserve">  </m:t>
                  </m:r>
                </m:den>
              </m:f>
              <m:r>
                <w:rPr>
                  <w:rFonts w:ascii="Cambria Math" w:eastAsiaTheme="minorEastAsia" w:hAnsi="Cambria Math"/>
                </w:rPr>
                <m:t xml:space="preserve">   </m:t>
              </m:r>
            </m:e>
            <m:sup>
              <m:r>
                <w:rPr>
                  <w:rFonts w:ascii="Cambria Math" w:hAnsi="Cambria Math"/>
                </w:rPr>
                <m:t xml:space="preserve"> </m:t>
              </m:r>
            </m:sup>
          </m:sSup>
          <m:r>
            <w:rPr>
              <w:rFonts w:ascii="Cambria Math" w:hAnsi="Cambria Math"/>
            </w:rPr>
            <m:t xml:space="preserve">+ </m:t>
          </m:r>
          <m:sSup>
            <m:sSupPr>
              <m:ctrlPr>
                <w:rPr>
                  <w:rFonts w:ascii="Cambria Math" w:hAnsi="Cambria Math"/>
                  <w:i/>
                </w:rPr>
              </m:ctrlPr>
            </m:sSup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m:t>
                      </m:r>
                      <m:r>
                        <m:rPr>
                          <m:sty m:val="p"/>
                        </m:rPr>
                        <w:rPr>
                          <w:rFonts w:ascii="Cambria Math" w:eastAsiaTheme="minorEastAsia" w:hAnsi="Cambria Math"/>
                        </w:rPr>
                        <m:t>y-</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y</m:t>
                          </m:r>
                        </m:sub>
                      </m:sSub>
                      <m:r>
                        <w:rPr>
                          <w:rFonts w:ascii="Cambria Math" w:eastAsiaTheme="minorEastAsia" w:hAnsi="Cambria Math"/>
                        </w:rPr>
                        <m:t xml:space="preserve">) </m:t>
                      </m:r>
                      <m:r>
                        <m:rPr>
                          <m:sty m:val="p"/>
                        </m:rPr>
                        <w:rPr>
                          <w:rFonts w:ascii="Cambria Math" w:hAnsi="Cambria Math" w:cs="Calibri"/>
                        </w:rPr>
                        <m:t>cos</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m:rPr>
                          <m:sty m:val="p"/>
                        </m:rPr>
                        <w:rPr>
                          <w:rFonts w:ascii="Cambria Math" w:eastAsiaTheme="minorEastAsia" w:hAnsi="Cambria Math" w:cstheme="minorHAnsi"/>
                        </w:rPr>
                        <m:t>-(</m:t>
                      </m:r>
                      <m:r>
                        <m:rPr>
                          <m:sty m:val="p"/>
                        </m:rPr>
                        <w:rPr>
                          <w:rFonts w:ascii="Cambria Math" w:eastAsiaTheme="minorEastAsia" w:hAnsi="Cambria Math"/>
                        </w:rPr>
                        <m:t>x-</m:t>
                      </m:r>
                      <m:sSub>
                        <m:sSubPr>
                          <m:ctrlPr>
                            <w:rPr>
                              <w:rFonts w:ascii="Cambria Math" w:eastAsiaTheme="minorEastAsia" w:hAnsi="Cambria Math"/>
                              <w:i/>
                            </w:rPr>
                          </m:ctrlPr>
                        </m:sSubPr>
                        <m:e>
                          <m:r>
                            <m:rPr>
                              <m:sty m:val="p"/>
                            </m:rPr>
                            <w:rPr>
                              <w:rFonts w:ascii="Cambria Math" w:eastAsiaTheme="minorEastAsia" w:hAnsi="Cambria Math" w:cstheme="minorHAnsi"/>
                            </w:rPr>
                            <m:t>μ</m:t>
                          </m:r>
                        </m:e>
                        <m:sub>
                          <m:r>
                            <w:rPr>
                              <w:rFonts w:ascii="Cambria Math" w:eastAsiaTheme="minorEastAsia" w:hAnsi="Cambria Math"/>
                            </w:rPr>
                            <m:t>x</m:t>
                          </m:r>
                        </m:sub>
                      </m:sSub>
                      <m:r>
                        <m:rPr>
                          <m:sty m:val="p"/>
                        </m:rPr>
                        <w:rPr>
                          <w:rFonts w:ascii="Cambria Math" w:eastAsiaTheme="minorEastAsia" w:hAnsi="Cambria Math" w:cstheme="minorHAnsi"/>
                        </w:rPr>
                        <m:t xml:space="preserve">) </m:t>
                      </m:r>
                      <m:r>
                        <m:rPr>
                          <m:sty m:val="p"/>
                        </m:rPr>
                        <w:rPr>
                          <w:rFonts w:ascii="Cambria Math" w:hAnsi="Cambria Math" w:cs="Calibri"/>
                        </w:rPr>
                        <m:t>sin</m:t>
                      </m:r>
                      <m:d>
                        <m:dPr>
                          <m:ctrlPr>
                            <w:rPr>
                              <w:rFonts w:ascii="Cambria Math" w:hAnsi="Cambria Math" w:cs="Calibri"/>
                              <w:i/>
                            </w:rPr>
                          </m:ctrlPr>
                        </m:dPr>
                        <m:e>
                          <m:r>
                            <m:rPr>
                              <m:sty m:val="p"/>
                            </m:rPr>
                            <w:rPr>
                              <w:rFonts w:ascii="Cambria Math" w:eastAsiaTheme="minorEastAsia" w:hAnsi="Cambria Math" w:cstheme="minorHAnsi"/>
                            </w:rPr>
                            <m:t>θ</m:t>
                          </m:r>
                          <m:ctrlPr>
                            <w:rPr>
                              <w:rFonts w:ascii="Cambria Math" w:eastAsiaTheme="minorEastAsia" w:hAnsi="Cambria Math" w:cstheme="minorHAnsi"/>
                            </w:rPr>
                          </m:ctrlPr>
                        </m:e>
                      </m:d>
                      <m:r>
                        <w:rPr>
                          <w:rFonts w:ascii="Cambria Math" w:eastAsiaTheme="minorEastAsia" w:hAnsi="Cambria Math" w:cstheme="minorHAnsi"/>
                        </w:rPr>
                        <m:t xml:space="preserve">   )</m:t>
                      </m:r>
                    </m:e>
                    <m:sup>
                      <m:r>
                        <w:rPr>
                          <w:rFonts w:ascii="Cambria Math" w:eastAsiaTheme="minorEastAsia" w:hAnsi="Cambria Math"/>
                        </w:rPr>
                        <m:t>2</m:t>
                      </m:r>
                    </m:sup>
                  </m:sSup>
                </m:num>
                <m:den>
                  <m:sSub>
                    <m:sSubPr>
                      <m:ctrlPr>
                        <w:rPr>
                          <w:rFonts w:ascii="Cambria Math" w:eastAsiaTheme="minorEastAsia" w:hAnsi="Cambria Math"/>
                          <w:i/>
                        </w:rPr>
                      </m:ctrlPr>
                    </m:sSubPr>
                    <m:e>
                      <m:r>
                        <m:rPr>
                          <m:sty m:val="p"/>
                        </m:rPr>
                        <w:rPr>
                          <w:rFonts w:ascii="Cambria Math" w:eastAsiaTheme="minorEastAsia" w:hAnsi="Cambria Math" w:cstheme="minorHAnsi"/>
                        </w:rPr>
                        <m:t>2λ</m:t>
                      </m:r>
                    </m:e>
                    <m:sub>
                      <m:r>
                        <w:rPr>
                          <w:rFonts w:ascii="Cambria Math" w:eastAsiaTheme="minorEastAsia" w:hAnsi="Cambria Math"/>
                        </w:rPr>
                        <m:t>2</m:t>
                      </m:r>
                    </m:sub>
                  </m:sSub>
                  <m:func>
                    <m:funcPr>
                      <m:ctrlPr>
                        <w:rPr>
                          <w:rFonts w:ascii="Cambria Math" w:eastAsiaTheme="minorEastAsia" w:hAnsi="Cambria Math" w:cs="Calibri"/>
                          <w:i/>
                        </w:rPr>
                      </m:ctrlPr>
                    </m:funcPr>
                    <m:fName>
                      <m:r>
                        <m:rPr>
                          <m:sty m:val="p"/>
                        </m:rPr>
                        <w:rPr>
                          <w:rFonts w:ascii="Cambria Math" w:eastAsiaTheme="minorEastAsia" w:hAnsi="Cambria Math" w:cs="Calibri"/>
                        </w:rPr>
                        <m:t>ln</m:t>
                      </m:r>
                    </m:fName>
                    <m:e>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2πK</m:t>
                              </m:r>
                              <m:rad>
                                <m:radPr>
                                  <m:degHide m:val="1"/>
                                  <m:ctrlPr>
                                    <w:rPr>
                                      <w:rFonts w:ascii="Cambria Math" w:eastAsiaTheme="minorEastAsia" w:hAnsi="Cambria Math" w:cs="Calibri"/>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den>
                          </m:f>
                          <m:ctrlPr>
                            <w:rPr>
                              <w:rFonts w:ascii="Cambria Math" w:hAnsi="Cambria Math"/>
                              <w:i/>
                            </w:rPr>
                          </m:ctrlPr>
                        </m:e>
                      </m:d>
                    </m:e>
                  </m:func>
                </m:den>
              </m:f>
              <m:r>
                <w:rPr>
                  <w:rFonts w:ascii="Cambria Math" w:eastAsiaTheme="minorEastAsia" w:hAnsi="Cambria Math"/>
                </w:rPr>
                <m:t xml:space="preserve">  </m:t>
              </m:r>
            </m:e>
            <m:sup>
              <m:r>
                <w:rPr>
                  <w:rFonts w:ascii="Cambria Math" w:hAnsi="Cambria Math"/>
                </w:rPr>
                <m:t xml:space="preserve"> </m:t>
              </m:r>
            </m:sup>
          </m:sSup>
          <m:r>
            <w:rPr>
              <w:rFonts w:ascii="Cambria Math" w:hAnsi="Cambria Math"/>
            </w:rPr>
            <m:t>=1</m:t>
          </m:r>
        </m:oMath>
      </m:oMathPara>
    </w:p>
    <w:p w14:paraId="6A1ECCC7" w14:textId="77777777" w:rsidR="00767411" w:rsidRPr="00953D93" w:rsidRDefault="00767411" w:rsidP="008A13DE">
      <w:pPr>
        <w:jc w:val="center"/>
        <w:rPr>
          <w:rFonts w:eastAsiaTheme="minorEastAsia"/>
        </w:rPr>
      </w:pPr>
    </w:p>
    <w:p w14:paraId="59164978" w14:textId="28072720" w:rsidR="00871BBB" w:rsidRDefault="00953D93" w:rsidP="00706681">
      <w:pPr>
        <w:rPr>
          <w:rFonts w:eastAsiaTheme="minorEastAsia"/>
        </w:rPr>
      </w:pPr>
      <w:r>
        <w:rPr>
          <w:rFonts w:eastAsiaTheme="minorEastAsia"/>
        </w:rPr>
        <w:t xml:space="preserve"> On peut prédire la forme du contour d’isodensité de la loi. En effet, pour une valeur propre nulle, soit le demi-grand axe, soit le demi-petit axe devient nul, l’ellipse s</w:t>
      </w:r>
      <w:r w:rsidR="00DD0572">
        <w:rPr>
          <w:rFonts w:eastAsiaTheme="minorEastAsia"/>
        </w:rPr>
        <w:t xml:space="preserve">’aplatit </w:t>
      </w:r>
      <w:r w:rsidR="00756D80">
        <w:rPr>
          <w:rFonts w:eastAsiaTheme="minorEastAsia"/>
        </w:rPr>
        <w:t xml:space="preserve">donc, </w:t>
      </w:r>
      <w:r>
        <w:rPr>
          <w:rFonts w:eastAsiaTheme="minorEastAsia"/>
        </w:rPr>
        <w:t xml:space="preserve">et se réduit à une ligne. </w:t>
      </w:r>
    </w:p>
    <w:p w14:paraId="63657095" w14:textId="77777777" w:rsidR="00B45D63" w:rsidRDefault="00B45D63" w:rsidP="00706681">
      <w:pPr>
        <w:rPr>
          <w:rFonts w:eastAsiaTheme="minorEastAsia"/>
        </w:rPr>
      </w:pPr>
    </w:p>
    <w:p w14:paraId="58A708AD" w14:textId="77777777" w:rsidR="00871BBB" w:rsidRDefault="002C5E47" w:rsidP="00706681">
      <w:pPr>
        <w:rPr>
          <w:rFonts w:eastAsiaTheme="minorEastAsia"/>
        </w:rPr>
      </w:pPr>
      <w:r>
        <w:rPr>
          <w:rFonts w:eastAsiaTheme="minorEastAsia"/>
        </w:rPr>
        <w:t xml:space="preserve">Pour être plus précis, on va étudier la matrice de covariance ainsi que ses valeurs propres et vecteurs propres </w:t>
      </w:r>
      <w:r w:rsidRPr="00871BBB">
        <w:t>associés</w:t>
      </w:r>
      <w:r>
        <w:rPr>
          <w:rFonts w:eastAsiaTheme="minorEastAsia"/>
        </w:rPr>
        <w:t>.</w:t>
      </w:r>
    </w:p>
    <w:p w14:paraId="2933E63F" w14:textId="054933B0" w:rsidR="00871BBB" w:rsidRDefault="00871BBB" w:rsidP="00706681">
      <w:pPr>
        <w:rPr>
          <w:rFonts w:eastAsiaTheme="minorEastAsia"/>
        </w:rPr>
      </w:pPr>
      <w:r>
        <w:rPr>
          <w:rFonts w:eastAsiaTheme="minorEastAsia"/>
        </w:rPr>
        <w:t xml:space="preserve">Les vecteurs propres d’une matrice de covariance représentent les directions dans lesquelles les données varient le plus, et sa valeur propre associée indique son amplitude. De plus, la plus grande valeur propre est associée au vecteur propre qui est dirigée vers là où les données s’étendent le plus. Pour une matrice de covariance </w:t>
      </w:r>
      <w:r w:rsidR="00714365">
        <w:rPr>
          <w:rFonts w:eastAsiaTheme="minorEastAsia"/>
        </w:rPr>
        <w:t>symétrique, les vecteurs propres seront orthogonaux.</w:t>
      </w:r>
    </w:p>
    <w:p w14:paraId="343E4F92" w14:textId="5ADA6265" w:rsidR="002434F1" w:rsidRDefault="002434F1" w:rsidP="00706681">
      <w:pPr>
        <w:rPr>
          <w:rFonts w:eastAsiaTheme="minorEastAsia"/>
        </w:rPr>
      </w:pPr>
      <w:r w:rsidRPr="002434F1">
        <w:rPr>
          <w:rFonts w:eastAsiaTheme="minorEastAsia"/>
          <w:noProof/>
        </w:rPr>
        <w:drawing>
          <wp:inline distT="0" distB="0" distL="0" distR="0" wp14:anchorId="06FD9662" wp14:editId="497EF156">
            <wp:extent cx="3899100" cy="2933851"/>
            <wp:effectExtent l="0" t="0" r="6350" b="0"/>
            <wp:docPr id="1658502877" name="Image 1" descr="Une image contenant ligne, diagramme, cerc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02877" name="Image 1" descr="Une image contenant ligne, diagramme, cercle, conception&#10;&#10;Description générée automatiquement"/>
                    <pic:cNvPicPr/>
                  </pic:nvPicPr>
                  <pic:blipFill>
                    <a:blip r:embed="rId13"/>
                    <a:stretch>
                      <a:fillRect/>
                    </a:stretch>
                  </pic:blipFill>
                  <pic:spPr>
                    <a:xfrm>
                      <a:off x="0" y="0"/>
                      <a:ext cx="3899100" cy="2933851"/>
                    </a:xfrm>
                    <a:prstGeom prst="rect">
                      <a:avLst/>
                    </a:prstGeom>
                  </pic:spPr>
                </pic:pic>
              </a:graphicData>
            </a:graphic>
          </wp:inline>
        </w:drawing>
      </w:r>
    </w:p>
    <w:p w14:paraId="023ACBDB" w14:textId="29AA23D5" w:rsidR="002434F1" w:rsidRPr="002434F1" w:rsidRDefault="002434F1" w:rsidP="00706681">
      <w:pPr>
        <w:rPr>
          <w:rFonts w:eastAsiaTheme="minorEastAsia"/>
          <w:sz w:val="18"/>
          <w:szCs w:val="18"/>
        </w:rPr>
      </w:pPr>
      <w:r>
        <w:rPr>
          <w:rFonts w:eastAsiaTheme="minorEastAsia"/>
          <w:sz w:val="18"/>
          <w:szCs w:val="18"/>
        </w:rPr>
        <w:t>Figure</w:t>
      </w:r>
      <w:r w:rsidR="00067358">
        <w:rPr>
          <w:rFonts w:eastAsiaTheme="minorEastAsia"/>
          <w:sz w:val="18"/>
          <w:szCs w:val="18"/>
        </w:rPr>
        <w:t xml:space="preserve"> </w:t>
      </w:r>
      <w:r w:rsidR="007D6BED">
        <w:rPr>
          <w:rFonts w:eastAsiaTheme="minorEastAsia"/>
          <w:sz w:val="18"/>
          <w:szCs w:val="18"/>
        </w:rPr>
        <w:t>2</w:t>
      </w:r>
      <w:r w:rsidR="00067358">
        <w:rPr>
          <w:rFonts w:eastAsiaTheme="minorEastAsia"/>
          <w:sz w:val="18"/>
          <w:szCs w:val="18"/>
        </w:rPr>
        <w:t xml:space="preserve">, source (8) – Interprétation géométrique de la décomposition spectrale de </w:t>
      </w:r>
      <m:oMath>
        <m:r>
          <m:rPr>
            <m:sty m:val="p"/>
          </m:rPr>
          <w:rPr>
            <w:rFonts w:ascii="Cambria Math" w:eastAsiaTheme="minorEastAsia" w:hAnsi="Cambria Math"/>
            <w:sz w:val="18"/>
            <w:szCs w:val="18"/>
          </w:rPr>
          <m:t>Σ</m:t>
        </m:r>
      </m:oMath>
      <w:r w:rsidR="00244402">
        <w:rPr>
          <w:rFonts w:eastAsiaTheme="minorEastAsia"/>
          <w:sz w:val="18"/>
          <w:szCs w:val="18"/>
        </w:rPr>
        <w:t xml:space="preserve"> – Orientation d’une densité de probabilité d’une variable aléatoire à densité</w:t>
      </w:r>
    </w:p>
    <w:p w14:paraId="22B2899D" w14:textId="77777777" w:rsidR="00E13E5B" w:rsidRDefault="00871BBB" w:rsidP="00706681">
      <w:pPr>
        <w:rPr>
          <w:rFonts w:eastAsiaTheme="minorEastAsia"/>
        </w:rPr>
      </w:pPr>
      <w:r>
        <w:rPr>
          <w:rFonts w:eastAsiaTheme="minorEastAsia"/>
        </w:rPr>
        <w:lastRenderedPageBreak/>
        <w:br/>
        <w:t>Ainsi, pour la loi normale bidimensionnelle par exemple, si on tire un échantillon de points aléatoire, la plus grande valeur propre aura son vecteur propre qui va suivre la plus grande dispersion de données</w:t>
      </w:r>
      <w:r w:rsidR="00F93320">
        <w:rPr>
          <w:rFonts w:eastAsiaTheme="minorEastAsia"/>
        </w:rPr>
        <w:t xml:space="preserve"> selon une certaine amplitude</w:t>
      </w:r>
      <w:r>
        <w:rPr>
          <w:rFonts w:eastAsiaTheme="minorEastAsia"/>
        </w:rPr>
        <w:t>, et son autre valeur propre aura son vecteur propre orthogonal au premier, qui va suivre la seconde plus grande dispersion de points</w:t>
      </w:r>
      <w:r w:rsidR="00F93320">
        <w:rPr>
          <w:rFonts w:eastAsiaTheme="minorEastAsia"/>
        </w:rPr>
        <w:t xml:space="preserve"> selon une autre amplitude</w:t>
      </w:r>
      <w:r>
        <w:rPr>
          <w:rFonts w:eastAsiaTheme="minorEastAsia"/>
        </w:rPr>
        <w:t xml:space="preserve">. On distingue ainsi une forme elliptique de la dispersion de données, </w:t>
      </w:r>
      <w:r w:rsidR="008214E2">
        <w:rPr>
          <w:rFonts w:eastAsiaTheme="minorEastAsia"/>
        </w:rPr>
        <w:t xml:space="preserve">d’où </w:t>
      </w:r>
      <w:r w:rsidR="00F93320">
        <w:rPr>
          <w:rFonts w:eastAsiaTheme="minorEastAsia"/>
        </w:rPr>
        <w:t xml:space="preserve">le but de la question 1.a du développement mathématique, qui demande de montrer que les lignes d’isodensité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oMath>
      <w:r w:rsidR="00F93320">
        <w:rPr>
          <w:rFonts w:eastAsiaTheme="minorEastAsia"/>
        </w:rPr>
        <w:t xml:space="preserve"> sont des ellipses.</w:t>
      </w:r>
      <w:r w:rsidR="00E13E5B">
        <w:rPr>
          <w:rFonts w:eastAsiaTheme="minorEastAsia"/>
        </w:rPr>
        <w:t xml:space="preserve"> </w:t>
      </w:r>
    </w:p>
    <w:p w14:paraId="660059D0" w14:textId="046CBC88" w:rsidR="00016934" w:rsidRDefault="00E13E5B" w:rsidP="00706681">
      <w:pPr>
        <w:rPr>
          <w:rFonts w:eastAsiaTheme="minorEastAsia"/>
        </w:rPr>
      </w:pPr>
      <w:r>
        <w:rPr>
          <w:rFonts w:eastAsiaTheme="minorEastAsia"/>
        </w:rPr>
        <w:t xml:space="preserve">Les ellipses d’isodensité dépendent donc directement de la matrice de covariance </w:t>
      </w:r>
      <m:oMath>
        <m:r>
          <m:rPr>
            <m:sty m:val="p"/>
          </m:rPr>
          <w:rPr>
            <w:rFonts w:ascii="Cambria Math" w:eastAsiaTheme="minorEastAsia" w:hAnsi="Cambria Math"/>
          </w:rPr>
          <m:t>Σ</m:t>
        </m:r>
      </m:oMath>
      <w:r>
        <w:rPr>
          <w:rFonts w:eastAsiaTheme="minorEastAsia"/>
        </w:rPr>
        <w:t xml:space="preserve"> qui va donner la direction et l’amplitude de l’ellipse, et de </w:t>
      </w:r>
      <m:oMath>
        <m:r>
          <w:rPr>
            <w:rFonts w:ascii="Cambria Math" w:eastAsiaTheme="minorEastAsia" w:hAnsi="Cambria Math"/>
          </w:rPr>
          <m:t>μ</m:t>
        </m:r>
      </m:oMath>
      <w:r>
        <w:rPr>
          <w:rFonts w:eastAsiaTheme="minorEastAsia"/>
        </w:rPr>
        <w:t xml:space="preserve"> qui va donner le centre de cette ellipse.</w:t>
      </w:r>
      <w:r w:rsidR="00E8641A">
        <w:rPr>
          <w:rFonts w:eastAsiaTheme="minorEastAsia"/>
        </w:rPr>
        <w:t xml:space="preserve"> Le demi-grand axe de cette ellipse dépend de la plus grande valeur propre et son vecteur propre associée, et le demi-petit axe dépend de la seconde valeur propre et de son vecteur propre associée.</w:t>
      </w:r>
    </w:p>
    <w:p w14:paraId="0940C9BD" w14:textId="43D1BBF1" w:rsidR="00016934" w:rsidRDefault="006B6571" w:rsidP="00706681">
      <w:pPr>
        <w:rPr>
          <w:rFonts w:eastAsiaTheme="minorEastAsia"/>
        </w:rPr>
      </w:pPr>
      <w:r>
        <w:rPr>
          <w:rFonts w:eastAsiaTheme="minorEastAsia"/>
        </w:rPr>
        <w:t>S</w:t>
      </w:r>
      <w:r w:rsidR="00016934">
        <w:rPr>
          <w:rFonts w:eastAsiaTheme="minorEastAsia"/>
        </w:rPr>
        <w:t>i une de ces valeurs propre</w:t>
      </w:r>
      <w:r w:rsidR="00442DC6">
        <w:rPr>
          <w:rFonts w:eastAsiaTheme="minorEastAsia"/>
        </w:rPr>
        <w:t>s</w:t>
      </w:r>
      <w:r w:rsidR="00016934">
        <w:rPr>
          <w:rFonts w:eastAsiaTheme="minorEastAsia"/>
        </w:rPr>
        <w:t xml:space="preserve"> </w:t>
      </w:r>
      <w:r w:rsidR="00900C72">
        <w:rPr>
          <w:rFonts w:eastAsiaTheme="minorEastAsia"/>
        </w:rPr>
        <w:t>venait à être</w:t>
      </w:r>
      <w:r w:rsidR="00016934">
        <w:rPr>
          <w:rFonts w:eastAsiaTheme="minorEastAsia"/>
        </w:rPr>
        <w:t xml:space="preserve"> nulle, la distribution de </w:t>
      </w:r>
      <w:r w:rsidR="00442DC6">
        <w:rPr>
          <w:rFonts w:eastAsiaTheme="minorEastAsia"/>
        </w:rPr>
        <w:t xml:space="preserve">données </w:t>
      </w:r>
      <w:r w:rsidR="00016934">
        <w:rPr>
          <w:rFonts w:eastAsiaTheme="minorEastAsia"/>
        </w:rPr>
        <w:t xml:space="preserve">ne suivrait </w:t>
      </w:r>
      <w:r w:rsidR="00442DC6">
        <w:rPr>
          <w:rFonts w:eastAsiaTheme="minorEastAsia"/>
        </w:rPr>
        <w:t>alors</w:t>
      </w:r>
      <w:r w:rsidR="003D6299">
        <w:rPr>
          <w:rFonts w:eastAsiaTheme="minorEastAsia"/>
        </w:rPr>
        <w:t xml:space="preserve"> plus</w:t>
      </w:r>
      <w:r w:rsidR="00442DC6">
        <w:rPr>
          <w:rFonts w:eastAsiaTheme="minorEastAsia"/>
        </w:rPr>
        <w:t xml:space="preserve"> </w:t>
      </w:r>
      <w:r w:rsidR="00016934">
        <w:rPr>
          <w:rFonts w:eastAsiaTheme="minorEastAsia"/>
        </w:rPr>
        <w:t>qu’un</w:t>
      </w:r>
      <w:r w:rsidR="003D6299">
        <w:rPr>
          <w:rFonts w:eastAsiaTheme="minorEastAsia"/>
        </w:rPr>
        <w:t>e</w:t>
      </w:r>
      <w:r w:rsidR="00016934">
        <w:rPr>
          <w:rFonts w:eastAsiaTheme="minorEastAsia"/>
        </w:rPr>
        <w:t xml:space="preserve"> seul</w:t>
      </w:r>
      <w:r w:rsidR="003D6299">
        <w:rPr>
          <w:rFonts w:eastAsiaTheme="minorEastAsia"/>
        </w:rPr>
        <w:t>e direction</w:t>
      </w:r>
      <w:r w:rsidR="00016934">
        <w:rPr>
          <w:rFonts w:eastAsiaTheme="minorEastAsia"/>
        </w:rPr>
        <w:t>, et formerait une ligne, d’où l’aplatissement de l’ellipse d’isodensité K</w:t>
      </w:r>
      <w:r w:rsidR="00AD5CEB">
        <w:rPr>
          <w:rFonts w:eastAsiaTheme="minorEastAsia"/>
        </w:rPr>
        <w:t>, selon le grand ou petit axe</w:t>
      </w:r>
      <w:r w:rsidR="00016934">
        <w:rPr>
          <w:rFonts w:eastAsiaTheme="minorEastAsia"/>
        </w:rPr>
        <w:t>.</w:t>
      </w:r>
    </w:p>
    <w:p w14:paraId="0B57C4C1" w14:textId="77777777" w:rsidR="00E82867" w:rsidRDefault="00E82867" w:rsidP="00706681">
      <w:pPr>
        <w:rPr>
          <w:rFonts w:eastAsiaTheme="minorEastAsia"/>
        </w:rPr>
      </w:pPr>
    </w:p>
    <w:p w14:paraId="29B4135A" w14:textId="66FA46E5" w:rsidR="00FD772C" w:rsidRDefault="00F10BF4" w:rsidP="00706681">
      <w:pPr>
        <w:rPr>
          <w:rFonts w:eastAsiaTheme="minorEastAsia"/>
        </w:rPr>
      </w:pPr>
      <w:r>
        <w:rPr>
          <w:noProof/>
        </w:rPr>
        <w:drawing>
          <wp:inline distT="0" distB="0" distL="0" distR="0" wp14:anchorId="2907AC65" wp14:editId="03A9DC43">
            <wp:extent cx="5760720" cy="4320540"/>
            <wp:effectExtent l="0" t="0" r="0" b="3810"/>
            <wp:docPr id="928220101" name="Image 1" descr="Une image contenant ligne, Tracé,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20101" name="Image 1" descr="Une image contenant ligne, Tracé, diagramme, Parallèle&#10;&#10;Description générée automatiquement"/>
                    <pic:cNvPicPr/>
                  </pic:nvPicPr>
                  <pic:blipFill>
                    <a:blip r:embed="rId14"/>
                    <a:stretch>
                      <a:fillRect/>
                    </a:stretch>
                  </pic:blipFill>
                  <pic:spPr>
                    <a:xfrm>
                      <a:off x="0" y="0"/>
                      <a:ext cx="5760720" cy="4320540"/>
                    </a:xfrm>
                    <a:prstGeom prst="rect">
                      <a:avLst/>
                    </a:prstGeom>
                  </pic:spPr>
                </pic:pic>
              </a:graphicData>
            </a:graphic>
          </wp:inline>
        </w:drawing>
      </w:r>
    </w:p>
    <w:p w14:paraId="75E956A6" w14:textId="45E66DA7" w:rsidR="00DE6599" w:rsidRDefault="00FD772C">
      <w:pPr>
        <w:rPr>
          <w:rFonts w:eastAsiaTheme="minorEastAsia"/>
          <w:sz w:val="18"/>
          <w:szCs w:val="18"/>
        </w:rPr>
      </w:pPr>
      <w:r w:rsidRPr="00FD772C">
        <w:rPr>
          <w:rFonts w:eastAsiaTheme="minorEastAsia"/>
          <w:sz w:val="18"/>
          <w:szCs w:val="18"/>
        </w:rPr>
        <w:t>Figure</w:t>
      </w:r>
      <w:r w:rsidR="00DF5377">
        <w:rPr>
          <w:rFonts w:eastAsiaTheme="minorEastAsia"/>
          <w:sz w:val="18"/>
          <w:szCs w:val="18"/>
        </w:rPr>
        <w:t xml:space="preserve"> </w:t>
      </w:r>
      <w:r w:rsidR="002434F1">
        <w:rPr>
          <w:rFonts w:eastAsiaTheme="minorEastAsia"/>
          <w:sz w:val="18"/>
          <w:szCs w:val="18"/>
        </w:rPr>
        <w:t>3</w:t>
      </w:r>
      <w:r w:rsidRPr="00FD772C">
        <w:rPr>
          <w:rFonts w:eastAsiaTheme="minorEastAsia"/>
          <w:sz w:val="18"/>
          <w:szCs w:val="18"/>
        </w:rPr>
        <w:t xml:space="preserve"> – Simulation d’une distribution de données selon la loi normale bidimensionnelle avec une valeur propre </w:t>
      </w:r>
      <w:r w:rsidR="00F10BF4">
        <w:rPr>
          <w:rFonts w:eastAsiaTheme="minorEastAsia"/>
          <w:sz w:val="18"/>
          <w:szCs w:val="18"/>
        </w:rPr>
        <w:t>nulle.</w:t>
      </w:r>
    </w:p>
    <w:p w14:paraId="39759FDF" w14:textId="4F6074FF" w:rsidR="00FD772C" w:rsidRDefault="0065668C">
      <w:pPr>
        <w:rPr>
          <w:rFonts w:eastAsiaTheme="minorEastAsia"/>
        </w:rPr>
      </w:pPr>
      <w:r>
        <w:rPr>
          <w:rFonts w:eastAsiaTheme="minorEastAsia"/>
        </w:rPr>
        <w:t>Pour expliciter les explications précédentes</w:t>
      </w:r>
      <w:r w:rsidR="0042250E">
        <w:rPr>
          <w:rFonts w:eastAsiaTheme="minorEastAsia"/>
        </w:rPr>
        <w:t>, nous avons</w:t>
      </w:r>
      <w:r>
        <w:rPr>
          <w:rFonts w:eastAsiaTheme="minorEastAsia"/>
        </w:rPr>
        <w:t xml:space="preserve"> numéris</w:t>
      </w:r>
      <w:r w:rsidR="0042250E">
        <w:rPr>
          <w:rFonts w:eastAsiaTheme="minorEastAsia"/>
        </w:rPr>
        <w:t xml:space="preserve">é </w:t>
      </w:r>
      <w:r>
        <w:rPr>
          <w:rFonts w:eastAsiaTheme="minorEastAsia"/>
        </w:rPr>
        <w:t xml:space="preserve">notre </w:t>
      </w:r>
      <w:r w:rsidR="00F10BF4">
        <w:rPr>
          <w:rFonts w:eastAsiaTheme="minorEastAsia"/>
        </w:rPr>
        <w:t>distribution de points avec une valeur propre nulle.</w:t>
      </w:r>
    </w:p>
    <w:p w14:paraId="551FF090" w14:textId="19D43621" w:rsidR="00F10BF4" w:rsidRDefault="00F10BF4">
      <w:pPr>
        <w:rPr>
          <w:rFonts w:eastAsiaTheme="minorEastAsia"/>
        </w:rPr>
      </w:pPr>
      <w:r>
        <w:rPr>
          <w:rFonts w:eastAsiaTheme="minorEastAsia"/>
        </w:rPr>
        <w:lastRenderedPageBreak/>
        <w:t xml:space="preserve">Pour ce faire, on utilise le même code python utilisé dans l’étude numérique pour la question 1.a de l’étude mathématiques, sauf qu’ici, nous allons changer la matrice de covariance. On utilise </w:t>
      </w:r>
      <w:r w:rsidR="00451B3E">
        <w:rPr>
          <w:rFonts w:eastAsiaTheme="minorEastAsia"/>
        </w:rPr>
        <w:t>la fonction python stats.multivariate_normal.rvs pour obtenir un échantillon de données.</w:t>
      </w:r>
      <w:r>
        <w:rPr>
          <w:rFonts w:eastAsiaTheme="minorEastAsia"/>
        </w:rPr>
        <w:br/>
        <w:t>Dans notre cas, nous avons choisi comme matrice de covariance :</w:t>
      </w:r>
    </w:p>
    <w:p w14:paraId="6081680B" w14:textId="313C8708" w:rsidR="00F10BF4" w:rsidRPr="00F10BF4" w:rsidRDefault="00F10BF4">
      <w:pPr>
        <w:rPr>
          <w:rFonts w:eastAsiaTheme="minorEastAsia"/>
        </w:rPr>
      </w:pPr>
      <m:oMathPara>
        <m:oMath>
          <m:r>
            <m:rPr>
              <m:sty m:val="p"/>
            </m:rPr>
            <w:rPr>
              <w:rFonts w:ascii="Cambria Math" w:eastAsiaTheme="minorEastAsia" w:hAnsi="Cambria Math"/>
            </w:rPr>
            <m:t>Σ</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mr>
                <m:mr>
                  <m:e>
                    <m:r>
                      <w:rPr>
                        <w:rFonts w:ascii="Cambria Math" w:eastAsiaTheme="minorEastAsia" w:hAnsi="Cambria Math"/>
                      </w:rPr>
                      <m:t>0</m:t>
                    </m:r>
                  </m:e>
                  <m:e>
                    <m:r>
                      <w:rPr>
                        <w:rFonts w:ascii="Cambria Math" w:eastAsiaTheme="minorEastAsia" w:hAnsi="Cambria Math"/>
                      </w:rPr>
                      <m:t>0</m:t>
                    </m:r>
                  </m:e>
                </m:mr>
              </m:m>
            </m:e>
          </m:d>
        </m:oMath>
      </m:oMathPara>
    </w:p>
    <w:p w14:paraId="4BE9A4C2" w14:textId="46A5FB37" w:rsidR="00451B3E" w:rsidRDefault="00F10BF4">
      <w:pPr>
        <w:rPr>
          <w:rFonts w:eastAsiaTheme="minorEastAsia"/>
        </w:rPr>
      </w:pPr>
      <w:r>
        <w:rPr>
          <w:rFonts w:eastAsiaTheme="minorEastAsia"/>
        </w:rPr>
        <w:t>Cette matrice à pour valeurs propres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=0</m:t>
        </m:r>
      </m:oMath>
      <w:r>
        <w:rPr>
          <w:rFonts w:eastAsiaTheme="minorEastAsia"/>
        </w:rPr>
        <w:t>.</w:t>
      </w:r>
      <w:r w:rsidR="00451B3E">
        <w:rPr>
          <w:rFonts w:eastAsiaTheme="minorEastAsia"/>
        </w:rPr>
        <w:t xml:space="preserve"> Et on observe en effet une distribution suivant une ligne. Elle est ainsi car la plus grande valeur propre, soit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oMath>
      <w:r w:rsidR="00451B3E">
        <w:rPr>
          <w:rFonts w:eastAsiaTheme="minorEastAsia"/>
        </w:rPr>
        <w:t>, à son vecteur propre dirigé selon la plus grande étendue des points distribués, et le 2</w:t>
      </w:r>
      <w:r w:rsidR="00451B3E" w:rsidRPr="00451B3E">
        <w:rPr>
          <w:rFonts w:eastAsiaTheme="minorEastAsia"/>
          <w:vertAlign w:val="superscript"/>
        </w:rPr>
        <w:t>nd</w:t>
      </w:r>
      <w:r w:rsidR="00451B3E">
        <w:rPr>
          <w:rFonts w:eastAsiaTheme="minorEastAsia"/>
        </w:rPr>
        <w:t xml:space="preserve"> vecteur propre est nul.</w:t>
      </w:r>
    </w:p>
    <w:p w14:paraId="7B670F13" w14:textId="19DD640B" w:rsidR="00490FC8" w:rsidRDefault="00451B3E">
      <w:pPr>
        <w:rPr>
          <w:rFonts w:eastAsiaTheme="minorEastAsia"/>
          <w:kern w:val="0"/>
          <w14:ligatures w14:val="none"/>
        </w:rPr>
      </w:pPr>
      <w:r>
        <w:rPr>
          <w:rFonts w:eastAsiaTheme="minorEastAsia"/>
          <w:kern w:val="0"/>
          <w14:ligatures w14:val="none"/>
        </w:rPr>
        <w:t>Néanmoins, comme indiqué précédemment, la densité de probabilité de la loi normale bidimensionnelle n’est plus valable car on divise par 0, et on ne peut afficher les contours d’isodensité de cette densité de probabilité.</w:t>
      </w:r>
      <w:r w:rsidR="00490FC8">
        <w:rPr>
          <w:rFonts w:eastAsiaTheme="minorEastAsia"/>
          <w:kern w:val="0"/>
          <w14:ligatures w14:val="none"/>
        </w:rPr>
        <w:t xml:space="preserve"> Mais</w:t>
      </w:r>
      <w:r w:rsidR="00B01333">
        <w:rPr>
          <w:rFonts w:eastAsiaTheme="minorEastAsia"/>
          <w:kern w:val="0"/>
          <w14:ligatures w14:val="none"/>
        </w:rPr>
        <w:t xml:space="preserve"> au vu de nos hypothèses on pourrait supposer </w:t>
      </w:r>
      <w:r w:rsidR="008D0719">
        <w:rPr>
          <w:rFonts w:eastAsiaTheme="minorEastAsia"/>
          <w:kern w:val="0"/>
          <w14:ligatures w14:val="none"/>
        </w:rPr>
        <w:t xml:space="preserve">que </w:t>
      </w:r>
      <w:r w:rsidR="00562EC9">
        <w:rPr>
          <w:rFonts w:eastAsiaTheme="minorEastAsia"/>
          <w:kern w:val="0"/>
          <w14:ligatures w14:val="none"/>
        </w:rPr>
        <w:t xml:space="preserve">le </w:t>
      </w:r>
      <w:r w:rsidR="008D0719">
        <w:rPr>
          <w:rFonts w:eastAsiaTheme="minorEastAsia"/>
          <w:kern w:val="0"/>
          <w14:ligatures w14:val="none"/>
        </w:rPr>
        <w:t>« contour »</w:t>
      </w:r>
      <w:r w:rsidR="00562EC9">
        <w:rPr>
          <w:rFonts w:eastAsiaTheme="minorEastAsia"/>
          <w:kern w:val="0"/>
          <w14:ligatures w14:val="none"/>
        </w:rPr>
        <w:t xml:space="preserve"> de cette densité de proba</w:t>
      </w:r>
      <w:r w:rsidR="00244402">
        <w:rPr>
          <w:rFonts w:eastAsiaTheme="minorEastAsia"/>
          <w:kern w:val="0"/>
          <w14:ligatures w14:val="none"/>
        </w:rPr>
        <w:t>bilité</w:t>
      </w:r>
      <w:r w:rsidR="00562EC9">
        <w:rPr>
          <w:rFonts w:eastAsiaTheme="minorEastAsia"/>
          <w:kern w:val="0"/>
          <w14:ligatures w14:val="none"/>
        </w:rPr>
        <w:t xml:space="preserve"> </w:t>
      </w:r>
      <w:r w:rsidR="00B00F83">
        <w:rPr>
          <w:rFonts w:eastAsiaTheme="minorEastAsia"/>
          <w:kern w:val="0"/>
          <w14:ligatures w14:val="none"/>
        </w:rPr>
        <w:t xml:space="preserve">est un contour de </w:t>
      </w:r>
      <w:r w:rsidR="000D7A24">
        <w:rPr>
          <w:rFonts w:eastAsiaTheme="minorEastAsia"/>
          <w:kern w:val="0"/>
          <w14:ligatures w14:val="none"/>
        </w:rPr>
        <w:t>« </w:t>
      </w:r>
      <w:r w:rsidR="00B00F83">
        <w:rPr>
          <w:rFonts w:eastAsiaTheme="minorEastAsia"/>
          <w:kern w:val="0"/>
          <w14:ligatures w14:val="none"/>
        </w:rPr>
        <w:t>dimension 1</w:t>
      </w:r>
      <w:r w:rsidR="000D7A24">
        <w:rPr>
          <w:rFonts w:eastAsiaTheme="minorEastAsia"/>
          <w:kern w:val="0"/>
          <w14:ligatures w14:val="none"/>
        </w:rPr>
        <w:t> »</w:t>
      </w:r>
      <w:r w:rsidR="00B00F83">
        <w:rPr>
          <w:rFonts w:eastAsiaTheme="minorEastAsia"/>
          <w:kern w:val="0"/>
          <w14:ligatures w14:val="none"/>
        </w:rPr>
        <w:t xml:space="preserve"> c’est-à-dire un segment dont la longueur dépend de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oMath>
    </w:p>
    <w:p w14:paraId="4197DBB8" w14:textId="77777777" w:rsidR="00451B3E" w:rsidRDefault="00451B3E">
      <w:pPr>
        <w:rPr>
          <w:rFonts w:eastAsiaTheme="minorEastAsia"/>
          <w:kern w:val="0"/>
          <w14:ligatures w14:val="none"/>
        </w:rPr>
      </w:pPr>
    </w:p>
    <w:p w14:paraId="784FD6B2" w14:textId="77777777" w:rsidR="00451B3E" w:rsidRDefault="00451B3E">
      <w:pPr>
        <w:rPr>
          <w:rFonts w:eastAsiaTheme="minorEastAsia"/>
          <w:kern w:val="0"/>
          <w14:ligatures w14:val="none"/>
        </w:rPr>
      </w:pPr>
    </w:p>
    <w:p w14:paraId="2F44A5F5" w14:textId="3BC0FE9A" w:rsidR="007B0C95" w:rsidRDefault="007B0C95">
      <w:pPr>
        <w:rPr>
          <w:rFonts w:eastAsiaTheme="minorEastAsia"/>
        </w:rPr>
      </w:pPr>
    </w:p>
    <w:p w14:paraId="31881951" w14:textId="77777777" w:rsidR="007B0C95" w:rsidRDefault="007B0C95">
      <w:pPr>
        <w:rPr>
          <w:rFonts w:eastAsiaTheme="minorEastAsia"/>
        </w:rPr>
      </w:pPr>
    </w:p>
    <w:p w14:paraId="2D96918D" w14:textId="77777777" w:rsidR="007B0C95" w:rsidRDefault="007B0C95">
      <w:pPr>
        <w:rPr>
          <w:rFonts w:eastAsiaTheme="minorEastAsia"/>
        </w:rPr>
      </w:pPr>
    </w:p>
    <w:p w14:paraId="20D22ED2" w14:textId="77777777" w:rsidR="007B0C95" w:rsidRDefault="007B0C95">
      <w:pPr>
        <w:rPr>
          <w:rFonts w:eastAsiaTheme="minorEastAsia"/>
        </w:rPr>
      </w:pPr>
    </w:p>
    <w:p w14:paraId="4D5459B3" w14:textId="77777777" w:rsidR="007B0C95" w:rsidRDefault="007B0C95">
      <w:pPr>
        <w:rPr>
          <w:rFonts w:eastAsiaTheme="minorEastAsia"/>
        </w:rPr>
      </w:pPr>
    </w:p>
    <w:p w14:paraId="4161A40F" w14:textId="77777777" w:rsidR="007B0C95" w:rsidRDefault="007B0C95">
      <w:pPr>
        <w:rPr>
          <w:rFonts w:eastAsiaTheme="minorEastAsia"/>
        </w:rPr>
      </w:pPr>
    </w:p>
    <w:p w14:paraId="76D3ACDC" w14:textId="77777777" w:rsidR="007B0C95" w:rsidRDefault="007B0C95">
      <w:pPr>
        <w:rPr>
          <w:rFonts w:eastAsiaTheme="minorEastAsia"/>
        </w:rPr>
      </w:pPr>
    </w:p>
    <w:p w14:paraId="329D8E90" w14:textId="77777777" w:rsidR="007B0C95" w:rsidRDefault="007B0C95">
      <w:pPr>
        <w:rPr>
          <w:rFonts w:eastAsiaTheme="minorEastAsia"/>
        </w:rPr>
      </w:pPr>
    </w:p>
    <w:p w14:paraId="152DF570" w14:textId="77777777" w:rsidR="007B0C95" w:rsidRDefault="007B0C95">
      <w:pPr>
        <w:rPr>
          <w:rFonts w:eastAsiaTheme="minorEastAsia"/>
        </w:rPr>
      </w:pPr>
    </w:p>
    <w:p w14:paraId="2F30258B" w14:textId="77777777" w:rsidR="007B0C95" w:rsidRDefault="007B0C95">
      <w:pPr>
        <w:rPr>
          <w:rFonts w:eastAsiaTheme="minorEastAsia"/>
        </w:rPr>
      </w:pPr>
    </w:p>
    <w:p w14:paraId="275C6E08" w14:textId="77777777" w:rsidR="007B0C95" w:rsidRDefault="007B0C95">
      <w:pPr>
        <w:rPr>
          <w:rFonts w:eastAsiaTheme="minorEastAsia"/>
        </w:rPr>
      </w:pPr>
    </w:p>
    <w:p w14:paraId="3822759C" w14:textId="77777777" w:rsidR="007B0C95" w:rsidRDefault="007B0C95">
      <w:pPr>
        <w:rPr>
          <w:rFonts w:eastAsiaTheme="minorEastAsia"/>
        </w:rPr>
      </w:pPr>
    </w:p>
    <w:p w14:paraId="227A6E9F" w14:textId="77777777" w:rsidR="007B0C95" w:rsidRDefault="007B0C95">
      <w:pPr>
        <w:rPr>
          <w:rFonts w:eastAsiaTheme="minorEastAsia"/>
        </w:rPr>
      </w:pPr>
    </w:p>
    <w:p w14:paraId="6F86C79B" w14:textId="77777777" w:rsidR="007B0C95" w:rsidRDefault="007B0C95">
      <w:pPr>
        <w:rPr>
          <w:rFonts w:eastAsiaTheme="minorEastAsia"/>
        </w:rPr>
      </w:pPr>
    </w:p>
    <w:p w14:paraId="63521C5F" w14:textId="77777777" w:rsidR="007B0C95" w:rsidRDefault="007B0C95">
      <w:pPr>
        <w:rPr>
          <w:rFonts w:eastAsiaTheme="minorEastAsia"/>
        </w:rPr>
      </w:pPr>
    </w:p>
    <w:p w14:paraId="79DA4B86" w14:textId="77777777" w:rsidR="007B0C95" w:rsidRDefault="007B0C95">
      <w:pPr>
        <w:rPr>
          <w:rFonts w:eastAsiaTheme="minorEastAsia"/>
        </w:rPr>
      </w:pPr>
    </w:p>
    <w:p w14:paraId="2A1FB494" w14:textId="77777777" w:rsidR="007B0C95" w:rsidRDefault="007B0C95">
      <w:pPr>
        <w:rPr>
          <w:rFonts w:eastAsiaTheme="minorEastAsia"/>
        </w:rPr>
      </w:pPr>
    </w:p>
    <w:p w14:paraId="6BDEC275" w14:textId="77777777" w:rsidR="007B0C95" w:rsidRDefault="007B0C95">
      <w:pPr>
        <w:rPr>
          <w:rFonts w:eastAsiaTheme="minorEastAsia"/>
        </w:rPr>
      </w:pPr>
    </w:p>
    <w:p w14:paraId="70A7187A" w14:textId="3A68DAD9" w:rsidR="00DE6599" w:rsidRPr="00D95352" w:rsidRDefault="00DE6599" w:rsidP="00DE6599">
      <w:pPr>
        <w:rPr>
          <w:rFonts w:eastAsiaTheme="minorEastAsia"/>
          <w:b/>
          <w:bCs/>
          <w:sz w:val="28"/>
          <w:szCs w:val="28"/>
        </w:rPr>
      </w:pPr>
      <w:r w:rsidRPr="00D95352">
        <w:rPr>
          <w:rFonts w:eastAsiaTheme="minorEastAsia"/>
          <w:b/>
          <w:bCs/>
          <w:sz w:val="28"/>
          <w:szCs w:val="28"/>
        </w:rPr>
        <w:lastRenderedPageBreak/>
        <w:t xml:space="preserve">III.2. Bonus : que se passe-t-il si les deux valeurs propres de </w:t>
      </w:r>
      <m:oMath>
        <m:r>
          <m:rPr>
            <m:sty m:val="b"/>
          </m:rPr>
          <w:rPr>
            <w:rFonts w:ascii="Cambria Math" w:eastAsiaTheme="minorEastAsia" w:hAnsi="Cambria Math"/>
            <w:sz w:val="28"/>
            <w:szCs w:val="28"/>
          </w:rPr>
          <m:t>Σ</m:t>
        </m:r>
      </m:oMath>
      <w:r w:rsidRPr="00D95352">
        <w:rPr>
          <w:rFonts w:eastAsiaTheme="minorEastAsia"/>
          <w:b/>
          <w:bCs/>
          <w:sz w:val="28"/>
          <w:szCs w:val="28"/>
        </w:rPr>
        <w:t xml:space="preserve"> est nulle ?</w:t>
      </w:r>
    </w:p>
    <w:p w14:paraId="736464BA" w14:textId="2F755503" w:rsidR="008C5BD4" w:rsidRDefault="00DE6599" w:rsidP="00706681">
      <w:pPr>
        <w:rPr>
          <w:rFonts w:eastAsiaTheme="minorEastAsia"/>
        </w:rPr>
      </w:pPr>
      <w:r>
        <w:rPr>
          <w:rFonts w:eastAsiaTheme="minorEastAsia"/>
        </w:rPr>
        <w:t>De la même manière que si une valeur propre était nulle, l’expression de la densité de probabilité de la loi normale bidimensionnelle n’est plus valable.</w:t>
      </w:r>
    </w:p>
    <w:p w14:paraId="18C9DF14" w14:textId="561B1213" w:rsidR="00A13C7A" w:rsidRDefault="00DE6599" w:rsidP="00706681">
      <w:pPr>
        <w:rPr>
          <w:rFonts w:eastAsiaTheme="minorEastAsia"/>
        </w:rPr>
      </w:pPr>
      <w:r>
        <w:rPr>
          <w:rFonts w:eastAsiaTheme="minorEastAsia"/>
        </w:rPr>
        <w:br/>
        <w:t>Dans le cas où les 2 valeurs propres sont nul</w:t>
      </w:r>
      <w:r w:rsidR="0096759F">
        <w:rPr>
          <w:rFonts w:eastAsiaTheme="minorEastAsia"/>
        </w:rPr>
        <w:t>le</w:t>
      </w:r>
      <w:r>
        <w:rPr>
          <w:rFonts w:eastAsiaTheme="minorEastAsia"/>
        </w:rPr>
        <w:t xml:space="preserve">s, les deux vecteurs propres de la matrice de covariance sont aussi nuls. Ainsi la distribution de </w:t>
      </w:r>
      <w:r w:rsidR="003D6299">
        <w:rPr>
          <w:rFonts w:eastAsiaTheme="minorEastAsia"/>
        </w:rPr>
        <w:t>données</w:t>
      </w:r>
      <w:r>
        <w:rPr>
          <w:rFonts w:eastAsiaTheme="minorEastAsia"/>
        </w:rPr>
        <w:t xml:space="preserve"> </w:t>
      </w:r>
      <w:r w:rsidR="00EC3170">
        <w:rPr>
          <w:rFonts w:eastAsiaTheme="minorEastAsia"/>
        </w:rPr>
        <w:t xml:space="preserve">ne suivrait aucune direction, et serait donc un point, au centre de l’ellipse indiqué par </w:t>
      </w:r>
      <m:oMath>
        <m:r>
          <w:rPr>
            <w:rFonts w:ascii="Cambria Math" w:eastAsiaTheme="minorEastAsia" w:hAnsi="Cambria Math"/>
          </w:rPr>
          <m:t>μ</m:t>
        </m:r>
      </m:oMath>
      <w:r w:rsidR="00EC3170">
        <w:rPr>
          <w:rFonts w:eastAsiaTheme="minorEastAsia"/>
        </w:rPr>
        <w:t>. L</w:t>
      </w:r>
      <w:r w:rsidR="000245D8">
        <w:rPr>
          <w:rFonts w:eastAsiaTheme="minorEastAsia"/>
        </w:rPr>
        <w:t xml:space="preserve">e contour d’isodensité de la densité de probabilité de la loi normale bidimensionnelle </w:t>
      </w:r>
      <w:r w:rsidR="00082466">
        <w:rPr>
          <w:rFonts w:eastAsiaTheme="minorEastAsia"/>
        </w:rPr>
        <w:t>se réduirait aussi à un point</w:t>
      </w:r>
      <w:r w:rsidR="00EC5BEA">
        <w:rPr>
          <w:rFonts w:eastAsiaTheme="minorEastAsia"/>
        </w:rPr>
        <w:t xml:space="preserve"> (« dimension 0 »)</w:t>
      </w:r>
      <w:r w:rsidR="00082466">
        <w:rPr>
          <w:rFonts w:eastAsiaTheme="minorEastAsia"/>
        </w:rPr>
        <w:t>.</w:t>
      </w:r>
    </w:p>
    <w:p w14:paraId="670FE035" w14:textId="401E130C" w:rsidR="00A764D1" w:rsidRDefault="00DB3361" w:rsidP="00706681">
      <w:pPr>
        <w:rPr>
          <w:rFonts w:eastAsiaTheme="minorEastAsia"/>
        </w:rPr>
      </w:pPr>
      <w:r>
        <w:rPr>
          <w:noProof/>
        </w:rPr>
        <w:drawing>
          <wp:inline distT="0" distB="0" distL="0" distR="0" wp14:anchorId="5CCD972A" wp14:editId="377DAF53">
            <wp:extent cx="5760720" cy="4320540"/>
            <wp:effectExtent l="0" t="0" r="0" b="3810"/>
            <wp:docPr id="1547557442"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57442" name="Image 1" descr="Une image contenant texte, ligne, diagramme, Tracé&#10;&#10;Description générée automatiquement"/>
                    <pic:cNvPicPr/>
                  </pic:nvPicPr>
                  <pic:blipFill>
                    <a:blip r:embed="rId15"/>
                    <a:stretch>
                      <a:fillRect/>
                    </a:stretch>
                  </pic:blipFill>
                  <pic:spPr>
                    <a:xfrm>
                      <a:off x="0" y="0"/>
                      <a:ext cx="5760720" cy="4320540"/>
                    </a:xfrm>
                    <a:prstGeom prst="rect">
                      <a:avLst/>
                    </a:prstGeom>
                  </pic:spPr>
                </pic:pic>
              </a:graphicData>
            </a:graphic>
          </wp:inline>
        </w:drawing>
      </w:r>
    </w:p>
    <w:p w14:paraId="2D67D0E5" w14:textId="69C3CAB1" w:rsidR="00733C7A" w:rsidRPr="00733C7A" w:rsidRDefault="00733C7A" w:rsidP="00706681">
      <w:pPr>
        <w:rPr>
          <w:rFonts w:eastAsiaTheme="minorEastAsia"/>
          <w:sz w:val="18"/>
          <w:szCs w:val="18"/>
        </w:rPr>
      </w:pPr>
      <w:r w:rsidRPr="00FD772C">
        <w:rPr>
          <w:rFonts w:eastAsiaTheme="minorEastAsia"/>
          <w:sz w:val="18"/>
          <w:szCs w:val="18"/>
        </w:rPr>
        <w:t xml:space="preserve">Figure </w:t>
      </w:r>
      <w:r w:rsidR="002434F1">
        <w:rPr>
          <w:rFonts w:eastAsiaTheme="minorEastAsia"/>
          <w:sz w:val="18"/>
          <w:szCs w:val="18"/>
        </w:rPr>
        <w:t>4</w:t>
      </w:r>
      <w:r w:rsidR="00DF5377">
        <w:rPr>
          <w:rFonts w:eastAsiaTheme="minorEastAsia"/>
          <w:sz w:val="18"/>
          <w:szCs w:val="18"/>
        </w:rPr>
        <w:t xml:space="preserve"> </w:t>
      </w:r>
      <w:r w:rsidRPr="00FD772C">
        <w:rPr>
          <w:rFonts w:eastAsiaTheme="minorEastAsia"/>
          <w:sz w:val="18"/>
          <w:szCs w:val="18"/>
        </w:rPr>
        <w:t xml:space="preserve">– Simulation d’une distribution de données selon la loi normale bidimensionnelle avec </w:t>
      </w:r>
      <w:r>
        <w:rPr>
          <w:rFonts w:eastAsiaTheme="minorEastAsia"/>
          <w:sz w:val="18"/>
          <w:szCs w:val="18"/>
        </w:rPr>
        <w:t>deux</w:t>
      </w:r>
      <w:r w:rsidRPr="00FD772C">
        <w:rPr>
          <w:rFonts w:eastAsiaTheme="minorEastAsia"/>
          <w:sz w:val="18"/>
          <w:szCs w:val="18"/>
        </w:rPr>
        <w:t xml:space="preserve"> valeur</w:t>
      </w:r>
      <w:r>
        <w:rPr>
          <w:rFonts w:eastAsiaTheme="minorEastAsia"/>
          <w:sz w:val="18"/>
          <w:szCs w:val="18"/>
        </w:rPr>
        <w:t xml:space="preserve">s </w:t>
      </w:r>
      <w:r w:rsidRPr="00FD772C">
        <w:rPr>
          <w:rFonts w:eastAsiaTheme="minorEastAsia"/>
          <w:sz w:val="18"/>
          <w:szCs w:val="18"/>
        </w:rPr>
        <w:t>propre</w:t>
      </w:r>
      <w:r>
        <w:rPr>
          <w:rFonts w:eastAsiaTheme="minorEastAsia"/>
          <w:sz w:val="18"/>
          <w:szCs w:val="18"/>
        </w:rPr>
        <w:t>s</w:t>
      </w:r>
      <w:r w:rsidRPr="00FD772C">
        <w:rPr>
          <w:rFonts w:eastAsiaTheme="minorEastAsia"/>
          <w:sz w:val="18"/>
          <w:szCs w:val="18"/>
        </w:rPr>
        <w:t xml:space="preserve"> </w:t>
      </w:r>
      <w:r>
        <w:rPr>
          <w:rFonts w:eastAsiaTheme="minorEastAsia"/>
          <w:sz w:val="18"/>
          <w:szCs w:val="18"/>
        </w:rPr>
        <w:t>nulle</w:t>
      </w:r>
      <w:r w:rsidR="00B55429">
        <w:rPr>
          <w:rFonts w:eastAsiaTheme="minorEastAsia"/>
          <w:sz w:val="18"/>
          <w:szCs w:val="18"/>
        </w:rPr>
        <w:t>s</w:t>
      </w:r>
      <w:r>
        <w:rPr>
          <w:rFonts w:eastAsiaTheme="minorEastAsia"/>
          <w:sz w:val="18"/>
          <w:szCs w:val="18"/>
        </w:rPr>
        <w:t>.</w:t>
      </w:r>
    </w:p>
    <w:p w14:paraId="51652687" w14:textId="68301F38" w:rsidR="00A764D1" w:rsidRDefault="00DB3361" w:rsidP="00706681">
      <w:pPr>
        <w:rPr>
          <w:rFonts w:eastAsiaTheme="minorEastAsia"/>
        </w:rPr>
      </w:pPr>
      <w:r>
        <w:rPr>
          <w:rFonts w:eastAsiaTheme="minorEastAsia"/>
        </w:rPr>
        <w:t>Dans ce cas, nous avons comme matrice de covariance :</w:t>
      </w:r>
    </w:p>
    <w:p w14:paraId="482E3A85" w14:textId="7980D0FA" w:rsidR="00DB3361" w:rsidRPr="00F10BF4" w:rsidRDefault="00DB3361" w:rsidP="00DB3361">
      <w:pPr>
        <w:rPr>
          <w:rFonts w:eastAsiaTheme="minorEastAsia"/>
        </w:rPr>
      </w:pPr>
      <m:oMathPara>
        <m:oMath>
          <m:r>
            <m:rPr>
              <m:sty m:val="p"/>
            </m:rPr>
            <w:rPr>
              <w:rFonts w:ascii="Cambria Math" w:eastAsiaTheme="minorEastAsia" w:hAnsi="Cambria Math"/>
            </w:rPr>
            <m:t>Σ</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oMath>
      </m:oMathPara>
    </w:p>
    <w:p w14:paraId="1142BBE0" w14:textId="58D1200F" w:rsidR="00DB3361" w:rsidRDefault="00DB3361" w:rsidP="00706681">
      <w:pPr>
        <w:rPr>
          <w:rFonts w:eastAsiaTheme="minorEastAsia"/>
        </w:rPr>
      </w:pPr>
      <w:r>
        <w:rPr>
          <w:rFonts w:eastAsiaTheme="minorEastAsia"/>
        </w:rPr>
        <w:t>Cette matrice à pour valeurs propres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=0</m:t>
        </m:r>
      </m:oMath>
      <w:r>
        <w:rPr>
          <w:rFonts w:eastAsiaTheme="minorEastAsia"/>
        </w:rPr>
        <w:t xml:space="preserve">, et on observe effectivement une distribution des données sur un point seulement, centré en </w:t>
      </w:r>
      <m:oMath>
        <m:r>
          <w:rPr>
            <w:rFonts w:ascii="Cambria Math" w:eastAsiaTheme="minorEastAsia" w:hAnsi="Cambria Math"/>
          </w:rPr>
          <m:t>μ</m:t>
        </m:r>
      </m:oMath>
      <w:r>
        <w:rPr>
          <w:rFonts w:eastAsiaTheme="minorEastAsia"/>
        </w:rPr>
        <w:t>.</w:t>
      </w:r>
    </w:p>
    <w:p w14:paraId="7944C8EA" w14:textId="77777777" w:rsidR="00A13C7A" w:rsidRDefault="00A13C7A" w:rsidP="00706681">
      <w:pPr>
        <w:rPr>
          <w:rFonts w:eastAsiaTheme="minorEastAsia"/>
        </w:rPr>
      </w:pPr>
    </w:p>
    <w:p w14:paraId="7C410C9C" w14:textId="77777777" w:rsidR="00F105DB" w:rsidRDefault="00F105DB" w:rsidP="00706681">
      <w:pPr>
        <w:rPr>
          <w:rFonts w:eastAsiaTheme="minorEastAsia"/>
        </w:rPr>
      </w:pPr>
    </w:p>
    <w:p w14:paraId="67AA8280" w14:textId="77777777" w:rsidR="00F105DB" w:rsidRDefault="00F105DB" w:rsidP="00706681">
      <w:pPr>
        <w:rPr>
          <w:rFonts w:eastAsiaTheme="minorEastAsia"/>
        </w:rPr>
      </w:pPr>
    </w:p>
    <w:p w14:paraId="1CE6C540" w14:textId="15F0E846" w:rsidR="00731490" w:rsidRPr="00706884" w:rsidRDefault="00731490" w:rsidP="00706681">
      <w:pPr>
        <w:rPr>
          <w:b/>
          <w:bCs/>
          <w:sz w:val="48"/>
          <w:szCs w:val="48"/>
        </w:rPr>
      </w:pPr>
      <w:r w:rsidRPr="00706884">
        <w:rPr>
          <w:b/>
          <w:bCs/>
          <w:sz w:val="48"/>
          <w:szCs w:val="48"/>
        </w:rPr>
        <w:lastRenderedPageBreak/>
        <w:t>Étude Numérique </w:t>
      </w:r>
    </w:p>
    <w:p w14:paraId="3CB953EA" w14:textId="7F4C86EA" w:rsidR="00731490" w:rsidRPr="00706884" w:rsidRDefault="000322D7" w:rsidP="00706681">
      <w:pPr>
        <w:rPr>
          <w:b/>
          <w:bCs/>
          <w:sz w:val="28"/>
          <w:szCs w:val="28"/>
        </w:rPr>
      </w:pPr>
      <w:r w:rsidRPr="00706884">
        <w:rPr>
          <w:b/>
          <w:bCs/>
          <w:sz w:val="28"/>
          <w:szCs w:val="28"/>
        </w:rPr>
        <w:t>I.</w:t>
      </w:r>
      <w:r w:rsidR="009745D0" w:rsidRPr="00706884">
        <w:rPr>
          <w:b/>
          <w:bCs/>
          <w:sz w:val="28"/>
          <w:szCs w:val="28"/>
        </w:rPr>
        <w:t xml:space="preserve"> </w:t>
      </w:r>
      <w:r w:rsidRPr="00706884">
        <w:rPr>
          <w:b/>
          <w:bCs/>
          <w:sz w:val="28"/>
          <w:szCs w:val="28"/>
        </w:rPr>
        <w:t>Représenter un échantillon de points tirés selon la loi Z ainsi que les ellipses d’isodensité associées à des probabilités p au choix.</w:t>
      </w:r>
    </w:p>
    <w:p w14:paraId="7793CC27" w14:textId="77777777" w:rsidR="00181424" w:rsidRDefault="00181424" w:rsidP="00181424">
      <w:pPr>
        <w:rPr>
          <w:rFonts w:eastAsiaTheme="minorEastAsia"/>
        </w:rPr>
      </w:pPr>
      <w:r>
        <w:rPr>
          <w:noProof/>
        </w:rPr>
        <w:drawing>
          <wp:inline distT="0" distB="0" distL="0" distR="0" wp14:anchorId="7379F7B1" wp14:editId="2920372A">
            <wp:extent cx="5760720" cy="4321175"/>
            <wp:effectExtent l="0" t="0" r="0" b="3175"/>
            <wp:docPr id="341629205"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29205" name="Image 1" descr="Une image contenant diagramm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21175"/>
                    </a:xfrm>
                    <a:prstGeom prst="rect">
                      <a:avLst/>
                    </a:prstGeom>
                    <a:noFill/>
                    <a:ln>
                      <a:noFill/>
                    </a:ln>
                  </pic:spPr>
                </pic:pic>
              </a:graphicData>
            </a:graphic>
          </wp:inline>
        </w:drawing>
      </w:r>
    </w:p>
    <w:p w14:paraId="7C0BFBB6" w14:textId="0E9FA6DD" w:rsidR="00181424" w:rsidRDefault="00181424" w:rsidP="00181424">
      <w:pPr>
        <w:rPr>
          <w:rFonts w:eastAsiaTheme="minorEastAsia"/>
          <w:sz w:val="20"/>
          <w:szCs w:val="20"/>
        </w:rPr>
      </w:pPr>
      <w:r w:rsidRPr="00E31C43">
        <w:rPr>
          <w:rFonts w:eastAsiaTheme="minorEastAsia"/>
          <w:sz w:val="20"/>
          <w:szCs w:val="20"/>
        </w:rPr>
        <w:t>Figure</w:t>
      </w:r>
      <w:r w:rsidR="00DF5377">
        <w:rPr>
          <w:rFonts w:eastAsiaTheme="minorEastAsia"/>
          <w:sz w:val="20"/>
          <w:szCs w:val="20"/>
        </w:rPr>
        <w:t xml:space="preserve"> 1</w:t>
      </w:r>
      <w:r w:rsidRPr="00E31C43">
        <w:rPr>
          <w:rFonts w:eastAsiaTheme="minorEastAsia"/>
          <w:sz w:val="20"/>
          <w:szCs w:val="20"/>
        </w:rPr>
        <w:t xml:space="preserve"> – Simulation d’un tirage de 1000 points selon la loi normale bidimensionnelle et tracé de différents contours gaussiens de probabilité respectives de l’extérieur vers l’intérieur 0.99, 0.95, 0.50 et 0.05</w:t>
      </w:r>
    </w:p>
    <w:p w14:paraId="72C46595" w14:textId="3595352F" w:rsidR="00181424" w:rsidRDefault="00181424" w:rsidP="00181424">
      <w:pPr>
        <w:rPr>
          <w:rFonts w:eastAsiaTheme="minorEastAsia"/>
        </w:rPr>
      </w:pPr>
      <w:r>
        <w:rPr>
          <w:rFonts w:eastAsiaTheme="minorEastAsia"/>
        </w:rPr>
        <w:t xml:space="preserve">Dans cette figure, nous </w:t>
      </w:r>
      <w:r w:rsidR="001532FA">
        <w:rPr>
          <w:rFonts w:eastAsiaTheme="minorEastAsia"/>
        </w:rPr>
        <w:t xml:space="preserve">observons un échantillon de 1000 points tirés selon la loi normale bidimensionnelle avec comme paramètres une matrice </w:t>
      </w:r>
      <m:oMath>
        <m:r>
          <w:rPr>
            <w:rFonts w:ascii="Cambria Math" w:eastAsiaTheme="minorEastAsia" w:hAnsi="Cambria Math"/>
          </w:rPr>
          <m:t xml:space="preserve">μ </m:t>
        </m:r>
      </m:oMath>
      <w:r w:rsidR="001532FA">
        <w:rPr>
          <w:rFonts w:eastAsiaTheme="minorEastAsia"/>
        </w:rPr>
        <w:t xml:space="preserve">et </w:t>
      </w:r>
      <m:oMath>
        <m:r>
          <m:rPr>
            <m:sty m:val="p"/>
          </m:rPr>
          <w:rPr>
            <w:rFonts w:ascii="Cambria Math" w:eastAsiaTheme="minorEastAsia" w:hAnsi="Cambria Math"/>
          </w:rPr>
          <m:t>Σ</m:t>
        </m:r>
      </m:oMath>
      <w:r w:rsidR="001532FA">
        <w:rPr>
          <w:rFonts w:eastAsiaTheme="minorEastAsia"/>
        </w:rPr>
        <w:t xml:space="preserve"> donnée. On trace ensuite les différentes ellipses d’isodensité K grâce à notre équation d’ellipse trouvée précédemment, qu’on met sous forme d’équation paramétrique, avec la même matrice </w:t>
      </w:r>
      <m:oMath>
        <m:r>
          <w:rPr>
            <w:rFonts w:ascii="Cambria Math" w:eastAsiaTheme="minorEastAsia" w:hAnsi="Cambria Math"/>
          </w:rPr>
          <m:t xml:space="preserve">μ </m:t>
        </m:r>
      </m:oMath>
      <w:r w:rsidR="001532FA">
        <w:rPr>
          <w:rFonts w:eastAsiaTheme="minorEastAsia"/>
        </w:rPr>
        <w:t xml:space="preserve">et </w:t>
      </w:r>
      <m:oMath>
        <m:r>
          <m:rPr>
            <m:sty m:val="p"/>
          </m:rPr>
          <w:rPr>
            <w:rFonts w:ascii="Cambria Math" w:eastAsiaTheme="minorEastAsia" w:hAnsi="Cambria Math"/>
          </w:rPr>
          <m:t>Σ</m:t>
        </m:r>
      </m:oMath>
      <w:r w:rsidR="001532FA">
        <w:rPr>
          <w:rFonts w:eastAsiaTheme="minorEastAsia"/>
        </w:rPr>
        <w:t>. Les différentes ellipses sont tracées en fonction de la probabilité que l’on veuille qu’un point se trouve dans l’ellipse.</w:t>
      </w:r>
    </w:p>
    <w:p w14:paraId="520F1FE4" w14:textId="2A3B3A63" w:rsidR="00181424" w:rsidRDefault="00776198" w:rsidP="00706681">
      <w:pPr>
        <w:rPr>
          <w:rFonts w:eastAsiaTheme="minorEastAsia"/>
        </w:rPr>
      </w:pPr>
      <w:r>
        <w:rPr>
          <w:rFonts w:eastAsiaTheme="minorEastAsia"/>
        </w:rPr>
        <w:t xml:space="preserve">Cela montre l’efficacité des estimateurs choisis pour la matrice de covariance </w:t>
      </w:r>
      <m:oMath>
        <m:r>
          <m:rPr>
            <m:sty m:val="p"/>
          </m:rPr>
          <w:rPr>
            <w:rFonts w:ascii="Cambria Math" w:eastAsiaTheme="minorEastAsia" w:hAnsi="Cambria Math"/>
          </w:rPr>
          <m:t>Σ</m:t>
        </m:r>
      </m:oMath>
      <w:r>
        <w:rPr>
          <w:rFonts w:eastAsiaTheme="minorEastAsia"/>
        </w:rPr>
        <w:t xml:space="preserve"> et </w:t>
      </w:r>
      <m:oMath>
        <m:r>
          <w:rPr>
            <w:rFonts w:ascii="Cambria Math" w:eastAsiaTheme="minorEastAsia" w:hAnsi="Cambria Math"/>
          </w:rPr>
          <m:t>μ</m:t>
        </m:r>
      </m:oMath>
      <w:r>
        <w:rPr>
          <w:rFonts w:eastAsiaTheme="minorEastAsia"/>
        </w:rPr>
        <w:t>.</w:t>
      </w:r>
    </w:p>
    <w:p w14:paraId="1B3A5D9B" w14:textId="77777777" w:rsidR="00776198" w:rsidRDefault="00776198" w:rsidP="00706681"/>
    <w:p w14:paraId="31E536A5" w14:textId="77777777" w:rsidR="00181424" w:rsidRDefault="00181424" w:rsidP="00706681"/>
    <w:p w14:paraId="3770A5C2" w14:textId="77777777" w:rsidR="00181424" w:rsidRDefault="00181424" w:rsidP="00706681"/>
    <w:p w14:paraId="2941506C" w14:textId="77777777" w:rsidR="00592FB6" w:rsidRDefault="00592FB6" w:rsidP="00706681"/>
    <w:p w14:paraId="1928EEEF" w14:textId="77777777" w:rsidR="00CC08B2" w:rsidRDefault="00CC08B2" w:rsidP="00706681"/>
    <w:p w14:paraId="3AD885C2" w14:textId="77777777" w:rsidR="00CC08B2" w:rsidRDefault="00CC08B2" w:rsidP="00706681"/>
    <w:p w14:paraId="626C3973" w14:textId="35AF21BD" w:rsidR="00592FB6" w:rsidRPr="00592FB6" w:rsidRDefault="00592FB6" w:rsidP="00706681">
      <w:pPr>
        <w:rPr>
          <w:rFonts w:eastAsiaTheme="minorEastAsia"/>
        </w:rPr>
      </w:pPr>
      <w:r>
        <w:rPr>
          <w:rFonts w:eastAsiaTheme="minorEastAsia"/>
        </w:rPr>
        <w:t>Code Python donnant le graphique précédent.</w:t>
      </w:r>
    </w:p>
    <w:p w14:paraId="34E37A46"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A46A0C">
        <w:rPr>
          <w:rFonts w:ascii="Consolas" w:eastAsia="Times New Roman" w:hAnsi="Consolas" w:cs="Times New Roman"/>
          <w:color w:val="C586C0"/>
          <w:kern w:val="0"/>
          <w:sz w:val="21"/>
          <w:szCs w:val="21"/>
          <w:lang w:val="en-US" w:eastAsia="zh-CN"/>
          <w14:ligatures w14:val="none"/>
        </w:rPr>
        <w:t>import</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4EC9B0"/>
          <w:kern w:val="0"/>
          <w:sz w:val="21"/>
          <w:szCs w:val="21"/>
          <w:lang w:val="en-US" w:eastAsia="zh-CN"/>
          <w14:ligatures w14:val="none"/>
        </w:rPr>
        <w:t>scipy</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4EC9B0"/>
          <w:kern w:val="0"/>
          <w:sz w:val="21"/>
          <w:szCs w:val="21"/>
          <w:lang w:val="en-US" w:eastAsia="zh-CN"/>
          <w14:ligatures w14:val="none"/>
        </w:rPr>
        <w:t>stats</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C586C0"/>
          <w:kern w:val="0"/>
          <w:sz w:val="21"/>
          <w:szCs w:val="21"/>
          <w:lang w:val="en-US" w:eastAsia="zh-CN"/>
          <w14:ligatures w14:val="none"/>
        </w:rPr>
        <w:t>as</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4EC9B0"/>
          <w:kern w:val="0"/>
          <w:sz w:val="21"/>
          <w:szCs w:val="21"/>
          <w:lang w:val="en-US" w:eastAsia="zh-CN"/>
          <w14:ligatures w14:val="none"/>
        </w:rPr>
        <w:t>stats</w:t>
      </w:r>
    </w:p>
    <w:p w14:paraId="15D69245"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A46A0C">
        <w:rPr>
          <w:rFonts w:ascii="Consolas" w:eastAsia="Times New Roman" w:hAnsi="Consolas" w:cs="Times New Roman"/>
          <w:color w:val="C586C0"/>
          <w:kern w:val="0"/>
          <w:sz w:val="21"/>
          <w:szCs w:val="21"/>
          <w:lang w:val="en-US" w:eastAsia="zh-CN"/>
          <w14:ligatures w14:val="none"/>
        </w:rPr>
        <w:t>import</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4EC9B0"/>
          <w:kern w:val="0"/>
          <w:sz w:val="21"/>
          <w:szCs w:val="21"/>
          <w:lang w:val="en-US" w:eastAsia="zh-CN"/>
          <w14:ligatures w14:val="none"/>
        </w:rPr>
        <w:t>numpy</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C586C0"/>
          <w:kern w:val="0"/>
          <w:sz w:val="21"/>
          <w:szCs w:val="21"/>
          <w:lang w:val="en-US" w:eastAsia="zh-CN"/>
          <w14:ligatures w14:val="none"/>
        </w:rPr>
        <w:t>as</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4EC9B0"/>
          <w:kern w:val="0"/>
          <w:sz w:val="21"/>
          <w:szCs w:val="21"/>
          <w:lang w:val="en-US" w:eastAsia="zh-CN"/>
          <w14:ligatures w14:val="none"/>
        </w:rPr>
        <w:t>np</w:t>
      </w:r>
    </w:p>
    <w:p w14:paraId="63B61570"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A46A0C">
        <w:rPr>
          <w:rFonts w:ascii="Consolas" w:eastAsia="Times New Roman" w:hAnsi="Consolas" w:cs="Times New Roman"/>
          <w:color w:val="C586C0"/>
          <w:kern w:val="0"/>
          <w:sz w:val="21"/>
          <w:szCs w:val="21"/>
          <w:lang w:val="en-US" w:eastAsia="zh-CN"/>
          <w14:ligatures w14:val="none"/>
        </w:rPr>
        <w:t>from</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4EC9B0"/>
          <w:kern w:val="0"/>
          <w:sz w:val="21"/>
          <w:szCs w:val="21"/>
          <w:lang w:val="en-US" w:eastAsia="zh-CN"/>
          <w14:ligatures w14:val="none"/>
        </w:rPr>
        <w:t>math</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C586C0"/>
          <w:kern w:val="0"/>
          <w:sz w:val="21"/>
          <w:szCs w:val="21"/>
          <w:lang w:val="en-US" w:eastAsia="zh-CN"/>
          <w14:ligatures w14:val="none"/>
        </w:rPr>
        <w:t>import</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9CDCFE"/>
          <w:kern w:val="0"/>
          <w:sz w:val="21"/>
          <w:szCs w:val="21"/>
          <w:lang w:val="en-US" w:eastAsia="zh-CN"/>
          <w14:ligatures w14:val="none"/>
        </w:rPr>
        <w:t>pi</w:t>
      </w:r>
      <w:r w:rsidRPr="00A46A0C">
        <w:rPr>
          <w:rFonts w:ascii="Consolas" w:eastAsia="Times New Roman" w:hAnsi="Consolas" w:cs="Times New Roman"/>
          <w:color w:val="CCCCCC"/>
          <w:kern w:val="0"/>
          <w:sz w:val="21"/>
          <w:szCs w:val="21"/>
          <w:lang w:val="en-US" w:eastAsia="zh-CN"/>
          <w14:ligatures w14:val="none"/>
        </w:rPr>
        <w:t xml:space="preserve"> </w:t>
      </w:r>
    </w:p>
    <w:p w14:paraId="5B61689D"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A46A0C">
        <w:rPr>
          <w:rFonts w:ascii="Consolas" w:eastAsia="Times New Roman" w:hAnsi="Consolas" w:cs="Times New Roman"/>
          <w:color w:val="C586C0"/>
          <w:kern w:val="0"/>
          <w:sz w:val="21"/>
          <w:szCs w:val="21"/>
          <w:lang w:val="en-US" w:eastAsia="zh-CN"/>
          <w14:ligatures w14:val="none"/>
        </w:rPr>
        <w:t>from</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4EC9B0"/>
          <w:kern w:val="0"/>
          <w:sz w:val="21"/>
          <w:szCs w:val="21"/>
          <w:lang w:val="en-US" w:eastAsia="zh-CN"/>
          <w14:ligatures w14:val="none"/>
        </w:rPr>
        <w:t>matplotlib</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C586C0"/>
          <w:kern w:val="0"/>
          <w:sz w:val="21"/>
          <w:szCs w:val="21"/>
          <w:lang w:val="en-US" w:eastAsia="zh-CN"/>
          <w14:ligatures w14:val="none"/>
        </w:rPr>
        <w:t>import</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4EC9B0"/>
          <w:kern w:val="0"/>
          <w:sz w:val="21"/>
          <w:szCs w:val="21"/>
          <w:lang w:val="en-US" w:eastAsia="zh-CN"/>
          <w14:ligatures w14:val="none"/>
        </w:rPr>
        <w:t>pyplot</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C586C0"/>
          <w:kern w:val="0"/>
          <w:sz w:val="21"/>
          <w:szCs w:val="21"/>
          <w:lang w:val="en-US" w:eastAsia="zh-CN"/>
          <w14:ligatures w14:val="none"/>
        </w:rPr>
        <w:t>as</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4EC9B0"/>
          <w:kern w:val="0"/>
          <w:sz w:val="21"/>
          <w:szCs w:val="21"/>
          <w:lang w:val="en-US" w:eastAsia="zh-CN"/>
          <w14:ligatures w14:val="none"/>
        </w:rPr>
        <w:t>plt</w:t>
      </w:r>
    </w:p>
    <w:p w14:paraId="42F743B3"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p>
    <w:p w14:paraId="22ECFCC0"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A46A0C">
        <w:rPr>
          <w:rFonts w:ascii="Consolas" w:eastAsia="Times New Roman" w:hAnsi="Consolas" w:cs="Times New Roman"/>
          <w:color w:val="9CDCFE"/>
          <w:kern w:val="0"/>
          <w:sz w:val="21"/>
          <w:szCs w:val="21"/>
          <w:lang w:eastAsia="zh-CN"/>
          <w14:ligatures w14:val="none"/>
        </w:rPr>
        <w:t>sigma</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4EC9B0"/>
          <w:kern w:val="0"/>
          <w:sz w:val="21"/>
          <w:szCs w:val="21"/>
          <w:lang w:eastAsia="zh-CN"/>
          <w14:ligatures w14:val="none"/>
        </w:rPr>
        <w:t>np</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DCDCAA"/>
          <w:kern w:val="0"/>
          <w:sz w:val="21"/>
          <w:szCs w:val="21"/>
          <w:lang w:eastAsia="zh-CN"/>
          <w14:ligatures w14:val="none"/>
        </w:rPr>
        <w:t>array</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B5CEA8"/>
          <w:kern w:val="0"/>
          <w:sz w:val="21"/>
          <w:szCs w:val="21"/>
          <w:lang w:eastAsia="zh-CN"/>
          <w14:ligatures w14:val="none"/>
        </w:rPr>
        <w:t>0.5</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B5CEA8"/>
          <w:kern w:val="0"/>
          <w:sz w:val="21"/>
          <w:szCs w:val="21"/>
          <w:lang w:eastAsia="zh-CN"/>
          <w14:ligatures w14:val="none"/>
        </w:rPr>
        <w:t>0.25</w:t>
      </w:r>
      <w:r w:rsidRPr="00A46A0C">
        <w:rPr>
          <w:rFonts w:ascii="Consolas" w:eastAsia="Times New Roman" w:hAnsi="Consolas" w:cs="Times New Roman"/>
          <w:color w:val="CCCCCC"/>
          <w:kern w:val="0"/>
          <w:sz w:val="21"/>
          <w:szCs w:val="21"/>
          <w:lang w:eastAsia="zh-CN"/>
          <w14:ligatures w14:val="none"/>
        </w:rPr>
        <w:t>] ,[</w:t>
      </w:r>
      <w:r w:rsidRPr="00A46A0C">
        <w:rPr>
          <w:rFonts w:ascii="Consolas" w:eastAsia="Times New Roman" w:hAnsi="Consolas" w:cs="Times New Roman"/>
          <w:color w:val="B5CEA8"/>
          <w:kern w:val="0"/>
          <w:sz w:val="21"/>
          <w:szCs w:val="21"/>
          <w:lang w:eastAsia="zh-CN"/>
          <w14:ligatures w14:val="none"/>
        </w:rPr>
        <w:t>0.25</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B5CEA8"/>
          <w:kern w:val="0"/>
          <w:sz w:val="21"/>
          <w:szCs w:val="21"/>
          <w:lang w:eastAsia="zh-CN"/>
          <w14:ligatures w14:val="none"/>
        </w:rPr>
        <w:t>0.5</w:t>
      </w:r>
      <w:r w:rsidRPr="00A46A0C">
        <w:rPr>
          <w:rFonts w:ascii="Consolas" w:eastAsia="Times New Roman" w:hAnsi="Consolas" w:cs="Times New Roman"/>
          <w:color w:val="CCCCCC"/>
          <w:kern w:val="0"/>
          <w:sz w:val="21"/>
          <w:szCs w:val="21"/>
          <w:lang w:eastAsia="zh-CN"/>
          <w14:ligatures w14:val="none"/>
        </w:rPr>
        <w:t xml:space="preserve">]]) </w:t>
      </w:r>
      <w:r w:rsidRPr="00A46A0C">
        <w:rPr>
          <w:rFonts w:ascii="Consolas" w:eastAsia="Times New Roman" w:hAnsi="Consolas" w:cs="Times New Roman"/>
          <w:color w:val="6A9955"/>
          <w:kern w:val="0"/>
          <w:sz w:val="21"/>
          <w:szCs w:val="21"/>
          <w:lang w:eastAsia="zh-CN"/>
          <w14:ligatures w14:val="none"/>
        </w:rPr>
        <w:t>#on choisit la matrice de covariance</w:t>
      </w:r>
    </w:p>
    <w:p w14:paraId="78A9199A"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A46A0C">
        <w:rPr>
          <w:rFonts w:ascii="Consolas" w:eastAsia="Times New Roman" w:hAnsi="Consolas" w:cs="Times New Roman"/>
          <w:color w:val="9CDCFE"/>
          <w:kern w:val="0"/>
          <w:sz w:val="21"/>
          <w:szCs w:val="21"/>
          <w:lang w:eastAsia="zh-CN"/>
          <w14:ligatures w14:val="none"/>
        </w:rPr>
        <w:t>mu</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4EC9B0"/>
          <w:kern w:val="0"/>
          <w:sz w:val="21"/>
          <w:szCs w:val="21"/>
          <w:lang w:eastAsia="zh-CN"/>
          <w14:ligatures w14:val="none"/>
        </w:rPr>
        <w:t>np</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DCDCAA"/>
          <w:kern w:val="0"/>
          <w:sz w:val="21"/>
          <w:szCs w:val="21"/>
          <w:lang w:eastAsia="zh-CN"/>
          <w14:ligatures w14:val="none"/>
        </w:rPr>
        <w:t>array</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B5CEA8"/>
          <w:kern w:val="0"/>
          <w:sz w:val="21"/>
          <w:szCs w:val="21"/>
          <w:lang w:eastAsia="zh-CN"/>
          <w14:ligatures w14:val="none"/>
        </w:rPr>
        <w:t>3</w:t>
      </w:r>
      <w:r w:rsidRPr="00A46A0C">
        <w:rPr>
          <w:rFonts w:ascii="Consolas" w:eastAsia="Times New Roman" w:hAnsi="Consolas" w:cs="Times New Roman"/>
          <w:color w:val="CCCCCC"/>
          <w:kern w:val="0"/>
          <w:sz w:val="21"/>
          <w:szCs w:val="21"/>
          <w:lang w:eastAsia="zh-CN"/>
          <w14:ligatures w14:val="none"/>
        </w:rPr>
        <w:t xml:space="preserve"> ,</w:t>
      </w:r>
      <w:r w:rsidRPr="00A46A0C">
        <w:rPr>
          <w:rFonts w:ascii="Consolas" w:eastAsia="Times New Roman" w:hAnsi="Consolas" w:cs="Times New Roman"/>
          <w:color w:val="B5CEA8"/>
          <w:kern w:val="0"/>
          <w:sz w:val="21"/>
          <w:szCs w:val="21"/>
          <w:lang w:eastAsia="zh-CN"/>
          <w14:ligatures w14:val="none"/>
        </w:rPr>
        <w:t>2</w:t>
      </w:r>
      <w:r w:rsidRPr="00A46A0C">
        <w:rPr>
          <w:rFonts w:ascii="Consolas" w:eastAsia="Times New Roman" w:hAnsi="Consolas" w:cs="Times New Roman"/>
          <w:color w:val="CCCCCC"/>
          <w:kern w:val="0"/>
          <w:sz w:val="21"/>
          <w:szCs w:val="21"/>
          <w:lang w:eastAsia="zh-CN"/>
          <w14:ligatures w14:val="none"/>
        </w:rPr>
        <w:t xml:space="preserve">]) </w:t>
      </w:r>
      <w:r w:rsidRPr="00A46A0C">
        <w:rPr>
          <w:rFonts w:ascii="Consolas" w:eastAsia="Times New Roman" w:hAnsi="Consolas" w:cs="Times New Roman"/>
          <w:color w:val="6A9955"/>
          <w:kern w:val="0"/>
          <w:sz w:val="21"/>
          <w:szCs w:val="21"/>
          <w:lang w:eastAsia="zh-CN"/>
          <w14:ligatures w14:val="none"/>
        </w:rPr>
        <w:t>#on choisit le centre de l'ellipse</w:t>
      </w:r>
    </w:p>
    <w:p w14:paraId="0A483092"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A46A0C">
        <w:rPr>
          <w:rFonts w:ascii="Consolas" w:eastAsia="Times New Roman" w:hAnsi="Consolas" w:cs="Times New Roman"/>
          <w:color w:val="9CDCFE"/>
          <w:kern w:val="0"/>
          <w:sz w:val="21"/>
          <w:szCs w:val="21"/>
          <w:lang w:eastAsia="zh-CN"/>
          <w14:ligatures w14:val="none"/>
        </w:rPr>
        <w:t>z</w:t>
      </w:r>
      <w:r w:rsidRPr="00A46A0C">
        <w:rPr>
          <w:rFonts w:ascii="Consolas" w:eastAsia="Times New Roman" w:hAnsi="Consolas" w:cs="Times New Roman"/>
          <w:color w:val="CCCCCC"/>
          <w:kern w:val="0"/>
          <w:sz w:val="21"/>
          <w:szCs w:val="21"/>
          <w:lang w:eastAsia="zh-CN"/>
          <w14:ligatures w14:val="none"/>
        </w:rPr>
        <w:t xml:space="preserve"> </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CCCCCC"/>
          <w:kern w:val="0"/>
          <w:sz w:val="21"/>
          <w:szCs w:val="21"/>
          <w:lang w:eastAsia="zh-CN"/>
          <w14:ligatures w14:val="none"/>
        </w:rPr>
        <w:t xml:space="preserve"> </w:t>
      </w:r>
      <w:r w:rsidRPr="00A46A0C">
        <w:rPr>
          <w:rFonts w:ascii="Consolas" w:eastAsia="Times New Roman" w:hAnsi="Consolas" w:cs="Times New Roman"/>
          <w:color w:val="4EC9B0"/>
          <w:kern w:val="0"/>
          <w:sz w:val="21"/>
          <w:szCs w:val="21"/>
          <w:lang w:eastAsia="zh-CN"/>
          <w14:ligatures w14:val="none"/>
        </w:rPr>
        <w:t>stats</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9CDCFE"/>
          <w:kern w:val="0"/>
          <w:sz w:val="21"/>
          <w:szCs w:val="21"/>
          <w:lang w:eastAsia="zh-CN"/>
          <w14:ligatures w14:val="none"/>
        </w:rPr>
        <w:t>multivariate_normal</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DCDCAA"/>
          <w:kern w:val="0"/>
          <w:sz w:val="21"/>
          <w:szCs w:val="21"/>
          <w:lang w:eastAsia="zh-CN"/>
          <w14:ligatures w14:val="none"/>
        </w:rPr>
        <w:t>rvs</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9CDCFE"/>
          <w:kern w:val="0"/>
          <w:sz w:val="21"/>
          <w:szCs w:val="21"/>
          <w:lang w:eastAsia="zh-CN"/>
          <w14:ligatures w14:val="none"/>
        </w:rPr>
        <w:t>mu</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9CDCFE"/>
          <w:kern w:val="0"/>
          <w:sz w:val="21"/>
          <w:szCs w:val="21"/>
          <w:lang w:eastAsia="zh-CN"/>
          <w14:ligatures w14:val="none"/>
        </w:rPr>
        <w:t>sigma</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B5CEA8"/>
          <w:kern w:val="0"/>
          <w:sz w:val="21"/>
          <w:szCs w:val="21"/>
          <w:lang w:eastAsia="zh-CN"/>
          <w14:ligatures w14:val="none"/>
        </w:rPr>
        <w:t>1000</w:t>
      </w:r>
      <w:r w:rsidRPr="00A46A0C">
        <w:rPr>
          <w:rFonts w:ascii="Consolas" w:eastAsia="Times New Roman" w:hAnsi="Consolas" w:cs="Times New Roman"/>
          <w:color w:val="CCCCCC"/>
          <w:kern w:val="0"/>
          <w:sz w:val="21"/>
          <w:szCs w:val="21"/>
          <w:lang w:eastAsia="zh-CN"/>
          <w14:ligatures w14:val="none"/>
        </w:rPr>
        <w:t xml:space="preserve">) </w:t>
      </w:r>
      <w:r w:rsidRPr="00A46A0C">
        <w:rPr>
          <w:rFonts w:ascii="Consolas" w:eastAsia="Times New Roman" w:hAnsi="Consolas" w:cs="Times New Roman"/>
          <w:color w:val="6A9955"/>
          <w:kern w:val="0"/>
          <w:sz w:val="21"/>
          <w:szCs w:val="21"/>
          <w:lang w:eastAsia="zh-CN"/>
          <w14:ligatures w14:val="none"/>
        </w:rPr>
        <w:t>#on génère les points aléatoires selon la loi normale bidimensionnelle</w:t>
      </w:r>
    </w:p>
    <w:p w14:paraId="0E7BFBD4"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p>
    <w:p w14:paraId="45789CA0"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A46A0C">
        <w:rPr>
          <w:rFonts w:ascii="Consolas" w:eastAsia="Times New Roman" w:hAnsi="Consolas" w:cs="Times New Roman"/>
          <w:color w:val="9CDCFE"/>
          <w:kern w:val="0"/>
          <w:sz w:val="21"/>
          <w:szCs w:val="21"/>
          <w:lang w:eastAsia="zh-CN"/>
          <w14:ligatures w14:val="none"/>
        </w:rPr>
        <w:t>lambdas</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9CDCFE"/>
          <w:kern w:val="0"/>
          <w:sz w:val="21"/>
          <w:szCs w:val="21"/>
          <w:lang w:eastAsia="zh-CN"/>
          <w14:ligatures w14:val="none"/>
        </w:rPr>
        <w:t>vecs</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4EC9B0"/>
          <w:kern w:val="0"/>
          <w:sz w:val="21"/>
          <w:szCs w:val="21"/>
          <w:lang w:eastAsia="zh-CN"/>
          <w14:ligatures w14:val="none"/>
        </w:rPr>
        <w:t>np</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4EC9B0"/>
          <w:kern w:val="0"/>
          <w:sz w:val="21"/>
          <w:szCs w:val="21"/>
          <w:lang w:eastAsia="zh-CN"/>
          <w14:ligatures w14:val="none"/>
        </w:rPr>
        <w:t>linalg</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DCDCAA"/>
          <w:kern w:val="0"/>
          <w:sz w:val="21"/>
          <w:szCs w:val="21"/>
          <w:lang w:eastAsia="zh-CN"/>
          <w14:ligatures w14:val="none"/>
        </w:rPr>
        <w:t>eig</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9CDCFE"/>
          <w:kern w:val="0"/>
          <w:sz w:val="21"/>
          <w:szCs w:val="21"/>
          <w:lang w:eastAsia="zh-CN"/>
          <w14:ligatures w14:val="none"/>
        </w:rPr>
        <w:t>sigma</w:t>
      </w:r>
      <w:r w:rsidRPr="00A46A0C">
        <w:rPr>
          <w:rFonts w:ascii="Consolas" w:eastAsia="Times New Roman" w:hAnsi="Consolas" w:cs="Times New Roman"/>
          <w:color w:val="CCCCCC"/>
          <w:kern w:val="0"/>
          <w:sz w:val="21"/>
          <w:szCs w:val="21"/>
          <w:lang w:eastAsia="zh-CN"/>
          <w14:ligatures w14:val="none"/>
        </w:rPr>
        <w:t xml:space="preserve">) </w:t>
      </w:r>
      <w:r w:rsidRPr="00A46A0C">
        <w:rPr>
          <w:rFonts w:ascii="Consolas" w:eastAsia="Times New Roman" w:hAnsi="Consolas" w:cs="Times New Roman"/>
          <w:color w:val="6A9955"/>
          <w:kern w:val="0"/>
          <w:sz w:val="21"/>
          <w:szCs w:val="21"/>
          <w:lang w:eastAsia="zh-CN"/>
          <w14:ligatures w14:val="none"/>
        </w:rPr>
        <w:t>#on calcule les valeurs propres et les vecteurs propres de la matrice de covariance</w:t>
      </w:r>
    </w:p>
    <w:p w14:paraId="3F1D9133"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A46A0C">
        <w:rPr>
          <w:rFonts w:ascii="Consolas" w:eastAsia="Times New Roman" w:hAnsi="Consolas" w:cs="Times New Roman"/>
          <w:color w:val="9CDCFE"/>
          <w:kern w:val="0"/>
          <w:sz w:val="21"/>
          <w:szCs w:val="21"/>
          <w:lang w:eastAsia="zh-CN"/>
          <w14:ligatures w14:val="none"/>
        </w:rPr>
        <w:t>lambda1</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9CDCFE"/>
          <w:kern w:val="0"/>
          <w:sz w:val="21"/>
          <w:szCs w:val="21"/>
          <w:lang w:eastAsia="zh-CN"/>
          <w14:ligatures w14:val="none"/>
        </w:rPr>
        <w:t>lambdas</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B5CEA8"/>
          <w:kern w:val="0"/>
          <w:sz w:val="21"/>
          <w:szCs w:val="21"/>
          <w:lang w:eastAsia="zh-CN"/>
          <w14:ligatures w14:val="none"/>
        </w:rPr>
        <w:t>0</w:t>
      </w:r>
      <w:r w:rsidRPr="00A46A0C">
        <w:rPr>
          <w:rFonts w:ascii="Consolas" w:eastAsia="Times New Roman" w:hAnsi="Consolas" w:cs="Times New Roman"/>
          <w:color w:val="CCCCCC"/>
          <w:kern w:val="0"/>
          <w:sz w:val="21"/>
          <w:szCs w:val="21"/>
          <w:lang w:eastAsia="zh-CN"/>
          <w14:ligatures w14:val="none"/>
        </w:rPr>
        <w:t xml:space="preserve">] </w:t>
      </w:r>
    </w:p>
    <w:p w14:paraId="6C581AA8"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A46A0C">
        <w:rPr>
          <w:rFonts w:ascii="Consolas" w:eastAsia="Times New Roman" w:hAnsi="Consolas" w:cs="Times New Roman"/>
          <w:color w:val="9CDCFE"/>
          <w:kern w:val="0"/>
          <w:sz w:val="21"/>
          <w:szCs w:val="21"/>
          <w:lang w:eastAsia="zh-CN"/>
          <w14:ligatures w14:val="none"/>
        </w:rPr>
        <w:t>lambda2</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9CDCFE"/>
          <w:kern w:val="0"/>
          <w:sz w:val="21"/>
          <w:szCs w:val="21"/>
          <w:lang w:eastAsia="zh-CN"/>
          <w14:ligatures w14:val="none"/>
        </w:rPr>
        <w:t>lambdas</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B5CEA8"/>
          <w:kern w:val="0"/>
          <w:sz w:val="21"/>
          <w:szCs w:val="21"/>
          <w:lang w:eastAsia="zh-CN"/>
          <w14:ligatures w14:val="none"/>
        </w:rPr>
        <w:t>1</w:t>
      </w:r>
      <w:r w:rsidRPr="00A46A0C">
        <w:rPr>
          <w:rFonts w:ascii="Consolas" w:eastAsia="Times New Roman" w:hAnsi="Consolas" w:cs="Times New Roman"/>
          <w:color w:val="CCCCCC"/>
          <w:kern w:val="0"/>
          <w:sz w:val="21"/>
          <w:szCs w:val="21"/>
          <w:lang w:eastAsia="zh-CN"/>
          <w14:ligatures w14:val="none"/>
        </w:rPr>
        <w:t>]</w:t>
      </w:r>
    </w:p>
    <w:p w14:paraId="0B0383AA"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A46A0C">
        <w:rPr>
          <w:rFonts w:ascii="Consolas" w:eastAsia="Times New Roman" w:hAnsi="Consolas" w:cs="Times New Roman"/>
          <w:color w:val="9CDCFE"/>
          <w:kern w:val="0"/>
          <w:sz w:val="21"/>
          <w:szCs w:val="21"/>
          <w:lang w:eastAsia="zh-CN"/>
          <w14:ligatures w14:val="none"/>
        </w:rPr>
        <w:t>theta</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4EC9B0"/>
          <w:kern w:val="0"/>
          <w:sz w:val="21"/>
          <w:szCs w:val="21"/>
          <w:lang w:eastAsia="zh-CN"/>
          <w14:ligatures w14:val="none"/>
        </w:rPr>
        <w:t>np</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9CDCFE"/>
          <w:kern w:val="0"/>
          <w:sz w:val="21"/>
          <w:szCs w:val="21"/>
          <w:lang w:eastAsia="zh-CN"/>
          <w14:ligatures w14:val="none"/>
        </w:rPr>
        <w:t>arccos</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9CDCFE"/>
          <w:kern w:val="0"/>
          <w:sz w:val="21"/>
          <w:szCs w:val="21"/>
          <w:lang w:eastAsia="zh-CN"/>
          <w14:ligatures w14:val="none"/>
        </w:rPr>
        <w:t>vecs</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B5CEA8"/>
          <w:kern w:val="0"/>
          <w:sz w:val="21"/>
          <w:szCs w:val="21"/>
          <w:lang w:eastAsia="zh-CN"/>
          <w14:ligatures w14:val="none"/>
        </w:rPr>
        <w:t>0</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B5CEA8"/>
          <w:kern w:val="0"/>
          <w:sz w:val="21"/>
          <w:szCs w:val="21"/>
          <w:lang w:eastAsia="zh-CN"/>
          <w14:ligatures w14:val="none"/>
        </w:rPr>
        <w:t>0</w:t>
      </w:r>
      <w:r w:rsidRPr="00A46A0C">
        <w:rPr>
          <w:rFonts w:ascii="Consolas" w:eastAsia="Times New Roman" w:hAnsi="Consolas" w:cs="Times New Roman"/>
          <w:color w:val="CCCCCC"/>
          <w:kern w:val="0"/>
          <w:sz w:val="21"/>
          <w:szCs w:val="21"/>
          <w:lang w:eastAsia="zh-CN"/>
          <w14:ligatures w14:val="none"/>
        </w:rPr>
        <w:t xml:space="preserve">]) </w:t>
      </w:r>
      <w:r w:rsidRPr="00A46A0C">
        <w:rPr>
          <w:rFonts w:ascii="Consolas" w:eastAsia="Times New Roman" w:hAnsi="Consolas" w:cs="Times New Roman"/>
          <w:color w:val="6A9955"/>
          <w:kern w:val="0"/>
          <w:sz w:val="21"/>
          <w:szCs w:val="21"/>
          <w:lang w:eastAsia="zh-CN"/>
          <w14:ligatures w14:val="none"/>
        </w:rPr>
        <w:t>#on calcule l'angle de rotation de l'ellipse</w:t>
      </w:r>
    </w:p>
    <w:p w14:paraId="20DEC223"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p>
    <w:p w14:paraId="1CCA8718"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A46A0C">
        <w:rPr>
          <w:rFonts w:ascii="Consolas" w:eastAsia="Times New Roman" w:hAnsi="Consolas" w:cs="Times New Roman"/>
          <w:color w:val="4FC1FF"/>
          <w:kern w:val="0"/>
          <w:sz w:val="21"/>
          <w:szCs w:val="21"/>
          <w:lang w:eastAsia="zh-CN"/>
          <w14:ligatures w14:val="none"/>
        </w:rPr>
        <w:t>K_99</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B5CEA8"/>
          <w:kern w:val="0"/>
          <w:sz w:val="21"/>
          <w:szCs w:val="21"/>
          <w:lang w:eastAsia="zh-CN"/>
          <w14:ligatures w14:val="none"/>
        </w:rPr>
        <w:t>0.01</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B5CEA8"/>
          <w:kern w:val="0"/>
          <w:sz w:val="21"/>
          <w:szCs w:val="21"/>
          <w:lang w:eastAsia="zh-CN"/>
          <w14:ligatures w14:val="none"/>
        </w:rPr>
        <w:t>2</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9CDCFE"/>
          <w:kern w:val="0"/>
          <w:sz w:val="21"/>
          <w:szCs w:val="21"/>
          <w:lang w:eastAsia="zh-CN"/>
          <w14:ligatures w14:val="none"/>
        </w:rPr>
        <w:t>pi</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4EC9B0"/>
          <w:kern w:val="0"/>
          <w:sz w:val="21"/>
          <w:szCs w:val="21"/>
          <w:lang w:eastAsia="zh-CN"/>
          <w14:ligatures w14:val="none"/>
        </w:rPr>
        <w:t>np</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9CDCFE"/>
          <w:kern w:val="0"/>
          <w:sz w:val="21"/>
          <w:szCs w:val="21"/>
          <w:lang w:eastAsia="zh-CN"/>
          <w14:ligatures w14:val="none"/>
        </w:rPr>
        <w:t>sqrt</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9CDCFE"/>
          <w:kern w:val="0"/>
          <w:sz w:val="21"/>
          <w:szCs w:val="21"/>
          <w:lang w:eastAsia="zh-CN"/>
          <w14:ligatures w14:val="none"/>
        </w:rPr>
        <w:t>lambda1</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9CDCFE"/>
          <w:kern w:val="0"/>
          <w:sz w:val="21"/>
          <w:szCs w:val="21"/>
          <w:lang w:eastAsia="zh-CN"/>
          <w14:ligatures w14:val="none"/>
        </w:rPr>
        <w:t>lambda2</w:t>
      </w:r>
      <w:r w:rsidRPr="00A46A0C">
        <w:rPr>
          <w:rFonts w:ascii="Consolas" w:eastAsia="Times New Roman" w:hAnsi="Consolas" w:cs="Times New Roman"/>
          <w:color w:val="CCCCCC"/>
          <w:kern w:val="0"/>
          <w:sz w:val="21"/>
          <w:szCs w:val="21"/>
          <w:lang w:eastAsia="zh-CN"/>
          <w14:ligatures w14:val="none"/>
        </w:rPr>
        <w:t xml:space="preserve">)) </w:t>
      </w:r>
      <w:r w:rsidRPr="00A46A0C">
        <w:rPr>
          <w:rFonts w:ascii="Consolas" w:eastAsia="Times New Roman" w:hAnsi="Consolas" w:cs="Times New Roman"/>
          <w:color w:val="6A9955"/>
          <w:kern w:val="0"/>
          <w:sz w:val="21"/>
          <w:szCs w:val="21"/>
          <w:lang w:eastAsia="zh-CN"/>
          <w14:ligatures w14:val="none"/>
        </w:rPr>
        <w:t>#on calcule les valeurs de K pour différentes probabilités</w:t>
      </w:r>
    </w:p>
    <w:p w14:paraId="20AD570C"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A46A0C">
        <w:rPr>
          <w:rFonts w:ascii="Consolas" w:eastAsia="Times New Roman" w:hAnsi="Consolas" w:cs="Times New Roman"/>
          <w:color w:val="4FC1FF"/>
          <w:kern w:val="0"/>
          <w:sz w:val="21"/>
          <w:szCs w:val="21"/>
          <w:lang w:val="en-US" w:eastAsia="zh-CN"/>
          <w14:ligatures w14:val="none"/>
        </w:rPr>
        <w:t>K_95</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B5CEA8"/>
          <w:kern w:val="0"/>
          <w:sz w:val="21"/>
          <w:szCs w:val="21"/>
          <w:lang w:val="en-US" w:eastAsia="zh-CN"/>
          <w14:ligatures w14:val="none"/>
        </w:rPr>
        <w:t>0.05</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B5CEA8"/>
          <w:kern w:val="0"/>
          <w:sz w:val="21"/>
          <w:szCs w:val="21"/>
          <w:lang w:val="en-US" w:eastAsia="zh-CN"/>
          <w14:ligatures w14:val="none"/>
        </w:rPr>
        <w:t>2</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pi</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4EC9B0"/>
          <w:kern w:val="0"/>
          <w:sz w:val="21"/>
          <w:szCs w:val="21"/>
          <w:lang w:val="en-US" w:eastAsia="zh-CN"/>
          <w14:ligatures w14:val="none"/>
        </w:rPr>
        <w:t>np</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sqrt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lambda1</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lambda2</w:t>
      </w:r>
      <w:r w:rsidRPr="00A46A0C">
        <w:rPr>
          <w:rFonts w:ascii="Consolas" w:eastAsia="Times New Roman" w:hAnsi="Consolas" w:cs="Times New Roman"/>
          <w:color w:val="CCCCCC"/>
          <w:kern w:val="0"/>
          <w:sz w:val="21"/>
          <w:szCs w:val="21"/>
          <w:lang w:val="en-US" w:eastAsia="zh-CN"/>
          <w14:ligatures w14:val="none"/>
        </w:rPr>
        <w:t>))</w:t>
      </w:r>
    </w:p>
    <w:p w14:paraId="34F12B18"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A46A0C">
        <w:rPr>
          <w:rFonts w:ascii="Consolas" w:eastAsia="Times New Roman" w:hAnsi="Consolas" w:cs="Times New Roman"/>
          <w:color w:val="4FC1FF"/>
          <w:kern w:val="0"/>
          <w:sz w:val="21"/>
          <w:szCs w:val="21"/>
          <w:lang w:val="en-US" w:eastAsia="zh-CN"/>
          <w14:ligatures w14:val="none"/>
        </w:rPr>
        <w:t>K_50</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B5CEA8"/>
          <w:kern w:val="0"/>
          <w:sz w:val="21"/>
          <w:szCs w:val="21"/>
          <w:lang w:val="en-US" w:eastAsia="zh-CN"/>
          <w14:ligatures w14:val="none"/>
        </w:rPr>
        <w:t>0.5</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B5CEA8"/>
          <w:kern w:val="0"/>
          <w:sz w:val="21"/>
          <w:szCs w:val="21"/>
          <w:lang w:val="en-US" w:eastAsia="zh-CN"/>
          <w14:ligatures w14:val="none"/>
        </w:rPr>
        <w:t>2</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pi</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4EC9B0"/>
          <w:kern w:val="0"/>
          <w:sz w:val="21"/>
          <w:szCs w:val="21"/>
          <w:lang w:val="en-US" w:eastAsia="zh-CN"/>
          <w14:ligatures w14:val="none"/>
        </w:rPr>
        <w:t>np</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sqrt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lambda1</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lambda2</w:t>
      </w:r>
      <w:r w:rsidRPr="00A46A0C">
        <w:rPr>
          <w:rFonts w:ascii="Consolas" w:eastAsia="Times New Roman" w:hAnsi="Consolas" w:cs="Times New Roman"/>
          <w:color w:val="CCCCCC"/>
          <w:kern w:val="0"/>
          <w:sz w:val="21"/>
          <w:szCs w:val="21"/>
          <w:lang w:val="en-US" w:eastAsia="zh-CN"/>
          <w14:ligatures w14:val="none"/>
        </w:rPr>
        <w:t>))</w:t>
      </w:r>
    </w:p>
    <w:p w14:paraId="230F195A"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A46A0C">
        <w:rPr>
          <w:rFonts w:ascii="Consolas" w:eastAsia="Times New Roman" w:hAnsi="Consolas" w:cs="Times New Roman"/>
          <w:color w:val="4FC1FF"/>
          <w:kern w:val="0"/>
          <w:sz w:val="21"/>
          <w:szCs w:val="21"/>
          <w:lang w:val="en-US" w:eastAsia="zh-CN"/>
          <w14:ligatures w14:val="none"/>
        </w:rPr>
        <w:t>K_05</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B5CEA8"/>
          <w:kern w:val="0"/>
          <w:sz w:val="21"/>
          <w:szCs w:val="21"/>
          <w:lang w:val="en-US" w:eastAsia="zh-CN"/>
          <w14:ligatures w14:val="none"/>
        </w:rPr>
        <w:t>0.95</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B5CEA8"/>
          <w:kern w:val="0"/>
          <w:sz w:val="21"/>
          <w:szCs w:val="21"/>
          <w:lang w:val="en-US" w:eastAsia="zh-CN"/>
          <w14:ligatures w14:val="none"/>
        </w:rPr>
        <w:t>2</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pi</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4EC9B0"/>
          <w:kern w:val="0"/>
          <w:sz w:val="21"/>
          <w:szCs w:val="21"/>
          <w:lang w:val="en-US" w:eastAsia="zh-CN"/>
          <w14:ligatures w14:val="none"/>
        </w:rPr>
        <w:t>np</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sqrt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lambda1</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lambda2</w:t>
      </w:r>
      <w:r w:rsidRPr="00A46A0C">
        <w:rPr>
          <w:rFonts w:ascii="Consolas" w:eastAsia="Times New Roman" w:hAnsi="Consolas" w:cs="Times New Roman"/>
          <w:color w:val="CCCCCC"/>
          <w:kern w:val="0"/>
          <w:sz w:val="21"/>
          <w:szCs w:val="21"/>
          <w:lang w:val="en-US" w:eastAsia="zh-CN"/>
          <w14:ligatures w14:val="none"/>
        </w:rPr>
        <w:t>))</w:t>
      </w:r>
    </w:p>
    <w:p w14:paraId="154C5F2D"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A46A0C">
        <w:rPr>
          <w:rFonts w:ascii="Consolas" w:eastAsia="Times New Roman" w:hAnsi="Consolas" w:cs="Times New Roman"/>
          <w:color w:val="4FC1FF"/>
          <w:kern w:val="0"/>
          <w:sz w:val="21"/>
          <w:szCs w:val="21"/>
          <w:lang w:val="en-US" w:eastAsia="zh-CN"/>
          <w14:ligatures w14:val="none"/>
        </w:rPr>
        <w:t>K</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4FC1FF"/>
          <w:kern w:val="0"/>
          <w:sz w:val="21"/>
          <w:szCs w:val="21"/>
          <w:lang w:val="en-US" w:eastAsia="zh-CN"/>
          <w14:ligatures w14:val="none"/>
        </w:rPr>
        <w:t>K_99</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4FC1FF"/>
          <w:kern w:val="0"/>
          <w:sz w:val="21"/>
          <w:szCs w:val="21"/>
          <w:lang w:val="en-US" w:eastAsia="zh-CN"/>
          <w14:ligatures w14:val="none"/>
        </w:rPr>
        <w:t>K_95</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4FC1FF"/>
          <w:kern w:val="0"/>
          <w:sz w:val="21"/>
          <w:szCs w:val="21"/>
          <w:lang w:val="en-US" w:eastAsia="zh-CN"/>
          <w14:ligatures w14:val="none"/>
        </w:rPr>
        <w:t>K_50</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4FC1FF"/>
          <w:kern w:val="0"/>
          <w:sz w:val="21"/>
          <w:szCs w:val="21"/>
          <w:lang w:val="en-US" w:eastAsia="zh-CN"/>
          <w14:ligatures w14:val="none"/>
        </w:rPr>
        <w:t>K_05</w:t>
      </w:r>
      <w:r w:rsidRPr="00A46A0C">
        <w:rPr>
          <w:rFonts w:ascii="Consolas" w:eastAsia="Times New Roman" w:hAnsi="Consolas" w:cs="Times New Roman"/>
          <w:color w:val="CCCCCC"/>
          <w:kern w:val="0"/>
          <w:sz w:val="21"/>
          <w:szCs w:val="21"/>
          <w:lang w:val="en-US" w:eastAsia="zh-CN"/>
          <w14:ligatures w14:val="none"/>
        </w:rPr>
        <w:t>]</w:t>
      </w:r>
    </w:p>
    <w:p w14:paraId="2DEBEDC8"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A46A0C">
        <w:rPr>
          <w:rFonts w:ascii="Consolas" w:eastAsia="Times New Roman" w:hAnsi="Consolas" w:cs="Times New Roman"/>
          <w:color w:val="C586C0"/>
          <w:kern w:val="0"/>
          <w:sz w:val="21"/>
          <w:szCs w:val="21"/>
          <w:lang w:val="en-US" w:eastAsia="zh-CN"/>
          <w14:ligatures w14:val="none"/>
        </w:rPr>
        <w:t>for</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9CDCFE"/>
          <w:kern w:val="0"/>
          <w:sz w:val="21"/>
          <w:szCs w:val="21"/>
          <w:lang w:val="en-US" w:eastAsia="zh-CN"/>
          <w14:ligatures w14:val="none"/>
        </w:rPr>
        <w:t>i</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C586C0"/>
          <w:kern w:val="0"/>
          <w:sz w:val="21"/>
          <w:szCs w:val="21"/>
          <w:lang w:val="en-US" w:eastAsia="zh-CN"/>
          <w14:ligatures w14:val="none"/>
        </w:rPr>
        <w:t>in</w:t>
      </w: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4EC9B0"/>
          <w:kern w:val="0"/>
          <w:sz w:val="21"/>
          <w:szCs w:val="21"/>
          <w:lang w:val="en-US" w:eastAsia="zh-CN"/>
          <w14:ligatures w14:val="none"/>
        </w:rPr>
        <w:t>range</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B5CEA8"/>
          <w:kern w:val="0"/>
          <w:sz w:val="21"/>
          <w:szCs w:val="21"/>
          <w:lang w:val="en-US" w:eastAsia="zh-CN"/>
          <w14:ligatures w14:val="none"/>
        </w:rPr>
        <w:t>4</w:t>
      </w:r>
      <w:r w:rsidRPr="00A46A0C">
        <w:rPr>
          <w:rFonts w:ascii="Consolas" w:eastAsia="Times New Roman" w:hAnsi="Consolas" w:cs="Times New Roman"/>
          <w:color w:val="CCCCCC"/>
          <w:kern w:val="0"/>
          <w:sz w:val="21"/>
          <w:szCs w:val="21"/>
          <w:lang w:val="en-US" w:eastAsia="zh-CN"/>
          <w14:ligatures w14:val="none"/>
        </w:rPr>
        <w:t>) :</w:t>
      </w:r>
    </w:p>
    <w:p w14:paraId="70FC37E7" w14:textId="77777777" w:rsidR="008B1B7A" w:rsidRPr="008B1B7A" w:rsidRDefault="008B1B7A" w:rsidP="008B1B7A">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D244DE">
        <w:rPr>
          <w:rFonts w:ascii="Consolas" w:eastAsia="Times New Roman" w:hAnsi="Consolas" w:cs="Times New Roman"/>
          <w:color w:val="CCCCCC"/>
          <w:kern w:val="0"/>
          <w:sz w:val="21"/>
          <w:szCs w:val="21"/>
          <w:lang w:val="en-US" w:eastAsia="zh-CN"/>
          <w14:ligatures w14:val="none"/>
        </w:rPr>
        <w:t xml:space="preserve">    </w:t>
      </w:r>
      <w:r w:rsidRPr="008B1B7A">
        <w:rPr>
          <w:rFonts w:ascii="Consolas" w:eastAsia="Times New Roman" w:hAnsi="Consolas" w:cs="Times New Roman"/>
          <w:color w:val="9CDCFE"/>
          <w:kern w:val="0"/>
          <w:sz w:val="21"/>
          <w:szCs w:val="21"/>
          <w:lang w:eastAsia="zh-CN"/>
          <w14:ligatures w14:val="none"/>
        </w:rPr>
        <w:t>a</w:t>
      </w:r>
      <w:r w:rsidRPr="008B1B7A">
        <w:rPr>
          <w:rFonts w:ascii="Consolas" w:eastAsia="Times New Roman" w:hAnsi="Consolas" w:cs="Times New Roman"/>
          <w:color w:val="D4D4D4"/>
          <w:kern w:val="0"/>
          <w:sz w:val="21"/>
          <w:szCs w:val="21"/>
          <w:lang w:eastAsia="zh-CN"/>
          <w14:ligatures w14:val="none"/>
        </w:rPr>
        <w:t>=</w:t>
      </w:r>
      <w:r w:rsidRPr="008B1B7A">
        <w:rPr>
          <w:rFonts w:ascii="Consolas" w:eastAsia="Times New Roman" w:hAnsi="Consolas" w:cs="Times New Roman"/>
          <w:color w:val="4EC9B0"/>
          <w:kern w:val="0"/>
          <w:sz w:val="21"/>
          <w:szCs w:val="21"/>
          <w:lang w:eastAsia="zh-CN"/>
          <w14:ligatures w14:val="none"/>
        </w:rPr>
        <w:t>np</w:t>
      </w:r>
      <w:r w:rsidRPr="008B1B7A">
        <w:rPr>
          <w:rFonts w:ascii="Consolas" w:eastAsia="Times New Roman" w:hAnsi="Consolas" w:cs="Times New Roman"/>
          <w:color w:val="CCCCCC"/>
          <w:kern w:val="0"/>
          <w:sz w:val="21"/>
          <w:szCs w:val="21"/>
          <w:lang w:eastAsia="zh-CN"/>
          <w14:ligatures w14:val="none"/>
        </w:rPr>
        <w:t>.</w:t>
      </w:r>
      <w:r w:rsidRPr="008B1B7A">
        <w:rPr>
          <w:rFonts w:ascii="Consolas" w:eastAsia="Times New Roman" w:hAnsi="Consolas" w:cs="Times New Roman"/>
          <w:color w:val="9CDCFE"/>
          <w:kern w:val="0"/>
          <w:sz w:val="21"/>
          <w:szCs w:val="21"/>
          <w:lang w:eastAsia="zh-CN"/>
          <w14:ligatures w14:val="none"/>
        </w:rPr>
        <w:t>sqrt</w:t>
      </w:r>
      <w:r w:rsidRPr="008B1B7A">
        <w:rPr>
          <w:rFonts w:ascii="Consolas" w:eastAsia="Times New Roman" w:hAnsi="Consolas" w:cs="Times New Roman"/>
          <w:color w:val="CCCCCC"/>
          <w:kern w:val="0"/>
          <w:sz w:val="21"/>
          <w:szCs w:val="21"/>
          <w:lang w:eastAsia="zh-CN"/>
          <w14:ligatures w14:val="none"/>
        </w:rPr>
        <w:t>((</w:t>
      </w:r>
      <w:r w:rsidRPr="008B1B7A">
        <w:rPr>
          <w:rFonts w:ascii="Consolas" w:eastAsia="Times New Roman" w:hAnsi="Consolas" w:cs="Times New Roman"/>
          <w:color w:val="B5CEA8"/>
          <w:kern w:val="0"/>
          <w:sz w:val="21"/>
          <w:szCs w:val="21"/>
          <w:lang w:eastAsia="zh-CN"/>
          <w14:ligatures w14:val="none"/>
        </w:rPr>
        <w:t>2</w:t>
      </w:r>
      <w:r w:rsidRPr="008B1B7A">
        <w:rPr>
          <w:rFonts w:ascii="Consolas" w:eastAsia="Times New Roman" w:hAnsi="Consolas" w:cs="Times New Roman"/>
          <w:color w:val="D4D4D4"/>
          <w:kern w:val="0"/>
          <w:sz w:val="21"/>
          <w:szCs w:val="21"/>
          <w:lang w:eastAsia="zh-CN"/>
          <w14:ligatures w14:val="none"/>
        </w:rPr>
        <w:t>*</w:t>
      </w:r>
      <w:r w:rsidRPr="008B1B7A">
        <w:rPr>
          <w:rFonts w:ascii="Consolas" w:eastAsia="Times New Roman" w:hAnsi="Consolas" w:cs="Times New Roman"/>
          <w:color w:val="9CDCFE"/>
          <w:kern w:val="0"/>
          <w:sz w:val="21"/>
          <w:szCs w:val="21"/>
          <w:lang w:eastAsia="zh-CN"/>
          <w14:ligatures w14:val="none"/>
        </w:rPr>
        <w:t>lambda1</w:t>
      </w:r>
      <w:r w:rsidRPr="008B1B7A">
        <w:rPr>
          <w:rFonts w:ascii="Consolas" w:eastAsia="Times New Roman" w:hAnsi="Consolas" w:cs="Times New Roman"/>
          <w:color w:val="D4D4D4"/>
          <w:kern w:val="0"/>
          <w:sz w:val="21"/>
          <w:szCs w:val="21"/>
          <w:lang w:eastAsia="zh-CN"/>
          <w14:ligatures w14:val="none"/>
        </w:rPr>
        <w:t>*</w:t>
      </w:r>
      <w:r w:rsidRPr="008B1B7A">
        <w:rPr>
          <w:rFonts w:ascii="Consolas" w:eastAsia="Times New Roman" w:hAnsi="Consolas" w:cs="Times New Roman"/>
          <w:color w:val="4EC9B0"/>
          <w:kern w:val="0"/>
          <w:sz w:val="21"/>
          <w:szCs w:val="21"/>
          <w:lang w:eastAsia="zh-CN"/>
          <w14:ligatures w14:val="none"/>
        </w:rPr>
        <w:t>np</w:t>
      </w:r>
      <w:r w:rsidRPr="008B1B7A">
        <w:rPr>
          <w:rFonts w:ascii="Consolas" w:eastAsia="Times New Roman" w:hAnsi="Consolas" w:cs="Times New Roman"/>
          <w:color w:val="CCCCCC"/>
          <w:kern w:val="0"/>
          <w:sz w:val="21"/>
          <w:szCs w:val="21"/>
          <w:lang w:eastAsia="zh-CN"/>
          <w14:ligatures w14:val="none"/>
        </w:rPr>
        <w:t>.</w:t>
      </w:r>
      <w:r w:rsidRPr="008B1B7A">
        <w:rPr>
          <w:rFonts w:ascii="Consolas" w:eastAsia="Times New Roman" w:hAnsi="Consolas" w:cs="Times New Roman"/>
          <w:color w:val="9CDCFE"/>
          <w:kern w:val="0"/>
          <w:sz w:val="21"/>
          <w:szCs w:val="21"/>
          <w:lang w:eastAsia="zh-CN"/>
          <w14:ligatures w14:val="none"/>
        </w:rPr>
        <w:t>log</w:t>
      </w:r>
      <w:r w:rsidRPr="008B1B7A">
        <w:rPr>
          <w:rFonts w:ascii="Consolas" w:eastAsia="Times New Roman" w:hAnsi="Consolas" w:cs="Times New Roman"/>
          <w:color w:val="CCCCCC"/>
          <w:kern w:val="0"/>
          <w:sz w:val="21"/>
          <w:szCs w:val="21"/>
          <w:lang w:eastAsia="zh-CN"/>
          <w14:ligatures w14:val="none"/>
        </w:rPr>
        <w:t>((</w:t>
      </w:r>
      <w:r w:rsidRPr="008B1B7A">
        <w:rPr>
          <w:rFonts w:ascii="Consolas" w:eastAsia="Times New Roman" w:hAnsi="Consolas" w:cs="Times New Roman"/>
          <w:color w:val="B5CEA8"/>
          <w:kern w:val="0"/>
          <w:sz w:val="21"/>
          <w:szCs w:val="21"/>
          <w:lang w:eastAsia="zh-CN"/>
          <w14:ligatures w14:val="none"/>
        </w:rPr>
        <w:t>1</w:t>
      </w:r>
      <w:r w:rsidRPr="008B1B7A">
        <w:rPr>
          <w:rFonts w:ascii="Consolas" w:eastAsia="Times New Roman" w:hAnsi="Consolas" w:cs="Times New Roman"/>
          <w:color w:val="D4D4D4"/>
          <w:kern w:val="0"/>
          <w:sz w:val="21"/>
          <w:szCs w:val="21"/>
          <w:lang w:eastAsia="zh-CN"/>
          <w14:ligatures w14:val="none"/>
        </w:rPr>
        <w:t>/</w:t>
      </w:r>
      <w:r w:rsidRPr="008B1B7A">
        <w:rPr>
          <w:rFonts w:ascii="Consolas" w:eastAsia="Times New Roman" w:hAnsi="Consolas" w:cs="Times New Roman"/>
          <w:color w:val="CCCCCC"/>
          <w:kern w:val="0"/>
          <w:sz w:val="21"/>
          <w:szCs w:val="21"/>
          <w:lang w:eastAsia="zh-CN"/>
          <w14:ligatures w14:val="none"/>
        </w:rPr>
        <w:t>(</w:t>
      </w:r>
      <w:r w:rsidRPr="008B1B7A">
        <w:rPr>
          <w:rFonts w:ascii="Consolas" w:eastAsia="Times New Roman" w:hAnsi="Consolas" w:cs="Times New Roman"/>
          <w:color w:val="B5CEA8"/>
          <w:kern w:val="0"/>
          <w:sz w:val="21"/>
          <w:szCs w:val="21"/>
          <w:lang w:eastAsia="zh-CN"/>
          <w14:ligatures w14:val="none"/>
        </w:rPr>
        <w:t>2</w:t>
      </w:r>
      <w:r w:rsidRPr="008B1B7A">
        <w:rPr>
          <w:rFonts w:ascii="Consolas" w:eastAsia="Times New Roman" w:hAnsi="Consolas" w:cs="Times New Roman"/>
          <w:color w:val="D4D4D4"/>
          <w:kern w:val="0"/>
          <w:sz w:val="21"/>
          <w:szCs w:val="21"/>
          <w:lang w:eastAsia="zh-CN"/>
          <w14:ligatures w14:val="none"/>
        </w:rPr>
        <w:t>*</w:t>
      </w:r>
      <w:r w:rsidRPr="008B1B7A">
        <w:rPr>
          <w:rFonts w:ascii="Consolas" w:eastAsia="Times New Roman" w:hAnsi="Consolas" w:cs="Times New Roman"/>
          <w:color w:val="9CDCFE"/>
          <w:kern w:val="0"/>
          <w:sz w:val="21"/>
          <w:szCs w:val="21"/>
          <w:lang w:eastAsia="zh-CN"/>
          <w14:ligatures w14:val="none"/>
        </w:rPr>
        <w:t>pi</w:t>
      </w:r>
      <w:r w:rsidRPr="008B1B7A">
        <w:rPr>
          <w:rFonts w:ascii="Consolas" w:eastAsia="Times New Roman" w:hAnsi="Consolas" w:cs="Times New Roman"/>
          <w:color w:val="D4D4D4"/>
          <w:kern w:val="0"/>
          <w:sz w:val="21"/>
          <w:szCs w:val="21"/>
          <w:lang w:eastAsia="zh-CN"/>
          <w14:ligatures w14:val="none"/>
        </w:rPr>
        <w:t>*</w:t>
      </w:r>
      <w:r w:rsidRPr="008B1B7A">
        <w:rPr>
          <w:rFonts w:ascii="Consolas" w:eastAsia="Times New Roman" w:hAnsi="Consolas" w:cs="Times New Roman"/>
          <w:color w:val="4FC1FF"/>
          <w:kern w:val="0"/>
          <w:sz w:val="21"/>
          <w:szCs w:val="21"/>
          <w:lang w:eastAsia="zh-CN"/>
          <w14:ligatures w14:val="none"/>
        </w:rPr>
        <w:t>K</w:t>
      </w:r>
      <w:r w:rsidRPr="008B1B7A">
        <w:rPr>
          <w:rFonts w:ascii="Consolas" w:eastAsia="Times New Roman" w:hAnsi="Consolas" w:cs="Times New Roman"/>
          <w:color w:val="CCCCCC"/>
          <w:kern w:val="0"/>
          <w:sz w:val="21"/>
          <w:szCs w:val="21"/>
          <w:lang w:eastAsia="zh-CN"/>
          <w14:ligatures w14:val="none"/>
        </w:rPr>
        <w:t>[</w:t>
      </w:r>
      <w:r w:rsidRPr="008B1B7A">
        <w:rPr>
          <w:rFonts w:ascii="Consolas" w:eastAsia="Times New Roman" w:hAnsi="Consolas" w:cs="Times New Roman"/>
          <w:color w:val="9CDCFE"/>
          <w:kern w:val="0"/>
          <w:sz w:val="21"/>
          <w:szCs w:val="21"/>
          <w:lang w:eastAsia="zh-CN"/>
          <w14:ligatures w14:val="none"/>
        </w:rPr>
        <w:t>i</w:t>
      </w:r>
      <w:r w:rsidRPr="008B1B7A">
        <w:rPr>
          <w:rFonts w:ascii="Consolas" w:eastAsia="Times New Roman" w:hAnsi="Consolas" w:cs="Times New Roman"/>
          <w:color w:val="CCCCCC"/>
          <w:kern w:val="0"/>
          <w:sz w:val="21"/>
          <w:szCs w:val="21"/>
          <w:lang w:eastAsia="zh-CN"/>
          <w14:ligatures w14:val="none"/>
        </w:rPr>
        <w:t>]</w:t>
      </w:r>
      <w:r w:rsidRPr="008B1B7A">
        <w:rPr>
          <w:rFonts w:ascii="Consolas" w:eastAsia="Times New Roman" w:hAnsi="Consolas" w:cs="Times New Roman"/>
          <w:color w:val="D4D4D4"/>
          <w:kern w:val="0"/>
          <w:sz w:val="21"/>
          <w:szCs w:val="21"/>
          <w:lang w:eastAsia="zh-CN"/>
          <w14:ligatures w14:val="none"/>
        </w:rPr>
        <w:t>*</w:t>
      </w:r>
      <w:r w:rsidRPr="008B1B7A">
        <w:rPr>
          <w:rFonts w:ascii="Consolas" w:eastAsia="Times New Roman" w:hAnsi="Consolas" w:cs="Times New Roman"/>
          <w:color w:val="4EC9B0"/>
          <w:kern w:val="0"/>
          <w:sz w:val="21"/>
          <w:szCs w:val="21"/>
          <w:lang w:eastAsia="zh-CN"/>
          <w14:ligatures w14:val="none"/>
        </w:rPr>
        <w:t>np</w:t>
      </w:r>
      <w:r w:rsidRPr="008B1B7A">
        <w:rPr>
          <w:rFonts w:ascii="Consolas" w:eastAsia="Times New Roman" w:hAnsi="Consolas" w:cs="Times New Roman"/>
          <w:color w:val="CCCCCC"/>
          <w:kern w:val="0"/>
          <w:sz w:val="21"/>
          <w:szCs w:val="21"/>
          <w:lang w:eastAsia="zh-CN"/>
          <w14:ligatures w14:val="none"/>
        </w:rPr>
        <w:t>.</w:t>
      </w:r>
      <w:r w:rsidRPr="008B1B7A">
        <w:rPr>
          <w:rFonts w:ascii="Consolas" w:eastAsia="Times New Roman" w:hAnsi="Consolas" w:cs="Times New Roman"/>
          <w:color w:val="9CDCFE"/>
          <w:kern w:val="0"/>
          <w:sz w:val="21"/>
          <w:szCs w:val="21"/>
          <w:lang w:eastAsia="zh-CN"/>
          <w14:ligatures w14:val="none"/>
        </w:rPr>
        <w:t>sqrt</w:t>
      </w:r>
      <w:r w:rsidRPr="008B1B7A">
        <w:rPr>
          <w:rFonts w:ascii="Consolas" w:eastAsia="Times New Roman" w:hAnsi="Consolas" w:cs="Times New Roman"/>
          <w:color w:val="CCCCCC"/>
          <w:kern w:val="0"/>
          <w:sz w:val="21"/>
          <w:szCs w:val="21"/>
          <w:lang w:eastAsia="zh-CN"/>
          <w14:ligatures w14:val="none"/>
        </w:rPr>
        <w:t>(</w:t>
      </w:r>
      <w:r w:rsidRPr="008B1B7A">
        <w:rPr>
          <w:rFonts w:ascii="Consolas" w:eastAsia="Times New Roman" w:hAnsi="Consolas" w:cs="Times New Roman"/>
          <w:color w:val="9CDCFE"/>
          <w:kern w:val="0"/>
          <w:sz w:val="21"/>
          <w:szCs w:val="21"/>
          <w:lang w:eastAsia="zh-CN"/>
          <w14:ligatures w14:val="none"/>
        </w:rPr>
        <w:t>lambda1</w:t>
      </w:r>
      <w:r w:rsidRPr="008B1B7A">
        <w:rPr>
          <w:rFonts w:ascii="Consolas" w:eastAsia="Times New Roman" w:hAnsi="Consolas" w:cs="Times New Roman"/>
          <w:color w:val="D4D4D4"/>
          <w:kern w:val="0"/>
          <w:sz w:val="21"/>
          <w:szCs w:val="21"/>
          <w:lang w:eastAsia="zh-CN"/>
          <w14:ligatures w14:val="none"/>
        </w:rPr>
        <w:t>*</w:t>
      </w:r>
      <w:r w:rsidRPr="008B1B7A">
        <w:rPr>
          <w:rFonts w:ascii="Consolas" w:eastAsia="Times New Roman" w:hAnsi="Consolas" w:cs="Times New Roman"/>
          <w:color w:val="9CDCFE"/>
          <w:kern w:val="0"/>
          <w:sz w:val="21"/>
          <w:szCs w:val="21"/>
          <w:lang w:eastAsia="zh-CN"/>
          <w14:ligatures w14:val="none"/>
        </w:rPr>
        <w:t>lambda2</w:t>
      </w:r>
      <w:r w:rsidRPr="008B1B7A">
        <w:rPr>
          <w:rFonts w:ascii="Consolas" w:eastAsia="Times New Roman" w:hAnsi="Consolas" w:cs="Times New Roman"/>
          <w:color w:val="CCCCCC"/>
          <w:kern w:val="0"/>
          <w:sz w:val="21"/>
          <w:szCs w:val="21"/>
          <w:lang w:eastAsia="zh-CN"/>
          <w14:ligatures w14:val="none"/>
        </w:rPr>
        <w:t xml:space="preserve">)))))) </w:t>
      </w:r>
      <w:r w:rsidRPr="008B1B7A">
        <w:rPr>
          <w:rFonts w:ascii="Consolas" w:eastAsia="Times New Roman" w:hAnsi="Consolas" w:cs="Times New Roman"/>
          <w:color w:val="6A9955"/>
          <w:kern w:val="0"/>
          <w:sz w:val="21"/>
          <w:szCs w:val="21"/>
          <w:lang w:eastAsia="zh-CN"/>
          <w14:ligatures w14:val="none"/>
        </w:rPr>
        <w:t>#on calcule les demi-axes de l'ellipse</w:t>
      </w:r>
    </w:p>
    <w:p w14:paraId="16F99C7F" w14:textId="77777777" w:rsidR="008B1B7A" w:rsidRPr="008B1B7A" w:rsidRDefault="008B1B7A" w:rsidP="008B1B7A">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8B1B7A">
        <w:rPr>
          <w:rFonts w:ascii="Consolas" w:eastAsia="Times New Roman" w:hAnsi="Consolas" w:cs="Times New Roman"/>
          <w:color w:val="CCCCCC"/>
          <w:kern w:val="0"/>
          <w:sz w:val="21"/>
          <w:szCs w:val="21"/>
          <w:lang w:eastAsia="zh-CN"/>
          <w14:ligatures w14:val="none"/>
        </w:rPr>
        <w:t xml:space="preserve">    </w:t>
      </w:r>
      <w:r w:rsidRPr="008B1B7A">
        <w:rPr>
          <w:rFonts w:ascii="Consolas" w:eastAsia="Times New Roman" w:hAnsi="Consolas" w:cs="Times New Roman"/>
          <w:color w:val="9CDCFE"/>
          <w:kern w:val="0"/>
          <w:sz w:val="21"/>
          <w:szCs w:val="21"/>
          <w:lang w:val="en-US" w:eastAsia="zh-CN"/>
          <w14:ligatures w14:val="none"/>
        </w:rPr>
        <w:t>b</w:t>
      </w:r>
      <w:r w:rsidRPr="008B1B7A">
        <w:rPr>
          <w:rFonts w:ascii="Consolas" w:eastAsia="Times New Roman" w:hAnsi="Consolas" w:cs="Times New Roman"/>
          <w:color w:val="D4D4D4"/>
          <w:kern w:val="0"/>
          <w:sz w:val="21"/>
          <w:szCs w:val="21"/>
          <w:lang w:val="en-US" w:eastAsia="zh-CN"/>
          <w14:ligatures w14:val="none"/>
        </w:rPr>
        <w:t>=</w:t>
      </w:r>
      <w:r w:rsidRPr="008B1B7A">
        <w:rPr>
          <w:rFonts w:ascii="Consolas" w:eastAsia="Times New Roman" w:hAnsi="Consolas" w:cs="Times New Roman"/>
          <w:color w:val="4EC9B0"/>
          <w:kern w:val="0"/>
          <w:sz w:val="21"/>
          <w:szCs w:val="21"/>
          <w:lang w:val="en-US" w:eastAsia="zh-CN"/>
          <w14:ligatures w14:val="none"/>
        </w:rPr>
        <w:t>np</w:t>
      </w:r>
      <w:r w:rsidRPr="008B1B7A">
        <w:rPr>
          <w:rFonts w:ascii="Consolas" w:eastAsia="Times New Roman" w:hAnsi="Consolas" w:cs="Times New Roman"/>
          <w:color w:val="CCCCCC"/>
          <w:kern w:val="0"/>
          <w:sz w:val="21"/>
          <w:szCs w:val="21"/>
          <w:lang w:val="en-US" w:eastAsia="zh-CN"/>
          <w14:ligatures w14:val="none"/>
        </w:rPr>
        <w:t>.</w:t>
      </w:r>
      <w:r w:rsidRPr="008B1B7A">
        <w:rPr>
          <w:rFonts w:ascii="Consolas" w:eastAsia="Times New Roman" w:hAnsi="Consolas" w:cs="Times New Roman"/>
          <w:color w:val="9CDCFE"/>
          <w:kern w:val="0"/>
          <w:sz w:val="21"/>
          <w:szCs w:val="21"/>
          <w:lang w:val="en-US" w:eastAsia="zh-CN"/>
          <w14:ligatures w14:val="none"/>
        </w:rPr>
        <w:t>sqrt</w:t>
      </w:r>
      <w:r w:rsidRPr="008B1B7A">
        <w:rPr>
          <w:rFonts w:ascii="Consolas" w:eastAsia="Times New Roman" w:hAnsi="Consolas" w:cs="Times New Roman"/>
          <w:color w:val="CCCCCC"/>
          <w:kern w:val="0"/>
          <w:sz w:val="21"/>
          <w:szCs w:val="21"/>
          <w:lang w:val="en-US" w:eastAsia="zh-CN"/>
          <w14:ligatures w14:val="none"/>
        </w:rPr>
        <w:t>((</w:t>
      </w:r>
      <w:r w:rsidRPr="008B1B7A">
        <w:rPr>
          <w:rFonts w:ascii="Consolas" w:eastAsia="Times New Roman" w:hAnsi="Consolas" w:cs="Times New Roman"/>
          <w:color w:val="B5CEA8"/>
          <w:kern w:val="0"/>
          <w:sz w:val="21"/>
          <w:szCs w:val="21"/>
          <w:lang w:val="en-US" w:eastAsia="zh-CN"/>
          <w14:ligatures w14:val="none"/>
        </w:rPr>
        <w:t>2</w:t>
      </w:r>
      <w:r w:rsidRPr="008B1B7A">
        <w:rPr>
          <w:rFonts w:ascii="Consolas" w:eastAsia="Times New Roman" w:hAnsi="Consolas" w:cs="Times New Roman"/>
          <w:color w:val="D4D4D4"/>
          <w:kern w:val="0"/>
          <w:sz w:val="21"/>
          <w:szCs w:val="21"/>
          <w:lang w:val="en-US" w:eastAsia="zh-CN"/>
          <w14:ligatures w14:val="none"/>
        </w:rPr>
        <w:t>*</w:t>
      </w:r>
      <w:r w:rsidRPr="008B1B7A">
        <w:rPr>
          <w:rFonts w:ascii="Consolas" w:eastAsia="Times New Roman" w:hAnsi="Consolas" w:cs="Times New Roman"/>
          <w:color w:val="9CDCFE"/>
          <w:kern w:val="0"/>
          <w:sz w:val="21"/>
          <w:szCs w:val="21"/>
          <w:lang w:val="en-US" w:eastAsia="zh-CN"/>
          <w14:ligatures w14:val="none"/>
        </w:rPr>
        <w:t>lambda2</w:t>
      </w:r>
      <w:r w:rsidRPr="008B1B7A">
        <w:rPr>
          <w:rFonts w:ascii="Consolas" w:eastAsia="Times New Roman" w:hAnsi="Consolas" w:cs="Times New Roman"/>
          <w:color w:val="D4D4D4"/>
          <w:kern w:val="0"/>
          <w:sz w:val="21"/>
          <w:szCs w:val="21"/>
          <w:lang w:val="en-US" w:eastAsia="zh-CN"/>
          <w14:ligatures w14:val="none"/>
        </w:rPr>
        <w:t>*</w:t>
      </w:r>
      <w:r w:rsidRPr="008B1B7A">
        <w:rPr>
          <w:rFonts w:ascii="Consolas" w:eastAsia="Times New Roman" w:hAnsi="Consolas" w:cs="Times New Roman"/>
          <w:color w:val="4EC9B0"/>
          <w:kern w:val="0"/>
          <w:sz w:val="21"/>
          <w:szCs w:val="21"/>
          <w:lang w:val="en-US" w:eastAsia="zh-CN"/>
          <w14:ligatures w14:val="none"/>
        </w:rPr>
        <w:t>np</w:t>
      </w:r>
      <w:r w:rsidRPr="008B1B7A">
        <w:rPr>
          <w:rFonts w:ascii="Consolas" w:eastAsia="Times New Roman" w:hAnsi="Consolas" w:cs="Times New Roman"/>
          <w:color w:val="CCCCCC"/>
          <w:kern w:val="0"/>
          <w:sz w:val="21"/>
          <w:szCs w:val="21"/>
          <w:lang w:val="en-US" w:eastAsia="zh-CN"/>
          <w14:ligatures w14:val="none"/>
        </w:rPr>
        <w:t>.</w:t>
      </w:r>
      <w:r w:rsidRPr="008B1B7A">
        <w:rPr>
          <w:rFonts w:ascii="Consolas" w:eastAsia="Times New Roman" w:hAnsi="Consolas" w:cs="Times New Roman"/>
          <w:color w:val="9CDCFE"/>
          <w:kern w:val="0"/>
          <w:sz w:val="21"/>
          <w:szCs w:val="21"/>
          <w:lang w:val="en-US" w:eastAsia="zh-CN"/>
          <w14:ligatures w14:val="none"/>
        </w:rPr>
        <w:t>log</w:t>
      </w:r>
      <w:r w:rsidRPr="008B1B7A">
        <w:rPr>
          <w:rFonts w:ascii="Consolas" w:eastAsia="Times New Roman" w:hAnsi="Consolas" w:cs="Times New Roman"/>
          <w:color w:val="CCCCCC"/>
          <w:kern w:val="0"/>
          <w:sz w:val="21"/>
          <w:szCs w:val="21"/>
          <w:lang w:val="en-US" w:eastAsia="zh-CN"/>
          <w14:ligatures w14:val="none"/>
        </w:rPr>
        <w:t>((</w:t>
      </w:r>
      <w:r w:rsidRPr="008B1B7A">
        <w:rPr>
          <w:rFonts w:ascii="Consolas" w:eastAsia="Times New Roman" w:hAnsi="Consolas" w:cs="Times New Roman"/>
          <w:color w:val="B5CEA8"/>
          <w:kern w:val="0"/>
          <w:sz w:val="21"/>
          <w:szCs w:val="21"/>
          <w:lang w:val="en-US" w:eastAsia="zh-CN"/>
          <w14:ligatures w14:val="none"/>
        </w:rPr>
        <w:t>1</w:t>
      </w:r>
      <w:r w:rsidRPr="008B1B7A">
        <w:rPr>
          <w:rFonts w:ascii="Consolas" w:eastAsia="Times New Roman" w:hAnsi="Consolas" w:cs="Times New Roman"/>
          <w:color w:val="D4D4D4"/>
          <w:kern w:val="0"/>
          <w:sz w:val="21"/>
          <w:szCs w:val="21"/>
          <w:lang w:val="en-US" w:eastAsia="zh-CN"/>
          <w14:ligatures w14:val="none"/>
        </w:rPr>
        <w:t>/</w:t>
      </w:r>
      <w:r w:rsidRPr="008B1B7A">
        <w:rPr>
          <w:rFonts w:ascii="Consolas" w:eastAsia="Times New Roman" w:hAnsi="Consolas" w:cs="Times New Roman"/>
          <w:color w:val="CCCCCC"/>
          <w:kern w:val="0"/>
          <w:sz w:val="21"/>
          <w:szCs w:val="21"/>
          <w:lang w:val="en-US" w:eastAsia="zh-CN"/>
          <w14:ligatures w14:val="none"/>
        </w:rPr>
        <w:t>(</w:t>
      </w:r>
      <w:r w:rsidRPr="008B1B7A">
        <w:rPr>
          <w:rFonts w:ascii="Consolas" w:eastAsia="Times New Roman" w:hAnsi="Consolas" w:cs="Times New Roman"/>
          <w:color w:val="B5CEA8"/>
          <w:kern w:val="0"/>
          <w:sz w:val="21"/>
          <w:szCs w:val="21"/>
          <w:lang w:val="en-US" w:eastAsia="zh-CN"/>
          <w14:ligatures w14:val="none"/>
        </w:rPr>
        <w:t>2</w:t>
      </w:r>
      <w:r w:rsidRPr="008B1B7A">
        <w:rPr>
          <w:rFonts w:ascii="Consolas" w:eastAsia="Times New Roman" w:hAnsi="Consolas" w:cs="Times New Roman"/>
          <w:color w:val="D4D4D4"/>
          <w:kern w:val="0"/>
          <w:sz w:val="21"/>
          <w:szCs w:val="21"/>
          <w:lang w:val="en-US" w:eastAsia="zh-CN"/>
          <w14:ligatures w14:val="none"/>
        </w:rPr>
        <w:t>*</w:t>
      </w:r>
      <w:r w:rsidRPr="008B1B7A">
        <w:rPr>
          <w:rFonts w:ascii="Consolas" w:eastAsia="Times New Roman" w:hAnsi="Consolas" w:cs="Times New Roman"/>
          <w:color w:val="9CDCFE"/>
          <w:kern w:val="0"/>
          <w:sz w:val="21"/>
          <w:szCs w:val="21"/>
          <w:lang w:val="en-US" w:eastAsia="zh-CN"/>
          <w14:ligatures w14:val="none"/>
        </w:rPr>
        <w:t>pi</w:t>
      </w:r>
      <w:r w:rsidRPr="008B1B7A">
        <w:rPr>
          <w:rFonts w:ascii="Consolas" w:eastAsia="Times New Roman" w:hAnsi="Consolas" w:cs="Times New Roman"/>
          <w:color w:val="D4D4D4"/>
          <w:kern w:val="0"/>
          <w:sz w:val="21"/>
          <w:szCs w:val="21"/>
          <w:lang w:val="en-US" w:eastAsia="zh-CN"/>
          <w14:ligatures w14:val="none"/>
        </w:rPr>
        <w:t>*</w:t>
      </w:r>
      <w:r w:rsidRPr="008B1B7A">
        <w:rPr>
          <w:rFonts w:ascii="Consolas" w:eastAsia="Times New Roman" w:hAnsi="Consolas" w:cs="Times New Roman"/>
          <w:color w:val="4FC1FF"/>
          <w:kern w:val="0"/>
          <w:sz w:val="21"/>
          <w:szCs w:val="21"/>
          <w:lang w:val="en-US" w:eastAsia="zh-CN"/>
          <w14:ligatures w14:val="none"/>
        </w:rPr>
        <w:t>K</w:t>
      </w:r>
      <w:r w:rsidRPr="008B1B7A">
        <w:rPr>
          <w:rFonts w:ascii="Consolas" w:eastAsia="Times New Roman" w:hAnsi="Consolas" w:cs="Times New Roman"/>
          <w:color w:val="CCCCCC"/>
          <w:kern w:val="0"/>
          <w:sz w:val="21"/>
          <w:szCs w:val="21"/>
          <w:lang w:val="en-US" w:eastAsia="zh-CN"/>
          <w14:ligatures w14:val="none"/>
        </w:rPr>
        <w:t>[</w:t>
      </w:r>
      <w:r w:rsidRPr="008B1B7A">
        <w:rPr>
          <w:rFonts w:ascii="Consolas" w:eastAsia="Times New Roman" w:hAnsi="Consolas" w:cs="Times New Roman"/>
          <w:color w:val="9CDCFE"/>
          <w:kern w:val="0"/>
          <w:sz w:val="21"/>
          <w:szCs w:val="21"/>
          <w:lang w:val="en-US" w:eastAsia="zh-CN"/>
          <w14:ligatures w14:val="none"/>
        </w:rPr>
        <w:t>i</w:t>
      </w:r>
      <w:r w:rsidRPr="008B1B7A">
        <w:rPr>
          <w:rFonts w:ascii="Consolas" w:eastAsia="Times New Roman" w:hAnsi="Consolas" w:cs="Times New Roman"/>
          <w:color w:val="CCCCCC"/>
          <w:kern w:val="0"/>
          <w:sz w:val="21"/>
          <w:szCs w:val="21"/>
          <w:lang w:val="en-US" w:eastAsia="zh-CN"/>
          <w14:ligatures w14:val="none"/>
        </w:rPr>
        <w:t>]</w:t>
      </w:r>
      <w:r w:rsidRPr="008B1B7A">
        <w:rPr>
          <w:rFonts w:ascii="Consolas" w:eastAsia="Times New Roman" w:hAnsi="Consolas" w:cs="Times New Roman"/>
          <w:color w:val="D4D4D4"/>
          <w:kern w:val="0"/>
          <w:sz w:val="21"/>
          <w:szCs w:val="21"/>
          <w:lang w:val="en-US" w:eastAsia="zh-CN"/>
          <w14:ligatures w14:val="none"/>
        </w:rPr>
        <w:t>*</w:t>
      </w:r>
      <w:r w:rsidRPr="008B1B7A">
        <w:rPr>
          <w:rFonts w:ascii="Consolas" w:eastAsia="Times New Roman" w:hAnsi="Consolas" w:cs="Times New Roman"/>
          <w:color w:val="4EC9B0"/>
          <w:kern w:val="0"/>
          <w:sz w:val="21"/>
          <w:szCs w:val="21"/>
          <w:lang w:val="en-US" w:eastAsia="zh-CN"/>
          <w14:ligatures w14:val="none"/>
        </w:rPr>
        <w:t>np</w:t>
      </w:r>
      <w:r w:rsidRPr="008B1B7A">
        <w:rPr>
          <w:rFonts w:ascii="Consolas" w:eastAsia="Times New Roman" w:hAnsi="Consolas" w:cs="Times New Roman"/>
          <w:color w:val="CCCCCC"/>
          <w:kern w:val="0"/>
          <w:sz w:val="21"/>
          <w:szCs w:val="21"/>
          <w:lang w:val="en-US" w:eastAsia="zh-CN"/>
          <w14:ligatures w14:val="none"/>
        </w:rPr>
        <w:t>.</w:t>
      </w:r>
      <w:r w:rsidRPr="008B1B7A">
        <w:rPr>
          <w:rFonts w:ascii="Consolas" w:eastAsia="Times New Roman" w:hAnsi="Consolas" w:cs="Times New Roman"/>
          <w:color w:val="9CDCFE"/>
          <w:kern w:val="0"/>
          <w:sz w:val="21"/>
          <w:szCs w:val="21"/>
          <w:lang w:val="en-US" w:eastAsia="zh-CN"/>
          <w14:ligatures w14:val="none"/>
        </w:rPr>
        <w:t>sqrt</w:t>
      </w:r>
      <w:r w:rsidRPr="008B1B7A">
        <w:rPr>
          <w:rFonts w:ascii="Consolas" w:eastAsia="Times New Roman" w:hAnsi="Consolas" w:cs="Times New Roman"/>
          <w:color w:val="CCCCCC"/>
          <w:kern w:val="0"/>
          <w:sz w:val="21"/>
          <w:szCs w:val="21"/>
          <w:lang w:val="en-US" w:eastAsia="zh-CN"/>
          <w14:ligatures w14:val="none"/>
        </w:rPr>
        <w:t>(</w:t>
      </w:r>
      <w:r w:rsidRPr="008B1B7A">
        <w:rPr>
          <w:rFonts w:ascii="Consolas" w:eastAsia="Times New Roman" w:hAnsi="Consolas" w:cs="Times New Roman"/>
          <w:color w:val="9CDCFE"/>
          <w:kern w:val="0"/>
          <w:sz w:val="21"/>
          <w:szCs w:val="21"/>
          <w:lang w:val="en-US" w:eastAsia="zh-CN"/>
          <w14:ligatures w14:val="none"/>
        </w:rPr>
        <w:t>lambda1</w:t>
      </w:r>
      <w:r w:rsidRPr="008B1B7A">
        <w:rPr>
          <w:rFonts w:ascii="Consolas" w:eastAsia="Times New Roman" w:hAnsi="Consolas" w:cs="Times New Roman"/>
          <w:color w:val="D4D4D4"/>
          <w:kern w:val="0"/>
          <w:sz w:val="21"/>
          <w:szCs w:val="21"/>
          <w:lang w:val="en-US" w:eastAsia="zh-CN"/>
          <w14:ligatures w14:val="none"/>
        </w:rPr>
        <w:t>*</w:t>
      </w:r>
      <w:r w:rsidRPr="008B1B7A">
        <w:rPr>
          <w:rFonts w:ascii="Consolas" w:eastAsia="Times New Roman" w:hAnsi="Consolas" w:cs="Times New Roman"/>
          <w:color w:val="9CDCFE"/>
          <w:kern w:val="0"/>
          <w:sz w:val="21"/>
          <w:szCs w:val="21"/>
          <w:lang w:val="en-US" w:eastAsia="zh-CN"/>
          <w14:ligatures w14:val="none"/>
        </w:rPr>
        <w:t>lambda2</w:t>
      </w:r>
      <w:r w:rsidRPr="008B1B7A">
        <w:rPr>
          <w:rFonts w:ascii="Consolas" w:eastAsia="Times New Roman" w:hAnsi="Consolas" w:cs="Times New Roman"/>
          <w:color w:val="CCCCCC"/>
          <w:kern w:val="0"/>
          <w:sz w:val="21"/>
          <w:szCs w:val="21"/>
          <w:lang w:val="en-US" w:eastAsia="zh-CN"/>
          <w14:ligatures w14:val="none"/>
        </w:rPr>
        <w:t>))))))</w:t>
      </w:r>
    </w:p>
    <w:p w14:paraId="0AF168AA"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A46A0C">
        <w:rPr>
          <w:rFonts w:ascii="Consolas" w:eastAsia="Times New Roman" w:hAnsi="Consolas" w:cs="Times New Roman"/>
          <w:color w:val="CCCCCC"/>
          <w:kern w:val="0"/>
          <w:sz w:val="21"/>
          <w:szCs w:val="21"/>
          <w:lang w:val="en-US" w:eastAsia="zh-CN"/>
          <w14:ligatures w14:val="none"/>
        </w:rPr>
        <w:t xml:space="preserve">    </w:t>
      </w:r>
      <w:r w:rsidRPr="00A46A0C">
        <w:rPr>
          <w:rFonts w:ascii="Consolas" w:eastAsia="Times New Roman" w:hAnsi="Consolas" w:cs="Times New Roman"/>
          <w:color w:val="9CDCFE"/>
          <w:kern w:val="0"/>
          <w:sz w:val="21"/>
          <w:szCs w:val="21"/>
          <w:lang w:eastAsia="zh-CN"/>
          <w14:ligatures w14:val="none"/>
        </w:rPr>
        <w:t>t</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4EC9B0"/>
          <w:kern w:val="0"/>
          <w:sz w:val="21"/>
          <w:szCs w:val="21"/>
          <w:lang w:eastAsia="zh-CN"/>
          <w14:ligatures w14:val="none"/>
        </w:rPr>
        <w:t>np</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DCDCAA"/>
          <w:kern w:val="0"/>
          <w:sz w:val="21"/>
          <w:szCs w:val="21"/>
          <w:lang w:eastAsia="zh-CN"/>
          <w14:ligatures w14:val="none"/>
        </w:rPr>
        <w:t>linspace</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B5CEA8"/>
          <w:kern w:val="0"/>
          <w:sz w:val="21"/>
          <w:szCs w:val="21"/>
          <w:lang w:eastAsia="zh-CN"/>
          <w14:ligatures w14:val="none"/>
        </w:rPr>
        <w:t>0</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B5CEA8"/>
          <w:kern w:val="0"/>
          <w:sz w:val="21"/>
          <w:szCs w:val="21"/>
          <w:lang w:eastAsia="zh-CN"/>
          <w14:ligatures w14:val="none"/>
        </w:rPr>
        <w:t>2</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9CDCFE"/>
          <w:kern w:val="0"/>
          <w:sz w:val="21"/>
          <w:szCs w:val="21"/>
          <w:lang w:eastAsia="zh-CN"/>
          <w14:ligatures w14:val="none"/>
        </w:rPr>
        <w:t>pi</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B5CEA8"/>
          <w:kern w:val="0"/>
          <w:sz w:val="21"/>
          <w:szCs w:val="21"/>
          <w:lang w:eastAsia="zh-CN"/>
          <w14:ligatures w14:val="none"/>
        </w:rPr>
        <w:t>1000</w:t>
      </w:r>
      <w:r w:rsidRPr="00A46A0C">
        <w:rPr>
          <w:rFonts w:ascii="Consolas" w:eastAsia="Times New Roman" w:hAnsi="Consolas" w:cs="Times New Roman"/>
          <w:color w:val="CCCCCC"/>
          <w:kern w:val="0"/>
          <w:sz w:val="21"/>
          <w:szCs w:val="21"/>
          <w:lang w:eastAsia="zh-CN"/>
          <w14:ligatures w14:val="none"/>
        </w:rPr>
        <w:t xml:space="preserve">) </w:t>
      </w:r>
      <w:r w:rsidRPr="00A46A0C">
        <w:rPr>
          <w:rFonts w:ascii="Consolas" w:eastAsia="Times New Roman" w:hAnsi="Consolas" w:cs="Times New Roman"/>
          <w:color w:val="6A9955"/>
          <w:kern w:val="0"/>
          <w:sz w:val="21"/>
          <w:szCs w:val="21"/>
          <w:lang w:eastAsia="zh-CN"/>
          <w14:ligatures w14:val="none"/>
        </w:rPr>
        <w:t>#on crée un vecteur de 1000 points entre 0 et 2pi</w:t>
      </w:r>
    </w:p>
    <w:p w14:paraId="6A48FF46"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A46A0C">
        <w:rPr>
          <w:rFonts w:ascii="Consolas" w:eastAsia="Times New Roman" w:hAnsi="Consolas" w:cs="Times New Roman"/>
          <w:color w:val="CCCCCC"/>
          <w:kern w:val="0"/>
          <w:sz w:val="21"/>
          <w:szCs w:val="21"/>
          <w:lang w:eastAsia="zh-CN"/>
          <w14:ligatures w14:val="none"/>
        </w:rPr>
        <w:t xml:space="preserve">    </w:t>
      </w:r>
      <w:r w:rsidRPr="00A46A0C">
        <w:rPr>
          <w:rFonts w:ascii="Consolas" w:eastAsia="Times New Roman" w:hAnsi="Consolas" w:cs="Times New Roman"/>
          <w:color w:val="4EC9B0"/>
          <w:kern w:val="0"/>
          <w:sz w:val="21"/>
          <w:szCs w:val="21"/>
          <w:lang w:val="en-US" w:eastAsia="zh-CN"/>
          <w14:ligatures w14:val="none"/>
        </w:rPr>
        <w:t>plt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DCDCAA"/>
          <w:kern w:val="0"/>
          <w:sz w:val="21"/>
          <w:szCs w:val="21"/>
          <w:lang w:val="en-US" w:eastAsia="zh-CN"/>
          <w14:ligatures w14:val="none"/>
        </w:rPr>
        <w:t>plot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mu</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B5CEA8"/>
          <w:kern w:val="0"/>
          <w:sz w:val="21"/>
          <w:szCs w:val="21"/>
          <w:lang w:val="en-US" w:eastAsia="zh-CN"/>
          <w14:ligatures w14:val="none"/>
        </w:rPr>
        <w:t>0</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a</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4EC9B0"/>
          <w:kern w:val="0"/>
          <w:sz w:val="21"/>
          <w:szCs w:val="21"/>
          <w:lang w:val="en-US" w:eastAsia="zh-CN"/>
          <w14:ligatures w14:val="none"/>
        </w:rPr>
        <w:t>np</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cos</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theta</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4EC9B0"/>
          <w:kern w:val="0"/>
          <w:sz w:val="21"/>
          <w:szCs w:val="21"/>
          <w:lang w:val="en-US" w:eastAsia="zh-CN"/>
          <w14:ligatures w14:val="none"/>
        </w:rPr>
        <w:t>np</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cos</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b</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4EC9B0"/>
          <w:kern w:val="0"/>
          <w:sz w:val="21"/>
          <w:szCs w:val="21"/>
          <w:lang w:val="en-US" w:eastAsia="zh-CN"/>
          <w14:ligatures w14:val="none"/>
        </w:rPr>
        <w:t>np</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sin</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theta</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4EC9B0"/>
          <w:kern w:val="0"/>
          <w:sz w:val="21"/>
          <w:szCs w:val="21"/>
          <w:lang w:val="en-US" w:eastAsia="zh-CN"/>
          <w14:ligatures w14:val="none"/>
        </w:rPr>
        <w:t>np</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sin</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t</w:t>
      </w:r>
      <w:r w:rsidRPr="00A46A0C">
        <w:rPr>
          <w:rFonts w:ascii="Consolas" w:eastAsia="Times New Roman" w:hAnsi="Consolas" w:cs="Times New Roman"/>
          <w:color w:val="CCCCCC"/>
          <w:kern w:val="0"/>
          <w:sz w:val="21"/>
          <w:szCs w:val="21"/>
          <w:lang w:val="en-US" w:eastAsia="zh-CN"/>
          <w14:ligatures w14:val="none"/>
        </w:rPr>
        <w:t>),</w:t>
      </w:r>
    </w:p>
    <w:p w14:paraId="0D75FF24"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A46A0C">
        <w:rPr>
          <w:rFonts w:ascii="Consolas" w:eastAsia="Times New Roman" w:hAnsi="Consolas" w:cs="Times New Roman"/>
          <w:color w:val="CCCCCC"/>
          <w:kern w:val="0"/>
          <w:sz w:val="21"/>
          <w:szCs w:val="21"/>
          <w:lang w:val="en-US" w:eastAsia="zh-CN"/>
          <w14:ligatures w14:val="none"/>
        </w:rPr>
        <w:t>             </w:t>
      </w:r>
      <w:r w:rsidRPr="00A46A0C">
        <w:rPr>
          <w:rFonts w:ascii="Consolas" w:eastAsia="Times New Roman" w:hAnsi="Consolas" w:cs="Times New Roman"/>
          <w:color w:val="9CDCFE"/>
          <w:kern w:val="0"/>
          <w:sz w:val="21"/>
          <w:szCs w:val="21"/>
          <w:lang w:val="en-US" w:eastAsia="zh-CN"/>
          <w14:ligatures w14:val="none"/>
        </w:rPr>
        <w:t>mu</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B5CEA8"/>
          <w:kern w:val="0"/>
          <w:sz w:val="21"/>
          <w:szCs w:val="21"/>
          <w:lang w:val="en-US" w:eastAsia="zh-CN"/>
          <w14:ligatures w14:val="none"/>
        </w:rPr>
        <w:t>1</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a</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4EC9B0"/>
          <w:kern w:val="0"/>
          <w:sz w:val="21"/>
          <w:szCs w:val="21"/>
          <w:lang w:val="en-US" w:eastAsia="zh-CN"/>
          <w14:ligatures w14:val="none"/>
        </w:rPr>
        <w:t>np</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sin</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theta</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4EC9B0"/>
          <w:kern w:val="0"/>
          <w:sz w:val="21"/>
          <w:szCs w:val="21"/>
          <w:lang w:val="en-US" w:eastAsia="zh-CN"/>
          <w14:ligatures w14:val="none"/>
        </w:rPr>
        <w:t>np</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cos</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b</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4EC9B0"/>
          <w:kern w:val="0"/>
          <w:sz w:val="21"/>
          <w:szCs w:val="21"/>
          <w:lang w:val="en-US" w:eastAsia="zh-CN"/>
          <w14:ligatures w14:val="none"/>
        </w:rPr>
        <w:t>np</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cos</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theta</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4EC9B0"/>
          <w:kern w:val="0"/>
          <w:sz w:val="21"/>
          <w:szCs w:val="21"/>
          <w:lang w:val="en-US" w:eastAsia="zh-CN"/>
          <w14:ligatures w14:val="none"/>
        </w:rPr>
        <w:t>np</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sin</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CE9178"/>
          <w:kern w:val="0"/>
          <w:sz w:val="21"/>
          <w:szCs w:val="21"/>
          <w:lang w:val="en-US" w:eastAsia="zh-CN"/>
          <w14:ligatures w14:val="none"/>
        </w:rPr>
        <w:t>"red"</w:t>
      </w:r>
      <w:r w:rsidRPr="00A46A0C">
        <w:rPr>
          <w:rFonts w:ascii="Consolas" w:eastAsia="Times New Roman" w:hAnsi="Consolas" w:cs="Times New Roman"/>
          <w:color w:val="CCCCCC"/>
          <w:kern w:val="0"/>
          <w:sz w:val="21"/>
          <w:szCs w:val="21"/>
          <w:lang w:val="en-US" w:eastAsia="zh-CN"/>
          <w14:ligatures w14:val="none"/>
        </w:rPr>
        <w:t>)</w:t>
      </w:r>
    </w:p>
    <w:p w14:paraId="02C9D256"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p>
    <w:p w14:paraId="1396E0F2"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A46A0C">
        <w:rPr>
          <w:rFonts w:ascii="Consolas" w:eastAsia="Times New Roman" w:hAnsi="Consolas" w:cs="Times New Roman"/>
          <w:color w:val="4EC9B0"/>
          <w:kern w:val="0"/>
          <w:sz w:val="21"/>
          <w:szCs w:val="21"/>
          <w:lang w:val="en-US" w:eastAsia="zh-CN"/>
          <w14:ligatures w14:val="none"/>
        </w:rPr>
        <w:t>plt</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DCDCAA"/>
          <w:kern w:val="0"/>
          <w:sz w:val="21"/>
          <w:szCs w:val="21"/>
          <w:lang w:val="en-US" w:eastAsia="zh-CN"/>
          <w14:ligatures w14:val="none"/>
        </w:rPr>
        <w:t>grid</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color</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CE9178"/>
          <w:kern w:val="0"/>
          <w:sz w:val="21"/>
          <w:szCs w:val="21"/>
          <w:lang w:val="en-US" w:eastAsia="zh-CN"/>
          <w14:ligatures w14:val="none"/>
        </w:rPr>
        <w:t>'lightgray'</w:t>
      </w:r>
      <w:r w:rsidRPr="00A46A0C">
        <w:rPr>
          <w:rFonts w:ascii="Consolas" w:eastAsia="Times New Roman" w:hAnsi="Consolas" w:cs="Times New Roman"/>
          <w:color w:val="CCCCCC"/>
          <w:kern w:val="0"/>
          <w:sz w:val="21"/>
          <w:szCs w:val="21"/>
          <w:lang w:val="en-US" w:eastAsia="zh-CN"/>
          <w14:ligatures w14:val="none"/>
        </w:rPr>
        <w:t>,</w:t>
      </w:r>
      <w:r w:rsidRPr="00A46A0C">
        <w:rPr>
          <w:rFonts w:ascii="Consolas" w:eastAsia="Times New Roman" w:hAnsi="Consolas" w:cs="Times New Roman"/>
          <w:color w:val="9CDCFE"/>
          <w:kern w:val="0"/>
          <w:sz w:val="21"/>
          <w:szCs w:val="21"/>
          <w:lang w:val="en-US" w:eastAsia="zh-CN"/>
          <w14:ligatures w14:val="none"/>
        </w:rPr>
        <w:t>linestyle</w:t>
      </w:r>
      <w:r w:rsidRPr="00A46A0C">
        <w:rPr>
          <w:rFonts w:ascii="Consolas" w:eastAsia="Times New Roman" w:hAnsi="Consolas" w:cs="Times New Roman"/>
          <w:color w:val="D4D4D4"/>
          <w:kern w:val="0"/>
          <w:sz w:val="21"/>
          <w:szCs w:val="21"/>
          <w:lang w:val="en-US" w:eastAsia="zh-CN"/>
          <w14:ligatures w14:val="none"/>
        </w:rPr>
        <w:t>=</w:t>
      </w:r>
      <w:r w:rsidRPr="00A46A0C">
        <w:rPr>
          <w:rFonts w:ascii="Consolas" w:eastAsia="Times New Roman" w:hAnsi="Consolas" w:cs="Times New Roman"/>
          <w:color w:val="CE9178"/>
          <w:kern w:val="0"/>
          <w:sz w:val="21"/>
          <w:szCs w:val="21"/>
          <w:lang w:val="en-US" w:eastAsia="zh-CN"/>
          <w14:ligatures w14:val="none"/>
        </w:rPr>
        <w:t>'--'</w:t>
      </w:r>
      <w:r w:rsidRPr="00A46A0C">
        <w:rPr>
          <w:rFonts w:ascii="Consolas" w:eastAsia="Times New Roman" w:hAnsi="Consolas" w:cs="Times New Roman"/>
          <w:color w:val="CCCCCC"/>
          <w:kern w:val="0"/>
          <w:sz w:val="21"/>
          <w:szCs w:val="21"/>
          <w:lang w:val="en-US" w:eastAsia="zh-CN"/>
          <w14:ligatures w14:val="none"/>
        </w:rPr>
        <w:t>)</w:t>
      </w:r>
    </w:p>
    <w:p w14:paraId="1E406422"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A46A0C">
        <w:rPr>
          <w:rFonts w:ascii="Consolas" w:eastAsia="Times New Roman" w:hAnsi="Consolas" w:cs="Times New Roman"/>
          <w:color w:val="4EC9B0"/>
          <w:kern w:val="0"/>
          <w:sz w:val="21"/>
          <w:szCs w:val="21"/>
          <w:lang w:eastAsia="zh-CN"/>
          <w14:ligatures w14:val="none"/>
        </w:rPr>
        <w:t>plt</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DCDCAA"/>
          <w:kern w:val="0"/>
          <w:sz w:val="21"/>
          <w:szCs w:val="21"/>
          <w:lang w:eastAsia="zh-CN"/>
          <w14:ligatures w14:val="none"/>
        </w:rPr>
        <w:t>scatter</w:t>
      </w:r>
      <w:r w:rsidRPr="00A46A0C">
        <w:rPr>
          <w:rFonts w:ascii="Consolas" w:eastAsia="Times New Roman" w:hAnsi="Consolas" w:cs="Times New Roman"/>
          <w:color w:val="CCCCCC"/>
          <w:kern w:val="0"/>
          <w:sz w:val="21"/>
          <w:szCs w:val="21"/>
          <w:lang w:eastAsia="zh-CN"/>
          <w14:ligatures w14:val="none"/>
        </w:rPr>
        <w:t xml:space="preserve"> (</w:t>
      </w:r>
      <w:r w:rsidRPr="00A46A0C">
        <w:rPr>
          <w:rFonts w:ascii="Consolas" w:eastAsia="Times New Roman" w:hAnsi="Consolas" w:cs="Times New Roman"/>
          <w:color w:val="9CDCFE"/>
          <w:kern w:val="0"/>
          <w:sz w:val="21"/>
          <w:szCs w:val="21"/>
          <w:lang w:eastAsia="zh-CN"/>
          <w14:ligatures w14:val="none"/>
        </w:rPr>
        <w:t>z</w:t>
      </w:r>
      <w:r w:rsidRPr="00A46A0C">
        <w:rPr>
          <w:rFonts w:ascii="Consolas" w:eastAsia="Times New Roman" w:hAnsi="Consolas" w:cs="Times New Roman"/>
          <w:color w:val="CCCCCC"/>
          <w:kern w:val="0"/>
          <w:sz w:val="21"/>
          <w:szCs w:val="21"/>
          <w:lang w:eastAsia="zh-CN"/>
          <w14:ligatures w14:val="none"/>
        </w:rPr>
        <w:t xml:space="preserve"> [: ,</w:t>
      </w:r>
      <w:r w:rsidRPr="00A46A0C">
        <w:rPr>
          <w:rFonts w:ascii="Consolas" w:eastAsia="Times New Roman" w:hAnsi="Consolas" w:cs="Times New Roman"/>
          <w:color w:val="B5CEA8"/>
          <w:kern w:val="0"/>
          <w:sz w:val="21"/>
          <w:szCs w:val="21"/>
          <w:lang w:eastAsia="zh-CN"/>
          <w14:ligatures w14:val="none"/>
        </w:rPr>
        <w:t>0</w:t>
      </w:r>
      <w:r w:rsidRPr="00A46A0C">
        <w:rPr>
          <w:rFonts w:ascii="Consolas" w:eastAsia="Times New Roman" w:hAnsi="Consolas" w:cs="Times New Roman"/>
          <w:color w:val="CCCCCC"/>
          <w:kern w:val="0"/>
          <w:sz w:val="21"/>
          <w:szCs w:val="21"/>
          <w:lang w:eastAsia="zh-CN"/>
          <w14:ligatures w14:val="none"/>
        </w:rPr>
        <w:t xml:space="preserve">] , </w:t>
      </w:r>
      <w:r w:rsidRPr="00A46A0C">
        <w:rPr>
          <w:rFonts w:ascii="Consolas" w:eastAsia="Times New Roman" w:hAnsi="Consolas" w:cs="Times New Roman"/>
          <w:color w:val="9CDCFE"/>
          <w:kern w:val="0"/>
          <w:sz w:val="21"/>
          <w:szCs w:val="21"/>
          <w:lang w:eastAsia="zh-CN"/>
          <w14:ligatures w14:val="none"/>
        </w:rPr>
        <w:t>z</w:t>
      </w:r>
      <w:r w:rsidRPr="00A46A0C">
        <w:rPr>
          <w:rFonts w:ascii="Consolas" w:eastAsia="Times New Roman" w:hAnsi="Consolas" w:cs="Times New Roman"/>
          <w:color w:val="CCCCCC"/>
          <w:kern w:val="0"/>
          <w:sz w:val="21"/>
          <w:szCs w:val="21"/>
          <w:lang w:eastAsia="zh-CN"/>
          <w14:ligatures w14:val="none"/>
        </w:rPr>
        <w:t xml:space="preserve"> [: ,</w:t>
      </w:r>
      <w:r w:rsidRPr="00A46A0C">
        <w:rPr>
          <w:rFonts w:ascii="Consolas" w:eastAsia="Times New Roman" w:hAnsi="Consolas" w:cs="Times New Roman"/>
          <w:color w:val="B5CEA8"/>
          <w:kern w:val="0"/>
          <w:sz w:val="21"/>
          <w:szCs w:val="21"/>
          <w:lang w:eastAsia="zh-CN"/>
          <w14:ligatures w14:val="none"/>
        </w:rPr>
        <w:t>1</w:t>
      </w:r>
      <w:r w:rsidRPr="00A46A0C">
        <w:rPr>
          <w:rFonts w:ascii="Consolas" w:eastAsia="Times New Roman" w:hAnsi="Consolas" w:cs="Times New Roman"/>
          <w:color w:val="CCCCCC"/>
          <w:kern w:val="0"/>
          <w:sz w:val="21"/>
          <w:szCs w:val="21"/>
          <w:lang w:eastAsia="zh-CN"/>
          <w14:ligatures w14:val="none"/>
        </w:rPr>
        <w:t xml:space="preserve">] , </w:t>
      </w:r>
      <w:r w:rsidRPr="00A46A0C">
        <w:rPr>
          <w:rFonts w:ascii="Consolas" w:eastAsia="Times New Roman" w:hAnsi="Consolas" w:cs="Times New Roman"/>
          <w:color w:val="9CDCFE"/>
          <w:kern w:val="0"/>
          <w:sz w:val="21"/>
          <w:szCs w:val="21"/>
          <w:lang w:eastAsia="zh-CN"/>
          <w14:ligatures w14:val="none"/>
        </w:rPr>
        <w:t>edgecolors</w:t>
      </w:r>
      <w:r w:rsidRPr="00A46A0C">
        <w:rPr>
          <w:rFonts w:ascii="Consolas" w:eastAsia="Times New Roman" w:hAnsi="Consolas" w:cs="Times New Roman"/>
          <w:color w:val="CCCCCC"/>
          <w:kern w:val="0"/>
          <w:sz w:val="21"/>
          <w:szCs w:val="21"/>
          <w:lang w:eastAsia="zh-CN"/>
          <w14:ligatures w14:val="none"/>
        </w:rPr>
        <w:t xml:space="preserve"> </w:t>
      </w:r>
      <w:r w:rsidRPr="00A46A0C">
        <w:rPr>
          <w:rFonts w:ascii="Consolas" w:eastAsia="Times New Roman" w:hAnsi="Consolas" w:cs="Times New Roman"/>
          <w:color w:val="D4D4D4"/>
          <w:kern w:val="0"/>
          <w:sz w:val="21"/>
          <w:szCs w:val="21"/>
          <w:lang w:eastAsia="zh-CN"/>
          <w14:ligatures w14:val="none"/>
        </w:rPr>
        <w:t>=</w:t>
      </w:r>
      <w:r w:rsidRPr="00A46A0C">
        <w:rPr>
          <w:rFonts w:ascii="Consolas" w:eastAsia="Times New Roman" w:hAnsi="Consolas" w:cs="Times New Roman"/>
          <w:color w:val="CE9178"/>
          <w:kern w:val="0"/>
          <w:sz w:val="21"/>
          <w:szCs w:val="21"/>
          <w:lang w:eastAsia="zh-CN"/>
          <w14:ligatures w14:val="none"/>
        </w:rPr>
        <w:t>"black"</w:t>
      </w:r>
      <w:r w:rsidRPr="00A46A0C">
        <w:rPr>
          <w:rFonts w:ascii="Consolas" w:eastAsia="Times New Roman" w:hAnsi="Consolas" w:cs="Times New Roman"/>
          <w:color w:val="CCCCCC"/>
          <w:kern w:val="0"/>
          <w:sz w:val="21"/>
          <w:szCs w:val="21"/>
          <w:lang w:eastAsia="zh-CN"/>
          <w14:ligatures w14:val="none"/>
        </w:rPr>
        <w:t xml:space="preserve">) </w:t>
      </w:r>
      <w:r w:rsidRPr="00A46A0C">
        <w:rPr>
          <w:rFonts w:ascii="Consolas" w:eastAsia="Times New Roman" w:hAnsi="Consolas" w:cs="Times New Roman"/>
          <w:color w:val="6A9955"/>
          <w:kern w:val="0"/>
          <w:sz w:val="21"/>
          <w:szCs w:val="21"/>
          <w:lang w:eastAsia="zh-CN"/>
          <w14:ligatures w14:val="none"/>
        </w:rPr>
        <w:t>#on affiche les points aléatoires</w:t>
      </w:r>
    </w:p>
    <w:p w14:paraId="274E2A05" w14:textId="77777777" w:rsidR="00A46A0C" w:rsidRPr="00A46A0C" w:rsidRDefault="00A46A0C" w:rsidP="00A46A0C">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A46A0C">
        <w:rPr>
          <w:rFonts w:ascii="Consolas" w:eastAsia="Times New Roman" w:hAnsi="Consolas" w:cs="Times New Roman"/>
          <w:color w:val="4EC9B0"/>
          <w:kern w:val="0"/>
          <w:sz w:val="21"/>
          <w:szCs w:val="21"/>
          <w:lang w:eastAsia="zh-CN"/>
          <w14:ligatures w14:val="none"/>
        </w:rPr>
        <w:t>plt</w:t>
      </w:r>
      <w:r w:rsidRPr="00A46A0C">
        <w:rPr>
          <w:rFonts w:ascii="Consolas" w:eastAsia="Times New Roman" w:hAnsi="Consolas" w:cs="Times New Roman"/>
          <w:color w:val="CCCCCC"/>
          <w:kern w:val="0"/>
          <w:sz w:val="21"/>
          <w:szCs w:val="21"/>
          <w:lang w:eastAsia="zh-CN"/>
          <w14:ligatures w14:val="none"/>
        </w:rPr>
        <w:t>.</w:t>
      </w:r>
      <w:r w:rsidRPr="00A46A0C">
        <w:rPr>
          <w:rFonts w:ascii="Consolas" w:eastAsia="Times New Roman" w:hAnsi="Consolas" w:cs="Times New Roman"/>
          <w:color w:val="DCDCAA"/>
          <w:kern w:val="0"/>
          <w:sz w:val="21"/>
          <w:szCs w:val="21"/>
          <w:lang w:eastAsia="zh-CN"/>
          <w14:ligatures w14:val="none"/>
        </w:rPr>
        <w:t>show</w:t>
      </w:r>
      <w:r w:rsidRPr="00A46A0C">
        <w:rPr>
          <w:rFonts w:ascii="Consolas" w:eastAsia="Times New Roman" w:hAnsi="Consolas" w:cs="Times New Roman"/>
          <w:color w:val="CCCCCC"/>
          <w:kern w:val="0"/>
          <w:sz w:val="21"/>
          <w:szCs w:val="21"/>
          <w:lang w:eastAsia="zh-CN"/>
          <w14:ligatures w14:val="none"/>
        </w:rPr>
        <w:t>()</w:t>
      </w:r>
    </w:p>
    <w:p w14:paraId="76B69035" w14:textId="144F29F7" w:rsidR="009C517C" w:rsidRDefault="009C517C" w:rsidP="00706681">
      <w:pPr>
        <w:rPr>
          <w:rFonts w:eastAsiaTheme="minorEastAsia"/>
        </w:rPr>
      </w:pPr>
    </w:p>
    <w:p w14:paraId="26083E50" w14:textId="77777777" w:rsidR="00EE1C7C" w:rsidRDefault="00EE1C7C" w:rsidP="00706681">
      <w:pPr>
        <w:rPr>
          <w:rFonts w:eastAsiaTheme="minorEastAsia"/>
        </w:rPr>
      </w:pPr>
    </w:p>
    <w:p w14:paraId="56B96147" w14:textId="77777777" w:rsidR="00EE1C7C" w:rsidRDefault="00EE1C7C" w:rsidP="00706681">
      <w:pPr>
        <w:rPr>
          <w:rFonts w:eastAsiaTheme="minorEastAsia"/>
        </w:rPr>
      </w:pPr>
    </w:p>
    <w:p w14:paraId="3D8C3A61" w14:textId="77777777" w:rsidR="000652D1" w:rsidRDefault="000652D1" w:rsidP="00EE1C7C">
      <w:pPr>
        <w:rPr>
          <w:rFonts w:eastAsiaTheme="minorEastAsia"/>
          <w:sz w:val="20"/>
          <w:szCs w:val="20"/>
        </w:rPr>
      </w:pPr>
    </w:p>
    <w:p w14:paraId="6A4230A3" w14:textId="77777777" w:rsidR="001777C0" w:rsidRDefault="001777C0" w:rsidP="005538E5">
      <w:pPr>
        <w:rPr>
          <w:rFonts w:eastAsiaTheme="minorEastAsia"/>
          <w:b/>
          <w:bCs/>
          <w:sz w:val="28"/>
          <w:szCs w:val="28"/>
        </w:rPr>
      </w:pPr>
    </w:p>
    <w:p w14:paraId="23DBC6B0" w14:textId="60099266" w:rsidR="00897CBA" w:rsidRDefault="00897CBA" w:rsidP="005538E5">
      <w:pPr>
        <w:rPr>
          <w:rFonts w:eastAsiaTheme="minorEastAsia"/>
          <w:sz w:val="28"/>
          <w:szCs w:val="28"/>
        </w:rPr>
      </w:pPr>
      <w:r w:rsidRPr="00706884">
        <w:rPr>
          <w:rFonts w:eastAsiaTheme="minorEastAsia"/>
          <w:b/>
          <w:bCs/>
          <w:sz w:val="28"/>
          <w:szCs w:val="28"/>
        </w:rPr>
        <w:lastRenderedPageBreak/>
        <w:t>I</w:t>
      </w:r>
      <w:r w:rsidR="005F31AE" w:rsidRPr="00706884">
        <w:rPr>
          <w:rFonts w:eastAsiaTheme="minorEastAsia"/>
          <w:b/>
          <w:bCs/>
          <w:sz w:val="28"/>
          <w:szCs w:val="28"/>
        </w:rPr>
        <w:t>I</w:t>
      </w:r>
      <w:r w:rsidRPr="00706884">
        <w:rPr>
          <w:rFonts w:eastAsiaTheme="minorEastAsia"/>
          <w:b/>
          <w:bCs/>
          <w:sz w:val="28"/>
          <w:szCs w:val="28"/>
        </w:rPr>
        <w:t>. Calculer</w:t>
      </w:r>
      <w:r w:rsidR="00BB039A" w:rsidRPr="00706884">
        <w:rPr>
          <w:rFonts w:eastAsiaTheme="minorEastAsia"/>
          <w:b/>
          <w:bCs/>
          <w:sz w:val="28"/>
          <w:szCs w:val="28"/>
        </w:rPr>
        <w:t xml:space="preserve"> la valeur des estimateurs de Σ et de μ sur des échantillons de taille variable et illustrer leur convergence</w:t>
      </w:r>
      <w:r w:rsidR="00BB039A" w:rsidRPr="00BB039A">
        <w:rPr>
          <w:rFonts w:eastAsiaTheme="minorEastAsia"/>
          <w:sz w:val="28"/>
          <w:szCs w:val="28"/>
        </w:rPr>
        <w:t>.</w:t>
      </w:r>
    </w:p>
    <w:p w14:paraId="61D135FF" w14:textId="77777777" w:rsidR="00D060C4" w:rsidRPr="00F66B1C" w:rsidRDefault="00D060C4" w:rsidP="00D060C4">
      <w:pPr>
        <w:rPr>
          <w:rFonts w:eastAsiaTheme="minorEastAsia"/>
        </w:rPr>
      </w:pPr>
      <w:r>
        <w:rPr>
          <w:rFonts w:eastAsiaTheme="minorEastAsia"/>
        </w:rPr>
        <w:t>Nous allons maintenant générer des échantillons aléatoires selon la loi normale bidimensionnelle et vérifier si nos estimateurs permettent de déterminer les paramètres de la loi.</w:t>
      </w:r>
    </w:p>
    <w:p w14:paraId="32115E97" w14:textId="77777777" w:rsidR="00D060C4" w:rsidRDefault="00D060C4" w:rsidP="00D060C4">
      <w:pPr>
        <w:rPr>
          <w:rFonts w:eastAsiaTheme="minorEastAsia"/>
          <w:sz w:val="24"/>
          <w:szCs w:val="24"/>
        </w:rPr>
      </w:pPr>
      <w:r>
        <w:rPr>
          <w:rFonts w:eastAsiaTheme="minorEastAsia"/>
          <w:noProof/>
          <w:sz w:val="24"/>
          <w:szCs w:val="24"/>
        </w:rPr>
        <w:drawing>
          <wp:inline distT="0" distB="0" distL="0" distR="0" wp14:anchorId="09634B10" wp14:editId="41434FE6">
            <wp:extent cx="4670325" cy="3048000"/>
            <wp:effectExtent l="0" t="0" r="0" b="0"/>
            <wp:docPr id="1318263500" name="Image 1"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63500" name="Image 1" descr="Une image contenant capture d’écran, texte, diagramm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705342" cy="3070853"/>
                    </a:xfrm>
                    <a:prstGeom prst="rect">
                      <a:avLst/>
                    </a:prstGeom>
                  </pic:spPr>
                </pic:pic>
              </a:graphicData>
            </a:graphic>
          </wp:inline>
        </w:drawing>
      </w:r>
    </w:p>
    <w:p w14:paraId="5F66905C" w14:textId="77777777" w:rsidR="00D060C4" w:rsidRDefault="00D060C4" w:rsidP="00D060C4">
      <w:pPr>
        <w:rPr>
          <w:rFonts w:eastAsiaTheme="minorEastAsia"/>
          <w:sz w:val="24"/>
          <w:szCs w:val="24"/>
        </w:rPr>
      </w:pPr>
      <w:r>
        <w:rPr>
          <w:rFonts w:eastAsiaTheme="minorEastAsia"/>
          <w:sz w:val="24"/>
          <w:szCs w:val="24"/>
        </w:rPr>
        <w:t xml:space="preserve">Figure A. </w:t>
      </w:r>
      <w:r w:rsidRPr="00494ACD">
        <w:rPr>
          <w:rFonts w:eastAsiaTheme="minorEastAsia"/>
          <w:sz w:val="24"/>
          <w:szCs w:val="24"/>
        </w:rPr>
        <w:t>Échantillon</w:t>
      </w:r>
      <w:r>
        <w:rPr>
          <w:rFonts w:eastAsiaTheme="minorEastAsia"/>
          <w:sz w:val="24"/>
          <w:szCs w:val="24"/>
        </w:rPr>
        <w:t xml:space="preserve"> aléatoire de 1000 points.</w:t>
      </w:r>
    </w:p>
    <w:p w14:paraId="7CBCFA87" w14:textId="77777777" w:rsidR="00D060C4" w:rsidRDefault="00D060C4" w:rsidP="00D060C4">
      <w:pPr>
        <w:rPr>
          <w:rFonts w:eastAsiaTheme="minorEastAsia"/>
          <w:sz w:val="24"/>
          <w:szCs w:val="24"/>
        </w:rPr>
      </w:pPr>
      <w:r>
        <w:rPr>
          <w:rFonts w:eastAsiaTheme="minorEastAsia" w:cstheme="minorHAnsi"/>
          <w:sz w:val="24"/>
          <w:szCs w:val="24"/>
        </w:rPr>
        <w:t>µ</w:t>
      </w:r>
      <w:r>
        <w:rPr>
          <w:rFonts w:eastAsiaTheme="minorEastAsia"/>
          <w:sz w:val="24"/>
          <w:szCs w:val="24"/>
        </w:rPr>
        <w:t xml:space="preserve">= </w:t>
      </w:r>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3.035</m:t>
                </m:r>
              </m:num>
              <m:den>
                <m:r>
                  <w:rPr>
                    <w:rFonts w:ascii="Cambria Math" w:eastAsiaTheme="minorEastAsia" w:hAnsi="Cambria Math"/>
                    <w:sz w:val="24"/>
                    <w:szCs w:val="24"/>
                  </w:rPr>
                  <m:t>4.018</m:t>
                </m:r>
              </m:den>
            </m:f>
          </m:e>
        </m:d>
      </m:oMath>
      <w:r>
        <w:rPr>
          <w:rFonts w:eastAsiaTheme="minorEastAsia"/>
          <w:sz w:val="24"/>
          <w:szCs w:val="24"/>
        </w:rPr>
        <w:t xml:space="preserve">              </w:t>
      </w:r>
      <w:r>
        <w:rPr>
          <w:rFonts w:eastAsiaTheme="minorEastAsia" w:cstheme="minorHAnsi"/>
          <w:sz w:val="24"/>
          <w:szCs w:val="24"/>
        </w:rPr>
        <w:t>∑</w:t>
      </w:r>
      <w:r>
        <w:rPr>
          <w:rFonts w:eastAsiaTheme="minorEastAsia"/>
          <w:sz w:val="24"/>
          <w:szCs w:val="24"/>
        </w:rPr>
        <w:t>=</w:t>
      </w:r>
      <m:oMath>
        <m:d>
          <m:dPr>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5.743</m:t>
                  </m:r>
                </m:e>
                <m:e>
                  <m:r>
                    <w:rPr>
                      <w:rFonts w:ascii="Cambria Math" w:eastAsiaTheme="minorEastAsia" w:hAnsi="Cambria Math"/>
                      <w:sz w:val="24"/>
                      <w:szCs w:val="24"/>
                    </w:rPr>
                    <m:t>5.551</m:t>
                  </m:r>
                </m:e>
              </m:mr>
              <m:mr>
                <m:e>
                  <m:r>
                    <w:rPr>
                      <w:rFonts w:ascii="Cambria Math" w:eastAsiaTheme="minorEastAsia" w:hAnsi="Cambria Math"/>
                      <w:sz w:val="24"/>
                      <w:szCs w:val="24"/>
                    </w:rPr>
                    <m:t>5.551</m:t>
                  </m:r>
                </m:e>
                <m:e>
                  <m:r>
                    <w:rPr>
                      <w:rFonts w:ascii="Cambria Math" w:eastAsiaTheme="minorEastAsia" w:hAnsi="Cambria Math"/>
                      <w:sz w:val="24"/>
                      <w:szCs w:val="24"/>
                    </w:rPr>
                    <m:t>10.73</m:t>
                  </m:r>
                </m:e>
              </m:mr>
            </m:m>
          </m:e>
        </m:d>
      </m:oMath>
    </w:p>
    <w:p w14:paraId="78E3F677" w14:textId="77777777" w:rsidR="00D060C4" w:rsidRDefault="00D060C4" w:rsidP="00D060C4">
      <w:pPr>
        <w:rPr>
          <w:rFonts w:eastAsiaTheme="minorEastAsia"/>
          <w:sz w:val="24"/>
          <w:szCs w:val="24"/>
        </w:rPr>
      </w:pPr>
      <w:r>
        <w:rPr>
          <w:rFonts w:eastAsiaTheme="minorEastAsia"/>
          <w:noProof/>
          <w:sz w:val="24"/>
          <w:szCs w:val="24"/>
        </w:rPr>
        <w:drawing>
          <wp:inline distT="0" distB="0" distL="0" distR="0" wp14:anchorId="4E5CEF0A" wp14:editId="5E4B2D38">
            <wp:extent cx="4541890" cy="2964180"/>
            <wp:effectExtent l="0" t="0" r="0" b="7620"/>
            <wp:docPr id="1054021899" name="Image 2" descr="Une image contenant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21899" name="Image 2" descr="Une image contenant capture d’écran, cercl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4551201" cy="2970256"/>
                    </a:xfrm>
                    <a:prstGeom prst="rect">
                      <a:avLst/>
                    </a:prstGeom>
                  </pic:spPr>
                </pic:pic>
              </a:graphicData>
            </a:graphic>
          </wp:inline>
        </w:drawing>
      </w:r>
    </w:p>
    <w:p w14:paraId="5C7322F2" w14:textId="77777777" w:rsidR="00D060C4" w:rsidRDefault="00D060C4" w:rsidP="00D060C4">
      <w:pPr>
        <w:rPr>
          <w:rFonts w:eastAsiaTheme="minorEastAsia"/>
          <w:sz w:val="24"/>
          <w:szCs w:val="24"/>
        </w:rPr>
      </w:pPr>
      <w:r>
        <w:rPr>
          <w:rFonts w:eastAsiaTheme="minorEastAsia"/>
          <w:sz w:val="24"/>
          <w:szCs w:val="24"/>
        </w:rPr>
        <w:t xml:space="preserve">Figure B. </w:t>
      </w:r>
      <w:r w:rsidRPr="00494ACD">
        <w:rPr>
          <w:rFonts w:eastAsiaTheme="minorEastAsia"/>
          <w:sz w:val="24"/>
          <w:szCs w:val="24"/>
        </w:rPr>
        <w:t>Échantillon</w:t>
      </w:r>
      <w:r>
        <w:rPr>
          <w:rFonts w:eastAsiaTheme="minorEastAsia"/>
          <w:sz w:val="24"/>
          <w:szCs w:val="24"/>
        </w:rPr>
        <w:t xml:space="preserve"> aléatoire de 500 points</w:t>
      </w:r>
    </w:p>
    <w:p w14:paraId="48109786" w14:textId="77777777" w:rsidR="00D060C4" w:rsidRDefault="00D060C4" w:rsidP="00D060C4">
      <w:pPr>
        <w:rPr>
          <w:rFonts w:eastAsiaTheme="minorEastAsia"/>
          <w:sz w:val="24"/>
          <w:szCs w:val="24"/>
        </w:rPr>
      </w:pPr>
      <w:r>
        <w:rPr>
          <w:rFonts w:eastAsiaTheme="minorEastAsia" w:cstheme="minorHAnsi"/>
          <w:sz w:val="24"/>
          <w:szCs w:val="24"/>
        </w:rPr>
        <w:t>µ</w:t>
      </w:r>
      <w:r>
        <w:rPr>
          <w:rFonts w:eastAsiaTheme="minorEastAsia"/>
          <w:sz w:val="24"/>
          <w:szCs w:val="24"/>
        </w:rPr>
        <w:t xml:space="preserve">= </w:t>
      </w:r>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1.885</m:t>
                </m:r>
              </m:num>
              <m:den>
                <m:r>
                  <w:rPr>
                    <w:rFonts w:ascii="Cambria Math" w:eastAsiaTheme="minorEastAsia" w:hAnsi="Cambria Math"/>
                    <w:sz w:val="24"/>
                    <w:szCs w:val="24"/>
                  </w:rPr>
                  <m:t>2.024</m:t>
                </m:r>
              </m:den>
            </m:f>
          </m:e>
        </m:d>
      </m:oMath>
      <w:r>
        <w:rPr>
          <w:rFonts w:eastAsiaTheme="minorEastAsia"/>
          <w:sz w:val="24"/>
          <w:szCs w:val="24"/>
        </w:rPr>
        <w:t xml:space="preserve">              </w:t>
      </w:r>
      <w:r>
        <w:rPr>
          <w:rFonts w:eastAsiaTheme="minorEastAsia" w:cstheme="minorHAnsi"/>
          <w:sz w:val="24"/>
          <w:szCs w:val="24"/>
        </w:rPr>
        <w:t>∑</w:t>
      </w:r>
      <w:r>
        <w:rPr>
          <w:rFonts w:eastAsiaTheme="minorEastAsia"/>
          <w:sz w:val="24"/>
          <w:szCs w:val="24"/>
        </w:rPr>
        <w:t>=</w:t>
      </w:r>
      <m:oMath>
        <m:d>
          <m:dPr>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8.454</m:t>
                  </m:r>
                </m:e>
                <m:e>
                  <m:r>
                    <w:rPr>
                      <w:rFonts w:ascii="Cambria Math" w:eastAsiaTheme="minorEastAsia" w:hAnsi="Cambria Math"/>
                      <w:sz w:val="24"/>
                      <w:szCs w:val="24"/>
                    </w:rPr>
                    <m:t>1.910</m:t>
                  </m:r>
                </m:e>
              </m:mr>
              <m:mr>
                <m:e>
                  <m:r>
                    <w:rPr>
                      <w:rFonts w:ascii="Cambria Math" w:eastAsiaTheme="minorEastAsia" w:hAnsi="Cambria Math"/>
                      <w:sz w:val="24"/>
                      <w:szCs w:val="24"/>
                    </w:rPr>
                    <m:t>1.910</m:t>
                  </m:r>
                </m:e>
                <m:e>
                  <m:r>
                    <w:rPr>
                      <w:rFonts w:ascii="Cambria Math" w:eastAsiaTheme="minorEastAsia" w:hAnsi="Cambria Math"/>
                      <w:sz w:val="24"/>
                      <w:szCs w:val="24"/>
                    </w:rPr>
                    <m:t>9.307</m:t>
                  </m:r>
                </m:e>
              </m:mr>
            </m:m>
          </m:e>
        </m:d>
      </m:oMath>
    </w:p>
    <w:p w14:paraId="3F91C1F4" w14:textId="77777777" w:rsidR="00D060C4" w:rsidRDefault="00D060C4" w:rsidP="00D060C4">
      <w:pPr>
        <w:rPr>
          <w:rFonts w:eastAsiaTheme="minorEastAsia"/>
          <w:sz w:val="24"/>
          <w:szCs w:val="24"/>
        </w:rPr>
      </w:pPr>
      <w:r>
        <w:rPr>
          <w:rFonts w:eastAsiaTheme="minorEastAsia"/>
          <w:noProof/>
          <w:sz w:val="24"/>
          <w:szCs w:val="24"/>
        </w:rPr>
        <w:lastRenderedPageBreak/>
        <w:drawing>
          <wp:inline distT="0" distB="0" distL="0" distR="0" wp14:anchorId="0512AE57" wp14:editId="38B6EFC9">
            <wp:extent cx="3390900" cy="2272819"/>
            <wp:effectExtent l="0" t="0" r="0" b="0"/>
            <wp:docPr id="1479109197" name="Image 3" descr="Une image contenant capture d’écran, cercl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09197" name="Image 3" descr="Une image contenant capture d’écran, cercle, texte, diagramm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396271" cy="2276419"/>
                    </a:xfrm>
                    <a:prstGeom prst="rect">
                      <a:avLst/>
                    </a:prstGeom>
                  </pic:spPr>
                </pic:pic>
              </a:graphicData>
            </a:graphic>
          </wp:inline>
        </w:drawing>
      </w:r>
    </w:p>
    <w:p w14:paraId="55CA720D" w14:textId="77777777" w:rsidR="00D060C4" w:rsidRDefault="00D060C4" w:rsidP="00D060C4">
      <w:pPr>
        <w:rPr>
          <w:rFonts w:eastAsiaTheme="minorEastAsia"/>
          <w:sz w:val="24"/>
          <w:szCs w:val="24"/>
        </w:rPr>
      </w:pPr>
      <w:r>
        <w:rPr>
          <w:rFonts w:eastAsiaTheme="minorEastAsia"/>
          <w:sz w:val="24"/>
          <w:szCs w:val="24"/>
        </w:rPr>
        <w:t xml:space="preserve">Figure C. </w:t>
      </w:r>
      <w:r w:rsidRPr="00494ACD">
        <w:rPr>
          <w:rFonts w:eastAsiaTheme="minorEastAsia"/>
          <w:sz w:val="24"/>
          <w:szCs w:val="24"/>
        </w:rPr>
        <w:t>Échantillon</w:t>
      </w:r>
      <w:r>
        <w:rPr>
          <w:rFonts w:eastAsiaTheme="minorEastAsia"/>
          <w:sz w:val="24"/>
          <w:szCs w:val="24"/>
        </w:rPr>
        <w:t xml:space="preserve"> aléatoire de 100 points</w:t>
      </w:r>
    </w:p>
    <w:p w14:paraId="52863058" w14:textId="77777777" w:rsidR="00D060C4" w:rsidRDefault="00D060C4" w:rsidP="00D060C4">
      <w:pPr>
        <w:rPr>
          <w:rFonts w:eastAsiaTheme="minorEastAsia"/>
          <w:sz w:val="24"/>
          <w:szCs w:val="24"/>
        </w:rPr>
      </w:pPr>
      <w:r>
        <w:rPr>
          <w:rFonts w:eastAsiaTheme="minorEastAsia" w:cstheme="minorHAnsi"/>
          <w:sz w:val="24"/>
          <w:szCs w:val="24"/>
        </w:rPr>
        <w:t>µ</w:t>
      </w:r>
      <w:r>
        <w:rPr>
          <w:rFonts w:eastAsiaTheme="minorEastAsia"/>
          <w:sz w:val="24"/>
          <w:szCs w:val="24"/>
        </w:rPr>
        <w:t xml:space="preserve">= </w:t>
      </w:r>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4.935</m:t>
                </m:r>
              </m:num>
              <m:den>
                <m:r>
                  <w:rPr>
                    <w:rFonts w:ascii="Cambria Math" w:eastAsiaTheme="minorEastAsia" w:hAnsi="Cambria Math"/>
                    <w:sz w:val="24"/>
                    <w:szCs w:val="24"/>
                  </w:rPr>
                  <m:t>0.113</m:t>
                </m:r>
              </m:den>
            </m:f>
          </m:e>
        </m:d>
      </m:oMath>
      <w:r>
        <w:rPr>
          <w:rFonts w:eastAsiaTheme="minorEastAsia"/>
          <w:sz w:val="24"/>
          <w:szCs w:val="24"/>
        </w:rPr>
        <w:t xml:space="preserve">              </w:t>
      </w:r>
      <w:r>
        <w:rPr>
          <w:rFonts w:eastAsiaTheme="minorEastAsia" w:cstheme="minorHAnsi"/>
          <w:sz w:val="24"/>
          <w:szCs w:val="24"/>
        </w:rPr>
        <w:t>∑</w:t>
      </w:r>
      <w:r>
        <w:rPr>
          <w:rFonts w:eastAsiaTheme="minorEastAsia"/>
          <w:sz w:val="24"/>
          <w:szCs w:val="24"/>
        </w:rPr>
        <w:t>=</w:t>
      </w:r>
      <m:oMath>
        <m:d>
          <m:dPr>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8.102</m:t>
                  </m:r>
                </m:e>
                <m:e>
                  <m:r>
                    <w:rPr>
                      <w:rFonts w:ascii="Cambria Math" w:eastAsiaTheme="minorEastAsia" w:hAnsi="Cambria Math"/>
                      <w:sz w:val="24"/>
                      <w:szCs w:val="24"/>
                    </w:rPr>
                    <m:t>3.140</m:t>
                  </m:r>
                </m:e>
              </m:mr>
              <m:mr>
                <m:e>
                  <m:r>
                    <w:rPr>
                      <w:rFonts w:ascii="Cambria Math" w:eastAsiaTheme="minorEastAsia" w:hAnsi="Cambria Math"/>
                      <w:sz w:val="24"/>
                      <w:szCs w:val="24"/>
                    </w:rPr>
                    <m:t>3.140</m:t>
                  </m:r>
                </m:e>
                <m:e>
                  <m:r>
                    <w:rPr>
                      <w:rFonts w:ascii="Cambria Math" w:eastAsiaTheme="minorEastAsia" w:hAnsi="Cambria Math"/>
                      <w:sz w:val="24"/>
                      <w:szCs w:val="24"/>
                    </w:rPr>
                    <m:t>6.646</m:t>
                  </m:r>
                </m:e>
              </m:mr>
            </m:m>
          </m:e>
        </m:d>
      </m:oMath>
    </w:p>
    <w:p w14:paraId="00F96EB9" w14:textId="77777777" w:rsidR="00D060C4" w:rsidRDefault="00D060C4" w:rsidP="00D060C4">
      <w:pPr>
        <w:rPr>
          <w:rFonts w:eastAsiaTheme="minorEastAsia"/>
          <w:sz w:val="24"/>
          <w:szCs w:val="24"/>
        </w:rPr>
      </w:pPr>
    </w:p>
    <w:p w14:paraId="7C195F02" w14:textId="77777777" w:rsidR="00D060C4" w:rsidRDefault="00D060C4" w:rsidP="00D060C4">
      <w:pPr>
        <w:rPr>
          <w:rFonts w:eastAsiaTheme="minorEastAsia"/>
          <w:sz w:val="24"/>
          <w:szCs w:val="24"/>
        </w:rPr>
      </w:pPr>
      <w:r>
        <w:rPr>
          <w:rFonts w:eastAsiaTheme="minorEastAsia"/>
          <w:noProof/>
          <w:sz w:val="24"/>
          <w:szCs w:val="24"/>
        </w:rPr>
        <w:drawing>
          <wp:inline distT="0" distB="0" distL="0" distR="0" wp14:anchorId="5D19C3FD" wp14:editId="4080B62C">
            <wp:extent cx="3456040" cy="2255520"/>
            <wp:effectExtent l="0" t="0" r="0" b="0"/>
            <wp:docPr id="1815337656" name="Image 4" descr="Une image contenant capture d’écran, cercl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37656" name="Image 4" descr="Une image contenant capture d’écran, cercle, diagramme, lign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3459147" cy="2257548"/>
                    </a:xfrm>
                    <a:prstGeom prst="rect">
                      <a:avLst/>
                    </a:prstGeom>
                  </pic:spPr>
                </pic:pic>
              </a:graphicData>
            </a:graphic>
          </wp:inline>
        </w:drawing>
      </w:r>
    </w:p>
    <w:p w14:paraId="745ECB95" w14:textId="77777777" w:rsidR="00D060C4" w:rsidRDefault="00D060C4" w:rsidP="00D060C4">
      <w:pPr>
        <w:rPr>
          <w:rFonts w:eastAsiaTheme="minorEastAsia"/>
          <w:sz w:val="24"/>
          <w:szCs w:val="24"/>
        </w:rPr>
      </w:pPr>
      <w:r>
        <w:rPr>
          <w:rFonts w:eastAsiaTheme="minorEastAsia"/>
          <w:sz w:val="24"/>
          <w:szCs w:val="24"/>
        </w:rPr>
        <w:t xml:space="preserve">Figure D. </w:t>
      </w:r>
      <w:r w:rsidRPr="00494ACD">
        <w:rPr>
          <w:rFonts w:eastAsiaTheme="minorEastAsia"/>
          <w:sz w:val="24"/>
          <w:szCs w:val="24"/>
        </w:rPr>
        <w:t>Échantillon</w:t>
      </w:r>
      <w:r>
        <w:rPr>
          <w:rFonts w:eastAsiaTheme="minorEastAsia"/>
          <w:sz w:val="24"/>
          <w:szCs w:val="24"/>
        </w:rPr>
        <w:t xml:space="preserve"> aléatoire de 50 points</w:t>
      </w:r>
    </w:p>
    <w:p w14:paraId="73B5023F" w14:textId="77777777" w:rsidR="00D060C4" w:rsidRDefault="00D060C4" w:rsidP="00D060C4">
      <w:pPr>
        <w:rPr>
          <w:rFonts w:eastAsiaTheme="minorEastAsia"/>
          <w:sz w:val="24"/>
          <w:szCs w:val="24"/>
        </w:rPr>
      </w:pPr>
      <w:r>
        <w:rPr>
          <w:rFonts w:eastAsiaTheme="minorEastAsia" w:cstheme="minorHAnsi"/>
          <w:sz w:val="24"/>
          <w:szCs w:val="24"/>
        </w:rPr>
        <w:t>µ</w:t>
      </w:r>
      <w:r>
        <w:rPr>
          <w:rFonts w:eastAsiaTheme="minorEastAsia"/>
          <w:sz w:val="24"/>
          <w:szCs w:val="24"/>
        </w:rPr>
        <w:t xml:space="preserve">= </w:t>
      </w:r>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5.448</m:t>
                </m:r>
              </m:num>
              <m:den>
                <m:r>
                  <w:rPr>
                    <w:rFonts w:ascii="Cambria Math" w:eastAsiaTheme="minorEastAsia" w:hAnsi="Cambria Math"/>
                    <w:sz w:val="24"/>
                    <w:szCs w:val="24"/>
                  </w:rPr>
                  <m:t>2.089</m:t>
                </m:r>
              </m:den>
            </m:f>
          </m:e>
        </m:d>
      </m:oMath>
      <w:r>
        <w:rPr>
          <w:rFonts w:eastAsiaTheme="minorEastAsia"/>
          <w:sz w:val="24"/>
          <w:szCs w:val="24"/>
        </w:rPr>
        <w:t xml:space="preserve">              </w:t>
      </w:r>
      <w:r>
        <w:rPr>
          <w:rFonts w:eastAsiaTheme="minorEastAsia" w:cstheme="minorHAnsi"/>
          <w:sz w:val="24"/>
          <w:szCs w:val="24"/>
        </w:rPr>
        <w:t>∑</w:t>
      </w:r>
      <w:r>
        <w:rPr>
          <w:rFonts w:eastAsiaTheme="minorEastAsia"/>
          <w:sz w:val="24"/>
          <w:szCs w:val="24"/>
        </w:rPr>
        <w:t>=</w:t>
      </w:r>
      <m:oMath>
        <m:d>
          <m:dPr>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9.258</m:t>
                  </m:r>
                </m:e>
                <m:e>
                  <m:r>
                    <w:rPr>
                      <w:rFonts w:ascii="Cambria Math" w:eastAsiaTheme="minorEastAsia" w:hAnsi="Cambria Math"/>
                      <w:sz w:val="24"/>
                      <w:szCs w:val="24"/>
                    </w:rPr>
                    <m:t>4.548</m:t>
                  </m:r>
                </m:e>
              </m:mr>
              <m:mr>
                <m:e>
                  <m:r>
                    <w:rPr>
                      <w:rFonts w:ascii="Cambria Math" w:eastAsiaTheme="minorEastAsia" w:hAnsi="Cambria Math"/>
                      <w:sz w:val="24"/>
                      <w:szCs w:val="24"/>
                    </w:rPr>
                    <m:t>4.548</m:t>
                  </m:r>
                </m:e>
                <m:e>
                  <m:r>
                    <w:rPr>
                      <w:rFonts w:ascii="Cambria Math" w:eastAsiaTheme="minorEastAsia" w:hAnsi="Cambria Math"/>
                      <w:sz w:val="24"/>
                      <w:szCs w:val="24"/>
                    </w:rPr>
                    <m:t>7.641</m:t>
                  </m:r>
                </m:e>
              </m:mr>
            </m:m>
          </m:e>
        </m:d>
      </m:oMath>
    </w:p>
    <w:p w14:paraId="0224131E" w14:textId="77777777" w:rsidR="00D060C4" w:rsidRDefault="00D060C4" w:rsidP="00D060C4">
      <w:pPr>
        <w:rPr>
          <w:rFonts w:eastAsiaTheme="minorEastAsia"/>
          <w:sz w:val="24"/>
          <w:szCs w:val="24"/>
        </w:rPr>
      </w:pPr>
    </w:p>
    <w:p w14:paraId="3CFE0C7D" w14:textId="2B3A08BA" w:rsidR="00D060C4" w:rsidRDefault="00D060C4" w:rsidP="00D060C4">
      <w:pPr>
        <w:rPr>
          <w:rFonts w:eastAsiaTheme="minorEastAsia"/>
          <w:sz w:val="24"/>
          <w:szCs w:val="24"/>
        </w:rPr>
      </w:pPr>
      <w:r>
        <w:rPr>
          <w:rFonts w:eastAsiaTheme="minorEastAsia"/>
          <w:sz w:val="24"/>
          <w:szCs w:val="24"/>
        </w:rPr>
        <w:t>Dans chaque simulation</w:t>
      </w:r>
      <w:r w:rsidR="00754D42">
        <w:rPr>
          <w:rFonts w:eastAsiaTheme="minorEastAsia"/>
          <w:sz w:val="24"/>
          <w:szCs w:val="24"/>
        </w:rPr>
        <w:t>,</w:t>
      </w:r>
      <w:r>
        <w:rPr>
          <w:rFonts w:eastAsiaTheme="minorEastAsia"/>
          <w:sz w:val="24"/>
          <w:szCs w:val="24"/>
        </w:rPr>
        <w:t xml:space="preserve"> l’ellipse bleu</w:t>
      </w:r>
      <w:r w:rsidR="00754D42">
        <w:rPr>
          <w:rFonts w:eastAsiaTheme="minorEastAsia"/>
          <w:sz w:val="24"/>
          <w:szCs w:val="24"/>
        </w:rPr>
        <w:t>e</w:t>
      </w:r>
      <w:r>
        <w:rPr>
          <w:rFonts w:eastAsiaTheme="minorEastAsia"/>
          <w:sz w:val="24"/>
          <w:szCs w:val="24"/>
        </w:rPr>
        <w:t xml:space="preserve"> est sensée contenir 99% des points, celle de couleur orange environ 50% et celle de couleur verte environ 25%. Ce qui est en effet le cas, de plus le résultant est même quasiment indiscutable visuellement. On peut en conclure que les statistiques choisis pour </w:t>
      </w:r>
      <w:r>
        <w:rPr>
          <w:rFonts w:eastAsiaTheme="minorEastAsia" w:cstheme="minorHAnsi"/>
          <w:sz w:val="24"/>
          <w:szCs w:val="24"/>
        </w:rPr>
        <w:t>µ</w:t>
      </w:r>
      <w:r>
        <w:rPr>
          <w:rFonts w:eastAsiaTheme="minorEastAsia"/>
          <w:sz w:val="24"/>
          <w:szCs w:val="24"/>
        </w:rPr>
        <w:t xml:space="preserve"> et </w:t>
      </w:r>
      <w:r>
        <w:rPr>
          <w:rFonts w:eastAsiaTheme="minorEastAsia" w:cstheme="minorHAnsi"/>
          <w:sz w:val="24"/>
          <w:szCs w:val="24"/>
        </w:rPr>
        <w:t>∑</w:t>
      </w:r>
      <w:r>
        <w:rPr>
          <w:rFonts w:eastAsiaTheme="minorEastAsia"/>
          <w:sz w:val="24"/>
          <w:szCs w:val="24"/>
        </w:rPr>
        <w:t xml:space="preserve"> sont pertinent</w:t>
      </w:r>
      <w:r w:rsidR="007329B1">
        <w:rPr>
          <w:rFonts w:eastAsiaTheme="minorEastAsia"/>
          <w:sz w:val="24"/>
          <w:szCs w:val="24"/>
        </w:rPr>
        <w:t>s</w:t>
      </w:r>
      <w:r>
        <w:rPr>
          <w:rFonts w:eastAsiaTheme="minorEastAsia"/>
          <w:sz w:val="24"/>
          <w:szCs w:val="24"/>
        </w:rPr>
        <w:t xml:space="preserve"> pour déterminer les paramètres d’une loi normale bidimensionnelle.</w:t>
      </w:r>
    </w:p>
    <w:p w14:paraId="7931DFCA" w14:textId="77777777" w:rsidR="00D060C4" w:rsidRDefault="00D060C4" w:rsidP="00D060C4">
      <w:pPr>
        <w:rPr>
          <w:rFonts w:eastAsiaTheme="minorEastAsia"/>
          <w:sz w:val="24"/>
          <w:szCs w:val="24"/>
        </w:rPr>
      </w:pPr>
      <w:r>
        <w:rPr>
          <w:rFonts w:eastAsiaTheme="minorEastAsia"/>
          <w:sz w:val="24"/>
          <w:szCs w:val="24"/>
        </w:rPr>
        <w:t>On constate de plus que plus le nombre de point est élevé, plus le résultat est précis, ce qui correspond à ce qu’on avait prédit théoriquement.</w:t>
      </w:r>
    </w:p>
    <w:p w14:paraId="02577517" w14:textId="77777777" w:rsidR="00F105DB" w:rsidRDefault="00F105DB" w:rsidP="005538E5">
      <w:pPr>
        <w:rPr>
          <w:rFonts w:eastAsiaTheme="minorEastAsia"/>
        </w:rPr>
      </w:pPr>
    </w:p>
    <w:p w14:paraId="6D0DA962" w14:textId="2F85B458" w:rsidR="000D2064" w:rsidRPr="009474E1" w:rsidRDefault="001530F7" w:rsidP="005538E5">
      <w:pPr>
        <w:rPr>
          <w:rFonts w:eastAsiaTheme="minorEastAsia"/>
        </w:rPr>
      </w:pPr>
      <w:r>
        <w:rPr>
          <w:rFonts w:eastAsiaTheme="minorEastAsia"/>
        </w:rPr>
        <w:lastRenderedPageBreak/>
        <w:t xml:space="preserve">Code Python </w:t>
      </w:r>
      <w:r w:rsidR="00642D16">
        <w:rPr>
          <w:rFonts w:eastAsiaTheme="minorEastAsia"/>
        </w:rPr>
        <w:t>des tests ci-dessus.</w:t>
      </w:r>
    </w:p>
    <w:p w14:paraId="25168200"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569CD6"/>
          <w:kern w:val="0"/>
          <w:sz w:val="21"/>
          <w:szCs w:val="21"/>
          <w:lang w:eastAsia="zh-CN"/>
          <w14:ligatures w14:val="none"/>
        </w:rPr>
        <w:t>def</w:t>
      </w: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DCDCAA"/>
          <w:kern w:val="0"/>
          <w:sz w:val="21"/>
          <w:szCs w:val="21"/>
          <w:lang w:eastAsia="zh-CN"/>
          <w14:ligatures w14:val="none"/>
        </w:rPr>
        <w:t>estimateur_1_echantillon_aléatoire</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nb_points</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proba</w:t>
      </w:r>
      <w:r w:rsidRPr="006A5E7E">
        <w:rPr>
          <w:rFonts w:ascii="Consolas" w:eastAsia="Times New Roman" w:hAnsi="Consolas" w:cs="Times New Roman"/>
          <w:color w:val="CCCCCC"/>
          <w:kern w:val="0"/>
          <w:sz w:val="21"/>
          <w:szCs w:val="21"/>
          <w:lang w:eastAsia="zh-CN"/>
          <w14:ligatures w14:val="none"/>
        </w:rPr>
        <w:t>):</w:t>
      </w:r>
    </w:p>
    <w:p w14:paraId="6B860992"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569CD6"/>
          <w:kern w:val="0"/>
          <w:sz w:val="21"/>
          <w:szCs w:val="21"/>
          <w:lang w:val="en-US" w:eastAsia="zh-CN"/>
          <w14:ligatures w14:val="none"/>
        </w:rPr>
        <w:t>def</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DCDCAA"/>
          <w:kern w:val="0"/>
          <w:sz w:val="21"/>
          <w:szCs w:val="21"/>
          <w:lang w:val="en-US" w:eastAsia="zh-CN"/>
          <w14:ligatures w14:val="none"/>
        </w:rPr>
        <w:t>test_aleatoire</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nb_points</w:t>
      </w:r>
      <w:r w:rsidRPr="006A5E7E">
        <w:rPr>
          <w:rFonts w:ascii="Consolas" w:eastAsia="Times New Roman" w:hAnsi="Consolas" w:cs="Times New Roman"/>
          <w:color w:val="CCCCCC"/>
          <w:kern w:val="0"/>
          <w:sz w:val="21"/>
          <w:szCs w:val="21"/>
          <w:lang w:val="en-US" w:eastAsia="zh-CN"/>
          <w14:ligatures w14:val="none"/>
        </w:rPr>
        <w:t>):</w:t>
      </w:r>
    </w:p>
    <w:p w14:paraId="102A2280"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6A9955"/>
          <w:kern w:val="0"/>
          <w:sz w:val="21"/>
          <w:szCs w:val="21"/>
          <w:lang w:eastAsia="zh-CN"/>
          <w14:ligatures w14:val="none"/>
        </w:rPr>
        <w:t>#génère un écghantillonaléatoire pour une population de nb_points entier</w:t>
      </w:r>
    </w:p>
    <w:p w14:paraId="3B7A30BD"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absc</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randint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5</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ordo</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randint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5</w:t>
      </w:r>
      <w:r w:rsidRPr="006A5E7E">
        <w:rPr>
          <w:rFonts w:ascii="Consolas" w:eastAsia="Times New Roman" w:hAnsi="Consolas" w:cs="Times New Roman"/>
          <w:color w:val="CCCCCC"/>
          <w:kern w:val="0"/>
          <w:sz w:val="21"/>
          <w:szCs w:val="21"/>
          <w:lang w:val="en-US" w:eastAsia="zh-CN"/>
          <w14:ligatures w14:val="none"/>
        </w:rPr>
        <w:t>)</w:t>
      </w:r>
    </w:p>
    <w:p w14:paraId="59AC8AE4"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sig11</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randint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1</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10</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sig22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randint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1</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10</w:t>
      </w:r>
      <w:r w:rsidRPr="006A5E7E">
        <w:rPr>
          <w:rFonts w:ascii="Consolas" w:eastAsia="Times New Roman" w:hAnsi="Consolas" w:cs="Times New Roman"/>
          <w:color w:val="CCCCCC"/>
          <w:kern w:val="0"/>
          <w:sz w:val="21"/>
          <w:szCs w:val="21"/>
          <w:lang w:val="en-US" w:eastAsia="zh-CN"/>
          <w14:ligatures w14:val="none"/>
        </w:rPr>
        <w:t>)</w:t>
      </w:r>
    </w:p>
    <w:p w14:paraId="4B592A90"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sig12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sigma11</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randint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10</w:t>
      </w:r>
      <w:r w:rsidRPr="006A5E7E">
        <w:rPr>
          <w:rFonts w:ascii="Consolas" w:eastAsia="Times New Roman" w:hAnsi="Consolas" w:cs="Times New Roman"/>
          <w:color w:val="CCCCCC"/>
          <w:kern w:val="0"/>
          <w:sz w:val="21"/>
          <w:szCs w:val="21"/>
          <w:lang w:val="en-US" w:eastAsia="zh-CN"/>
          <w14:ligatures w14:val="none"/>
        </w:rPr>
        <w:t>)</w:t>
      </w:r>
    </w:p>
    <w:p w14:paraId="36C2B912"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z</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stats</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multivariate_normal</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CDCAA"/>
          <w:kern w:val="0"/>
          <w:sz w:val="21"/>
          <w:szCs w:val="21"/>
          <w:lang w:val="en-US" w:eastAsia="zh-CN"/>
          <w14:ligatures w14:val="none"/>
        </w:rPr>
        <w:t>rvs</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absc</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ordo</w:t>
      </w:r>
      <w:r w:rsidRPr="006A5E7E">
        <w:rPr>
          <w:rFonts w:ascii="Consolas" w:eastAsia="Times New Roman" w:hAnsi="Consolas" w:cs="Times New Roman"/>
          <w:color w:val="CCCCCC"/>
          <w:kern w:val="0"/>
          <w:sz w:val="21"/>
          <w:szCs w:val="21"/>
          <w:lang w:val="en-US" w:eastAsia="zh-CN"/>
          <w14:ligatures w14:val="none"/>
        </w:rPr>
        <w:t>],</w:t>
      </w:r>
    </w:p>
    <w:p w14:paraId="6742AA73"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w:t>
      </w:r>
      <w:r w:rsidRPr="006A5E7E">
        <w:rPr>
          <w:rFonts w:ascii="Consolas" w:eastAsia="Times New Roman" w:hAnsi="Consolas" w:cs="Times New Roman"/>
          <w:color w:val="9CDCFE"/>
          <w:kern w:val="0"/>
          <w:sz w:val="21"/>
          <w:szCs w:val="21"/>
          <w:lang w:val="en-US" w:eastAsia="zh-CN"/>
          <w14:ligatures w14:val="none"/>
        </w:rPr>
        <w:t>sig11</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sig12</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sig12</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sig22</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nb_points</w:t>
      </w:r>
      <w:r w:rsidRPr="006A5E7E">
        <w:rPr>
          <w:rFonts w:ascii="Consolas" w:eastAsia="Times New Roman" w:hAnsi="Consolas" w:cs="Times New Roman"/>
          <w:color w:val="CCCCCC"/>
          <w:kern w:val="0"/>
          <w:sz w:val="21"/>
          <w:szCs w:val="21"/>
          <w:lang w:val="en-US" w:eastAsia="zh-CN"/>
          <w14:ligatures w14:val="none"/>
        </w:rPr>
        <w:t>)</w:t>
      </w:r>
    </w:p>
    <w:p w14:paraId="0391DF7D"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4EC9B0"/>
          <w:kern w:val="0"/>
          <w:sz w:val="21"/>
          <w:szCs w:val="21"/>
          <w:lang w:val="en-US" w:eastAsia="zh-CN"/>
          <w14:ligatures w14:val="none"/>
        </w:rPr>
        <w:t>plt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CDCAA"/>
          <w:kern w:val="0"/>
          <w:sz w:val="21"/>
          <w:szCs w:val="21"/>
          <w:lang w:val="en-US" w:eastAsia="zh-CN"/>
          <w14:ligatures w14:val="none"/>
        </w:rPr>
        <w:t>scatter</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z</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z</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1</w:t>
      </w:r>
      <w:r w:rsidRPr="006A5E7E">
        <w:rPr>
          <w:rFonts w:ascii="Consolas" w:eastAsia="Times New Roman" w:hAnsi="Consolas" w:cs="Times New Roman"/>
          <w:color w:val="CCCCCC"/>
          <w:kern w:val="0"/>
          <w:sz w:val="21"/>
          <w:szCs w:val="21"/>
          <w:lang w:val="en-US" w:eastAsia="zh-CN"/>
          <w14:ligatures w14:val="none"/>
        </w:rPr>
        <w:t xml:space="preserve">] , </w:t>
      </w:r>
      <w:r w:rsidRPr="006A5E7E">
        <w:rPr>
          <w:rFonts w:ascii="Consolas" w:eastAsia="Times New Roman" w:hAnsi="Consolas" w:cs="Times New Roman"/>
          <w:color w:val="9CDCFE"/>
          <w:kern w:val="0"/>
          <w:sz w:val="21"/>
          <w:szCs w:val="21"/>
          <w:lang w:val="en-US" w:eastAsia="zh-CN"/>
          <w14:ligatures w14:val="none"/>
        </w:rPr>
        <w:t>edgecolors</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CE9178"/>
          <w:kern w:val="0"/>
          <w:sz w:val="21"/>
          <w:szCs w:val="21"/>
          <w:lang w:val="en-US" w:eastAsia="zh-CN"/>
          <w14:ligatures w14:val="none"/>
        </w:rPr>
        <w:t>"black"</w:t>
      </w:r>
      <w:r w:rsidRPr="006A5E7E">
        <w:rPr>
          <w:rFonts w:ascii="Consolas" w:eastAsia="Times New Roman" w:hAnsi="Consolas" w:cs="Times New Roman"/>
          <w:color w:val="CCCCCC"/>
          <w:kern w:val="0"/>
          <w:sz w:val="21"/>
          <w:szCs w:val="21"/>
          <w:lang w:val="en-US" w:eastAsia="zh-CN"/>
          <w14:ligatures w14:val="none"/>
        </w:rPr>
        <w:t>)</w:t>
      </w:r>
    </w:p>
    <w:p w14:paraId="0E376C7F"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C586C0"/>
          <w:kern w:val="0"/>
          <w:sz w:val="21"/>
          <w:szCs w:val="21"/>
          <w:lang w:val="en-US" w:eastAsia="zh-CN"/>
          <w14:ligatures w14:val="none"/>
        </w:rPr>
        <w:t>return</w:t>
      </w:r>
      <w:r w:rsidRPr="006A5E7E">
        <w:rPr>
          <w:rFonts w:ascii="Consolas" w:eastAsia="Times New Roman" w:hAnsi="Consolas" w:cs="Times New Roman"/>
          <w:color w:val="9CDCFE"/>
          <w:kern w:val="0"/>
          <w:sz w:val="21"/>
          <w:szCs w:val="21"/>
          <w:lang w:val="en-US" w:eastAsia="zh-CN"/>
          <w14:ligatures w14:val="none"/>
        </w:rPr>
        <w:t>(z)</w:t>
      </w:r>
      <w:r w:rsidRPr="006A5E7E">
        <w:rPr>
          <w:rFonts w:ascii="Consolas" w:eastAsia="Times New Roman" w:hAnsi="Consolas" w:cs="Times New Roman"/>
          <w:color w:val="CCCCCC"/>
          <w:kern w:val="0"/>
          <w:sz w:val="21"/>
          <w:szCs w:val="21"/>
          <w:lang w:val="en-US" w:eastAsia="zh-CN"/>
          <w14:ligatures w14:val="none"/>
        </w:rPr>
        <w:t xml:space="preserve">  </w:t>
      </w:r>
    </w:p>
    <w:p w14:paraId="7F49EC72"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569CD6"/>
          <w:kern w:val="0"/>
          <w:sz w:val="21"/>
          <w:szCs w:val="21"/>
          <w:lang w:val="en-US" w:eastAsia="zh-CN"/>
          <w14:ligatures w14:val="none"/>
        </w:rPr>
        <w:t>def</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DCDCAA"/>
          <w:kern w:val="0"/>
          <w:sz w:val="21"/>
          <w:szCs w:val="21"/>
          <w:lang w:val="en-US" w:eastAsia="zh-CN"/>
          <w14:ligatures w14:val="none"/>
        </w:rPr>
        <w:t>printellipse</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K</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lambda1</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lambda2</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X0</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Y0</w:t>
      </w:r>
      <w:r w:rsidRPr="006A5E7E">
        <w:rPr>
          <w:rFonts w:ascii="Consolas" w:eastAsia="Times New Roman" w:hAnsi="Consolas" w:cs="Times New Roman"/>
          <w:color w:val="CCCCCC"/>
          <w:kern w:val="0"/>
          <w:sz w:val="21"/>
          <w:szCs w:val="21"/>
          <w:lang w:val="en-US" w:eastAsia="zh-CN"/>
          <w14:ligatures w14:val="none"/>
        </w:rPr>
        <w:t>):</w:t>
      </w:r>
    </w:p>
    <w:p w14:paraId="5200C6FA"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a</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sqrt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abs</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lambda1</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log</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abs</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pi</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K</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sqrt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lambda1</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lambda2</w:t>
      </w:r>
      <w:r w:rsidRPr="006A5E7E">
        <w:rPr>
          <w:rFonts w:ascii="Consolas" w:eastAsia="Times New Roman" w:hAnsi="Consolas" w:cs="Times New Roman"/>
          <w:color w:val="CCCCCC"/>
          <w:kern w:val="0"/>
          <w:sz w:val="21"/>
          <w:szCs w:val="21"/>
          <w:lang w:val="en-US" w:eastAsia="zh-CN"/>
          <w14:ligatures w14:val="none"/>
        </w:rPr>
        <w:t>)))))</w:t>
      </w:r>
    </w:p>
    <w:p w14:paraId="02DE3E83"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b</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sqrt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abs</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lambda2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log</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abs</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pi</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K</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sqrt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lambda1</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lambda2</w:t>
      </w:r>
      <w:r w:rsidRPr="006A5E7E">
        <w:rPr>
          <w:rFonts w:ascii="Consolas" w:eastAsia="Times New Roman" w:hAnsi="Consolas" w:cs="Times New Roman"/>
          <w:color w:val="CCCCCC"/>
          <w:kern w:val="0"/>
          <w:sz w:val="21"/>
          <w:szCs w:val="21"/>
          <w:lang w:val="en-US" w:eastAsia="zh-CN"/>
          <w14:ligatures w14:val="none"/>
        </w:rPr>
        <w:t>)))))</w:t>
      </w:r>
    </w:p>
    <w:p w14:paraId="2310EB54"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theta</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arccos</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vecs</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r w:rsidRPr="006A5E7E">
        <w:rPr>
          <w:rFonts w:ascii="Consolas" w:eastAsia="Times New Roman" w:hAnsi="Consolas" w:cs="Times New Roman"/>
          <w:color w:val="CCCCCC"/>
          <w:kern w:val="0"/>
          <w:sz w:val="21"/>
          <w:szCs w:val="21"/>
          <w:lang w:val="en-US" w:eastAsia="zh-CN"/>
          <w14:ligatures w14:val="none"/>
        </w:rPr>
        <w:t>])</w:t>
      </w:r>
    </w:p>
    <w:p w14:paraId="5B20B0C9"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t</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CDCAA"/>
          <w:kern w:val="0"/>
          <w:sz w:val="21"/>
          <w:szCs w:val="21"/>
          <w:lang w:val="en-US" w:eastAsia="zh-CN"/>
          <w14:ligatures w14:val="none"/>
        </w:rPr>
        <w:t>linspace</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pi</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200</w:t>
      </w:r>
      <w:r w:rsidRPr="006A5E7E">
        <w:rPr>
          <w:rFonts w:ascii="Consolas" w:eastAsia="Times New Roman" w:hAnsi="Consolas" w:cs="Times New Roman"/>
          <w:color w:val="CCCCCC"/>
          <w:kern w:val="0"/>
          <w:sz w:val="21"/>
          <w:szCs w:val="21"/>
          <w:lang w:val="en-US" w:eastAsia="zh-CN"/>
          <w14:ligatures w14:val="none"/>
        </w:rPr>
        <w:t>)</w:t>
      </w:r>
    </w:p>
    <w:p w14:paraId="102AF380"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4EC9B0"/>
          <w:kern w:val="0"/>
          <w:sz w:val="21"/>
          <w:szCs w:val="21"/>
          <w:lang w:val="en-US" w:eastAsia="zh-CN"/>
          <w14:ligatures w14:val="none"/>
        </w:rPr>
        <w:t>plt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CDCAA"/>
          <w:kern w:val="0"/>
          <w:sz w:val="21"/>
          <w:szCs w:val="21"/>
          <w:lang w:val="en-US" w:eastAsia="zh-CN"/>
          <w14:ligatures w14:val="none"/>
        </w:rPr>
        <w:t>plot</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mu</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a</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cos</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theta</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cos</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b</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sin</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theta</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sin</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t</w:t>
      </w:r>
      <w:r w:rsidRPr="006A5E7E">
        <w:rPr>
          <w:rFonts w:ascii="Consolas" w:eastAsia="Times New Roman" w:hAnsi="Consolas" w:cs="Times New Roman"/>
          <w:color w:val="CCCCCC"/>
          <w:kern w:val="0"/>
          <w:sz w:val="21"/>
          <w:szCs w:val="21"/>
          <w:lang w:val="en-US" w:eastAsia="zh-CN"/>
          <w14:ligatures w14:val="none"/>
        </w:rPr>
        <w:t xml:space="preserve">) , </w:t>
      </w:r>
    </w:p>
    <w:p w14:paraId="5ACC3F3A"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w:t>
      </w:r>
      <w:r w:rsidRPr="006A5E7E">
        <w:rPr>
          <w:rFonts w:ascii="Consolas" w:eastAsia="Times New Roman" w:hAnsi="Consolas" w:cs="Times New Roman"/>
          <w:color w:val="9CDCFE"/>
          <w:kern w:val="0"/>
          <w:sz w:val="21"/>
          <w:szCs w:val="21"/>
          <w:lang w:val="en-US" w:eastAsia="zh-CN"/>
          <w14:ligatures w14:val="none"/>
        </w:rPr>
        <w:t>mu</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1</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a</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sin</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theta</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cos</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b</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cos</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theta</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EC9B0"/>
          <w:kern w:val="0"/>
          <w:sz w:val="21"/>
          <w:szCs w:val="21"/>
          <w:lang w:val="en-US" w:eastAsia="zh-CN"/>
          <w14:ligatures w14:val="none"/>
        </w:rPr>
        <w:t>np</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sin</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CE9178"/>
          <w:kern w:val="0"/>
          <w:sz w:val="21"/>
          <w:szCs w:val="21"/>
          <w:lang w:val="en-US" w:eastAsia="zh-CN"/>
          <w14:ligatures w14:val="none"/>
        </w:rPr>
        <w:t>"."</w:t>
      </w:r>
      <w:r w:rsidRPr="006A5E7E">
        <w:rPr>
          <w:rFonts w:ascii="Consolas" w:eastAsia="Times New Roman" w:hAnsi="Consolas" w:cs="Times New Roman"/>
          <w:color w:val="CCCCCC"/>
          <w:kern w:val="0"/>
          <w:sz w:val="21"/>
          <w:szCs w:val="21"/>
          <w:lang w:val="en-US" w:eastAsia="zh-CN"/>
          <w14:ligatures w14:val="none"/>
        </w:rPr>
        <w:t>)</w:t>
      </w:r>
    </w:p>
    <w:p w14:paraId="68A28A15"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p>
    <w:p w14:paraId="3E9824B1"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6A9955"/>
          <w:kern w:val="0"/>
          <w:sz w:val="21"/>
          <w:szCs w:val="21"/>
          <w:lang w:eastAsia="zh-CN"/>
          <w14:ligatures w14:val="none"/>
        </w:rPr>
        <w:t>#génération d'un échantillon aléatoire</w:t>
      </w:r>
    </w:p>
    <w:p w14:paraId="6DC464B4"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9CDCFE"/>
          <w:kern w:val="0"/>
          <w:sz w:val="21"/>
          <w:szCs w:val="21"/>
          <w:lang w:eastAsia="zh-CN"/>
          <w14:ligatures w14:val="none"/>
        </w:rPr>
        <w:t>z</w:t>
      </w:r>
      <w:r w:rsidRPr="006A5E7E">
        <w:rPr>
          <w:rFonts w:ascii="Consolas" w:eastAsia="Times New Roman" w:hAnsi="Consolas" w:cs="Times New Roman"/>
          <w:color w:val="D4D4D4"/>
          <w:kern w:val="0"/>
          <w:sz w:val="21"/>
          <w:szCs w:val="21"/>
          <w:lang w:eastAsia="zh-CN"/>
          <w14:ligatures w14:val="none"/>
        </w:rPr>
        <w:t>=</w:t>
      </w:r>
      <w:r w:rsidRPr="006A5E7E">
        <w:rPr>
          <w:rFonts w:ascii="Consolas" w:eastAsia="Times New Roman" w:hAnsi="Consolas" w:cs="Times New Roman"/>
          <w:color w:val="DCDCAA"/>
          <w:kern w:val="0"/>
          <w:sz w:val="21"/>
          <w:szCs w:val="21"/>
          <w:lang w:eastAsia="zh-CN"/>
          <w14:ligatures w14:val="none"/>
        </w:rPr>
        <w:t>test_aleatoire</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nb_points</w:t>
      </w:r>
      <w:r w:rsidRPr="006A5E7E">
        <w:rPr>
          <w:rFonts w:ascii="Consolas" w:eastAsia="Times New Roman" w:hAnsi="Consolas" w:cs="Times New Roman"/>
          <w:color w:val="CCCCCC"/>
          <w:kern w:val="0"/>
          <w:sz w:val="21"/>
          <w:szCs w:val="21"/>
          <w:lang w:eastAsia="zh-CN"/>
          <w14:ligatures w14:val="none"/>
        </w:rPr>
        <w:t>)</w:t>
      </w:r>
    </w:p>
    <w:p w14:paraId="22583565"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4FC1FF"/>
          <w:kern w:val="0"/>
          <w:sz w:val="21"/>
          <w:szCs w:val="21"/>
          <w:lang w:eastAsia="zh-CN"/>
          <w14:ligatures w14:val="none"/>
        </w:rPr>
        <w:t>N</w:t>
      </w:r>
      <w:r w:rsidRPr="006A5E7E">
        <w:rPr>
          <w:rFonts w:ascii="Consolas" w:eastAsia="Times New Roman" w:hAnsi="Consolas" w:cs="Times New Roman"/>
          <w:color w:val="D4D4D4"/>
          <w:kern w:val="0"/>
          <w:sz w:val="21"/>
          <w:szCs w:val="21"/>
          <w:lang w:eastAsia="zh-CN"/>
          <w14:ligatures w14:val="none"/>
        </w:rPr>
        <w:t>=</w:t>
      </w:r>
      <w:r w:rsidRPr="006A5E7E">
        <w:rPr>
          <w:rFonts w:ascii="Consolas" w:eastAsia="Times New Roman" w:hAnsi="Consolas" w:cs="Times New Roman"/>
          <w:color w:val="DCDCAA"/>
          <w:kern w:val="0"/>
          <w:sz w:val="21"/>
          <w:szCs w:val="21"/>
          <w:lang w:eastAsia="zh-CN"/>
          <w14:ligatures w14:val="none"/>
        </w:rPr>
        <w:t>len</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z</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B5CEA8"/>
          <w:kern w:val="0"/>
          <w:sz w:val="21"/>
          <w:szCs w:val="21"/>
          <w:lang w:eastAsia="zh-CN"/>
          <w14:ligatures w14:val="none"/>
        </w:rPr>
        <w:t>0</w:t>
      </w:r>
      <w:r w:rsidRPr="006A5E7E">
        <w:rPr>
          <w:rFonts w:ascii="Consolas" w:eastAsia="Times New Roman" w:hAnsi="Consolas" w:cs="Times New Roman"/>
          <w:color w:val="CCCCCC"/>
          <w:kern w:val="0"/>
          <w:sz w:val="21"/>
          <w:szCs w:val="21"/>
          <w:lang w:eastAsia="zh-CN"/>
          <w14:ligatures w14:val="none"/>
        </w:rPr>
        <w:t>])</w:t>
      </w:r>
    </w:p>
    <w:p w14:paraId="2D051BAA"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p>
    <w:p w14:paraId="38031689"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6A9955"/>
          <w:kern w:val="0"/>
          <w:sz w:val="21"/>
          <w:szCs w:val="21"/>
          <w:lang w:eastAsia="zh-CN"/>
          <w14:ligatures w14:val="none"/>
        </w:rPr>
        <w:t>#construction de l'estimateur du centre de l'échantillon</w:t>
      </w:r>
    </w:p>
    <w:p w14:paraId="69844E13"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4FC1FF"/>
          <w:kern w:val="0"/>
          <w:sz w:val="21"/>
          <w:szCs w:val="21"/>
          <w:lang w:val="en-US" w:eastAsia="zh-CN"/>
          <w14:ligatures w14:val="none"/>
        </w:rPr>
        <w:t>S</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DCDCAA"/>
          <w:kern w:val="0"/>
          <w:sz w:val="21"/>
          <w:szCs w:val="21"/>
          <w:lang w:val="en-US" w:eastAsia="zh-CN"/>
          <w14:ligatures w14:val="none"/>
        </w:rPr>
        <w:t>sum</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z</w:t>
      </w:r>
      <w:r w:rsidRPr="006A5E7E">
        <w:rPr>
          <w:rFonts w:ascii="Consolas" w:eastAsia="Times New Roman" w:hAnsi="Consolas" w:cs="Times New Roman"/>
          <w:color w:val="CCCCCC"/>
          <w:kern w:val="0"/>
          <w:sz w:val="21"/>
          <w:szCs w:val="21"/>
          <w:lang w:val="en-US" w:eastAsia="zh-CN"/>
          <w14:ligatures w14:val="none"/>
        </w:rPr>
        <w:t>);  </w:t>
      </w:r>
      <w:r w:rsidRPr="006A5E7E">
        <w:rPr>
          <w:rFonts w:ascii="Consolas" w:eastAsia="Times New Roman" w:hAnsi="Consolas" w:cs="Times New Roman"/>
          <w:color w:val="4FC1FF"/>
          <w:kern w:val="0"/>
          <w:sz w:val="21"/>
          <w:szCs w:val="21"/>
          <w:lang w:val="en-US" w:eastAsia="zh-CN"/>
          <w14:ligatures w14:val="none"/>
        </w:rPr>
        <w:t>X</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S</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N</w:t>
      </w:r>
      <w:r w:rsidRPr="006A5E7E">
        <w:rPr>
          <w:rFonts w:ascii="Consolas" w:eastAsia="Times New Roman" w:hAnsi="Consolas" w:cs="Times New Roman"/>
          <w:color w:val="CCCCCC"/>
          <w:kern w:val="0"/>
          <w:sz w:val="21"/>
          <w:szCs w:val="21"/>
          <w:lang w:val="en-US" w:eastAsia="zh-CN"/>
          <w14:ligatures w14:val="none"/>
        </w:rPr>
        <w:t xml:space="preserve"> ;  </w:t>
      </w:r>
      <w:r w:rsidRPr="006A5E7E">
        <w:rPr>
          <w:rFonts w:ascii="Consolas" w:eastAsia="Times New Roman" w:hAnsi="Consolas" w:cs="Times New Roman"/>
          <w:color w:val="4FC1FF"/>
          <w:kern w:val="0"/>
          <w:sz w:val="21"/>
          <w:szCs w:val="21"/>
          <w:lang w:val="en-US" w:eastAsia="zh-CN"/>
          <w14:ligatures w14:val="none"/>
        </w:rPr>
        <w:t>Y</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S</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1</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N</w:t>
      </w:r>
      <w:r w:rsidRPr="006A5E7E">
        <w:rPr>
          <w:rFonts w:ascii="Consolas" w:eastAsia="Times New Roman" w:hAnsi="Consolas" w:cs="Times New Roman"/>
          <w:color w:val="CCCCCC"/>
          <w:kern w:val="0"/>
          <w:sz w:val="21"/>
          <w:szCs w:val="21"/>
          <w:lang w:val="en-US" w:eastAsia="zh-CN"/>
          <w14:ligatures w14:val="none"/>
        </w:rPr>
        <w:t>;  </w:t>
      </w:r>
      <w:r w:rsidRPr="006A5E7E">
        <w:rPr>
          <w:rFonts w:ascii="Consolas" w:eastAsia="Times New Roman" w:hAnsi="Consolas" w:cs="Times New Roman"/>
          <w:color w:val="9CDCFE"/>
          <w:kern w:val="0"/>
          <w:sz w:val="21"/>
          <w:szCs w:val="21"/>
          <w:lang w:val="en-US" w:eastAsia="zh-CN"/>
          <w14:ligatures w14:val="none"/>
        </w:rPr>
        <w:t>mu</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X</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Y</w:t>
      </w:r>
      <w:r w:rsidRPr="006A5E7E">
        <w:rPr>
          <w:rFonts w:ascii="Consolas" w:eastAsia="Times New Roman" w:hAnsi="Consolas" w:cs="Times New Roman"/>
          <w:color w:val="CCCCCC"/>
          <w:kern w:val="0"/>
          <w:sz w:val="21"/>
          <w:szCs w:val="21"/>
          <w:lang w:val="en-US" w:eastAsia="zh-CN"/>
          <w14:ligatures w14:val="none"/>
        </w:rPr>
        <w:t>]</w:t>
      </w:r>
    </w:p>
    <w:p w14:paraId="13B4139C"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p>
    <w:p w14:paraId="7E60FFF1"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6A9955"/>
          <w:kern w:val="0"/>
          <w:sz w:val="21"/>
          <w:szCs w:val="21"/>
          <w:lang w:eastAsia="zh-CN"/>
          <w14:ligatures w14:val="none"/>
        </w:rPr>
        <w:t xml:space="preserve">#construction de l'estimateur de la matrice de covarience </w:t>
      </w:r>
    </w:p>
    <w:p w14:paraId="6A47AA33"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sig11</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sig12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sig22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p>
    <w:p w14:paraId="5A5944DC"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C586C0"/>
          <w:kern w:val="0"/>
          <w:sz w:val="21"/>
          <w:szCs w:val="21"/>
          <w:lang w:val="en-US" w:eastAsia="zh-CN"/>
          <w14:ligatures w14:val="none"/>
        </w:rPr>
        <w:t>for</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i</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C586C0"/>
          <w:kern w:val="0"/>
          <w:sz w:val="21"/>
          <w:szCs w:val="21"/>
          <w:lang w:val="en-US" w:eastAsia="zh-CN"/>
          <w14:ligatures w14:val="none"/>
        </w:rPr>
        <w:t>in</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4EC9B0"/>
          <w:kern w:val="0"/>
          <w:sz w:val="21"/>
          <w:szCs w:val="21"/>
          <w:lang w:val="en-US" w:eastAsia="zh-CN"/>
          <w14:ligatures w14:val="none"/>
        </w:rPr>
        <w:t>range</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N</w:t>
      </w:r>
      <w:r w:rsidRPr="006A5E7E">
        <w:rPr>
          <w:rFonts w:ascii="Consolas" w:eastAsia="Times New Roman" w:hAnsi="Consolas" w:cs="Times New Roman"/>
          <w:color w:val="CCCCCC"/>
          <w:kern w:val="0"/>
          <w:sz w:val="21"/>
          <w:szCs w:val="21"/>
          <w:lang w:val="en-US" w:eastAsia="zh-CN"/>
          <w14:ligatures w14:val="none"/>
        </w:rPr>
        <w:t>):</w:t>
      </w:r>
    </w:p>
    <w:p w14:paraId="2DB3A010"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sig11</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z</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i</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X</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2</w:t>
      </w:r>
      <w:r w:rsidRPr="006A5E7E">
        <w:rPr>
          <w:rFonts w:ascii="Consolas" w:eastAsia="Times New Roman" w:hAnsi="Consolas" w:cs="Times New Roman"/>
          <w:color w:val="CCCCCC"/>
          <w:kern w:val="0"/>
          <w:sz w:val="21"/>
          <w:szCs w:val="21"/>
          <w:lang w:val="en-US" w:eastAsia="zh-CN"/>
          <w14:ligatures w14:val="none"/>
        </w:rPr>
        <w:t xml:space="preserve"> </w:t>
      </w:r>
    </w:p>
    <w:p w14:paraId="5F104E1E"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sig22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z</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i</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1</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Y</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2</w:t>
      </w:r>
    </w:p>
    <w:p w14:paraId="0F91B99B"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sig12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z</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i</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X</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z</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i</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1</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Y</w:t>
      </w:r>
      <w:r w:rsidRPr="006A5E7E">
        <w:rPr>
          <w:rFonts w:ascii="Consolas" w:eastAsia="Times New Roman" w:hAnsi="Consolas" w:cs="Times New Roman"/>
          <w:color w:val="CCCCCC"/>
          <w:kern w:val="0"/>
          <w:sz w:val="21"/>
          <w:szCs w:val="21"/>
          <w:lang w:val="en-US" w:eastAsia="zh-CN"/>
          <w14:ligatures w14:val="none"/>
        </w:rPr>
        <w:t xml:space="preserve">) </w:t>
      </w:r>
    </w:p>
    <w:p w14:paraId="648A2794"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sig11</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sig11</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N</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1</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sig22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sig22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N</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1</w:t>
      </w: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sig12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sig12</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N</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1</w:t>
      </w:r>
      <w:r w:rsidRPr="006A5E7E">
        <w:rPr>
          <w:rFonts w:ascii="Consolas" w:eastAsia="Times New Roman" w:hAnsi="Consolas" w:cs="Times New Roman"/>
          <w:color w:val="CCCCCC"/>
          <w:kern w:val="0"/>
          <w:sz w:val="21"/>
          <w:szCs w:val="21"/>
          <w:lang w:val="en-US" w:eastAsia="zh-CN"/>
          <w14:ligatures w14:val="none"/>
        </w:rPr>
        <w:t>)</w:t>
      </w:r>
    </w:p>
    <w:p w14:paraId="231D426B"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9CDCFE"/>
          <w:kern w:val="0"/>
          <w:sz w:val="21"/>
          <w:szCs w:val="21"/>
          <w:lang w:val="en-US" w:eastAsia="zh-CN"/>
          <w14:ligatures w14:val="none"/>
        </w:rPr>
        <w:t>sigma</w:t>
      </w:r>
      <w:r w:rsidRPr="006A5E7E">
        <w:rPr>
          <w:rFonts w:ascii="Consolas" w:eastAsia="Times New Roman" w:hAnsi="Consolas" w:cs="Times New Roman"/>
          <w:color w:val="D4D4D4"/>
          <w:kern w:val="0"/>
          <w:sz w:val="21"/>
          <w:szCs w:val="21"/>
          <w:lang w:val="en-US" w:eastAsia="zh-CN"/>
          <w14:ligatures w14:val="none"/>
        </w:rPr>
        <w:t>=</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sig11</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sig12</w:t>
      </w:r>
      <w:r w:rsidRPr="006A5E7E">
        <w:rPr>
          <w:rFonts w:ascii="Consolas" w:eastAsia="Times New Roman" w:hAnsi="Consolas" w:cs="Times New Roman"/>
          <w:color w:val="CCCCCC"/>
          <w:kern w:val="0"/>
          <w:sz w:val="21"/>
          <w:szCs w:val="21"/>
          <w:lang w:val="en-US" w:eastAsia="zh-CN"/>
          <w14:ligatures w14:val="none"/>
        </w:rPr>
        <w:t>] , [</w:t>
      </w:r>
      <w:r w:rsidRPr="006A5E7E">
        <w:rPr>
          <w:rFonts w:ascii="Consolas" w:eastAsia="Times New Roman" w:hAnsi="Consolas" w:cs="Times New Roman"/>
          <w:color w:val="9CDCFE"/>
          <w:kern w:val="0"/>
          <w:sz w:val="21"/>
          <w:szCs w:val="21"/>
          <w:lang w:val="en-US" w:eastAsia="zh-CN"/>
          <w14:ligatures w14:val="none"/>
        </w:rPr>
        <w:t>sig12</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sig22</w:t>
      </w:r>
      <w:r w:rsidRPr="006A5E7E">
        <w:rPr>
          <w:rFonts w:ascii="Consolas" w:eastAsia="Times New Roman" w:hAnsi="Consolas" w:cs="Times New Roman"/>
          <w:color w:val="CCCCCC"/>
          <w:kern w:val="0"/>
          <w:sz w:val="21"/>
          <w:szCs w:val="21"/>
          <w:lang w:val="en-US" w:eastAsia="zh-CN"/>
          <w14:ligatures w14:val="none"/>
        </w:rPr>
        <w:t>]]</w:t>
      </w:r>
    </w:p>
    <w:p w14:paraId="3489BAB2"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p>
    <w:p w14:paraId="22CBFE81"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6A9955"/>
          <w:kern w:val="0"/>
          <w:sz w:val="21"/>
          <w:szCs w:val="21"/>
          <w:lang w:eastAsia="zh-CN"/>
          <w14:ligatures w14:val="none"/>
        </w:rPr>
        <w:t>#parametres de léchantillon solon en</w:t>
      </w:r>
    </w:p>
    <w:p w14:paraId="06EF6B6A"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6A9955"/>
          <w:kern w:val="0"/>
          <w:sz w:val="21"/>
          <w:szCs w:val="21"/>
          <w:lang w:eastAsia="zh-CN"/>
          <w14:ligatures w14:val="none"/>
        </w:rPr>
        <w:t xml:space="preserve">#vue de modéliser une loi normale bidimentionnelle </w:t>
      </w:r>
    </w:p>
    <w:p w14:paraId="29F87F1A"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9CDCFE"/>
          <w:kern w:val="0"/>
          <w:sz w:val="21"/>
          <w:szCs w:val="21"/>
          <w:lang w:eastAsia="zh-CN"/>
          <w14:ligatures w14:val="none"/>
        </w:rPr>
        <w:t>lambdas</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vecs</w:t>
      </w:r>
      <w:r w:rsidRPr="006A5E7E">
        <w:rPr>
          <w:rFonts w:ascii="Consolas" w:eastAsia="Times New Roman" w:hAnsi="Consolas" w:cs="Times New Roman"/>
          <w:color w:val="D4D4D4"/>
          <w:kern w:val="0"/>
          <w:sz w:val="21"/>
          <w:szCs w:val="21"/>
          <w:lang w:eastAsia="zh-CN"/>
          <w14:ligatures w14:val="none"/>
        </w:rPr>
        <w:t>=</w:t>
      </w:r>
      <w:r w:rsidRPr="006A5E7E">
        <w:rPr>
          <w:rFonts w:ascii="Consolas" w:eastAsia="Times New Roman" w:hAnsi="Consolas" w:cs="Times New Roman"/>
          <w:color w:val="4EC9B0"/>
          <w:kern w:val="0"/>
          <w:sz w:val="21"/>
          <w:szCs w:val="21"/>
          <w:lang w:eastAsia="zh-CN"/>
          <w14:ligatures w14:val="none"/>
        </w:rPr>
        <w:t>np</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4EC9B0"/>
          <w:kern w:val="0"/>
          <w:sz w:val="21"/>
          <w:szCs w:val="21"/>
          <w:lang w:eastAsia="zh-CN"/>
          <w14:ligatures w14:val="none"/>
        </w:rPr>
        <w:t>linalg</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DCDCAA"/>
          <w:kern w:val="0"/>
          <w:sz w:val="21"/>
          <w:szCs w:val="21"/>
          <w:lang w:eastAsia="zh-CN"/>
          <w14:ligatures w14:val="none"/>
        </w:rPr>
        <w:t>eig</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sigma</w:t>
      </w:r>
      <w:r w:rsidRPr="006A5E7E">
        <w:rPr>
          <w:rFonts w:ascii="Consolas" w:eastAsia="Times New Roman" w:hAnsi="Consolas" w:cs="Times New Roman"/>
          <w:color w:val="CCCCCC"/>
          <w:kern w:val="0"/>
          <w:sz w:val="21"/>
          <w:szCs w:val="21"/>
          <w:lang w:eastAsia="zh-CN"/>
          <w14:ligatures w14:val="none"/>
        </w:rPr>
        <w:t>)</w:t>
      </w:r>
    </w:p>
    <w:p w14:paraId="3D30C7C3"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9CDCFE"/>
          <w:kern w:val="0"/>
          <w:sz w:val="21"/>
          <w:szCs w:val="21"/>
          <w:lang w:eastAsia="zh-CN"/>
          <w14:ligatures w14:val="none"/>
        </w:rPr>
        <w:t>lambda1</w:t>
      </w:r>
      <w:r w:rsidRPr="006A5E7E">
        <w:rPr>
          <w:rFonts w:ascii="Consolas" w:eastAsia="Times New Roman" w:hAnsi="Consolas" w:cs="Times New Roman"/>
          <w:color w:val="D4D4D4"/>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lambdas</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B5CEA8"/>
          <w:kern w:val="0"/>
          <w:sz w:val="21"/>
          <w:szCs w:val="21"/>
          <w:lang w:eastAsia="zh-CN"/>
          <w14:ligatures w14:val="none"/>
        </w:rPr>
        <w:t>0</w:t>
      </w: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9CDCFE"/>
          <w:kern w:val="0"/>
          <w:sz w:val="21"/>
          <w:szCs w:val="21"/>
          <w:lang w:eastAsia="zh-CN"/>
          <w14:ligatures w14:val="none"/>
        </w:rPr>
        <w:t>lambda2</w:t>
      </w:r>
      <w:r w:rsidRPr="006A5E7E">
        <w:rPr>
          <w:rFonts w:ascii="Consolas" w:eastAsia="Times New Roman" w:hAnsi="Consolas" w:cs="Times New Roman"/>
          <w:color w:val="D4D4D4"/>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lambdas</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B5CEA8"/>
          <w:kern w:val="0"/>
          <w:sz w:val="21"/>
          <w:szCs w:val="21"/>
          <w:lang w:eastAsia="zh-CN"/>
          <w14:ligatures w14:val="none"/>
        </w:rPr>
        <w:t>1</w:t>
      </w:r>
      <w:r w:rsidRPr="006A5E7E">
        <w:rPr>
          <w:rFonts w:ascii="Consolas" w:eastAsia="Times New Roman" w:hAnsi="Consolas" w:cs="Times New Roman"/>
          <w:color w:val="CCCCCC"/>
          <w:kern w:val="0"/>
          <w:sz w:val="21"/>
          <w:szCs w:val="21"/>
          <w:lang w:eastAsia="zh-CN"/>
          <w14:ligatures w14:val="none"/>
        </w:rPr>
        <w:t>]</w:t>
      </w:r>
    </w:p>
    <w:p w14:paraId="136C49FA"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9CDCFE"/>
          <w:kern w:val="0"/>
          <w:sz w:val="21"/>
          <w:szCs w:val="21"/>
          <w:lang w:eastAsia="zh-CN"/>
          <w14:ligatures w14:val="none"/>
        </w:rPr>
        <w:t>theta</w:t>
      </w:r>
      <w:r w:rsidRPr="006A5E7E">
        <w:rPr>
          <w:rFonts w:ascii="Consolas" w:eastAsia="Times New Roman" w:hAnsi="Consolas" w:cs="Times New Roman"/>
          <w:color w:val="D4D4D4"/>
          <w:kern w:val="0"/>
          <w:sz w:val="21"/>
          <w:szCs w:val="21"/>
          <w:lang w:eastAsia="zh-CN"/>
          <w14:ligatures w14:val="none"/>
        </w:rPr>
        <w:t>=</w:t>
      </w:r>
      <w:r w:rsidRPr="006A5E7E">
        <w:rPr>
          <w:rFonts w:ascii="Consolas" w:eastAsia="Times New Roman" w:hAnsi="Consolas" w:cs="Times New Roman"/>
          <w:color w:val="4EC9B0"/>
          <w:kern w:val="0"/>
          <w:sz w:val="21"/>
          <w:szCs w:val="21"/>
          <w:lang w:eastAsia="zh-CN"/>
          <w14:ligatures w14:val="none"/>
        </w:rPr>
        <w:t>np</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arccos</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vecs</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B5CEA8"/>
          <w:kern w:val="0"/>
          <w:sz w:val="21"/>
          <w:szCs w:val="21"/>
          <w:lang w:eastAsia="zh-CN"/>
          <w14:ligatures w14:val="none"/>
        </w:rPr>
        <w:t>0</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B5CEA8"/>
          <w:kern w:val="0"/>
          <w:sz w:val="21"/>
          <w:szCs w:val="21"/>
          <w:lang w:eastAsia="zh-CN"/>
          <w14:ligatures w14:val="none"/>
        </w:rPr>
        <w:t>0</w:t>
      </w:r>
      <w:r w:rsidRPr="006A5E7E">
        <w:rPr>
          <w:rFonts w:ascii="Consolas" w:eastAsia="Times New Roman" w:hAnsi="Consolas" w:cs="Times New Roman"/>
          <w:color w:val="CCCCCC"/>
          <w:kern w:val="0"/>
          <w:sz w:val="21"/>
          <w:szCs w:val="21"/>
          <w:lang w:eastAsia="zh-CN"/>
          <w14:ligatures w14:val="none"/>
        </w:rPr>
        <w:t>])</w:t>
      </w:r>
    </w:p>
    <w:p w14:paraId="3C5EAFE5"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p>
    <w:p w14:paraId="178EC740"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6A9955"/>
          <w:kern w:val="0"/>
          <w:sz w:val="21"/>
          <w:szCs w:val="21"/>
          <w:lang w:eastAsia="zh-CN"/>
          <w14:ligatures w14:val="none"/>
        </w:rPr>
        <w:t>#Construction d'une ellipse d'isodensité K sensée contenir (proba*100)%  </w:t>
      </w:r>
    </w:p>
    <w:p w14:paraId="5B7E9AAB"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6A9955"/>
          <w:kern w:val="0"/>
          <w:sz w:val="21"/>
          <w:szCs w:val="21"/>
          <w:lang w:eastAsia="zh-CN"/>
          <w14:ligatures w14:val="none"/>
        </w:rPr>
        <w:t>#des valeurs de l'échantillon  </w:t>
      </w:r>
    </w:p>
    <w:p w14:paraId="230089B5" w14:textId="77777777" w:rsidR="006A5E7E" w:rsidRPr="007837F4"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lastRenderedPageBreak/>
        <w:t xml:space="preserve">    </w:t>
      </w:r>
      <w:r w:rsidRPr="007837F4">
        <w:rPr>
          <w:rFonts w:ascii="Consolas" w:eastAsia="Times New Roman" w:hAnsi="Consolas" w:cs="Times New Roman"/>
          <w:color w:val="4FC1FF"/>
          <w:kern w:val="0"/>
          <w:sz w:val="21"/>
          <w:szCs w:val="21"/>
          <w:lang w:eastAsia="zh-CN"/>
          <w14:ligatures w14:val="none"/>
        </w:rPr>
        <w:t>K</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CCCCCC"/>
          <w:kern w:val="0"/>
          <w:sz w:val="21"/>
          <w:szCs w:val="21"/>
          <w:lang w:eastAsia="zh-CN"/>
          <w14:ligatures w14:val="none"/>
        </w:rPr>
        <w:t>(</w:t>
      </w:r>
      <w:r w:rsidRPr="007837F4">
        <w:rPr>
          <w:rFonts w:ascii="Consolas" w:eastAsia="Times New Roman" w:hAnsi="Consolas" w:cs="Times New Roman"/>
          <w:color w:val="B5CEA8"/>
          <w:kern w:val="0"/>
          <w:sz w:val="21"/>
          <w:szCs w:val="21"/>
          <w:lang w:eastAsia="zh-CN"/>
          <w14:ligatures w14:val="none"/>
        </w:rPr>
        <w:t>1</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9CDCFE"/>
          <w:kern w:val="0"/>
          <w:sz w:val="21"/>
          <w:szCs w:val="21"/>
          <w:lang w:eastAsia="zh-CN"/>
          <w14:ligatures w14:val="none"/>
        </w:rPr>
        <w:t>proba</w:t>
      </w:r>
      <w:r w:rsidRPr="007837F4">
        <w:rPr>
          <w:rFonts w:ascii="Consolas" w:eastAsia="Times New Roman" w:hAnsi="Consolas" w:cs="Times New Roman"/>
          <w:color w:val="CCCCCC"/>
          <w:kern w:val="0"/>
          <w:sz w:val="21"/>
          <w:szCs w:val="21"/>
          <w:lang w:eastAsia="zh-CN"/>
          <w14:ligatures w14:val="none"/>
        </w:rPr>
        <w:t>)</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CCCCCC"/>
          <w:kern w:val="0"/>
          <w:sz w:val="21"/>
          <w:szCs w:val="21"/>
          <w:lang w:eastAsia="zh-CN"/>
          <w14:ligatures w14:val="none"/>
        </w:rPr>
        <w:t>(</w:t>
      </w:r>
      <w:r w:rsidRPr="007837F4">
        <w:rPr>
          <w:rFonts w:ascii="Consolas" w:eastAsia="Times New Roman" w:hAnsi="Consolas" w:cs="Times New Roman"/>
          <w:color w:val="B5CEA8"/>
          <w:kern w:val="0"/>
          <w:sz w:val="21"/>
          <w:szCs w:val="21"/>
          <w:lang w:eastAsia="zh-CN"/>
          <w14:ligatures w14:val="none"/>
        </w:rPr>
        <w:t>2</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9CDCFE"/>
          <w:kern w:val="0"/>
          <w:sz w:val="21"/>
          <w:szCs w:val="21"/>
          <w:lang w:eastAsia="zh-CN"/>
          <w14:ligatures w14:val="none"/>
        </w:rPr>
        <w:t>pi</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DCDCAA"/>
          <w:kern w:val="0"/>
          <w:sz w:val="21"/>
          <w:szCs w:val="21"/>
          <w:lang w:eastAsia="zh-CN"/>
          <w14:ligatures w14:val="none"/>
        </w:rPr>
        <w:t>sqrt</w:t>
      </w:r>
      <w:r w:rsidRPr="007837F4">
        <w:rPr>
          <w:rFonts w:ascii="Consolas" w:eastAsia="Times New Roman" w:hAnsi="Consolas" w:cs="Times New Roman"/>
          <w:color w:val="CCCCCC"/>
          <w:kern w:val="0"/>
          <w:sz w:val="21"/>
          <w:szCs w:val="21"/>
          <w:lang w:eastAsia="zh-CN"/>
          <w14:ligatures w14:val="none"/>
        </w:rPr>
        <w:t>(</w:t>
      </w:r>
      <w:r w:rsidRPr="007837F4">
        <w:rPr>
          <w:rFonts w:ascii="Consolas" w:eastAsia="Times New Roman" w:hAnsi="Consolas" w:cs="Times New Roman"/>
          <w:color w:val="9CDCFE"/>
          <w:kern w:val="0"/>
          <w:sz w:val="21"/>
          <w:szCs w:val="21"/>
          <w:lang w:eastAsia="zh-CN"/>
          <w14:ligatures w14:val="none"/>
        </w:rPr>
        <w:t>lambda1</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9CDCFE"/>
          <w:kern w:val="0"/>
          <w:sz w:val="21"/>
          <w:szCs w:val="21"/>
          <w:lang w:eastAsia="zh-CN"/>
          <w14:ligatures w14:val="none"/>
        </w:rPr>
        <w:t>lambda2</w:t>
      </w:r>
      <w:r w:rsidRPr="007837F4">
        <w:rPr>
          <w:rFonts w:ascii="Consolas" w:eastAsia="Times New Roman" w:hAnsi="Consolas" w:cs="Times New Roman"/>
          <w:color w:val="CCCCCC"/>
          <w:kern w:val="0"/>
          <w:sz w:val="21"/>
          <w:szCs w:val="21"/>
          <w:lang w:eastAsia="zh-CN"/>
          <w14:ligatures w14:val="none"/>
        </w:rPr>
        <w:t>))</w:t>
      </w:r>
    </w:p>
    <w:p w14:paraId="66AFBAB2"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7837F4">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DCDCAA"/>
          <w:kern w:val="0"/>
          <w:sz w:val="21"/>
          <w:szCs w:val="21"/>
          <w:lang w:eastAsia="zh-CN"/>
          <w14:ligatures w14:val="none"/>
        </w:rPr>
        <w:t>printellipse</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4FC1FF"/>
          <w:kern w:val="0"/>
          <w:sz w:val="21"/>
          <w:szCs w:val="21"/>
          <w:lang w:eastAsia="zh-CN"/>
          <w14:ligatures w14:val="none"/>
        </w:rPr>
        <w:t>K</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lambda1</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lambda2</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mu</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B5CEA8"/>
          <w:kern w:val="0"/>
          <w:sz w:val="21"/>
          <w:szCs w:val="21"/>
          <w:lang w:eastAsia="zh-CN"/>
          <w14:ligatures w14:val="none"/>
        </w:rPr>
        <w:t>0</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mu</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B5CEA8"/>
          <w:kern w:val="0"/>
          <w:sz w:val="21"/>
          <w:szCs w:val="21"/>
          <w:lang w:eastAsia="zh-CN"/>
          <w14:ligatures w14:val="none"/>
        </w:rPr>
        <w:t>1</w:t>
      </w:r>
      <w:r w:rsidRPr="006A5E7E">
        <w:rPr>
          <w:rFonts w:ascii="Consolas" w:eastAsia="Times New Roman" w:hAnsi="Consolas" w:cs="Times New Roman"/>
          <w:color w:val="CCCCCC"/>
          <w:kern w:val="0"/>
          <w:sz w:val="21"/>
          <w:szCs w:val="21"/>
          <w:lang w:eastAsia="zh-CN"/>
          <w14:ligatures w14:val="none"/>
        </w:rPr>
        <w:t>])</w:t>
      </w:r>
    </w:p>
    <w:p w14:paraId="7E9A259D"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p>
    <w:p w14:paraId="7AA1E7E6"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6A9955"/>
          <w:kern w:val="0"/>
          <w:sz w:val="21"/>
          <w:szCs w:val="21"/>
          <w:lang w:eastAsia="zh-CN"/>
          <w14:ligatures w14:val="none"/>
        </w:rPr>
        <w:t>#Construction d'une ellipse d'isodensité K sensée contenir ((proba/2)*100)%  </w:t>
      </w:r>
    </w:p>
    <w:p w14:paraId="304A6A1A"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6A9955"/>
          <w:kern w:val="0"/>
          <w:sz w:val="21"/>
          <w:szCs w:val="21"/>
          <w:lang w:eastAsia="zh-CN"/>
          <w14:ligatures w14:val="none"/>
        </w:rPr>
        <w:t>#des valeurs de l'échantillon</w:t>
      </w:r>
    </w:p>
    <w:p w14:paraId="31D5318D" w14:textId="77777777" w:rsidR="006A5E7E" w:rsidRPr="007837F4"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7837F4">
        <w:rPr>
          <w:rFonts w:ascii="Consolas" w:eastAsia="Times New Roman" w:hAnsi="Consolas" w:cs="Times New Roman"/>
          <w:color w:val="4FC1FF"/>
          <w:kern w:val="0"/>
          <w:sz w:val="21"/>
          <w:szCs w:val="21"/>
          <w:lang w:eastAsia="zh-CN"/>
          <w14:ligatures w14:val="none"/>
        </w:rPr>
        <w:t>K</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CCCCCC"/>
          <w:kern w:val="0"/>
          <w:sz w:val="21"/>
          <w:szCs w:val="21"/>
          <w:lang w:eastAsia="zh-CN"/>
          <w14:ligatures w14:val="none"/>
        </w:rPr>
        <w:t>(</w:t>
      </w:r>
      <w:r w:rsidRPr="007837F4">
        <w:rPr>
          <w:rFonts w:ascii="Consolas" w:eastAsia="Times New Roman" w:hAnsi="Consolas" w:cs="Times New Roman"/>
          <w:color w:val="B5CEA8"/>
          <w:kern w:val="0"/>
          <w:sz w:val="21"/>
          <w:szCs w:val="21"/>
          <w:lang w:eastAsia="zh-CN"/>
          <w14:ligatures w14:val="none"/>
        </w:rPr>
        <w:t>1</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CCCCCC"/>
          <w:kern w:val="0"/>
          <w:sz w:val="21"/>
          <w:szCs w:val="21"/>
          <w:lang w:eastAsia="zh-CN"/>
          <w14:ligatures w14:val="none"/>
        </w:rPr>
        <w:t>(</w:t>
      </w:r>
      <w:r w:rsidRPr="007837F4">
        <w:rPr>
          <w:rFonts w:ascii="Consolas" w:eastAsia="Times New Roman" w:hAnsi="Consolas" w:cs="Times New Roman"/>
          <w:color w:val="9CDCFE"/>
          <w:kern w:val="0"/>
          <w:sz w:val="21"/>
          <w:szCs w:val="21"/>
          <w:lang w:eastAsia="zh-CN"/>
          <w14:ligatures w14:val="none"/>
        </w:rPr>
        <w:t>proba</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B5CEA8"/>
          <w:kern w:val="0"/>
          <w:sz w:val="21"/>
          <w:szCs w:val="21"/>
          <w:lang w:eastAsia="zh-CN"/>
          <w14:ligatures w14:val="none"/>
        </w:rPr>
        <w:t>2</w:t>
      </w:r>
      <w:r w:rsidRPr="007837F4">
        <w:rPr>
          <w:rFonts w:ascii="Consolas" w:eastAsia="Times New Roman" w:hAnsi="Consolas" w:cs="Times New Roman"/>
          <w:color w:val="CCCCCC"/>
          <w:kern w:val="0"/>
          <w:sz w:val="21"/>
          <w:szCs w:val="21"/>
          <w:lang w:eastAsia="zh-CN"/>
          <w14:ligatures w14:val="none"/>
        </w:rPr>
        <w:t>))</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CCCCCC"/>
          <w:kern w:val="0"/>
          <w:sz w:val="21"/>
          <w:szCs w:val="21"/>
          <w:lang w:eastAsia="zh-CN"/>
          <w14:ligatures w14:val="none"/>
        </w:rPr>
        <w:t>(</w:t>
      </w:r>
      <w:r w:rsidRPr="007837F4">
        <w:rPr>
          <w:rFonts w:ascii="Consolas" w:eastAsia="Times New Roman" w:hAnsi="Consolas" w:cs="Times New Roman"/>
          <w:color w:val="B5CEA8"/>
          <w:kern w:val="0"/>
          <w:sz w:val="21"/>
          <w:szCs w:val="21"/>
          <w:lang w:eastAsia="zh-CN"/>
          <w14:ligatures w14:val="none"/>
        </w:rPr>
        <w:t>2</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9CDCFE"/>
          <w:kern w:val="0"/>
          <w:sz w:val="21"/>
          <w:szCs w:val="21"/>
          <w:lang w:eastAsia="zh-CN"/>
          <w14:ligatures w14:val="none"/>
        </w:rPr>
        <w:t>pi</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DCDCAA"/>
          <w:kern w:val="0"/>
          <w:sz w:val="21"/>
          <w:szCs w:val="21"/>
          <w:lang w:eastAsia="zh-CN"/>
          <w14:ligatures w14:val="none"/>
        </w:rPr>
        <w:t>sqrt</w:t>
      </w:r>
      <w:r w:rsidRPr="007837F4">
        <w:rPr>
          <w:rFonts w:ascii="Consolas" w:eastAsia="Times New Roman" w:hAnsi="Consolas" w:cs="Times New Roman"/>
          <w:color w:val="CCCCCC"/>
          <w:kern w:val="0"/>
          <w:sz w:val="21"/>
          <w:szCs w:val="21"/>
          <w:lang w:eastAsia="zh-CN"/>
          <w14:ligatures w14:val="none"/>
        </w:rPr>
        <w:t>(</w:t>
      </w:r>
      <w:r w:rsidRPr="007837F4">
        <w:rPr>
          <w:rFonts w:ascii="Consolas" w:eastAsia="Times New Roman" w:hAnsi="Consolas" w:cs="Times New Roman"/>
          <w:color w:val="9CDCFE"/>
          <w:kern w:val="0"/>
          <w:sz w:val="21"/>
          <w:szCs w:val="21"/>
          <w:lang w:eastAsia="zh-CN"/>
          <w14:ligatures w14:val="none"/>
        </w:rPr>
        <w:t>lambda1</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9CDCFE"/>
          <w:kern w:val="0"/>
          <w:sz w:val="21"/>
          <w:szCs w:val="21"/>
          <w:lang w:eastAsia="zh-CN"/>
          <w14:ligatures w14:val="none"/>
        </w:rPr>
        <w:t>lambda2</w:t>
      </w:r>
      <w:r w:rsidRPr="007837F4">
        <w:rPr>
          <w:rFonts w:ascii="Consolas" w:eastAsia="Times New Roman" w:hAnsi="Consolas" w:cs="Times New Roman"/>
          <w:color w:val="CCCCCC"/>
          <w:kern w:val="0"/>
          <w:sz w:val="21"/>
          <w:szCs w:val="21"/>
          <w:lang w:eastAsia="zh-CN"/>
          <w14:ligatures w14:val="none"/>
        </w:rPr>
        <w:t>))</w:t>
      </w:r>
    </w:p>
    <w:p w14:paraId="5ADABA59"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7837F4">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DCDCAA"/>
          <w:kern w:val="0"/>
          <w:sz w:val="21"/>
          <w:szCs w:val="21"/>
          <w:lang w:eastAsia="zh-CN"/>
          <w14:ligatures w14:val="none"/>
        </w:rPr>
        <w:t>printellipse</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4FC1FF"/>
          <w:kern w:val="0"/>
          <w:sz w:val="21"/>
          <w:szCs w:val="21"/>
          <w:lang w:eastAsia="zh-CN"/>
          <w14:ligatures w14:val="none"/>
        </w:rPr>
        <w:t>K</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lambda1</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lambda2</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mu</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B5CEA8"/>
          <w:kern w:val="0"/>
          <w:sz w:val="21"/>
          <w:szCs w:val="21"/>
          <w:lang w:eastAsia="zh-CN"/>
          <w14:ligatures w14:val="none"/>
        </w:rPr>
        <w:t>0</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mu</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B5CEA8"/>
          <w:kern w:val="0"/>
          <w:sz w:val="21"/>
          <w:szCs w:val="21"/>
          <w:lang w:eastAsia="zh-CN"/>
          <w14:ligatures w14:val="none"/>
        </w:rPr>
        <w:t>1</w:t>
      </w:r>
      <w:r w:rsidRPr="006A5E7E">
        <w:rPr>
          <w:rFonts w:ascii="Consolas" w:eastAsia="Times New Roman" w:hAnsi="Consolas" w:cs="Times New Roman"/>
          <w:color w:val="CCCCCC"/>
          <w:kern w:val="0"/>
          <w:sz w:val="21"/>
          <w:szCs w:val="21"/>
          <w:lang w:eastAsia="zh-CN"/>
          <w14:ligatures w14:val="none"/>
        </w:rPr>
        <w:t>])</w:t>
      </w:r>
    </w:p>
    <w:p w14:paraId="142BD727"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p>
    <w:p w14:paraId="70E9BF71"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6A9955"/>
          <w:kern w:val="0"/>
          <w:sz w:val="21"/>
          <w:szCs w:val="21"/>
          <w:lang w:eastAsia="zh-CN"/>
          <w14:ligatures w14:val="none"/>
        </w:rPr>
        <w:t>#Construction d'une ellipse d'isodensité K sensée contenir ((proba/4)*100)%  </w:t>
      </w:r>
    </w:p>
    <w:p w14:paraId="52624ECE"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6A9955"/>
          <w:kern w:val="0"/>
          <w:sz w:val="21"/>
          <w:szCs w:val="21"/>
          <w:lang w:eastAsia="zh-CN"/>
          <w14:ligatures w14:val="none"/>
        </w:rPr>
        <w:t>#des valeurs de l'échantillon</w:t>
      </w:r>
    </w:p>
    <w:p w14:paraId="20761F50" w14:textId="77777777" w:rsidR="006A5E7E" w:rsidRPr="007837F4"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CCCCCC"/>
          <w:kern w:val="0"/>
          <w:sz w:val="21"/>
          <w:szCs w:val="21"/>
          <w:lang w:eastAsia="zh-CN"/>
          <w14:ligatures w14:val="none"/>
        </w:rPr>
        <w:t xml:space="preserve">    </w:t>
      </w:r>
      <w:r w:rsidRPr="007837F4">
        <w:rPr>
          <w:rFonts w:ascii="Consolas" w:eastAsia="Times New Roman" w:hAnsi="Consolas" w:cs="Times New Roman"/>
          <w:color w:val="4FC1FF"/>
          <w:kern w:val="0"/>
          <w:sz w:val="21"/>
          <w:szCs w:val="21"/>
          <w:lang w:eastAsia="zh-CN"/>
          <w14:ligatures w14:val="none"/>
        </w:rPr>
        <w:t>K</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CCCCCC"/>
          <w:kern w:val="0"/>
          <w:sz w:val="21"/>
          <w:szCs w:val="21"/>
          <w:lang w:eastAsia="zh-CN"/>
          <w14:ligatures w14:val="none"/>
        </w:rPr>
        <w:t>(</w:t>
      </w:r>
      <w:r w:rsidRPr="007837F4">
        <w:rPr>
          <w:rFonts w:ascii="Consolas" w:eastAsia="Times New Roman" w:hAnsi="Consolas" w:cs="Times New Roman"/>
          <w:color w:val="B5CEA8"/>
          <w:kern w:val="0"/>
          <w:sz w:val="21"/>
          <w:szCs w:val="21"/>
          <w:lang w:eastAsia="zh-CN"/>
          <w14:ligatures w14:val="none"/>
        </w:rPr>
        <w:t>1</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CCCCCC"/>
          <w:kern w:val="0"/>
          <w:sz w:val="21"/>
          <w:szCs w:val="21"/>
          <w:lang w:eastAsia="zh-CN"/>
          <w14:ligatures w14:val="none"/>
        </w:rPr>
        <w:t>(</w:t>
      </w:r>
      <w:r w:rsidRPr="007837F4">
        <w:rPr>
          <w:rFonts w:ascii="Consolas" w:eastAsia="Times New Roman" w:hAnsi="Consolas" w:cs="Times New Roman"/>
          <w:color w:val="9CDCFE"/>
          <w:kern w:val="0"/>
          <w:sz w:val="21"/>
          <w:szCs w:val="21"/>
          <w:lang w:eastAsia="zh-CN"/>
          <w14:ligatures w14:val="none"/>
        </w:rPr>
        <w:t>proba</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B5CEA8"/>
          <w:kern w:val="0"/>
          <w:sz w:val="21"/>
          <w:szCs w:val="21"/>
          <w:lang w:eastAsia="zh-CN"/>
          <w14:ligatures w14:val="none"/>
        </w:rPr>
        <w:t>4</w:t>
      </w:r>
      <w:r w:rsidRPr="007837F4">
        <w:rPr>
          <w:rFonts w:ascii="Consolas" w:eastAsia="Times New Roman" w:hAnsi="Consolas" w:cs="Times New Roman"/>
          <w:color w:val="CCCCCC"/>
          <w:kern w:val="0"/>
          <w:sz w:val="21"/>
          <w:szCs w:val="21"/>
          <w:lang w:eastAsia="zh-CN"/>
          <w14:ligatures w14:val="none"/>
        </w:rPr>
        <w:t>))</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CCCCCC"/>
          <w:kern w:val="0"/>
          <w:sz w:val="21"/>
          <w:szCs w:val="21"/>
          <w:lang w:eastAsia="zh-CN"/>
          <w14:ligatures w14:val="none"/>
        </w:rPr>
        <w:t>(</w:t>
      </w:r>
      <w:r w:rsidRPr="007837F4">
        <w:rPr>
          <w:rFonts w:ascii="Consolas" w:eastAsia="Times New Roman" w:hAnsi="Consolas" w:cs="Times New Roman"/>
          <w:color w:val="B5CEA8"/>
          <w:kern w:val="0"/>
          <w:sz w:val="21"/>
          <w:szCs w:val="21"/>
          <w:lang w:eastAsia="zh-CN"/>
          <w14:ligatures w14:val="none"/>
        </w:rPr>
        <w:t>2</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9CDCFE"/>
          <w:kern w:val="0"/>
          <w:sz w:val="21"/>
          <w:szCs w:val="21"/>
          <w:lang w:eastAsia="zh-CN"/>
          <w14:ligatures w14:val="none"/>
        </w:rPr>
        <w:t>pi</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DCDCAA"/>
          <w:kern w:val="0"/>
          <w:sz w:val="21"/>
          <w:szCs w:val="21"/>
          <w:lang w:eastAsia="zh-CN"/>
          <w14:ligatures w14:val="none"/>
        </w:rPr>
        <w:t>sqrt</w:t>
      </w:r>
      <w:r w:rsidRPr="007837F4">
        <w:rPr>
          <w:rFonts w:ascii="Consolas" w:eastAsia="Times New Roman" w:hAnsi="Consolas" w:cs="Times New Roman"/>
          <w:color w:val="CCCCCC"/>
          <w:kern w:val="0"/>
          <w:sz w:val="21"/>
          <w:szCs w:val="21"/>
          <w:lang w:eastAsia="zh-CN"/>
          <w14:ligatures w14:val="none"/>
        </w:rPr>
        <w:t>(</w:t>
      </w:r>
      <w:r w:rsidRPr="007837F4">
        <w:rPr>
          <w:rFonts w:ascii="Consolas" w:eastAsia="Times New Roman" w:hAnsi="Consolas" w:cs="Times New Roman"/>
          <w:color w:val="9CDCFE"/>
          <w:kern w:val="0"/>
          <w:sz w:val="21"/>
          <w:szCs w:val="21"/>
          <w:lang w:eastAsia="zh-CN"/>
          <w14:ligatures w14:val="none"/>
        </w:rPr>
        <w:t>lambda1</w:t>
      </w:r>
      <w:r w:rsidRPr="007837F4">
        <w:rPr>
          <w:rFonts w:ascii="Consolas" w:eastAsia="Times New Roman" w:hAnsi="Consolas" w:cs="Times New Roman"/>
          <w:color w:val="D4D4D4"/>
          <w:kern w:val="0"/>
          <w:sz w:val="21"/>
          <w:szCs w:val="21"/>
          <w:lang w:eastAsia="zh-CN"/>
          <w14:ligatures w14:val="none"/>
        </w:rPr>
        <w:t>*</w:t>
      </w:r>
      <w:r w:rsidRPr="007837F4">
        <w:rPr>
          <w:rFonts w:ascii="Consolas" w:eastAsia="Times New Roman" w:hAnsi="Consolas" w:cs="Times New Roman"/>
          <w:color w:val="9CDCFE"/>
          <w:kern w:val="0"/>
          <w:sz w:val="21"/>
          <w:szCs w:val="21"/>
          <w:lang w:eastAsia="zh-CN"/>
          <w14:ligatures w14:val="none"/>
        </w:rPr>
        <w:t>lambda2</w:t>
      </w:r>
      <w:r w:rsidRPr="007837F4">
        <w:rPr>
          <w:rFonts w:ascii="Consolas" w:eastAsia="Times New Roman" w:hAnsi="Consolas" w:cs="Times New Roman"/>
          <w:color w:val="CCCCCC"/>
          <w:kern w:val="0"/>
          <w:sz w:val="21"/>
          <w:szCs w:val="21"/>
          <w:lang w:eastAsia="zh-CN"/>
          <w14:ligatures w14:val="none"/>
        </w:rPr>
        <w:t>))</w:t>
      </w:r>
    </w:p>
    <w:p w14:paraId="6E9BF7CE"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7837F4">
        <w:rPr>
          <w:rFonts w:ascii="Consolas" w:eastAsia="Times New Roman" w:hAnsi="Consolas" w:cs="Times New Roman"/>
          <w:color w:val="CCCCCC"/>
          <w:kern w:val="0"/>
          <w:sz w:val="21"/>
          <w:szCs w:val="21"/>
          <w:lang w:eastAsia="zh-CN"/>
          <w14:ligatures w14:val="none"/>
        </w:rPr>
        <w:t xml:space="preserve">    </w:t>
      </w:r>
      <w:r w:rsidRPr="006A5E7E">
        <w:rPr>
          <w:rFonts w:ascii="Consolas" w:eastAsia="Times New Roman" w:hAnsi="Consolas" w:cs="Times New Roman"/>
          <w:color w:val="DCDCAA"/>
          <w:kern w:val="0"/>
          <w:sz w:val="21"/>
          <w:szCs w:val="21"/>
          <w:lang w:val="en-US" w:eastAsia="zh-CN"/>
          <w14:ligatures w14:val="none"/>
        </w:rPr>
        <w:t>printellipse</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4FC1FF"/>
          <w:kern w:val="0"/>
          <w:sz w:val="21"/>
          <w:szCs w:val="21"/>
          <w:lang w:val="en-US" w:eastAsia="zh-CN"/>
          <w14:ligatures w14:val="none"/>
        </w:rPr>
        <w:t>K</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lambda1</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lambda2</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mu</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0</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mu</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B5CEA8"/>
          <w:kern w:val="0"/>
          <w:sz w:val="21"/>
          <w:szCs w:val="21"/>
          <w:lang w:val="en-US" w:eastAsia="zh-CN"/>
          <w14:ligatures w14:val="none"/>
        </w:rPr>
        <w:t>1</w:t>
      </w:r>
      <w:r w:rsidRPr="006A5E7E">
        <w:rPr>
          <w:rFonts w:ascii="Consolas" w:eastAsia="Times New Roman" w:hAnsi="Consolas" w:cs="Times New Roman"/>
          <w:color w:val="CCCCCC"/>
          <w:kern w:val="0"/>
          <w:sz w:val="21"/>
          <w:szCs w:val="21"/>
          <w:lang w:val="en-US" w:eastAsia="zh-CN"/>
          <w14:ligatures w14:val="none"/>
        </w:rPr>
        <w:t>])</w:t>
      </w:r>
    </w:p>
    <w:p w14:paraId="707E9F6E"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val="en-US" w:eastAsia="zh-CN"/>
          <w14:ligatures w14:val="none"/>
        </w:rPr>
      </w:pPr>
      <w:r w:rsidRPr="006A5E7E">
        <w:rPr>
          <w:rFonts w:ascii="Consolas" w:eastAsia="Times New Roman" w:hAnsi="Consolas" w:cs="Times New Roman"/>
          <w:color w:val="CCCCCC"/>
          <w:kern w:val="0"/>
          <w:sz w:val="21"/>
          <w:szCs w:val="21"/>
          <w:lang w:val="en-US" w:eastAsia="zh-CN"/>
          <w14:ligatures w14:val="none"/>
        </w:rPr>
        <w:t xml:space="preserve">    </w:t>
      </w:r>
      <w:r w:rsidRPr="006A5E7E">
        <w:rPr>
          <w:rFonts w:ascii="Consolas" w:eastAsia="Times New Roman" w:hAnsi="Consolas" w:cs="Times New Roman"/>
          <w:color w:val="C586C0"/>
          <w:kern w:val="0"/>
          <w:sz w:val="21"/>
          <w:szCs w:val="21"/>
          <w:lang w:val="en-US" w:eastAsia="zh-CN"/>
          <w14:ligatures w14:val="none"/>
        </w:rPr>
        <w:t>return</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mu</w:t>
      </w:r>
      <w:r w:rsidRPr="006A5E7E">
        <w:rPr>
          <w:rFonts w:ascii="Consolas" w:eastAsia="Times New Roman" w:hAnsi="Consolas" w:cs="Times New Roman"/>
          <w:color w:val="CCCCCC"/>
          <w:kern w:val="0"/>
          <w:sz w:val="21"/>
          <w:szCs w:val="21"/>
          <w:lang w:val="en-US" w:eastAsia="zh-CN"/>
          <w14:ligatures w14:val="none"/>
        </w:rPr>
        <w:t>,</w:t>
      </w:r>
      <w:r w:rsidRPr="006A5E7E">
        <w:rPr>
          <w:rFonts w:ascii="Consolas" w:eastAsia="Times New Roman" w:hAnsi="Consolas" w:cs="Times New Roman"/>
          <w:color w:val="9CDCFE"/>
          <w:kern w:val="0"/>
          <w:sz w:val="21"/>
          <w:szCs w:val="21"/>
          <w:lang w:val="en-US" w:eastAsia="zh-CN"/>
          <w14:ligatures w14:val="none"/>
        </w:rPr>
        <w:t>sigma</w:t>
      </w:r>
      <w:r w:rsidRPr="006A5E7E">
        <w:rPr>
          <w:rFonts w:ascii="Consolas" w:eastAsia="Times New Roman" w:hAnsi="Consolas" w:cs="Times New Roman"/>
          <w:color w:val="CCCCCC"/>
          <w:kern w:val="0"/>
          <w:sz w:val="21"/>
          <w:szCs w:val="21"/>
          <w:lang w:val="en-US" w:eastAsia="zh-CN"/>
          <w14:ligatures w14:val="none"/>
        </w:rPr>
        <w:t>)</w:t>
      </w:r>
    </w:p>
    <w:p w14:paraId="44B73A11"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9CDCFE"/>
          <w:kern w:val="0"/>
          <w:sz w:val="21"/>
          <w:szCs w:val="21"/>
          <w:lang w:eastAsia="zh-CN"/>
          <w14:ligatures w14:val="none"/>
        </w:rPr>
        <w:t>mu</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sigma</w:t>
      </w:r>
      <w:r w:rsidRPr="006A5E7E">
        <w:rPr>
          <w:rFonts w:ascii="Consolas" w:eastAsia="Times New Roman" w:hAnsi="Consolas" w:cs="Times New Roman"/>
          <w:color w:val="D4D4D4"/>
          <w:kern w:val="0"/>
          <w:sz w:val="21"/>
          <w:szCs w:val="21"/>
          <w:lang w:eastAsia="zh-CN"/>
          <w14:ligatures w14:val="none"/>
        </w:rPr>
        <w:t>=</w:t>
      </w:r>
      <w:r w:rsidRPr="006A5E7E">
        <w:rPr>
          <w:rFonts w:ascii="Consolas" w:eastAsia="Times New Roman" w:hAnsi="Consolas" w:cs="Times New Roman"/>
          <w:color w:val="DCDCAA"/>
          <w:kern w:val="0"/>
          <w:sz w:val="21"/>
          <w:szCs w:val="21"/>
          <w:lang w:eastAsia="zh-CN"/>
          <w14:ligatures w14:val="none"/>
        </w:rPr>
        <w:t>estimateur_1_echantillon_aléatoire</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B5CEA8"/>
          <w:kern w:val="0"/>
          <w:sz w:val="21"/>
          <w:szCs w:val="21"/>
          <w:lang w:eastAsia="zh-CN"/>
          <w14:ligatures w14:val="none"/>
        </w:rPr>
        <w:t>1000</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B5CEA8"/>
          <w:kern w:val="0"/>
          <w:sz w:val="21"/>
          <w:szCs w:val="21"/>
          <w:lang w:eastAsia="zh-CN"/>
          <w14:ligatures w14:val="none"/>
        </w:rPr>
        <w:t>0.99</w:t>
      </w:r>
      <w:r w:rsidRPr="006A5E7E">
        <w:rPr>
          <w:rFonts w:ascii="Consolas" w:eastAsia="Times New Roman" w:hAnsi="Consolas" w:cs="Times New Roman"/>
          <w:color w:val="CCCCCC"/>
          <w:kern w:val="0"/>
          <w:sz w:val="21"/>
          <w:szCs w:val="21"/>
          <w:lang w:eastAsia="zh-CN"/>
          <w14:ligatures w14:val="none"/>
        </w:rPr>
        <w:t>)</w:t>
      </w:r>
    </w:p>
    <w:p w14:paraId="443B88CC"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DCDCAA"/>
          <w:kern w:val="0"/>
          <w:sz w:val="21"/>
          <w:szCs w:val="21"/>
          <w:lang w:eastAsia="zh-CN"/>
          <w14:ligatures w14:val="none"/>
        </w:rPr>
        <w:t>print</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mu</w:t>
      </w:r>
      <w:r w:rsidRPr="006A5E7E">
        <w:rPr>
          <w:rFonts w:ascii="Consolas" w:eastAsia="Times New Roman" w:hAnsi="Consolas" w:cs="Times New Roman"/>
          <w:color w:val="CCCCCC"/>
          <w:kern w:val="0"/>
          <w:sz w:val="21"/>
          <w:szCs w:val="21"/>
          <w:lang w:eastAsia="zh-CN"/>
          <w14:ligatures w14:val="none"/>
        </w:rPr>
        <w:t>)</w:t>
      </w:r>
    </w:p>
    <w:p w14:paraId="3AFBE628"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r w:rsidRPr="006A5E7E">
        <w:rPr>
          <w:rFonts w:ascii="Consolas" w:eastAsia="Times New Roman" w:hAnsi="Consolas" w:cs="Times New Roman"/>
          <w:color w:val="DCDCAA"/>
          <w:kern w:val="0"/>
          <w:sz w:val="21"/>
          <w:szCs w:val="21"/>
          <w:lang w:eastAsia="zh-CN"/>
          <w14:ligatures w14:val="none"/>
        </w:rPr>
        <w:t>print</w:t>
      </w:r>
      <w:r w:rsidRPr="006A5E7E">
        <w:rPr>
          <w:rFonts w:ascii="Consolas" w:eastAsia="Times New Roman" w:hAnsi="Consolas" w:cs="Times New Roman"/>
          <w:color w:val="CCCCCC"/>
          <w:kern w:val="0"/>
          <w:sz w:val="21"/>
          <w:szCs w:val="21"/>
          <w:lang w:eastAsia="zh-CN"/>
          <w14:ligatures w14:val="none"/>
        </w:rPr>
        <w:t>(</w:t>
      </w:r>
      <w:r w:rsidRPr="006A5E7E">
        <w:rPr>
          <w:rFonts w:ascii="Consolas" w:eastAsia="Times New Roman" w:hAnsi="Consolas" w:cs="Times New Roman"/>
          <w:color w:val="9CDCFE"/>
          <w:kern w:val="0"/>
          <w:sz w:val="21"/>
          <w:szCs w:val="21"/>
          <w:lang w:eastAsia="zh-CN"/>
          <w14:ligatures w14:val="none"/>
        </w:rPr>
        <w:t>sigma</w:t>
      </w:r>
      <w:r w:rsidRPr="006A5E7E">
        <w:rPr>
          <w:rFonts w:ascii="Consolas" w:eastAsia="Times New Roman" w:hAnsi="Consolas" w:cs="Times New Roman"/>
          <w:color w:val="CCCCCC"/>
          <w:kern w:val="0"/>
          <w:sz w:val="21"/>
          <w:szCs w:val="21"/>
          <w:lang w:eastAsia="zh-CN"/>
          <w14:ligatures w14:val="none"/>
        </w:rPr>
        <w:t>)</w:t>
      </w:r>
    </w:p>
    <w:p w14:paraId="6CB96385" w14:textId="77777777" w:rsidR="006A5E7E" w:rsidRPr="006A5E7E" w:rsidRDefault="006A5E7E" w:rsidP="006A5E7E">
      <w:pPr>
        <w:shd w:val="clear" w:color="auto" w:fill="1F1F1F"/>
        <w:spacing w:after="0" w:line="285" w:lineRule="atLeast"/>
        <w:rPr>
          <w:rFonts w:ascii="Consolas" w:eastAsia="Times New Roman" w:hAnsi="Consolas" w:cs="Times New Roman"/>
          <w:color w:val="CCCCCC"/>
          <w:kern w:val="0"/>
          <w:sz w:val="21"/>
          <w:szCs w:val="21"/>
          <w:lang w:eastAsia="zh-CN"/>
          <w14:ligatures w14:val="none"/>
        </w:rPr>
      </w:pPr>
    </w:p>
    <w:p w14:paraId="6526CB51" w14:textId="691DECA9" w:rsidR="000D2064" w:rsidRDefault="000D2064">
      <w:pPr>
        <w:rPr>
          <w:rFonts w:eastAsiaTheme="minorEastAsia"/>
          <w:sz w:val="72"/>
          <w:szCs w:val="72"/>
        </w:rPr>
      </w:pPr>
    </w:p>
    <w:p w14:paraId="0149A5A5" w14:textId="6B34F167" w:rsidR="009C51A2" w:rsidRDefault="009C51A2" w:rsidP="005538E5">
      <w:pPr>
        <w:rPr>
          <w:rFonts w:eastAsiaTheme="minorEastAsia"/>
          <w:sz w:val="72"/>
          <w:szCs w:val="72"/>
        </w:rPr>
      </w:pPr>
    </w:p>
    <w:p w14:paraId="722D49AD" w14:textId="77777777" w:rsidR="00C15469" w:rsidRDefault="00C15469" w:rsidP="005538E5">
      <w:pPr>
        <w:rPr>
          <w:rFonts w:eastAsiaTheme="minorEastAsia"/>
          <w:sz w:val="72"/>
          <w:szCs w:val="72"/>
        </w:rPr>
      </w:pPr>
    </w:p>
    <w:p w14:paraId="61DD3EE9" w14:textId="77777777" w:rsidR="0063686C" w:rsidRDefault="0063686C" w:rsidP="005538E5">
      <w:pPr>
        <w:rPr>
          <w:rFonts w:eastAsiaTheme="minorEastAsia"/>
          <w:sz w:val="72"/>
          <w:szCs w:val="72"/>
        </w:rPr>
      </w:pPr>
    </w:p>
    <w:p w14:paraId="7F5FECE8" w14:textId="77777777" w:rsidR="006A5E7E" w:rsidRDefault="006A5E7E" w:rsidP="005538E5">
      <w:pPr>
        <w:rPr>
          <w:rFonts w:eastAsiaTheme="minorEastAsia"/>
          <w:b/>
          <w:bCs/>
          <w:sz w:val="72"/>
          <w:szCs w:val="72"/>
        </w:rPr>
      </w:pPr>
    </w:p>
    <w:p w14:paraId="7A856222" w14:textId="77777777" w:rsidR="006A5E7E" w:rsidRDefault="006A5E7E" w:rsidP="005538E5">
      <w:pPr>
        <w:rPr>
          <w:rFonts w:eastAsiaTheme="minorEastAsia"/>
          <w:b/>
          <w:bCs/>
          <w:sz w:val="72"/>
          <w:szCs w:val="72"/>
        </w:rPr>
      </w:pPr>
    </w:p>
    <w:p w14:paraId="6C164F5C" w14:textId="77777777" w:rsidR="006A5E7E" w:rsidRDefault="006A5E7E" w:rsidP="005538E5">
      <w:pPr>
        <w:rPr>
          <w:rFonts w:eastAsiaTheme="minorEastAsia"/>
          <w:b/>
          <w:bCs/>
          <w:sz w:val="72"/>
          <w:szCs w:val="72"/>
        </w:rPr>
      </w:pPr>
    </w:p>
    <w:p w14:paraId="1090DF3F" w14:textId="6A12BE2A" w:rsidR="00F75303" w:rsidRPr="00755FFA" w:rsidRDefault="009B056E" w:rsidP="005538E5">
      <w:pPr>
        <w:rPr>
          <w:rFonts w:eastAsiaTheme="minorEastAsia"/>
          <w:b/>
          <w:bCs/>
          <w:sz w:val="72"/>
          <w:szCs w:val="72"/>
        </w:rPr>
      </w:pPr>
      <w:r w:rsidRPr="00755FFA">
        <w:rPr>
          <w:rFonts w:eastAsiaTheme="minorEastAsia"/>
          <w:b/>
          <w:bCs/>
          <w:sz w:val="72"/>
          <w:szCs w:val="72"/>
        </w:rPr>
        <w:lastRenderedPageBreak/>
        <w:t>Conclusion</w:t>
      </w:r>
    </w:p>
    <w:p w14:paraId="4518EC08" w14:textId="338F10DA" w:rsidR="00DC7D0E" w:rsidRDefault="00DC7D0E" w:rsidP="00DC7D0E">
      <w:pPr>
        <w:rPr>
          <w:rFonts w:eastAsiaTheme="minorEastAsia"/>
        </w:rPr>
      </w:pPr>
      <w:r>
        <w:rPr>
          <w:rFonts w:eastAsiaTheme="minorEastAsia"/>
        </w:rPr>
        <w:t xml:space="preserve">Pour conclure, nous avons donc étudié la loi normale bidimensionnelle ainsi que ses propriétés, et démontré d’une part, que les lignes d’isodensité K de </w:t>
      </w:r>
      <m:oMath>
        <m:sSub>
          <m:sSubPr>
            <m:ctrlPr>
              <w:rPr>
                <w:rFonts w:ascii="Cambria Math" w:hAnsi="Cambria Math"/>
                <w:i/>
              </w:rPr>
            </m:ctrlPr>
          </m:sSubPr>
          <m:e>
            <m:r>
              <w:rPr>
                <w:rFonts w:ascii="Cambria Math" w:hAnsi="Cambria Math"/>
              </w:rPr>
              <m:t>f</m:t>
            </m:r>
          </m:e>
          <m:sub>
            <m:r>
              <w:rPr>
                <w:rFonts w:ascii="Cambria Math" w:hAnsi="Cambria Math"/>
              </w:rPr>
              <m:t>Z</m:t>
            </m:r>
          </m:sub>
        </m:sSub>
      </m:oMath>
      <w:r>
        <w:rPr>
          <w:rFonts w:eastAsiaTheme="minorEastAsia"/>
        </w:rPr>
        <w:t xml:space="preserve">  sont des ellipses dépendant de </w:t>
      </w:r>
      <m:oMath>
        <m:r>
          <w:rPr>
            <w:rFonts w:ascii="Cambria Math" w:eastAsiaTheme="minorEastAsia" w:hAnsi="Cambria Math"/>
          </w:rPr>
          <m:t xml:space="preserve">μ </m:t>
        </m:r>
      </m:oMath>
      <w:r>
        <w:rPr>
          <w:rFonts w:eastAsiaTheme="minorEastAsia"/>
        </w:rPr>
        <w:t xml:space="preserve">et </w:t>
      </w:r>
      <m:oMath>
        <m:r>
          <m:rPr>
            <m:sty m:val="p"/>
          </m:rPr>
          <w:rPr>
            <w:rFonts w:ascii="Cambria Math" w:eastAsiaTheme="minorEastAsia" w:hAnsi="Cambria Math"/>
          </w:rPr>
          <m:t>Σ</m:t>
        </m:r>
      </m:oMath>
      <w:r>
        <w:rPr>
          <w:rFonts w:eastAsiaTheme="minorEastAsia"/>
        </w:rPr>
        <w:t>, et d’autre part</w:t>
      </w:r>
      <w:r w:rsidR="00C91AB5">
        <w:rPr>
          <w:rFonts w:eastAsiaTheme="minorEastAsia"/>
        </w:rPr>
        <w:t xml:space="preserve"> la probabilité qu’un point tiré selon cette loi appartienne à la surface interne de ellipses d’isodensité K, puis l’ellipse d’isodensité K</w:t>
      </w:r>
      <w:r w:rsidR="00511A3C">
        <w:rPr>
          <w:rFonts w:eastAsiaTheme="minorEastAsia"/>
        </w:rPr>
        <w:t xml:space="preserve"> vérifiant</w:t>
      </w:r>
      <w:r w:rsidR="006C437F">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=p</m:t>
        </m:r>
      </m:oMath>
      <w:r w:rsidR="006C437F">
        <w:rPr>
          <w:rFonts w:eastAsiaTheme="minorEastAsia"/>
        </w:rPr>
        <w:t xml:space="preserve">, avec </w:t>
      </w:r>
      <m:oMath>
        <m:r>
          <w:rPr>
            <w:rFonts w:ascii="Cambria Math" w:eastAsiaTheme="minorEastAsia" w:hAnsi="Cambria Math"/>
          </w:rPr>
          <m:t>p∈[0,1]</m:t>
        </m:r>
      </m:oMath>
      <w:r w:rsidR="00511A3C">
        <w:rPr>
          <w:rFonts w:eastAsiaTheme="minorEastAsia"/>
        </w:rPr>
        <w:t xml:space="preserve"> </w:t>
      </w:r>
      <w:r>
        <w:rPr>
          <w:rFonts w:eastAsiaTheme="minorEastAsia"/>
        </w:rPr>
        <w:t xml:space="preserve">. On peut aussi remarquer que cette égalité permet de « contrôler la précision » que l’on souhaite avoir sur un échantillon.  </w:t>
      </w:r>
    </w:p>
    <w:p w14:paraId="6823C453" w14:textId="77777777" w:rsidR="00DC7D0E" w:rsidRDefault="00DC7D0E" w:rsidP="00DC7D0E">
      <w:pPr>
        <w:rPr>
          <w:rFonts w:eastAsiaTheme="minorEastAsia"/>
        </w:rPr>
      </w:pPr>
      <w:r>
        <w:rPr>
          <w:rFonts w:eastAsiaTheme="minorEastAsia"/>
        </w:rPr>
        <w:t>S’en suit l’étude numérique dans laquelle nous avons tracé des ellipses selon l’équation que nous avons trouvé précédemment, pour ensuite montrer que des échantillons de points tirés selon la loi normale bidimensionnelle se trouvent bien dans les ellipses d’isodensité K selon différentes probabilités.</w:t>
      </w:r>
    </w:p>
    <w:p w14:paraId="57479A3E" w14:textId="331F82C3" w:rsidR="00C40F78" w:rsidRDefault="00C40F78" w:rsidP="00DC7D0E">
      <w:pPr>
        <w:rPr>
          <w:rFonts w:eastAsiaTheme="minorEastAsia"/>
        </w:rPr>
      </w:pPr>
      <w:r>
        <w:rPr>
          <w:rFonts w:eastAsiaTheme="minorEastAsia"/>
        </w:rPr>
        <w:t xml:space="preserve">Nous avons pris en compte les cas dégénérés, en considérant dans un premier temps qu’une valeur propre de </w:t>
      </w:r>
      <m:oMath>
        <m:r>
          <m:rPr>
            <m:sty m:val="p"/>
          </m:rPr>
          <w:rPr>
            <w:rFonts w:ascii="Cambria Math" w:eastAsiaTheme="minorEastAsia" w:hAnsi="Cambria Math"/>
          </w:rPr>
          <m:t>Σ</m:t>
        </m:r>
      </m:oMath>
      <w:r>
        <w:rPr>
          <w:rFonts w:eastAsiaTheme="minorEastAsia"/>
        </w:rPr>
        <w:t xml:space="preserve"> est nulle, puis dans un second temps en considérant les deux valeurs propres de </w:t>
      </w:r>
      <m:oMath>
        <m:r>
          <m:rPr>
            <m:sty m:val="p"/>
          </m:rPr>
          <w:rPr>
            <w:rFonts w:ascii="Cambria Math" w:eastAsiaTheme="minorEastAsia" w:hAnsi="Cambria Math"/>
          </w:rPr>
          <m:t>Σ</m:t>
        </m:r>
      </m:oMath>
      <w:r>
        <w:rPr>
          <w:rFonts w:eastAsiaTheme="minorEastAsia"/>
        </w:rPr>
        <w:t xml:space="preserve"> nulles. L’étude de ces cas dégénérés nous a permis de bien mieux comprendre les résultats de l’étude mathématiques, et donc la relation entre la matrice de covariance </w:t>
      </w:r>
      <m:oMath>
        <m:r>
          <m:rPr>
            <m:sty m:val="p"/>
          </m:rPr>
          <w:rPr>
            <w:rFonts w:ascii="Cambria Math" w:eastAsiaTheme="minorEastAsia" w:hAnsi="Cambria Math"/>
          </w:rPr>
          <m:t>Σ</m:t>
        </m:r>
      </m:oMath>
      <w:r>
        <w:rPr>
          <w:rFonts w:eastAsiaTheme="minorEastAsia"/>
        </w:rPr>
        <w:t>, et la manière dont les données se propagent.</w:t>
      </w:r>
    </w:p>
    <w:p w14:paraId="3F2F80B0" w14:textId="6B7AB181" w:rsidR="00DC7D0E" w:rsidRDefault="00DC7D0E" w:rsidP="00DC7D0E">
      <w:pPr>
        <w:rPr>
          <w:rFonts w:eastAsiaTheme="minorEastAsia"/>
        </w:rPr>
      </w:pPr>
      <w:r>
        <w:rPr>
          <w:rFonts w:eastAsiaTheme="minorEastAsia"/>
        </w:rPr>
        <w:t xml:space="preserve">Ensuite, nous avons déterminé des estimateurs de </w:t>
      </w:r>
      <m:oMath>
        <m:r>
          <w:rPr>
            <w:rFonts w:ascii="Cambria Math" w:eastAsiaTheme="minorEastAsia" w:hAnsi="Cambria Math"/>
          </w:rPr>
          <m:t xml:space="preserve">μ </m:t>
        </m:r>
      </m:oMath>
      <w:r>
        <w:rPr>
          <w:rFonts w:eastAsiaTheme="minorEastAsia"/>
        </w:rPr>
        <w:t xml:space="preserve">et </w:t>
      </w:r>
      <m:oMath>
        <m:r>
          <m:rPr>
            <m:sty m:val="p"/>
          </m:rPr>
          <w:rPr>
            <w:rFonts w:ascii="Cambria Math" w:eastAsiaTheme="minorEastAsia" w:hAnsi="Cambria Math"/>
          </w:rPr>
          <m:t>Σ</m:t>
        </m:r>
      </m:oMath>
      <w:r>
        <w:rPr>
          <w:rFonts w:eastAsiaTheme="minorEastAsia"/>
        </w:rPr>
        <w:t xml:space="preserve">, puis montré leur pertinence, et illustré </w:t>
      </w:r>
      <w:r w:rsidR="00A446A3">
        <w:rPr>
          <w:rFonts w:eastAsiaTheme="minorEastAsia"/>
        </w:rPr>
        <w:t xml:space="preserve">à travers </w:t>
      </w:r>
      <w:r>
        <w:rPr>
          <w:rFonts w:eastAsiaTheme="minorEastAsia"/>
        </w:rPr>
        <w:t>des simulations numériques le fait qu’ils permettent d’approcher les paramètres d’une loi normale bidimensionnelle et que plus l’échantillon considérer était grand plus le résultant était précis.</w:t>
      </w:r>
    </w:p>
    <w:p w14:paraId="27DD369F" w14:textId="598C2687" w:rsidR="00835F5F" w:rsidRDefault="00DC7D0E" w:rsidP="00DC7D0E">
      <w:pPr>
        <w:rPr>
          <w:rFonts w:eastAsiaTheme="minorEastAsia"/>
        </w:rPr>
      </w:pPr>
      <w:r>
        <w:rPr>
          <w:rFonts w:eastAsiaTheme="minorEastAsia"/>
        </w:rPr>
        <w:t>Par ailleurs éta</w:t>
      </w:r>
      <w:r w:rsidR="00A446A3">
        <w:rPr>
          <w:rFonts w:eastAsiaTheme="minorEastAsia"/>
        </w:rPr>
        <w:t>nt</w:t>
      </w:r>
      <w:r>
        <w:rPr>
          <w:rFonts w:eastAsiaTheme="minorEastAsia"/>
        </w:rPr>
        <w:t xml:space="preserve"> donnée notre étude</w:t>
      </w:r>
      <w:r w:rsidR="00A446A3">
        <w:rPr>
          <w:rFonts w:eastAsiaTheme="minorEastAsia"/>
        </w:rPr>
        <w:t>, on</w:t>
      </w:r>
      <w:r>
        <w:rPr>
          <w:rFonts w:eastAsiaTheme="minorEastAsia"/>
        </w:rPr>
        <w:t xml:space="preserve"> pourrait essayer de généraliser les résultats obtenus pour une loi normale n-dimensionnelle </w:t>
      </w:r>
      <w:r w:rsidR="005551D0">
        <w:rPr>
          <w:rFonts w:eastAsiaTheme="minorEastAsia"/>
        </w:rPr>
        <w:t xml:space="preserve">(n </w:t>
      </w:r>
      <m:oMath>
        <m:r>
          <w:rPr>
            <w:rFonts w:ascii="Cambria Math" w:eastAsiaTheme="minorEastAsia" w:hAnsi="Cambria Math"/>
          </w:rPr>
          <m:t>≥</m:t>
        </m:r>
      </m:oMath>
      <w:r w:rsidR="005551D0">
        <w:rPr>
          <w:rFonts w:eastAsiaTheme="minorEastAsia"/>
        </w:rPr>
        <w:t>3)</w:t>
      </w:r>
      <w:r w:rsidR="00F05965">
        <w:rPr>
          <w:rFonts w:eastAsiaTheme="minorEastAsia"/>
        </w:rPr>
        <w:t xml:space="preserve"> </w:t>
      </w:r>
      <w:r>
        <w:rPr>
          <w:rFonts w:eastAsiaTheme="minorEastAsia"/>
        </w:rPr>
        <w:t xml:space="preserve">et conjecturer que les </w:t>
      </w:r>
      <w:r w:rsidR="00066373">
        <w:rPr>
          <w:rFonts w:eastAsiaTheme="minorEastAsia"/>
        </w:rPr>
        <w:t>contours</w:t>
      </w:r>
      <w:r w:rsidR="00D91AF7">
        <w:rPr>
          <w:rFonts w:eastAsiaTheme="minorEastAsia"/>
        </w:rPr>
        <w:t xml:space="preserve"> ou </w:t>
      </w:r>
      <w:r>
        <w:rPr>
          <w:rFonts w:eastAsiaTheme="minorEastAsia"/>
        </w:rPr>
        <w:t>« surface</w:t>
      </w:r>
      <w:r w:rsidR="00474B7A">
        <w:rPr>
          <w:rFonts w:eastAsiaTheme="minorEastAsia"/>
        </w:rPr>
        <w:t>s</w:t>
      </w:r>
      <w:r>
        <w:rPr>
          <w:rFonts w:eastAsiaTheme="minorEastAsia"/>
        </w:rPr>
        <w:t xml:space="preserve"> » d’isodensité de telles lois </w:t>
      </w:r>
      <w:r w:rsidR="00902B2D">
        <w:rPr>
          <w:rFonts w:eastAsiaTheme="minorEastAsia"/>
        </w:rPr>
        <w:t>sont</w:t>
      </w:r>
      <w:r>
        <w:rPr>
          <w:rFonts w:eastAsiaTheme="minorEastAsia"/>
        </w:rPr>
        <w:t xml:space="preserve"> des ellipsoïdes dépendant de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oMath>
      <w:r>
        <w:rPr>
          <w:rFonts w:eastAsiaTheme="minorEastAsia"/>
        </w:rPr>
        <w:t xml:space="preserve"> (vecteur coordonnées de dimension n) et </w:t>
      </w:r>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n</m:t>
            </m:r>
          </m:sub>
        </m:sSub>
      </m:oMath>
      <w:r>
        <w:rPr>
          <w:rFonts w:eastAsiaTheme="minorEastAsia"/>
        </w:rPr>
        <w:t xml:space="preserve"> </w:t>
      </w:r>
      <w:r w:rsidR="00C52160">
        <w:rPr>
          <w:rFonts w:eastAsiaTheme="minorEastAsia"/>
        </w:rPr>
        <w:t xml:space="preserve">matrice </w:t>
      </w:r>
      <w:r w:rsidR="00E24531">
        <w:rPr>
          <w:rFonts w:eastAsiaTheme="minorEastAsia"/>
        </w:rPr>
        <w:t>de covariance</w:t>
      </w:r>
      <w:r w:rsidR="00C52160">
        <w:rPr>
          <w:rFonts w:eastAsiaTheme="minorEastAsia"/>
        </w:rPr>
        <w:t xml:space="preserve"> de dimension n).</w:t>
      </w:r>
    </w:p>
    <w:p w14:paraId="1C68C64B" w14:textId="31DDDFBD" w:rsidR="00DC7D0E" w:rsidRDefault="00C52160" w:rsidP="00DC7D0E">
      <w:pPr>
        <w:rPr>
          <w:rFonts w:eastAsiaTheme="minorEastAsia"/>
        </w:rPr>
      </w:pPr>
      <w:r>
        <w:rPr>
          <w:rFonts w:eastAsiaTheme="minorEastAsia"/>
          <w:noProof/>
        </w:rPr>
        <w:drawing>
          <wp:inline distT="0" distB="0" distL="0" distR="0" wp14:anchorId="15DE412D" wp14:editId="4FB5E4CE">
            <wp:extent cx="2863690" cy="2806700"/>
            <wp:effectExtent l="0" t="0" r="0" b="0"/>
            <wp:docPr id="1472417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1786" name="Image 1"/>
                    <pic:cNvPicPr/>
                  </pic:nvPicPr>
                  <pic:blipFill>
                    <a:blip r:embed="rId21">
                      <a:extLst>
                        <a:ext uri="{28A0092B-C50C-407E-A947-70E740481C1C}">
                          <a14:useLocalDpi xmlns:a14="http://schemas.microsoft.com/office/drawing/2010/main" val="0"/>
                        </a:ext>
                      </a:extLst>
                    </a:blip>
                    <a:stretch>
                      <a:fillRect/>
                    </a:stretch>
                  </pic:blipFill>
                  <pic:spPr>
                    <a:xfrm>
                      <a:off x="0" y="0"/>
                      <a:ext cx="2903280" cy="2845502"/>
                    </a:xfrm>
                    <a:prstGeom prst="rect">
                      <a:avLst/>
                    </a:prstGeom>
                  </pic:spPr>
                </pic:pic>
              </a:graphicData>
            </a:graphic>
          </wp:inline>
        </w:drawing>
      </w:r>
      <w:r>
        <w:rPr>
          <w:rFonts w:eastAsiaTheme="minorEastAsia"/>
        </w:rPr>
        <w:t xml:space="preserve"> </w:t>
      </w:r>
    </w:p>
    <w:p w14:paraId="05CCC669" w14:textId="2C2CA052" w:rsidR="00644F8E" w:rsidRPr="00C40F78" w:rsidRDefault="00644F8E" w:rsidP="00DC7D0E">
      <w:pPr>
        <w:rPr>
          <w:rFonts w:eastAsiaTheme="minorEastAsia"/>
          <w:i/>
          <w:iCs/>
          <w:sz w:val="18"/>
          <w:szCs w:val="18"/>
          <w:u w:val="single"/>
        </w:rPr>
      </w:pPr>
      <w:r w:rsidRPr="00C40F78">
        <w:rPr>
          <w:rFonts w:eastAsiaTheme="minorEastAsia"/>
          <w:i/>
          <w:iCs/>
          <w:sz w:val="18"/>
          <w:szCs w:val="18"/>
          <w:u w:val="single"/>
        </w:rPr>
        <w:t xml:space="preserve">Figure </w:t>
      </w:r>
      <w:r w:rsidR="007D6BED" w:rsidRPr="00C40F78">
        <w:rPr>
          <w:rFonts w:eastAsiaTheme="minorEastAsia"/>
          <w:i/>
          <w:iCs/>
          <w:sz w:val="18"/>
          <w:szCs w:val="18"/>
          <w:u w:val="single"/>
        </w:rPr>
        <w:t>E</w:t>
      </w:r>
      <w:r w:rsidR="00B364A1">
        <w:rPr>
          <w:rFonts w:eastAsiaTheme="minorEastAsia"/>
          <w:i/>
          <w:iCs/>
          <w:sz w:val="18"/>
          <w:szCs w:val="18"/>
          <w:u w:val="single"/>
        </w:rPr>
        <w:t xml:space="preserve"> </w:t>
      </w:r>
      <w:r w:rsidRPr="00C40F78">
        <w:rPr>
          <w:rFonts w:eastAsiaTheme="minorEastAsia"/>
          <w:i/>
          <w:iCs/>
          <w:sz w:val="18"/>
          <w:szCs w:val="18"/>
          <w:u w:val="single"/>
        </w:rPr>
        <w:t>:</w:t>
      </w:r>
      <w:r w:rsidR="00A901A8" w:rsidRPr="00C40F78">
        <w:rPr>
          <w:rFonts w:eastAsiaTheme="minorEastAsia"/>
          <w:i/>
          <w:iCs/>
          <w:sz w:val="18"/>
          <w:szCs w:val="18"/>
          <w:u w:val="single"/>
        </w:rPr>
        <w:t xml:space="preserve"> </w:t>
      </w:r>
      <w:r w:rsidR="005B39A0" w:rsidRPr="00C40F78">
        <w:rPr>
          <w:rFonts w:eastAsiaTheme="minorEastAsia"/>
          <w:i/>
          <w:iCs/>
          <w:sz w:val="18"/>
          <w:szCs w:val="18"/>
          <w:u w:val="single"/>
        </w:rPr>
        <w:t>échantillon tiré selon une loi normale tri-dimensionnelle quelconque</w:t>
      </w:r>
      <w:r w:rsidR="007837F4">
        <w:rPr>
          <w:rFonts w:eastAsiaTheme="minorEastAsia"/>
          <w:i/>
          <w:iCs/>
          <w:sz w:val="18"/>
          <w:szCs w:val="18"/>
          <w:u w:val="single"/>
        </w:rPr>
        <w:t>, script dans le rendu</w:t>
      </w:r>
      <w:r w:rsidR="005B39A0" w:rsidRPr="00C40F78">
        <w:rPr>
          <w:rFonts w:eastAsiaTheme="minorEastAsia"/>
          <w:i/>
          <w:iCs/>
          <w:sz w:val="18"/>
          <w:szCs w:val="18"/>
          <w:u w:val="single"/>
        </w:rPr>
        <w:t xml:space="preserve"> </w:t>
      </w:r>
    </w:p>
    <w:p w14:paraId="770E5436" w14:textId="5FFDBB65" w:rsidR="00F75303" w:rsidRDefault="001676A6" w:rsidP="005538E5">
      <w:pPr>
        <w:rPr>
          <w:rFonts w:eastAsiaTheme="minorEastAsia"/>
        </w:rPr>
      </w:pPr>
      <w:r>
        <w:rPr>
          <w:rFonts w:eastAsiaTheme="minorEastAsia"/>
        </w:rPr>
        <w:lastRenderedPageBreak/>
        <w:t>Enfin pour pouvoir se représenter ce qu’est cette loi no</w:t>
      </w:r>
      <w:r w:rsidR="001C47B3">
        <w:rPr>
          <w:rFonts w:eastAsiaTheme="minorEastAsia"/>
        </w:rPr>
        <w:t>r</w:t>
      </w:r>
      <w:r>
        <w:rPr>
          <w:rFonts w:eastAsiaTheme="minorEastAsia"/>
        </w:rPr>
        <w:t>male</w:t>
      </w:r>
      <w:r w:rsidR="001C47B3">
        <w:rPr>
          <w:rFonts w:eastAsiaTheme="minorEastAsia"/>
        </w:rPr>
        <w:t xml:space="preserve"> </w:t>
      </w:r>
      <w:r w:rsidR="009D4E25">
        <w:rPr>
          <w:rFonts w:eastAsiaTheme="minorEastAsia"/>
        </w:rPr>
        <w:t>bidimensionnelle</w:t>
      </w:r>
      <w:r w:rsidR="001C47B3">
        <w:rPr>
          <w:rFonts w:eastAsiaTheme="minorEastAsia"/>
        </w:rPr>
        <w:t xml:space="preserve"> </w:t>
      </w:r>
      <w:r w:rsidR="00E34143">
        <w:rPr>
          <w:rFonts w:eastAsiaTheme="minorEastAsia"/>
        </w:rPr>
        <w:t xml:space="preserve">et s’en faire une image </w:t>
      </w:r>
      <w:r w:rsidR="00DA7AC4">
        <w:rPr>
          <w:rFonts w:eastAsiaTheme="minorEastAsia"/>
        </w:rPr>
        <w:t xml:space="preserve">mentale, </w:t>
      </w:r>
      <w:r w:rsidR="00E34143">
        <w:rPr>
          <w:rFonts w:eastAsiaTheme="minorEastAsia"/>
        </w:rPr>
        <w:t xml:space="preserve">considérons l’exemple </w:t>
      </w:r>
      <w:r w:rsidR="00D55A6A">
        <w:rPr>
          <w:rFonts w:eastAsiaTheme="minorEastAsia"/>
        </w:rPr>
        <w:t xml:space="preserve">simple </w:t>
      </w:r>
      <w:r w:rsidR="00627257">
        <w:rPr>
          <w:rFonts w:eastAsiaTheme="minorEastAsia"/>
        </w:rPr>
        <w:t>suivant.</w:t>
      </w:r>
      <w:r w:rsidR="00D72DCC">
        <w:rPr>
          <w:rFonts w:eastAsiaTheme="minorEastAsia"/>
        </w:rPr>
        <w:t xml:space="preserve"> </w:t>
      </w:r>
    </w:p>
    <w:p w14:paraId="4C6425F8" w14:textId="19218B89" w:rsidR="00F75303" w:rsidRDefault="00372DEA" w:rsidP="005538E5">
      <w:pPr>
        <w:rPr>
          <w:rFonts w:eastAsiaTheme="minorEastAsia"/>
        </w:rPr>
      </w:pPr>
      <w:r>
        <w:rPr>
          <w:rFonts w:eastAsiaTheme="minorEastAsia"/>
          <w:noProof/>
          <w:sz w:val="24"/>
          <w:szCs w:val="24"/>
        </w:rPr>
        <w:drawing>
          <wp:inline distT="0" distB="0" distL="0" distR="0" wp14:anchorId="36F2B347" wp14:editId="17D48097">
            <wp:extent cx="3456040" cy="2255520"/>
            <wp:effectExtent l="0" t="0" r="0" b="0"/>
            <wp:docPr id="2076648341" name="Image 2076648341" descr="Une image contenant capture d’écran, cercl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37656" name="Image 4" descr="Une image contenant capture d’écran, cercle, diagramme, lign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3459147" cy="2257548"/>
                    </a:xfrm>
                    <a:prstGeom prst="rect">
                      <a:avLst/>
                    </a:prstGeom>
                  </pic:spPr>
                </pic:pic>
              </a:graphicData>
            </a:graphic>
          </wp:inline>
        </w:drawing>
      </w:r>
    </w:p>
    <w:p w14:paraId="610BDCC4" w14:textId="0E4E1DAF" w:rsidR="00674C1B" w:rsidRPr="00C40F78" w:rsidRDefault="00674C1B" w:rsidP="005538E5">
      <w:pPr>
        <w:rPr>
          <w:rFonts w:eastAsiaTheme="minorEastAsia"/>
          <w:i/>
          <w:iCs/>
          <w:sz w:val="18"/>
          <w:szCs w:val="18"/>
          <w:u w:val="single"/>
        </w:rPr>
      </w:pPr>
      <w:r w:rsidRPr="00C40F78">
        <w:rPr>
          <w:rFonts w:eastAsiaTheme="minorEastAsia"/>
          <w:i/>
          <w:iCs/>
          <w:sz w:val="18"/>
          <w:szCs w:val="18"/>
          <w:u w:val="single"/>
        </w:rPr>
        <w:t>Reprise figure D </w:t>
      </w:r>
    </w:p>
    <w:p w14:paraId="2E6B8A95" w14:textId="1820D645" w:rsidR="00627257" w:rsidRPr="00031B73" w:rsidRDefault="004B1699" w:rsidP="005538E5">
      <w:pPr>
        <w:rPr>
          <w:rFonts w:eastAsiaTheme="minorEastAsia"/>
        </w:rPr>
      </w:pPr>
      <w:r>
        <w:rPr>
          <w:rFonts w:eastAsiaTheme="minorEastAsia"/>
        </w:rPr>
        <w:t xml:space="preserve">Un </w:t>
      </w:r>
      <w:r w:rsidR="0018045D">
        <w:rPr>
          <w:rFonts w:eastAsiaTheme="minorEastAsia"/>
        </w:rPr>
        <w:t>quidam cueille</w:t>
      </w:r>
      <w:r w:rsidR="00F93451">
        <w:rPr>
          <w:rFonts w:eastAsiaTheme="minorEastAsia"/>
        </w:rPr>
        <w:t xml:space="preserve"> des champignons et répertorie sur une carte l’emplacement de chaque point de cueillette par un point </w:t>
      </w:r>
      <w:r w:rsidR="00A03A83">
        <w:rPr>
          <w:rFonts w:eastAsiaTheme="minorEastAsia"/>
        </w:rPr>
        <w:t>(schéma</w:t>
      </w:r>
      <w:r w:rsidR="00F93451">
        <w:rPr>
          <w:rFonts w:eastAsiaTheme="minorEastAsia"/>
        </w:rPr>
        <w:t xml:space="preserve"> ci-</w:t>
      </w:r>
      <w:r w:rsidR="00BD264F">
        <w:rPr>
          <w:rFonts w:eastAsiaTheme="minorEastAsia"/>
        </w:rPr>
        <w:t>dessus)</w:t>
      </w:r>
      <w:r w:rsidR="00A03A83">
        <w:rPr>
          <w:rFonts w:eastAsiaTheme="minorEastAsia"/>
        </w:rPr>
        <w:t>. En voyant la répartition des points il se dit que celle-ci n’est pas banale et décide de la modéliser selon une loi de probabilité</w:t>
      </w:r>
      <w:r w:rsidR="00356F4B">
        <w:rPr>
          <w:rFonts w:eastAsiaTheme="minorEastAsia"/>
        </w:rPr>
        <w:t>. Il</w:t>
      </w:r>
      <w:r w:rsidR="00A03A83">
        <w:rPr>
          <w:rFonts w:eastAsiaTheme="minorEastAsia"/>
        </w:rPr>
        <w:t xml:space="preserve"> choisi</w:t>
      </w:r>
      <w:r w:rsidR="00356F4B">
        <w:rPr>
          <w:rFonts w:eastAsiaTheme="minorEastAsia"/>
        </w:rPr>
        <w:t>t</w:t>
      </w:r>
      <w:r w:rsidR="00A03A83">
        <w:rPr>
          <w:rFonts w:eastAsiaTheme="minorEastAsia"/>
        </w:rPr>
        <w:t xml:space="preserve"> la loi normale bi-dimensionnelle</w:t>
      </w:r>
      <w:r w:rsidR="00623D3B">
        <w:rPr>
          <w:rFonts w:eastAsiaTheme="minorEastAsia"/>
        </w:rPr>
        <w:t xml:space="preserve"> et après calcul</w:t>
      </w:r>
      <w:r w:rsidR="00356F4B">
        <w:rPr>
          <w:rFonts w:eastAsiaTheme="minorEastAsia"/>
        </w:rPr>
        <w:t>,</w:t>
      </w:r>
      <w:r w:rsidR="00623D3B">
        <w:rPr>
          <w:rFonts w:eastAsiaTheme="minorEastAsia"/>
        </w:rPr>
        <w:t xml:space="preserve"> il trace des ellipse </w:t>
      </w:r>
      <w:r w:rsidR="00E468BB">
        <w:rPr>
          <w:rFonts w:eastAsiaTheme="minorEastAsia"/>
        </w:rPr>
        <w:t xml:space="preserve">contenant 99% </w:t>
      </w:r>
      <w:r w:rsidR="00B511A0">
        <w:rPr>
          <w:rFonts w:eastAsiaTheme="minorEastAsia"/>
        </w:rPr>
        <w:t>,</w:t>
      </w:r>
      <w:r w:rsidR="00E468BB">
        <w:rPr>
          <w:rFonts w:eastAsiaTheme="minorEastAsia"/>
        </w:rPr>
        <w:t>50% et 25% des champignon</w:t>
      </w:r>
      <w:r w:rsidR="00BE04D8">
        <w:rPr>
          <w:rFonts w:eastAsiaTheme="minorEastAsia"/>
        </w:rPr>
        <w:t xml:space="preserve">. </w:t>
      </w:r>
      <w:r w:rsidR="00356F4B">
        <w:rPr>
          <w:rFonts w:eastAsiaTheme="minorEastAsia"/>
        </w:rPr>
        <w:t xml:space="preserve">Il </w:t>
      </w:r>
      <w:r w:rsidR="00BE04D8">
        <w:rPr>
          <w:rFonts w:eastAsiaTheme="minorEastAsia"/>
        </w:rPr>
        <w:t xml:space="preserve">parvient à la conclusion </w:t>
      </w:r>
      <w:r w:rsidR="00600164">
        <w:rPr>
          <w:rFonts w:eastAsiaTheme="minorEastAsia"/>
        </w:rPr>
        <w:t>qu</w:t>
      </w:r>
      <w:r w:rsidR="00356F4B">
        <w:rPr>
          <w:rFonts w:eastAsiaTheme="minorEastAsia"/>
        </w:rPr>
        <w:t xml:space="preserve">e, </w:t>
      </w:r>
      <w:r w:rsidR="00600164">
        <w:rPr>
          <w:rFonts w:eastAsiaTheme="minorEastAsia"/>
        </w:rPr>
        <w:t>en moyenne</w:t>
      </w:r>
      <w:r w:rsidR="00C22C89">
        <w:rPr>
          <w:rFonts w:eastAsiaTheme="minorEastAsia"/>
        </w:rPr>
        <w:t xml:space="preserve">, parmi </w:t>
      </w:r>
      <w:r w:rsidR="00B511A0">
        <w:rPr>
          <w:rFonts w:eastAsiaTheme="minorEastAsia"/>
        </w:rPr>
        <w:t>les champignons</w:t>
      </w:r>
      <w:r w:rsidR="00C22C89">
        <w:rPr>
          <w:rFonts w:eastAsiaTheme="minorEastAsia"/>
        </w:rPr>
        <w:t xml:space="preserve"> qu’il ramasse</w:t>
      </w:r>
      <w:r w:rsidR="00D11E90">
        <w:rPr>
          <w:rFonts w:eastAsiaTheme="minorEastAsia"/>
        </w:rPr>
        <w:t>,</w:t>
      </w:r>
      <w:r w:rsidR="00C22C89">
        <w:rPr>
          <w:rFonts w:eastAsiaTheme="minorEastAsia"/>
        </w:rPr>
        <w:t xml:space="preserve"> 50%</w:t>
      </w:r>
      <w:r w:rsidR="00B511A0">
        <w:rPr>
          <w:rFonts w:eastAsiaTheme="minorEastAsia"/>
        </w:rPr>
        <w:t xml:space="preserve"> sont</w:t>
      </w:r>
      <w:r w:rsidR="00C22C89">
        <w:rPr>
          <w:rFonts w:eastAsiaTheme="minorEastAsia"/>
        </w:rPr>
        <w:t xml:space="preserve"> concentré</w:t>
      </w:r>
      <w:r w:rsidR="00D11E90">
        <w:rPr>
          <w:rFonts w:eastAsiaTheme="minorEastAsia"/>
        </w:rPr>
        <w:t>s</w:t>
      </w:r>
      <w:r w:rsidR="00C22C89">
        <w:rPr>
          <w:rFonts w:eastAsiaTheme="minorEastAsia"/>
        </w:rPr>
        <w:t xml:space="preserve"> dans une surface assez restreinte</w:t>
      </w:r>
      <w:r w:rsidR="006B7070">
        <w:rPr>
          <w:rFonts w:eastAsiaTheme="minorEastAsia"/>
        </w:rPr>
        <w:t>,</w:t>
      </w:r>
      <w:r w:rsidR="00C22C89">
        <w:rPr>
          <w:rFonts w:eastAsiaTheme="minorEastAsia"/>
        </w:rPr>
        <w:t xml:space="preserve"> alors que les 50 </w:t>
      </w:r>
      <w:r w:rsidR="0018045D">
        <w:rPr>
          <w:rFonts w:eastAsiaTheme="minorEastAsia"/>
        </w:rPr>
        <w:t>autres pourcents</w:t>
      </w:r>
      <w:r w:rsidR="00C22C89">
        <w:rPr>
          <w:rFonts w:eastAsiaTheme="minorEastAsia"/>
        </w:rPr>
        <w:t xml:space="preserve"> sont répartis sur une bien plus grande zone </w:t>
      </w:r>
      <w:r w:rsidR="00F27F91">
        <w:rPr>
          <w:rFonts w:eastAsiaTheme="minorEastAsia"/>
        </w:rPr>
        <w:t>et en conclu</w:t>
      </w:r>
      <w:r w:rsidR="00D11E90">
        <w:rPr>
          <w:rFonts w:eastAsiaTheme="minorEastAsia"/>
        </w:rPr>
        <w:t>e</w:t>
      </w:r>
      <w:r w:rsidR="00F27F91">
        <w:rPr>
          <w:rFonts w:eastAsiaTheme="minorEastAsia"/>
        </w:rPr>
        <w:t xml:space="preserve"> qu’à l’avenir il sera</w:t>
      </w:r>
      <w:r w:rsidR="00441E8B">
        <w:rPr>
          <w:rFonts w:eastAsiaTheme="minorEastAsia"/>
        </w:rPr>
        <w:t>it</w:t>
      </w:r>
      <w:r w:rsidR="00F27F91">
        <w:rPr>
          <w:rFonts w:eastAsiaTheme="minorEastAsia"/>
        </w:rPr>
        <w:t xml:space="preserve"> bien plus rentable </w:t>
      </w:r>
      <w:r w:rsidR="009A7F22">
        <w:rPr>
          <w:rFonts w:eastAsiaTheme="minorEastAsia"/>
        </w:rPr>
        <w:t xml:space="preserve">de </w:t>
      </w:r>
      <w:r w:rsidR="00BC7256">
        <w:rPr>
          <w:rFonts w:eastAsiaTheme="minorEastAsia"/>
        </w:rPr>
        <w:t xml:space="preserve">concentrer sa cueillette dans une zone délimité par le contour orange plutôt que parcourir une plus grande zone pour </w:t>
      </w:r>
      <w:r w:rsidR="006B7070">
        <w:rPr>
          <w:rFonts w:eastAsiaTheme="minorEastAsia"/>
        </w:rPr>
        <w:t>qui contient statistiquement moi</w:t>
      </w:r>
      <w:r w:rsidR="002A2C6B">
        <w:rPr>
          <w:rFonts w:eastAsiaTheme="minorEastAsia"/>
        </w:rPr>
        <w:t>ns</w:t>
      </w:r>
      <w:r w:rsidR="006B7070">
        <w:rPr>
          <w:rFonts w:eastAsiaTheme="minorEastAsia"/>
        </w:rPr>
        <w:t xml:space="preserve"> de champignon par unité de surface.</w:t>
      </w:r>
    </w:p>
    <w:p w14:paraId="6D414C2F" w14:textId="77777777" w:rsidR="00F75303" w:rsidRDefault="00F75303" w:rsidP="005538E5">
      <w:pPr>
        <w:rPr>
          <w:rFonts w:eastAsiaTheme="minorEastAsia"/>
        </w:rPr>
      </w:pPr>
    </w:p>
    <w:p w14:paraId="2A8C8425" w14:textId="20EB196D" w:rsidR="00F75303" w:rsidRDefault="00101212" w:rsidP="005538E5">
      <w:pPr>
        <w:rPr>
          <w:rFonts w:eastAsiaTheme="minorEastAsia"/>
        </w:rPr>
      </w:pPr>
      <w:r>
        <w:rPr>
          <w:rFonts w:eastAsiaTheme="minorEastAsia"/>
        </w:rPr>
        <w:t>On peut néanmoins s’interroger sur la représentativité de nos résultats.</w:t>
      </w:r>
    </w:p>
    <w:p w14:paraId="558A6A3C" w14:textId="2297CF61" w:rsidR="00C55F6D" w:rsidRDefault="00C55F6D" w:rsidP="005538E5">
      <w:pPr>
        <w:rPr>
          <w:rFonts w:eastAsiaTheme="minorEastAsia"/>
        </w:rPr>
      </w:pPr>
      <w:r>
        <w:rPr>
          <w:rFonts w:eastAsiaTheme="minorEastAsia"/>
        </w:rPr>
        <w:t>On a déterminé la corrélation entre la matrice de covariance et une distribution de données. On aurait donc pour différentes matrices de covariances, différentes formes de distributions de données, ce qui sera toujours vrai.</w:t>
      </w:r>
      <w:r>
        <w:rPr>
          <w:rFonts w:eastAsiaTheme="minorEastAsia"/>
        </w:rPr>
        <w:br/>
        <w:t xml:space="preserve">On a aussi montré que les estimateurs choisis étaient pertinents car non biaisé et convergents. Ainsi, les estimateurs de </w:t>
      </w:r>
      <m:oMath>
        <m:r>
          <w:rPr>
            <w:rFonts w:ascii="Cambria Math" w:eastAsiaTheme="minorEastAsia" w:hAnsi="Cambria Math"/>
          </w:rPr>
          <m:t xml:space="preserve">μ </m:t>
        </m:r>
      </m:oMath>
      <w:r>
        <w:rPr>
          <w:rFonts w:eastAsiaTheme="minorEastAsia"/>
        </w:rPr>
        <w:t xml:space="preserve">et </w:t>
      </w:r>
      <m:oMath>
        <m:r>
          <m:rPr>
            <m:sty m:val="p"/>
          </m:rPr>
          <w:rPr>
            <w:rFonts w:ascii="Cambria Math" w:eastAsiaTheme="minorEastAsia" w:hAnsi="Cambria Math"/>
          </w:rPr>
          <m:t>Σ</m:t>
        </m:r>
      </m:oMath>
      <w:r>
        <w:rPr>
          <w:rFonts w:eastAsiaTheme="minorEastAsia"/>
        </w:rPr>
        <w:t xml:space="preserve"> sont représentatifs des véritables paramètres de la distribution de données à condition que la taille de l’échantillon soit suffisamment grande.</w:t>
      </w:r>
      <w:r>
        <w:rPr>
          <w:rFonts w:eastAsiaTheme="minorEastAsia"/>
        </w:rPr>
        <w:br/>
      </w:r>
      <w:r w:rsidR="009E5AAA">
        <w:rPr>
          <w:rFonts w:eastAsiaTheme="minorEastAsia"/>
        </w:rPr>
        <w:t xml:space="preserve">Nous avons choisi une taille d’échantillon de 1000, qu’on considère comme assez grand pour que les estimateurs soient pertinents. De plus, au vu des résultats que nous avons à la figure (1), on peut conclure que les estimateurs de </w:t>
      </w:r>
      <m:oMath>
        <m:r>
          <w:rPr>
            <w:rFonts w:ascii="Cambria Math" w:eastAsiaTheme="minorEastAsia" w:hAnsi="Cambria Math"/>
          </w:rPr>
          <m:t xml:space="preserve">μ </m:t>
        </m:r>
      </m:oMath>
      <w:r w:rsidR="009E5AAA">
        <w:rPr>
          <w:rFonts w:eastAsiaTheme="minorEastAsia"/>
        </w:rPr>
        <w:t xml:space="preserve">et </w:t>
      </w:r>
      <m:oMath>
        <m:r>
          <m:rPr>
            <m:sty m:val="p"/>
          </m:rPr>
          <w:rPr>
            <w:rFonts w:ascii="Cambria Math" w:eastAsiaTheme="minorEastAsia" w:hAnsi="Cambria Math"/>
          </w:rPr>
          <m:t>Σ</m:t>
        </m:r>
      </m:oMath>
      <w:r w:rsidR="009E5AAA">
        <w:rPr>
          <w:rFonts w:eastAsiaTheme="minorEastAsia"/>
        </w:rPr>
        <w:t xml:space="preserve"> choisis pour cet exemple sont tout à fait pertinents</w:t>
      </w:r>
      <w:r w:rsidR="00D36B86">
        <w:rPr>
          <w:rFonts w:eastAsiaTheme="minorEastAsia"/>
        </w:rPr>
        <w:t>.</w:t>
      </w:r>
    </w:p>
    <w:p w14:paraId="22527EFA" w14:textId="77777777" w:rsidR="00C55F6D" w:rsidRDefault="00C55F6D" w:rsidP="005538E5">
      <w:pPr>
        <w:rPr>
          <w:rFonts w:eastAsiaTheme="minorEastAsia"/>
        </w:rPr>
      </w:pPr>
    </w:p>
    <w:p w14:paraId="4D2FF4F7" w14:textId="77777777" w:rsidR="00F75303" w:rsidRDefault="00F75303" w:rsidP="005538E5">
      <w:pPr>
        <w:rPr>
          <w:rFonts w:eastAsiaTheme="minorEastAsia"/>
        </w:rPr>
      </w:pPr>
    </w:p>
    <w:p w14:paraId="7350F342" w14:textId="77777777" w:rsidR="00F75303" w:rsidRDefault="00F75303" w:rsidP="005538E5">
      <w:pPr>
        <w:rPr>
          <w:rFonts w:eastAsiaTheme="minorEastAsia"/>
        </w:rPr>
      </w:pPr>
    </w:p>
    <w:p w14:paraId="6F7DC022" w14:textId="77777777" w:rsidR="00F75303" w:rsidRDefault="00F75303" w:rsidP="005538E5">
      <w:pPr>
        <w:rPr>
          <w:rFonts w:eastAsiaTheme="minorEastAsia"/>
        </w:rPr>
      </w:pPr>
    </w:p>
    <w:p w14:paraId="49DCC169" w14:textId="52213708" w:rsidR="00F75303" w:rsidRPr="00755FFA" w:rsidRDefault="00BA7F71" w:rsidP="005538E5">
      <w:pPr>
        <w:rPr>
          <w:rFonts w:eastAsiaTheme="minorEastAsia"/>
          <w:b/>
          <w:bCs/>
          <w:sz w:val="72"/>
          <w:szCs w:val="72"/>
        </w:rPr>
      </w:pPr>
      <w:r w:rsidRPr="00755FFA">
        <w:rPr>
          <w:rFonts w:eastAsiaTheme="minorEastAsia"/>
          <w:b/>
          <w:bCs/>
          <w:sz w:val="72"/>
          <w:szCs w:val="72"/>
        </w:rPr>
        <w:lastRenderedPageBreak/>
        <w:t>Annexe</w:t>
      </w:r>
    </w:p>
    <w:p w14:paraId="251C2C50" w14:textId="0EB26D29" w:rsidR="00B817DA" w:rsidRDefault="00273A4E" w:rsidP="00E92D5B">
      <w:pPr>
        <w:rPr>
          <w:rStyle w:val="Lienhypertexte"/>
          <w:rFonts w:eastAsiaTheme="minorEastAsia"/>
        </w:rPr>
      </w:pPr>
      <w:r>
        <w:rPr>
          <w:rFonts w:eastAsiaTheme="minorEastAsia"/>
        </w:rPr>
        <w:t>Source (</w:t>
      </w:r>
      <w:r w:rsidR="004F215A">
        <w:rPr>
          <w:rFonts w:eastAsiaTheme="minorEastAsia"/>
        </w:rPr>
        <w:t>1</w:t>
      </w:r>
      <w:r w:rsidR="00B817DA">
        <w:rPr>
          <w:rFonts w:eastAsiaTheme="minorEastAsia"/>
        </w:rPr>
        <w:t xml:space="preserve">) image : </w:t>
      </w:r>
      <w:hyperlink r:id="rId22" w:history="1">
        <w:r w:rsidR="00B817DA" w:rsidRPr="00B41B3C">
          <w:rPr>
            <w:rStyle w:val="Lienhypertexte"/>
            <w:rFonts w:eastAsiaTheme="minorEastAsia"/>
          </w:rPr>
          <w:t>https://www.researchgate.net/figure/An-ellipse-rotated-with-an-angle-th-in-clockwise-direction_fig10_273955667</w:t>
        </w:r>
      </w:hyperlink>
    </w:p>
    <w:p w14:paraId="0F91628F" w14:textId="3BE92C1D" w:rsidR="00567DD7" w:rsidRDefault="00567DD7" w:rsidP="00567DD7">
      <w:pPr>
        <w:rPr>
          <w:rFonts w:eastAsiaTheme="minorEastAsia"/>
        </w:rPr>
      </w:pPr>
      <w:r>
        <w:rPr>
          <w:rFonts w:eastAsiaTheme="minorEastAsia"/>
        </w:rPr>
        <w:t>Source (</w:t>
      </w:r>
      <w:r w:rsidR="000A6B67">
        <w:rPr>
          <w:rFonts w:eastAsiaTheme="minorEastAsia"/>
        </w:rPr>
        <w:t>2</w:t>
      </w:r>
      <w:r>
        <w:rPr>
          <w:rFonts w:eastAsiaTheme="minorEastAsia"/>
        </w:rPr>
        <w:t>) équation d’ellipse :</w:t>
      </w:r>
    </w:p>
    <w:p w14:paraId="7E39EEF7" w14:textId="36A00AEF" w:rsidR="00567DD7" w:rsidRDefault="00000000" w:rsidP="00E92D5B">
      <w:pPr>
        <w:rPr>
          <w:rFonts w:eastAsiaTheme="minorEastAsia"/>
        </w:rPr>
      </w:pPr>
      <w:hyperlink r:id="rId23" w:history="1">
        <w:r w:rsidR="00567DD7" w:rsidRPr="00AD5104">
          <w:rPr>
            <w:rStyle w:val="Lienhypertexte"/>
            <w:rFonts w:eastAsiaTheme="minorEastAsia"/>
          </w:rPr>
          <w:t>https://fr.wikipedia.org/wiki/Ellipse_(math%C3%A9matiques)</w:t>
        </w:r>
      </w:hyperlink>
    </w:p>
    <w:p w14:paraId="1AEFEE9A" w14:textId="7EB828AD" w:rsidR="00083448" w:rsidRDefault="00273A4E" w:rsidP="00083448">
      <w:pPr>
        <w:rPr>
          <w:rFonts w:eastAsiaTheme="minorEastAsia"/>
        </w:rPr>
      </w:pPr>
      <w:r>
        <w:rPr>
          <w:rFonts w:eastAsiaTheme="minorEastAsia"/>
        </w:rPr>
        <w:t>Source (</w:t>
      </w:r>
      <w:r w:rsidR="000A6B67">
        <w:rPr>
          <w:rFonts w:eastAsiaTheme="minorEastAsia"/>
        </w:rPr>
        <w:t>3</w:t>
      </w:r>
      <w:r w:rsidR="00083448">
        <w:rPr>
          <w:rFonts w:eastAsiaTheme="minorEastAsia"/>
        </w:rPr>
        <w:t>) – Changement de variables dans une intégrale multiple – Université de Toulouse – L2 Maths :</w:t>
      </w:r>
    </w:p>
    <w:p w14:paraId="76260F03" w14:textId="6540F2BD" w:rsidR="3B993520" w:rsidRDefault="00000000" w:rsidP="3B993520">
      <w:pPr>
        <w:rPr>
          <w:rFonts w:eastAsiaTheme="minorEastAsia"/>
        </w:rPr>
      </w:pPr>
      <w:hyperlink r:id="rId24" w:history="1">
        <w:r w:rsidR="00083448">
          <w:rPr>
            <w:rStyle w:val="Lienhypertexte"/>
            <w:rFonts w:eastAsiaTheme="minorEastAsia"/>
          </w:rPr>
          <w:t>https://www.math.univ-toulouse.fr/~jroyer/TD/2014-15-L2PS/L2PS-Ch10.pdf</w:t>
        </w:r>
      </w:hyperlink>
    </w:p>
    <w:p w14:paraId="3BFEDFF6" w14:textId="54913B50" w:rsidR="00C114C6" w:rsidRDefault="00273A4E" w:rsidP="00E92D5B">
      <w:pPr>
        <w:rPr>
          <w:rFonts w:eastAsiaTheme="minorEastAsia"/>
        </w:rPr>
      </w:pPr>
      <w:r>
        <w:rPr>
          <w:rFonts w:eastAsiaTheme="minorEastAsia"/>
        </w:rPr>
        <w:t>Source</w:t>
      </w:r>
      <w:r w:rsidR="004249ED">
        <w:rPr>
          <w:rFonts w:eastAsiaTheme="minorEastAsia"/>
        </w:rPr>
        <w:t xml:space="preserve"> </w:t>
      </w:r>
      <w:r w:rsidR="004C770E">
        <w:rPr>
          <w:rFonts w:eastAsiaTheme="minorEastAsia"/>
        </w:rPr>
        <w:t>(</w:t>
      </w:r>
      <w:r w:rsidR="004249ED">
        <w:rPr>
          <w:rFonts w:eastAsiaTheme="minorEastAsia"/>
        </w:rPr>
        <w:t>4</w:t>
      </w:r>
      <w:r w:rsidR="004C770E">
        <w:rPr>
          <w:rFonts w:eastAsiaTheme="minorEastAsia"/>
        </w:rPr>
        <w:t>)</w:t>
      </w:r>
      <w:r w:rsidR="0051317D">
        <w:rPr>
          <w:rFonts w:eastAsiaTheme="minorEastAsia"/>
        </w:rPr>
        <w:t> </w:t>
      </w:r>
      <w:r w:rsidR="004C770E">
        <w:rPr>
          <w:rFonts w:eastAsiaTheme="minorEastAsia"/>
        </w:rPr>
        <w:t>détermination</w:t>
      </w:r>
      <w:r w:rsidR="00C114C6">
        <w:rPr>
          <w:rFonts w:eastAsiaTheme="minorEastAsia"/>
        </w:rPr>
        <w:t xml:space="preserve"> des estimateur de la matrice de </w:t>
      </w:r>
      <w:r w:rsidR="004C770E">
        <w:rPr>
          <w:rFonts w:eastAsiaTheme="minorEastAsia"/>
        </w:rPr>
        <w:t>covariance</w:t>
      </w:r>
      <w:r w:rsidR="00C114C6">
        <w:rPr>
          <w:rFonts w:eastAsiaTheme="minorEastAsia"/>
        </w:rPr>
        <w:t xml:space="preserve"> et </w:t>
      </w:r>
      <w:r w:rsidR="000D2EF2">
        <w:rPr>
          <w:rFonts w:eastAsiaTheme="minorEastAsia"/>
        </w:rPr>
        <w:t>de la moyenne</w:t>
      </w:r>
      <w:r w:rsidR="0051317D">
        <w:rPr>
          <w:rFonts w:eastAsiaTheme="minorEastAsia"/>
        </w:rPr>
        <w:t> :</w:t>
      </w:r>
    </w:p>
    <w:p w14:paraId="5CD0754A" w14:textId="732A2F01" w:rsidR="00024971" w:rsidRDefault="00024971" w:rsidP="00024971">
      <w:pPr>
        <w:autoSpaceDE w:val="0"/>
        <w:autoSpaceDN w:val="0"/>
        <w:adjustRightInd w:val="0"/>
        <w:spacing w:after="0" w:line="240" w:lineRule="auto"/>
        <w:rPr>
          <w:rFonts w:ascii="F29" w:hAnsi="F29" w:cs="F29"/>
          <w:kern w:val="0"/>
          <w:sz w:val="20"/>
          <w:szCs w:val="20"/>
        </w:rPr>
      </w:pPr>
      <w:r>
        <w:rPr>
          <w:rFonts w:ascii="F29" w:hAnsi="F29" w:cs="F29"/>
          <w:kern w:val="0"/>
          <w:sz w:val="20"/>
          <w:szCs w:val="20"/>
        </w:rPr>
        <w:t>[BOG] Patrick Bogaert, Probabilités pour scienti_ques et ingénieurs,</w:t>
      </w:r>
    </w:p>
    <w:p w14:paraId="48198345" w14:textId="0FCFF58F" w:rsidR="007C5D0C" w:rsidRDefault="00024971" w:rsidP="00024971">
      <w:pPr>
        <w:rPr>
          <w:rFonts w:ascii="F29" w:hAnsi="F29" w:cs="F29"/>
          <w:kern w:val="0"/>
          <w:sz w:val="20"/>
          <w:szCs w:val="20"/>
        </w:rPr>
      </w:pPr>
      <w:r>
        <w:rPr>
          <w:rFonts w:ascii="F29" w:hAnsi="F29" w:cs="F29"/>
          <w:kern w:val="0"/>
          <w:sz w:val="20"/>
          <w:szCs w:val="20"/>
        </w:rPr>
        <w:t>éditions De Boeck Supérieur, 2020.</w:t>
      </w:r>
    </w:p>
    <w:p w14:paraId="124CE307" w14:textId="02FF40E6" w:rsidR="007C5D0C" w:rsidRDefault="007C5D0C" w:rsidP="00024971">
      <w:pPr>
        <w:rPr>
          <w:rFonts w:ascii="F29" w:hAnsi="F29" w:cs="F29"/>
          <w:kern w:val="0"/>
          <w:sz w:val="20"/>
          <w:szCs w:val="20"/>
        </w:rPr>
      </w:pPr>
      <w:r>
        <w:rPr>
          <w:rFonts w:ascii="F29" w:hAnsi="F29" w:cs="F29"/>
          <w:kern w:val="0"/>
          <w:sz w:val="20"/>
          <w:szCs w:val="20"/>
        </w:rPr>
        <w:t>Dérivé d’une expression matricielle :</w:t>
      </w:r>
    </w:p>
    <w:p w14:paraId="085B8229" w14:textId="3040291D" w:rsidR="007C5D0C" w:rsidRDefault="00000000" w:rsidP="00024971">
      <w:pPr>
        <w:rPr>
          <w:rFonts w:eastAsiaTheme="minorEastAsia"/>
        </w:rPr>
      </w:pPr>
      <w:hyperlink r:id="rId25" w:history="1">
        <w:r w:rsidR="002F1B7A" w:rsidRPr="008C5835">
          <w:rPr>
            <w:rStyle w:val="Lienhypertexte"/>
            <w:rFonts w:eastAsiaTheme="minorEastAsia"/>
          </w:rPr>
          <w:t>https://www.di.ens.fr/~fbach/courses/fall2009/formulaire.pdf</w:t>
        </w:r>
      </w:hyperlink>
    </w:p>
    <w:p w14:paraId="0DFCE12F" w14:textId="466F48CE" w:rsidR="002F1B7A" w:rsidRDefault="00000000" w:rsidP="00024971">
      <w:pPr>
        <w:rPr>
          <w:rFonts w:eastAsiaTheme="minorEastAsia"/>
        </w:rPr>
      </w:pPr>
      <w:hyperlink r:id="rId26" w:history="1">
        <w:r w:rsidR="00DF5FD0" w:rsidRPr="008C5835">
          <w:rPr>
            <w:rStyle w:val="Lienhypertexte"/>
            <w:rFonts w:eastAsiaTheme="minorEastAsia"/>
          </w:rPr>
          <w:t>https://cs.nyu.edu/~roweis/notes/matrixid.pdf</w:t>
        </w:r>
      </w:hyperlink>
      <w:r w:rsidR="00DF5FD0">
        <w:rPr>
          <w:rFonts w:eastAsiaTheme="minorEastAsia"/>
        </w:rPr>
        <w:t xml:space="preserve"> </w:t>
      </w:r>
    </w:p>
    <w:p w14:paraId="60A630A6" w14:textId="11182FCF" w:rsidR="002E2B0F" w:rsidRDefault="002E2B0F" w:rsidP="00024971">
      <w:pPr>
        <w:rPr>
          <w:rFonts w:eastAsiaTheme="minorEastAsia"/>
        </w:rPr>
      </w:pPr>
      <w:r>
        <w:rPr>
          <w:rFonts w:eastAsiaTheme="minorEastAsia"/>
        </w:rPr>
        <w:t>Source (5)</w:t>
      </w:r>
      <w:r w:rsidR="001A019C">
        <w:rPr>
          <w:rFonts w:eastAsiaTheme="minorEastAsia"/>
        </w:rPr>
        <w:t>,</w:t>
      </w:r>
      <w:r w:rsidR="00C26AC4">
        <w:rPr>
          <w:rFonts w:eastAsiaTheme="minorEastAsia"/>
        </w:rPr>
        <w:t xml:space="preserve"> (6)</w:t>
      </w:r>
      <w:r w:rsidR="001A019C">
        <w:rPr>
          <w:rFonts w:eastAsiaTheme="minorEastAsia"/>
        </w:rPr>
        <w:t xml:space="preserve"> et (7)</w:t>
      </w:r>
      <w:r w:rsidR="00C26AC4">
        <w:rPr>
          <w:rFonts w:eastAsiaTheme="minorEastAsia"/>
        </w:rPr>
        <w:t xml:space="preserve"> </w:t>
      </w:r>
      <w:r>
        <w:rPr>
          <w:rFonts w:eastAsiaTheme="minorEastAsia"/>
        </w:rPr>
        <w:t>Matrice de covariance, valeurs propres, vecteurs propres et</w:t>
      </w:r>
      <w:r w:rsidR="000D76FE">
        <w:rPr>
          <w:rFonts w:eastAsiaTheme="minorEastAsia"/>
        </w:rPr>
        <w:t xml:space="preserve"> distribution de</w:t>
      </w:r>
      <w:r>
        <w:rPr>
          <w:rFonts w:eastAsiaTheme="minorEastAsia"/>
        </w:rPr>
        <w:t xml:space="preserve"> données</w:t>
      </w:r>
      <w:r w:rsidR="00CE689C">
        <w:rPr>
          <w:rFonts w:eastAsiaTheme="minorEastAsia"/>
        </w:rPr>
        <w:t xml:space="preserve"> </w:t>
      </w:r>
      <w:r>
        <w:rPr>
          <w:rFonts w:eastAsiaTheme="minorEastAsia"/>
        </w:rPr>
        <w:t>:</w:t>
      </w:r>
    </w:p>
    <w:p w14:paraId="5DD20C92" w14:textId="1DAB0408" w:rsidR="002E2B0F" w:rsidRDefault="00000000" w:rsidP="00024971">
      <w:pPr>
        <w:rPr>
          <w:rFonts w:eastAsiaTheme="minorEastAsia"/>
        </w:rPr>
      </w:pPr>
      <w:hyperlink r:id="rId27" w:history="1">
        <w:r w:rsidR="002E2B0F" w:rsidRPr="00DE2C59">
          <w:rPr>
            <w:rStyle w:val="Lienhypertexte"/>
            <w:rFonts w:eastAsiaTheme="minorEastAsia"/>
          </w:rPr>
          <w:t>https://math.stackexchange.com/questions/23596/why-is-the-eigenvector-of-a-covariance-matrix-equal-to-a-principal-component</w:t>
        </w:r>
      </w:hyperlink>
    </w:p>
    <w:p w14:paraId="48094E62" w14:textId="10261459" w:rsidR="002E2B0F" w:rsidRDefault="00000000" w:rsidP="00024971">
      <w:pPr>
        <w:rPr>
          <w:rFonts w:eastAsiaTheme="minorEastAsia"/>
        </w:rPr>
      </w:pPr>
      <w:hyperlink r:id="rId28" w:history="1">
        <w:r w:rsidR="00E11F9B" w:rsidRPr="00DE2C59">
          <w:rPr>
            <w:rStyle w:val="Lienhypertexte"/>
            <w:rFonts w:eastAsiaTheme="minorEastAsia"/>
          </w:rPr>
          <w:t>https://fr.mathworks.com/matlabcentral/answers/73298-what-does-eigenvalues-expres-in-the-covariance-matrix</w:t>
        </w:r>
      </w:hyperlink>
    </w:p>
    <w:p w14:paraId="5C6226CE" w14:textId="3391FFA8" w:rsidR="00E11F9B" w:rsidRDefault="00000000" w:rsidP="00024971">
      <w:pPr>
        <w:rPr>
          <w:rFonts w:eastAsiaTheme="minorEastAsia"/>
        </w:rPr>
      </w:pPr>
      <w:hyperlink r:id="rId29" w:history="1">
        <w:r w:rsidR="00671097" w:rsidRPr="0088227D">
          <w:rPr>
            <w:rStyle w:val="Lienhypertexte"/>
            <w:rFonts w:eastAsiaTheme="minorEastAsia"/>
          </w:rPr>
          <w:t>https://www.math.univ-toulouse.fr/~besse/Wikistat/pdf/st-l-des-multi.pdf</w:t>
        </w:r>
      </w:hyperlink>
    </w:p>
    <w:p w14:paraId="025CE4DF" w14:textId="180ACF0C" w:rsidR="00671097" w:rsidRPr="00FF3F9A" w:rsidRDefault="00151270" w:rsidP="00024971">
      <w:pPr>
        <w:rPr>
          <w:rFonts w:eastAsiaTheme="minorEastAsia"/>
        </w:rPr>
      </w:pPr>
      <w:r>
        <w:rPr>
          <w:rFonts w:eastAsiaTheme="minorEastAsia"/>
        </w:rPr>
        <w:t>Source (8) – CM3 : Lois jointes (II) et inférence statistique classique (I)</w:t>
      </w:r>
      <w:r w:rsidR="00AB4D39">
        <w:rPr>
          <w:rFonts w:eastAsiaTheme="minorEastAsia"/>
        </w:rPr>
        <w:t>, page 15</w:t>
      </w:r>
      <w:r>
        <w:rPr>
          <w:rFonts w:eastAsiaTheme="minorEastAsia"/>
        </w:rPr>
        <w:t xml:space="preserve"> – Joël DION</w:t>
      </w:r>
      <w:r w:rsidR="00781F84">
        <w:rPr>
          <w:rFonts w:eastAsiaTheme="minorEastAsia"/>
        </w:rPr>
        <w:t xml:space="preserve">, </w:t>
      </w:r>
      <w:r w:rsidR="00781F84">
        <w:t>[CHAN] Stanley H. Chan, Introduction to probability for data science, Michigan Publishing, 2021</w:t>
      </w:r>
      <w:r>
        <w:rPr>
          <w:rFonts w:eastAsiaTheme="minorEastAsia"/>
        </w:rPr>
        <w:t>.</w:t>
      </w:r>
    </w:p>
    <w:sectPr w:rsidR="00671097" w:rsidRPr="00FF3F9A">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68CC1" w14:textId="77777777" w:rsidR="00D7391D" w:rsidRDefault="00D7391D" w:rsidP="00E92D5B">
      <w:pPr>
        <w:spacing w:after="0" w:line="240" w:lineRule="auto"/>
      </w:pPr>
      <w:r>
        <w:separator/>
      </w:r>
    </w:p>
  </w:endnote>
  <w:endnote w:type="continuationSeparator" w:id="0">
    <w:p w14:paraId="42A4CB8B" w14:textId="77777777" w:rsidR="00D7391D" w:rsidRDefault="00D7391D" w:rsidP="00E92D5B">
      <w:pPr>
        <w:spacing w:after="0" w:line="240" w:lineRule="auto"/>
      </w:pPr>
      <w:r>
        <w:continuationSeparator/>
      </w:r>
    </w:p>
  </w:endnote>
  <w:endnote w:type="continuationNotice" w:id="1">
    <w:p w14:paraId="66D9E005" w14:textId="77777777" w:rsidR="00D7391D" w:rsidRDefault="00D739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MMI10">
    <w:altName w:val="Malgun Gothic"/>
    <w:panose1 w:val="00000000000000000000"/>
    <w:charset w:val="81"/>
    <w:family w:val="auto"/>
    <w:notTrueType/>
    <w:pitch w:val="default"/>
    <w:sig w:usb0="00000001" w:usb1="09060000" w:usb2="00000010" w:usb3="00000000" w:csb0="00080000" w:csb1="00000000"/>
  </w:font>
  <w:font w:name="MnSymbol10">
    <w:altName w:val="Malgun Gothic"/>
    <w:panose1 w:val="00000000000000000000"/>
    <w:charset w:val="81"/>
    <w:family w:val="auto"/>
    <w:notTrueType/>
    <w:pitch w:val="default"/>
    <w:sig w:usb0="00000003" w:usb1="09060000" w:usb2="00000010" w:usb3="00000000" w:csb0="00080001" w:csb1="00000000"/>
  </w:font>
  <w:font w:name="CMR10">
    <w:panose1 w:val="00000000000000000000"/>
    <w:charset w:val="80"/>
    <w:family w:val="auto"/>
    <w:notTrueType/>
    <w:pitch w:val="default"/>
    <w:sig w:usb0="00000001" w:usb1="08070000" w:usb2="00000010" w:usb3="00000000" w:csb0="00020000" w:csb1="00000000"/>
  </w:font>
  <w:font w:name="F29">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247097"/>
      <w:docPartObj>
        <w:docPartGallery w:val="Page Numbers (Bottom of Page)"/>
        <w:docPartUnique/>
      </w:docPartObj>
    </w:sdtPr>
    <w:sdtContent>
      <w:p w14:paraId="0050FCE6" w14:textId="77777777" w:rsidR="00E92D5B" w:rsidRPr="00C32575" w:rsidRDefault="00E92D5B" w:rsidP="00E92D5B">
        <w:pPr>
          <w:pStyle w:val="Pieddepage"/>
          <w:jc w:val="right"/>
          <w:rPr>
            <w:lang w:val="it-IT"/>
          </w:rPr>
        </w:pPr>
        <w:r>
          <w:fldChar w:fldCharType="begin"/>
        </w:r>
        <w:r w:rsidRPr="00C32575">
          <w:rPr>
            <w:lang w:val="it-IT"/>
          </w:rPr>
          <w:instrText>PAGE   \* MERGEFORMAT</w:instrText>
        </w:r>
        <w:r>
          <w:fldChar w:fldCharType="separate"/>
        </w:r>
        <w:r w:rsidRPr="00C32575">
          <w:rPr>
            <w:lang w:val="it-IT"/>
          </w:rPr>
          <w:t>2</w:t>
        </w:r>
        <w:r>
          <w:fldChar w:fldCharType="end"/>
        </w:r>
      </w:p>
      <w:p w14:paraId="420A4D4E" w14:textId="6AB8A895" w:rsidR="00E92D5B" w:rsidRPr="00C32575" w:rsidRDefault="00E92D5B" w:rsidP="00E92D5B">
        <w:pPr>
          <w:pStyle w:val="Pieddepage"/>
          <w:rPr>
            <w:lang w:val="it-IT"/>
          </w:rPr>
        </w:pPr>
        <w:r w:rsidRPr="00C32575">
          <w:rPr>
            <w:lang w:val="it-IT"/>
          </w:rPr>
          <w:t>COMBO Houmadi</w:t>
        </w:r>
      </w:p>
    </w:sdtContent>
  </w:sdt>
  <w:p w14:paraId="1EFA65A0" w14:textId="7D6F2CE7" w:rsidR="00E92D5B" w:rsidRPr="00C32575" w:rsidRDefault="00E92D5B">
    <w:pPr>
      <w:pStyle w:val="Pieddepage"/>
      <w:rPr>
        <w:lang w:val="it-IT"/>
      </w:rPr>
    </w:pPr>
    <w:r w:rsidRPr="00C32575">
      <w:rPr>
        <w:lang w:val="it-IT"/>
      </w:rPr>
      <w:t>LIN Peter</w:t>
    </w:r>
  </w:p>
  <w:p w14:paraId="56FD7665" w14:textId="5C18AB5D" w:rsidR="005D7A13" w:rsidRPr="00C32575" w:rsidRDefault="005D7A13">
    <w:pPr>
      <w:pStyle w:val="Pieddepage"/>
      <w:rPr>
        <w:lang w:val="it-IT"/>
      </w:rPr>
    </w:pPr>
    <w:r w:rsidRPr="00C32575">
      <w:rPr>
        <w:lang w:val="it-IT"/>
      </w:rPr>
      <w:t xml:space="preserve">ENSISA UHA MULHOUSE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E0B2C" w14:textId="77777777" w:rsidR="00D7391D" w:rsidRDefault="00D7391D" w:rsidP="00E92D5B">
      <w:pPr>
        <w:spacing w:after="0" w:line="240" w:lineRule="auto"/>
      </w:pPr>
      <w:r>
        <w:separator/>
      </w:r>
    </w:p>
  </w:footnote>
  <w:footnote w:type="continuationSeparator" w:id="0">
    <w:p w14:paraId="067ACA49" w14:textId="77777777" w:rsidR="00D7391D" w:rsidRDefault="00D7391D" w:rsidP="00E92D5B">
      <w:pPr>
        <w:spacing w:after="0" w:line="240" w:lineRule="auto"/>
      </w:pPr>
      <w:r>
        <w:continuationSeparator/>
      </w:r>
    </w:p>
  </w:footnote>
  <w:footnote w:type="continuationNotice" w:id="1">
    <w:p w14:paraId="6A0707FA" w14:textId="77777777" w:rsidR="00D7391D" w:rsidRDefault="00D739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F666A4E" w14:paraId="2C16D37A" w14:textId="77777777" w:rsidTr="4F666A4E">
      <w:trPr>
        <w:trHeight w:val="300"/>
      </w:trPr>
      <w:tc>
        <w:tcPr>
          <w:tcW w:w="3020" w:type="dxa"/>
        </w:tcPr>
        <w:p w14:paraId="1849B811" w14:textId="5F2141D7" w:rsidR="4F666A4E" w:rsidRDefault="4F666A4E" w:rsidP="4F666A4E">
          <w:pPr>
            <w:pStyle w:val="En-tte"/>
            <w:ind w:left="-115"/>
          </w:pPr>
        </w:p>
      </w:tc>
      <w:tc>
        <w:tcPr>
          <w:tcW w:w="3020" w:type="dxa"/>
        </w:tcPr>
        <w:p w14:paraId="54D6E9BC" w14:textId="3199E062" w:rsidR="4F666A4E" w:rsidRDefault="4F666A4E" w:rsidP="4F666A4E">
          <w:pPr>
            <w:pStyle w:val="En-tte"/>
            <w:jc w:val="center"/>
          </w:pPr>
        </w:p>
      </w:tc>
      <w:tc>
        <w:tcPr>
          <w:tcW w:w="3020" w:type="dxa"/>
        </w:tcPr>
        <w:p w14:paraId="6DCB56E6" w14:textId="3A44CAF2" w:rsidR="4F666A4E" w:rsidRDefault="4F666A4E" w:rsidP="4F666A4E">
          <w:pPr>
            <w:pStyle w:val="En-tte"/>
            <w:ind w:right="-115"/>
            <w:jc w:val="right"/>
          </w:pPr>
        </w:p>
      </w:tc>
    </w:tr>
  </w:tbl>
  <w:p w14:paraId="7037F4AE" w14:textId="7AE5DA2F" w:rsidR="4F666A4E" w:rsidRDefault="4F666A4E" w:rsidP="4F666A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23E69"/>
    <w:multiLevelType w:val="hybridMultilevel"/>
    <w:tmpl w:val="4628E70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F416E0"/>
    <w:multiLevelType w:val="hybridMultilevel"/>
    <w:tmpl w:val="229C140E"/>
    <w:lvl w:ilvl="0" w:tplc="007ABEF4">
      <w:start w:val="1"/>
      <w:numFmt w:val="upperRoman"/>
      <w:lvlText w:val="%1."/>
      <w:lvlJc w:val="left"/>
      <w:pPr>
        <w:ind w:left="1080" w:hanging="720"/>
      </w:pPr>
      <w:rPr>
        <w:rFonts w:hint="default"/>
        <w:sz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42392E"/>
    <w:multiLevelType w:val="hybridMultilevel"/>
    <w:tmpl w:val="7408F646"/>
    <w:lvl w:ilvl="0" w:tplc="D72660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A3B6CE5"/>
    <w:multiLevelType w:val="hybridMultilevel"/>
    <w:tmpl w:val="F8E875A8"/>
    <w:lvl w:ilvl="0" w:tplc="B94C2202">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237931696">
    <w:abstractNumId w:val="0"/>
  </w:num>
  <w:num w:numId="2" w16cid:durableId="943076148">
    <w:abstractNumId w:val="1"/>
  </w:num>
  <w:num w:numId="3" w16cid:durableId="2067143403">
    <w:abstractNumId w:val="3"/>
  </w:num>
  <w:num w:numId="4" w16cid:durableId="1488982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5B"/>
    <w:rsid w:val="000018A8"/>
    <w:rsid w:val="000033A6"/>
    <w:rsid w:val="00007685"/>
    <w:rsid w:val="00007A55"/>
    <w:rsid w:val="00011C43"/>
    <w:rsid w:val="00012A9E"/>
    <w:rsid w:val="000144EA"/>
    <w:rsid w:val="00016616"/>
    <w:rsid w:val="00016934"/>
    <w:rsid w:val="00020526"/>
    <w:rsid w:val="00024437"/>
    <w:rsid w:val="000245D8"/>
    <w:rsid w:val="00024971"/>
    <w:rsid w:val="00024AAB"/>
    <w:rsid w:val="000253CF"/>
    <w:rsid w:val="00031B73"/>
    <w:rsid w:val="000322D7"/>
    <w:rsid w:val="000325ED"/>
    <w:rsid w:val="00032C05"/>
    <w:rsid w:val="00036887"/>
    <w:rsid w:val="00037AE3"/>
    <w:rsid w:val="00037B78"/>
    <w:rsid w:val="00041E54"/>
    <w:rsid w:val="000517C7"/>
    <w:rsid w:val="0006326D"/>
    <w:rsid w:val="0006444E"/>
    <w:rsid w:val="000652D1"/>
    <w:rsid w:val="00066373"/>
    <w:rsid w:val="00067358"/>
    <w:rsid w:val="00067556"/>
    <w:rsid w:val="0007128A"/>
    <w:rsid w:val="000775FB"/>
    <w:rsid w:val="000819D0"/>
    <w:rsid w:val="00081C2B"/>
    <w:rsid w:val="00082466"/>
    <w:rsid w:val="00083448"/>
    <w:rsid w:val="000871D1"/>
    <w:rsid w:val="00090676"/>
    <w:rsid w:val="00090938"/>
    <w:rsid w:val="00097309"/>
    <w:rsid w:val="000979BF"/>
    <w:rsid w:val="000A016E"/>
    <w:rsid w:val="000A158B"/>
    <w:rsid w:val="000A4031"/>
    <w:rsid w:val="000A46F0"/>
    <w:rsid w:val="000A56A1"/>
    <w:rsid w:val="000A6B67"/>
    <w:rsid w:val="000A71DA"/>
    <w:rsid w:val="000B0515"/>
    <w:rsid w:val="000B3E13"/>
    <w:rsid w:val="000B5D6A"/>
    <w:rsid w:val="000C4A68"/>
    <w:rsid w:val="000C4D8C"/>
    <w:rsid w:val="000C5305"/>
    <w:rsid w:val="000C5531"/>
    <w:rsid w:val="000D0CE4"/>
    <w:rsid w:val="000D2064"/>
    <w:rsid w:val="000D2EF2"/>
    <w:rsid w:val="000D76FE"/>
    <w:rsid w:val="000D7A24"/>
    <w:rsid w:val="000D7E64"/>
    <w:rsid w:val="000E1958"/>
    <w:rsid w:val="000E34CD"/>
    <w:rsid w:val="000E5252"/>
    <w:rsid w:val="000E552A"/>
    <w:rsid w:val="000F3A34"/>
    <w:rsid w:val="000F60C4"/>
    <w:rsid w:val="00100E6B"/>
    <w:rsid w:val="00101212"/>
    <w:rsid w:val="00102F23"/>
    <w:rsid w:val="001062F6"/>
    <w:rsid w:val="00106E39"/>
    <w:rsid w:val="00116F20"/>
    <w:rsid w:val="0011740C"/>
    <w:rsid w:val="00117F25"/>
    <w:rsid w:val="00120695"/>
    <w:rsid w:val="00121678"/>
    <w:rsid w:val="001239FD"/>
    <w:rsid w:val="0013029D"/>
    <w:rsid w:val="00133445"/>
    <w:rsid w:val="00133981"/>
    <w:rsid w:val="0014002F"/>
    <w:rsid w:val="00143F79"/>
    <w:rsid w:val="00147F10"/>
    <w:rsid w:val="00150B44"/>
    <w:rsid w:val="00151270"/>
    <w:rsid w:val="001530F7"/>
    <w:rsid w:val="001532FA"/>
    <w:rsid w:val="001549C1"/>
    <w:rsid w:val="00155294"/>
    <w:rsid w:val="00155755"/>
    <w:rsid w:val="00163438"/>
    <w:rsid w:val="001639FD"/>
    <w:rsid w:val="00163A0C"/>
    <w:rsid w:val="001646F5"/>
    <w:rsid w:val="00164930"/>
    <w:rsid w:val="001676A6"/>
    <w:rsid w:val="00171D87"/>
    <w:rsid w:val="001723AB"/>
    <w:rsid w:val="001731CF"/>
    <w:rsid w:val="001777C0"/>
    <w:rsid w:val="0018045D"/>
    <w:rsid w:val="00180D94"/>
    <w:rsid w:val="00181424"/>
    <w:rsid w:val="001909CC"/>
    <w:rsid w:val="00191176"/>
    <w:rsid w:val="001917B2"/>
    <w:rsid w:val="0019357E"/>
    <w:rsid w:val="0019776C"/>
    <w:rsid w:val="001A019C"/>
    <w:rsid w:val="001A087F"/>
    <w:rsid w:val="001A0897"/>
    <w:rsid w:val="001A0DCA"/>
    <w:rsid w:val="001A11E6"/>
    <w:rsid w:val="001A1AE6"/>
    <w:rsid w:val="001A2399"/>
    <w:rsid w:val="001A29EA"/>
    <w:rsid w:val="001A2EFA"/>
    <w:rsid w:val="001A3CD8"/>
    <w:rsid w:val="001B045D"/>
    <w:rsid w:val="001B0477"/>
    <w:rsid w:val="001B0769"/>
    <w:rsid w:val="001B78AB"/>
    <w:rsid w:val="001C3F78"/>
    <w:rsid w:val="001C47B3"/>
    <w:rsid w:val="001C68B0"/>
    <w:rsid w:val="001C7D13"/>
    <w:rsid w:val="001D1517"/>
    <w:rsid w:val="001D1F3E"/>
    <w:rsid w:val="001D7356"/>
    <w:rsid w:val="001E0371"/>
    <w:rsid w:val="001E08AB"/>
    <w:rsid w:val="001E1906"/>
    <w:rsid w:val="001E3E8D"/>
    <w:rsid w:val="001E44AE"/>
    <w:rsid w:val="001F451C"/>
    <w:rsid w:val="001F5139"/>
    <w:rsid w:val="001F5FD7"/>
    <w:rsid w:val="001F6004"/>
    <w:rsid w:val="0020093A"/>
    <w:rsid w:val="00201829"/>
    <w:rsid w:val="00202926"/>
    <w:rsid w:val="00204FD4"/>
    <w:rsid w:val="00205D6C"/>
    <w:rsid w:val="002139EB"/>
    <w:rsid w:val="00213EF1"/>
    <w:rsid w:val="002172CD"/>
    <w:rsid w:val="00217F12"/>
    <w:rsid w:val="002233E7"/>
    <w:rsid w:val="0022633A"/>
    <w:rsid w:val="00227237"/>
    <w:rsid w:val="002274CD"/>
    <w:rsid w:val="00230483"/>
    <w:rsid w:val="00233743"/>
    <w:rsid w:val="00233E40"/>
    <w:rsid w:val="002413D4"/>
    <w:rsid w:val="002434F1"/>
    <w:rsid w:val="00244402"/>
    <w:rsid w:val="00246437"/>
    <w:rsid w:val="00252AC0"/>
    <w:rsid w:val="00253B60"/>
    <w:rsid w:val="00254112"/>
    <w:rsid w:val="00260BA0"/>
    <w:rsid w:val="00260EC3"/>
    <w:rsid w:val="002733CD"/>
    <w:rsid w:val="00273A4E"/>
    <w:rsid w:val="00275F6D"/>
    <w:rsid w:val="00277C96"/>
    <w:rsid w:val="002804AE"/>
    <w:rsid w:val="002815D6"/>
    <w:rsid w:val="00283874"/>
    <w:rsid w:val="002912DC"/>
    <w:rsid w:val="0029376D"/>
    <w:rsid w:val="00294C5D"/>
    <w:rsid w:val="00296B81"/>
    <w:rsid w:val="002A1CFE"/>
    <w:rsid w:val="002A2A5F"/>
    <w:rsid w:val="002A2C6B"/>
    <w:rsid w:val="002A2F9C"/>
    <w:rsid w:val="002A60BF"/>
    <w:rsid w:val="002B1286"/>
    <w:rsid w:val="002B395F"/>
    <w:rsid w:val="002B661A"/>
    <w:rsid w:val="002B6994"/>
    <w:rsid w:val="002B6F4E"/>
    <w:rsid w:val="002B759B"/>
    <w:rsid w:val="002B7E16"/>
    <w:rsid w:val="002C1356"/>
    <w:rsid w:val="002C484C"/>
    <w:rsid w:val="002C5281"/>
    <w:rsid w:val="002C59D4"/>
    <w:rsid w:val="002C5E47"/>
    <w:rsid w:val="002C69EA"/>
    <w:rsid w:val="002D2689"/>
    <w:rsid w:val="002D46F2"/>
    <w:rsid w:val="002E169A"/>
    <w:rsid w:val="002E2B0F"/>
    <w:rsid w:val="002F0692"/>
    <w:rsid w:val="002F186F"/>
    <w:rsid w:val="002F1B7A"/>
    <w:rsid w:val="002F4A86"/>
    <w:rsid w:val="00300865"/>
    <w:rsid w:val="00301B46"/>
    <w:rsid w:val="00305FA9"/>
    <w:rsid w:val="003136DD"/>
    <w:rsid w:val="003145DC"/>
    <w:rsid w:val="00315136"/>
    <w:rsid w:val="00320D2C"/>
    <w:rsid w:val="00323E24"/>
    <w:rsid w:val="00325C60"/>
    <w:rsid w:val="00325F3A"/>
    <w:rsid w:val="00341FE7"/>
    <w:rsid w:val="003444FA"/>
    <w:rsid w:val="00344F5E"/>
    <w:rsid w:val="003475CE"/>
    <w:rsid w:val="00347778"/>
    <w:rsid w:val="0035091D"/>
    <w:rsid w:val="00351870"/>
    <w:rsid w:val="0035254D"/>
    <w:rsid w:val="00352AE7"/>
    <w:rsid w:val="00356F4B"/>
    <w:rsid w:val="00360FF5"/>
    <w:rsid w:val="00362C45"/>
    <w:rsid w:val="003635FE"/>
    <w:rsid w:val="0036401D"/>
    <w:rsid w:val="00366DE2"/>
    <w:rsid w:val="00367476"/>
    <w:rsid w:val="00372DEA"/>
    <w:rsid w:val="0037371C"/>
    <w:rsid w:val="003753BB"/>
    <w:rsid w:val="00376ACB"/>
    <w:rsid w:val="00376E45"/>
    <w:rsid w:val="0038031D"/>
    <w:rsid w:val="003807AF"/>
    <w:rsid w:val="003856CF"/>
    <w:rsid w:val="00390681"/>
    <w:rsid w:val="00390D5D"/>
    <w:rsid w:val="00391B06"/>
    <w:rsid w:val="00393297"/>
    <w:rsid w:val="003946A9"/>
    <w:rsid w:val="0039692E"/>
    <w:rsid w:val="00396A0A"/>
    <w:rsid w:val="00397A56"/>
    <w:rsid w:val="003A2311"/>
    <w:rsid w:val="003A5485"/>
    <w:rsid w:val="003A58A8"/>
    <w:rsid w:val="003A7409"/>
    <w:rsid w:val="003B40DB"/>
    <w:rsid w:val="003B4E22"/>
    <w:rsid w:val="003B511A"/>
    <w:rsid w:val="003B6C3B"/>
    <w:rsid w:val="003B6D8E"/>
    <w:rsid w:val="003B7ACF"/>
    <w:rsid w:val="003C20EA"/>
    <w:rsid w:val="003C6C42"/>
    <w:rsid w:val="003C71C2"/>
    <w:rsid w:val="003D123A"/>
    <w:rsid w:val="003D123F"/>
    <w:rsid w:val="003D3BCA"/>
    <w:rsid w:val="003D6299"/>
    <w:rsid w:val="003E0FEB"/>
    <w:rsid w:val="003E41DF"/>
    <w:rsid w:val="003E4520"/>
    <w:rsid w:val="003E5E46"/>
    <w:rsid w:val="003F2641"/>
    <w:rsid w:val="003F32DD"/>
    <w:rsid w:val="003F3581"/>
    <w:rsid w:val="003F3E9C"/>
    <w:rsid w:val="003F49F3"/>
    <w:rsid w:val="004002AC"/>
    <w:rsid w:val="0040776D"/>
    <w:rsid w:val="00407D9C"/>
    <w:rsid w:val="0041127E"/>
    <w:rsid w:val="004119C2"/>
    <w:rsid w:val="00411F1F"/>
    <w:rsid w:val="00416C7F"/>
    <w:rsid w:val="00420782"/>
    <w:rsid w:val="00421E48"/>
    <w:rsid w:val="00421FC0"/>
    <w:rsid w:val="0042250E"/>
    <w:rsid w:val="00422A5F"/>
    <w:rsid w:val="0042387B"/>
    <w:rsid w:val="00423EDA"/>
    <w:rsid w:val="004249ED"/>
    <w:rsid w:val="00426992"/>
    <w:rsid w:val="00426FA3"/>
    <w:rsid w:val="0043210F"/>
    <w:rsid w:val="00432D9A"/>
    <w:rsid w:val="00437F55"/>
    <w:rsid w:val="00440C94"/>
    <w:rsid w:val="00441E8B"/>
    <w:rsid w:val="0044233C"/>
    <w:rsid w:val="00442560"/>
    <w:rsid w:val="00442DC6"/>
    <w:rsid w:val="00442F94"/>
    <w:rsid w:val="00446298"/>
    <w:rsid w:val="0044738B"/>
    <w:rsid w:val="00447B58"/>
    <w:rsid w:val="00451B3E"/>
    <w:rsid w:val="00454C87"/>
    <w:rsid w:val="00456850"/>
    <w:rsid w:val="00456C24"/>
    <w:rsid w:val="00460B82"/>
    <w:rsid w:val="0046404C"/>
    <w:rsid w:val="00464AA1"/>
    <w:rsid w:val="00470538"/>
    <w:rsid w:val="0047451E"/>
    <w:rsid w:val="00474B7A"/>
    <w:rsid w:val="00476B9F"/>
    <w:rsid w:val="00477300"/>
    <w:rsid w:val="00481D33"/>
    <w:rsid w:val="00482E31"/>
    <w:rsid w:val="00487904"/>
    <w:rsid w:val="00490FC8"/>
    <w:rsid w:val="00492B1F"/>
    <w:rsid w:val="004930A1"/>
    <w:rsid w:val="00493451"/>
    <w:rsid w:val="00494ACD"/>
    <w:rsid w:val="00497792"/>
    <w:rsid w:val="004A1AD6"/>
    <w:rsid w:val="004A1FB9"/>
    <w:rsid w:val="004A3A32"/>
    <w:rsid w:val="004B01A6"/>
    <w:rsid w:val="004B1699"/>
    <w:rsid w:val="004B1940"/>
    <w:rsid w:val="004B5A32"/>
    <w:rsid w:val="004B64D6"/>
    <w:rsid w:val="004B7D70"/>
    <w:rsid w:val="004C5CF9"/>
    <w:rsid w:val="004C770E"/>
    <w:rsid w:val="004C79EB"/>
    <w:rsid w:val="004D0D4A"/>
    <w:rsid w:val="004D354C"/>
    <w:rsid w:val="004E0011"/>
    <w:rsid w:val="004E0D30"/>
    <w:rsid w:val="004E206E"/>
    <w:rsid w:val="004E6D6D"/>
    <w:rsid w:val="004F0282"/>
    <w:rsid w:val="004F215A"/>
    <w:rsid w:val="004F36DA"/>
    <w:rsid w:val="004F37A9"/>
    <w:rsid w:val="004F54A7"/>
    <w:rsid w:val="004F59B2"/>
    <w:rsid w:val="004F5A2A"/>
    <w:rsid w:val="004F6206"/>
    <w:rsid w:val="004F638C"/>
    <w:rsid w:val="004F6AF1"/>
    <w:rsid w:val="004F7EDC"/>
    <w:rsid w:val="00501F2F"/>
    <w:rsid w:val="00502069"/>
    <w:rsid w:val="0050453A"/>
    <w:rsid w:val="00505C12"/>
    <w:rsid w:val="00506CFB"/>
    <w:rsid w:val="00507C2F"/>
    <w:rsid w:val="00511A3C"/>
    <w:rsid w:val="0051317D"/>
    <w:rsid w:val="00513B58"/>
    <w:rsid w:val="00514F2F"/>
    <w:rsid w:val="005163BA"/>
    <w:rsid w:val="005166F2"/>
    <w:rsid w:val="00521192"/>
    <w:rsid w:val="00523033"/>
    <w:rsid w:val="00523AD6"/>
    <w:rsid w:val="005249DC"/>
    <w:rsid w:val="005264CA"/>
    <w:rsid w:val="00526F05"/>
    <w:rsid w:val="0053240E"/>
    <w:rsid w:val="00540854"/>
    <w:rsid w:val="00543364"/>
    <w:rsid w:val="00547700"/>
    <w:rsid w:val="00547F00"/>
    <w:rsid w:val="00551072"/>
    <w:rsid w:val="005513D2"/>
    <w:rsid w:val="00552548"/>
    <w:rsid w:val="005538E5"/>
    <w:rsid w:val="005551D0"/>
    <w:rsid w:val="005552C1"/>
    <w:rsid w:val="00557DE6"/>
    <w:rsid w:val="00557E47"/>
    <w:rsid w:val="00562EC9"/>
    <w:rsid w:val="00564FC1"/>
    <w:rsid w:val="00565DF8"/>
    <w:rsid w:val="00567756"/>
    <w:rsid w:val="005679ED"/>
    <w:rsid w:val="00567DD7"/>
    <w:rsid w:val="0057032E"/>
    <w:rsid w:val="00571349"/>
    <w:rsid w:val="00573C32"/>
    <w:rsid w:val="00581418"/>
    <w:rsid w:val="00582568"/>
    <w:rsid w:val="005857CA"/>
    <w:rsid w:val="00586009"/>
    <w:rsid w:val="00592AB8"/>
    <w:rsid w:val="00592FB6"/>
    <w:rsid w:val="005940E4"/>
    <w:rsid w:val="00596301"/>
    <w:rsid w:val="005A05BA"/>
    <w:rsid w:val="005A0600"/>
    <w:rsid w:val="005A1E8C"/>
    <w:rsid w:val="005A7CE3"/>
    <w:rsid w:val="005B1002"/>
    <w:rsid w:val="005B19A3"/>
    <w:rsid w:val="005B39A0"/>
    <w:rsid w:val="005B4604"/>
    <w:rsid w:val="005C0F29"/>
    <w:rsid w:val="005C428E"/>
    <w:rsid w:val="005C4865"/>
    <w:rsid w:val="005C5F5E"/>
    <w:rsid w:val="005D37B3"/>
    <w:rsid w:val="005D709B"/>
    <w:rsid w:val="005D761C"/>
    <w:rsid w:val="005D7A13"/>
    <w:rsid w:val="005D7B9D"/>
    <w:rsid w:val="005E2CE4"/>
    <w:rsid w:val="005E53A4"/>
    <w:rsid w:val="005E7910"/>
    <w:rsid w:val="005F07A9"/>
    <w:rsid w:val="005F31AE"/>
    <w:rsid w:val="005F4884"/>
    <w:rsid w:val="005F6F1F"/>
    <w:rsid w:val="00600164"/>
    <w:rsid w:val="00602B72"/>
    <w:rsid w:val="00607064"/>
    <w:rsid w:val="00610B4A"/>
    <w:rsid w:val="00613687"/>
    <w:rsid w:val="00615CFB"/>
    <w:rsid w:val="00617E38"/>
    <w:rsid w:val="00623D3B"/>
    <w:rsid w:val="00624E00"/>
    <w:rsid w:val="00626043"/>
    <w:rsid w:val="00627257"/>
    <w:rsid w:val="006276A4"/>
    <w:rsid w:val="00630252"/>
    <w:rsid w:val="00631BB0"/>
    <w:rsid w:val="0063239B"/>
    <w:rsid w:val="00635647"/>
    <w:rsid w:val="0063686C"/>
    <w:rsid w:val="0063689B"/>
    <w:rsid w:val="0063770D"/>
    <w:rsid w:val="006400E9"/>
    <w:rsid w:val="006401F0"/>
    <w:rsid w:val="00640E90"/>
    <w:rsid w:val="0064168B"/>
    <w:rsid w:val="00642D16"/>
    <w:rsid w:val="00643098"/>
    <w:rsid w:val="00644F8E"/>
    <w:rsid w:val="00646904"/>
    <w:rsid w:val="0065392D"/>
    <w:rsid w:val="00653C14"/>
    <w:rsid w:val="006542F0"/>
    <w:rsid w:val="006546C9"/>
    <w:rsid w:val="0065668C"/>
    <w:rsid w:val="00657CBA"/>
    <w:rsid w:val="006603A3"/>
    <w:rsid w:val="00665399"/>
    <w:rsid w:val="0066768B"/>
    <w:rsid w:val="00671097"/>
    <w:rsid w:val="00672C88"/>
    <w:rsid w:val="006735E9"/>
    <w:rsid w:val="00674C1B"/>
    <w:rsid w:val="00675420"/>
    <w:rsid w:val="006854AC"/>
    <w:rsid w:val="00691745"/>
    <w:rsid w:val="00694433"/>
    <w:rsid w:val="00696686"/>
    <w:rsid w:val="006A0A7E"/>
    <w:rsid w:val="006A59F4"/>
    <w:rsid w:val="006A5E7E"/>
    <w:rsid w:val="006A6E1E"/>
    <w:rsid w:val="006A7432"/>
    <w:rsid w:val="006B6571"/>
    <w:rsid w:val="006B7070"/>
    <w:rsid w:val="006B79E9"/>
    <w:rsid w:val="006C1210"/>
    <w:rsid w:val="006C1E8F"/>
    <w:rsid w:val="006C437F"/>
    <w:rsid w:val="006C69C0"/>
    <w:rsid w:val="006D2264"/>
    <w:rsid w:val="006D30CF"/>
    <w:rsid w:val="006D34DA"/>
    <w:rsid w:val="006D3C22"/>
    <w:rsid w:val="006D6155"/>
    <w:rsid w:val="006E03D4"/>
    <w:rsid w:val="006E166F"/>
    <w:rsid w:val="006E715B"/>
    <w:rsid w:val="006F186A"/>
    <w:rsid w:val="006F3084"/>
    <w:rsid w:val="006F56CD"/>
    <w:rsid w:val="00700121"/>
    <w:rsid w:val="00702309"/>
    <w:rsid w:val="007027F0"/>
    <w:rsid w:val="007039AB"/>
    <w:rsid w:val="00706681"/>
    <w:rsid w:val="00706884"/>
    <w:rsid w:val="00707778"/>
    <w:rsid w:val="007115F3"/>
    <w:rsid w:val="007116C5"/>
    <w:rsid w:val="00712780"/>
    <w:rsid w:val="00714365"/>
    <w:rsid w:val="00717CC1"/>
    <w:rsid w:val="0072377C"/>
    <w:rsid w:val="00724DB2"/>
    <w:rsid w:val="00731490"/>
    <w:rsid w:val="007329B1"/>
    <w:rsid w:val="00733C7A"/>
    <w:rsid w:val="00737978"/>
    <w:rsid w:val="007433C7"/>
    <w:rsid w:val="00745084"/>
    <w:rsid w:val="007500E7"/>
    <w:rsid w:val="007500FA"/>
    <w:rsid w:val="00751F0D"/>
    <w:rsid w:val="007533B6"/>
    <w:rsid w:val="00754541"/>
    <w:rsid w:val="00754D42"/>
    <w:rsid w:val="00755FFA"/>
    <w:rsid w:val="00756D80"/>
    <w:rsid w:val="00762F2C"/>
    <w:rsid w:val="00766404"/>
    <w:rsid w:val="0076659B"/>
    <w:rsid w:val="00767411"/>
    <w:rsid w:val="00776198"/>
    <w:rsid w:val="00781F84"/>
    <w:rsid w:val="007823AD"/>
    <w:rsid w:val="007837F4"/>
    <w:rsid w:val="00785AF9"/>
    <w:rsid w:val="00794581"/>
    <w:rsid w:val="00794F3A"/>
    <w:rsid w:val="00797104"/>
    <w:rsid w:val="007A0841"/>
    <w:rsid w:val="007A1174"/>
    <w:rsid w:val="007A2AD4"/>
    <w:rsid w:val="007A304D"/>
    <w:rsid w:val="007A4DE4"/>
    <w:rsid w:val="007A6F73"/>
    <w:rsid w:val="007B0C95"/>
    <w:rsid w:val="007B2623"/>
    <w:rsid w:val="007B262D"/>
    <w:rsid w:val="007B7997"/>
    <w:rsid w:val="007C12B1"/>
    <w:rsid w:val="007C5D0C"/>
    <w:rsid w:val="007C6A83"/>
    <w:rsid w:val="007C6F4F"/>
    <w:rsid w:val="007C724B"/>
    <w:rsid w:val="007D0BC6"/>
    <w:rsid w:val="007D42AB"/>
    <w:rsid w:val="007D4753"/>
    <w:rsid w:val="007D6BED"/>
    <w:rsid w:val="007E0115"/>
    <w:rsid w:val="007E1A25"/>
    <w:rsid w:val="007E2EDC"/>
    <w:rsid w:val="007E53C9"/>
    <w:rsid w:val="007E666E"/>
    <w:rsid w:val="007F0623"/>
    <w:rsid w:val="007F2506"/>
    <w:rsid w:val="007F37E2"/>
    <w:rsid w:val="007F6316"/>
    <w:rsid w:val="007F6B7C"/>
    <w:rsid w:val="007F6E5C"/>
    <w:rsid w:val="008022DA"/>
    <w:rsid w:val="008039EF"/>
    <w:rsid w:val="00807490"/>
    <w:rsid w:val="00810CE8"/>
    <w:rsid w:val="00811A15"/>
    <w:rsid w:val="008137E8"/>
    <w:rsid w:val="00816AE1"/>
    <w:rsid w:val="00816E1B"/>
    <w:rsid w:val="00820B70"/>
    <w:rsid w:val="008214E2"/>
    <w:rsid w:val="008216A2"/>
    <w:rsid w:val="008219CF"/>
    <w:rsid w:val="00821A43"/>
    <w:rsid w:val="00823C07"/>
    <w:rsid w:val="008260CB"/>
    <w:rsid w:val="00827DC4"/>
    <w:rsid w:val="00834EFA"/>
    <w:rsid w:val="0083592B"/>
    <w:rsid w:val="00835F5F"/>
    <w:rsid w:val="00836E0E"/>
    <w:rsid w:val="00844373"/>
    <w:rsid w:val="008466CA"/>
    <w:rsid w:val="00852D16"/>
    <w:rsid w:val="008546FD"/>
    <w:rsid w:val="00856BC0"/>
    <w:rsid w:val="00861C51"/>
    <w:rsid w:val="008623D7"/>
    <w:rsid w:val="008651BE"/>
    <w:rsid w:val="00866114"/>
    <w:rsid w:val="00866239"/>
    <w:rsid w:val="00867F75"/>
    <w:rsid w:val="00871BBB"/>
    <w:rsid w:val="00873A05"/>
    <w:rsid w:val="00881CEC"/>
    <w:rsid w:val="00885E38"/>
    <w:rsid w:val="008872CE"/>
    <w:rsid w:val="00891242"/>
    <w:rsid w:val="00897CBA"/>
    <w:rsid w:val="008A13DE"/>
    <w:rsid w:val="008A2668"/>
    <w:rsid w:val="008A435F"/>
    <w:rsid w:val="008A4434"/>
    <w:rsid w:val="008A5B7A"/>
    <w:rsid w:val="008B1B7A"/>
    <w:rsid w:val="008B342F"/>
    <w:rsid w:val="008B3635"/>
    <w:rsid w:val="008B3EEF"/>
    <w:rsid w:val="008B63F1"/>
    <w:rsid w:val="008B6E28"/>
    <w:rsid w:val="008C02B6"/>
    <w:rsid w:val="008C0482"/>
    <w:rsid w:val="008C20FE"/>
    <w:rsid w:val="008C267F"/>
    <w:rsid w:val="008C5BCB"/>
    <w:rsid w:val="008C5BD4"/>
    <w:rsid w:val="008D0719"/>
    <w:rsid w:val="008D2FB1"/>
    <w:rsid w:val="008D4763"/>
    <w:rsid w:val="008D49B1"/>
    <w:rsid w:val="008E081A"/>
    <w:rsid w:val="008E18C4"/>
    <w:rsid w:val="008E3A9C"/>
    <w:rsid w:val="008F0C51"/>
    <w:rsid w:val="008F1634"/>
    <w:rsid w:val="008F5C94"/>
    <w:rsid w:val="008F5DF8"/>
    <w:rsid w:val="008F63FF"/>
    <w:rsid w:val="00900C72"/>
    <w:rsid w:val="00901F98"/>
    <w:rsid w:val="00902B2D"/>
    <w:rsid w:val="0090508B"/>
    <w:rsid w:val="00905940"/>
    <w:rsid w:val="009066F3"/>
    <w:rsid w:val="00912841"/>
    <w:rsid w:val="00913040"/>
    <w:rsid w:val="00920A1E"/>
    <w:rsid w:val="009210AC"/>
    <w:rsid w:val="00922008"/>
    <w:rsid w:val="00924BDE"/>
    <w:rsid w:val="009262D9"/>
    <w:rsid w:val="009318EC"/>
    <w:rsid w:val="009343B3"/>
    <w:rsid w:val="00941715"/>
    <w:rsid w:val="009433AA"/>
    <w:rsid w:val="009467A0"/>
    <w:rsid w:val="0094703B"/>
    <w:rsid w:val="009474E1"/>
    <w:rsid w:val="009477B6"/>
    <w:rsid w:val="0095325D"/>
    <w:rsid w:val="00953D93"/>
    <w:rsid w:val="00954A56"/>
    <w:rsid w:val="0095642F"/>
    <w:rsid w:val="00957A46"/>
    <w:rsid w:val="00961878"/>
    <w:rsid w:val="00962FA5"/>
    <w:rsid w:val="009633A6"/>
    <w:rsid w:val="0096759F"/>
    <w:rsid w:val="009701E0"/>
    <w:rsid w:val="00971652"/>
    <w:rsid w:val="0097345E"/>
    <w:rsid w:val="00974487"/>
    <w:rsid w:val="009745D0"/>
    <w:rsid w:val="009765FC"/>
    <w:rsid w:val="009811AA"/>
    <w:rsid w:val="00981332"/>
    <w:rsid w:val="00984056"/>
    <w:rsid w:val="00984D00"/>
    <w:rsid w:val="00991631"/>
    <w:rsid w:val="00992864"/>
    <w:rsid w:val="009933DB"/>
    <w:rsid w:val="00993768"/>
    <w:rsid w:val="00994066"/>
    <w:rsid w:val="00994F0F"/>
    <w:rsid w:val="009A1994"/>
    <w:rsid w:val="009A1FFF"/>
    <w:rsid w:val="009A4770"/>
    <w:rsid w:val="009A4E00"/>
    <w:rsid w:val="009A5697"/>
    <w:rsid w:val="009A7F22"/>
    <w:rsid w:val="009B056E"/>
    <w:rsid w:val="009B338F"/>
    <w:rsid w:val="009B424B"/>
    <w:rsid w:val="009B79FF"/>
    <w:rsid w:val="009C0659"/>
    <w:rsid w:val="009C0873"/>
    <w:rsid w:val="009C1CC1"/>
    <w:rsid w:val="009C3E85"/>
    <w:rsid w:val="009C517C"/>
    <w:rsid w:val="009C51A2"/>
    <w:rsid w:val="009D0F91"/>
    <w:rsid w:val="009D48B6"/>
    <w:rsid w:val="009D4CDB"/>
    <w:rsid w:val="009D4E25"/>
    <w:rsid w:val="009D5286"/>
    <w:rsid w:val="009D59EF"/>
    <w:rsid w:val="009D77BF"/>
    <w:rsid w:val="009E0DFB"/>
    <w:rsid w:val="009E1D71"/>
    <w:rsid w:val="009E5AAA"/>
    <w:rsid w:val="009E6525"/>
    <w:rsid w:val="009E734E"/>
    <w:rsid w:val="009F20B5"/>
    <w:rsid w:val="009F24FE"/>
    <w:rsid w:val="009F2EA7"/>
    <w:rsid w:val="009F3E20"/>
    <w:rsid w:val="009F78B3"/>
    <w:rsid w:val="00A0022B"/>
    <w:rsid w:val="00A020FE"/>
    <w:rsid w:val="00A03A83"/>
    <w:rsid w:val="00A050A8"/>
    <w:rsid w:val="00A07F6B"/>
    <w:rsid w:val="00A110AC"/>
    <w:rsid w:val="00A11A20"/>
    <w:rsid w:val="00A13250"/>
    <w:rsid w:val="00A13C7A"/>
    <w:rsid w:val="00A1405B"/>
    <w:rsid w:val="00A16951"/>
    <w:rsid w:val="00A20F84"/>
    <w:rsid w:val="00A21EEB"/>
    <w:rsid w:val="00A23D7F"/>
    <w:rsid w:val="00A24E89"/>
    <w:rsid w:val="00A25976"/>
    <w:rsid w:val="00A34FE3"/>
    <w:rsid w:val="00A353C1"/>
    <w:rsid w:val="00A426AD"/>
    <w:rsid w:val="00A431F3"/>
    <w:rsid w:val="00A44160"/>
    <w:rsid w:val="00A442E0"/>
    <w:rsid w:val="00A446A3"/>
    <w:rsid w:val="00A452DA"/>
    <w:rsid w:val="00A46A0C"/>
    <w:rsid w:val="00A46CA1"/>
    <w:rsid w:val="00A47B82"/>
    <w:rsid w:val="00A50C96"/>
    <w:rsid w:val="00A5230B"/>
    <w:rsid w:val="00A5306D"/>
    <w:rsid w:val="00A532C9"/>
    <w:rsid w:val="00A537B4"/>
    <w:rsid w:val="00A54789"/>
    <w:rsid w:val="00A61AB2"/>
    <w:rsid w:val="00A642DF"/>
    <w:rsid w:val="00A70C83"/>
    <w:rsid w:val="00A7212E"/>
    <w:rsid w:val="00A7327B"/>
    <w:rsid w:val="00A759EF"/>
    <w:rsid w:val="00A764D1"/>
    <w:rsid w:val="00A765B1"/>
    <w:rsid w:val="00A76950"/>
    <w:rsid w:val="00A81A81"/>
    <w:rsid w:val="00A833A5"/>
    <w:rsid w:val="00A84D9E"/>
    <w:rsid w:val="00A901A8"/>
    <w:rsid w:val="00A906DD"/>
    <w:rsid w:val="00AA2CE1"/>
    <w:rsid w:val="00AA3595"/>
    <w:rsid w:val="00AA397B"/>
    <w:rsid w:val="00AA7155"/>
    <w:rsid w:val="00AA7A18"/>
    <w:rsid w:val="00AB209F"/>
    <w:rsid w:val="00AB2966"/>
    <w:rsid w:val="00AB2C38"/>
    <w:rsid w:val="00AB466A"/>
    <w:rsid w:val="00AB4D39"/>
    <w:rsid w:val="00AC2F28"/>
    <w:rsid w:val="00AC4965"/>
    <w:rsid w:val="00AC4BB1"/>
    <w:rsid w:val="00AC7E80"/>
    <w:rsid w:val="00AD0A92"/>
    <w:rsid w:val="00AD0FB3"/>
    <w:rsid w:val="00AD1E3F"/>
    <w:rsid w:val="00AD34D7"/>
    <w:rsid w:val="00AD5CEB"/>
    <w:rsid w:val="00AD6900"/>
    <w:rsid w:val="00AE1B9E"/>
    <w:rsid w:val="00AE1E6A"/>
    <w:rsid w:val="00AE5712"/>
    <w:rsid w:val="00AE7BB9"/>
    <w:rsid w:val="00AF0188"/>
    <w:rsid w:val="00AF06E9"/>
    <w:rsid w:val="00AF4BB2"/>
    <w:rsid w:val="00AF4C74"/>
    <w:rsid w:val="00AF510F"/>
    <w:rsid w:val="00AF568A"/>
    <w:rsid w:val="00AF641B"/>
    <w:rsid w:val="00AF6A8A"/>
    <w:rsid w:val="00B00F83"/>
    <w:rsid w:val="00B01333"/>
    <w:rsid w:val="00B01CC2"/>
    <w:rsid w:val="00B0237E"/>
    <w:rsid w:val="00B02A00"/>
    <w:rsid w:val="00B02DA8"/>
    <w:rsid w:val="00B0470B"/>
    <w:rsid w:val="00B055E3"/>
    <w:rsid w:val="00B0675F"/>
    <w:rsid w:val="00B076F3"/>
    <w:rsid w:val="00B07796"/>
    <w:rsid w:val="00B1215C"/>
    <w:rsid w:val="00B13823"/>
    <w:rsid w:val="00B1715E"/>
    <w:rsid w:val="00B17EBF"/>
    <w:rsid w:val="00B222A1"/>
    <w:rsid w:val="00B22A37"/>
    <w:rsid w:val="00B22D43"/>
    <w:rsid w:val="00B23F29"/>
    <w:rsid w:val="00B25883"/>
    <w:rsid w:val="00B27032"/>
    <w:rsid w:val="00B33AB1"/>
    <w:rsid w:val="00B3612D"/>
    <w:rsid w:val="00B364A1"/>
    <w:rsid w:val="00B37B28"/>
    <w:rsid w:val="00B40101"/>
    <w:rsid w:val="00B40E2B"/>
    <w:rsid w:val="00B41CE4"/>
    <w:rsid w:val="00B45D63"/>
    <w:rsid w:val="00B511A0"/>
    <w:rsid w:val="00B51CA5"/>
    <w:rsid w:val="00B52C35"/>
    <w:rsid w:val="00B55311"/>
    <w:rsid w:val="00B55429"/>
    <w:rsid w:val="00B5742E"/>
    <w:rsid w:val="00B57764"/>
    <w:rsid w:val="00B57ED4"/>
    <w:rsid w:val="00B62148"/>
    <w:rsid w:val="00B62425"/>
    <w:rsid w:val="00B64BA7"/>
    <w:rsid w:val="00B64DFC"/>
    <w:rsid w:val="00B64E41"/>
    <w:rsid w:val="00B6703D"/>
    <w:rsid w:val="00B6709B"/>
    <w:rsid w:val="00B67683"/>
    <w:rsid w:val="00B729B8"/>
    <w:rsid w:val="00B7396C"/>
    <w:rsid w:val="00B817DA"/>
    <w:rsid w:val="00B918AB"/>
    <w:rsid w:val="00B9196F"/>
    <w:rsid w:val="00B924D7"/>
    <w:rsid w:val="00BA1E6F"/>
    <w:rsid w:val="00BA2610"/>
    <w:rsid w:val="00BA7F71"/>
    <w:rsid w:val="00BB039A"/>
    <w:rsid w:val="00BB4E7B"/>
    <w:rsid w:val="00BB6BF9"/>
    <w:rsid w:val="00BB7253"/>
    <w:rsid w:val="00BC5EB3"/>
    <w:rsid w:val="00BC7256"/>
    <w:rsid w:val="00BC791E"/>
    <w:rsid w:val="00BD1552"/>
    <w:rsid w:val="00BD264F"/>
    <w:rsid w:val="00BD2DF7"/>
    <w:rsid w:val="00BD3D10"/>
    <w:rsid w:val="00BD681A"/>
    <w:rsid w:val="00BD7F1C"/>
    <w:rsid w:val="00BE04D8"/>
    <w:rsid w:val="00BE0E7C"/>
    <w:rsid w:val="00BE47BE"/>
    <w:rsid w:val="00BF26FE"/>
    <w:rsid w:val="00BF5A5D"/>
    <w:rsid w:val="00C01643"/>
    <w:rsid w:val="00C02DCD"/>
    <w:rsid w:val="00C03AB5"/>
    <w:rsid w:val="00C07E45"/>
    <w:rsid w:val="00C114C6"/>
    <w:rsid w:val="00C11F04"/>
    <w:rsid w:val="00C1455C"/>
    <w:rsid w:val="00C14D2E"/>
    <w:rsid w:val="00C15469"/>
    <w:rsid w:val="00C1561F"/>
    <w:rsid w:val="00C15681"/>
    <w:rsid w:val="00C16CBC"/>
    <w:rsid w:val="00C22C89"/>
    <w:rsid w:val="00C26AC4"/>
    <w:rsid w:val="00C272E1"/>
    <w:rsid w:val="00C30B64"/>
    <w:rsid w:val="00C32575"/>
    <w:rsid w:val="00C333F2"/>
    <w:rsid w:val="00C33C9F"/>
    <w:rsid w:val="00C40F78"/>
    <w:rsid w:val="00C470B9"/>
    <w:rsid w:val="00C471D1"/>
    <w:rsid w:val="00C52160"/>
    <w:rsid w:val="00C52308"/>
    <w:rsid w:val="00C55F6D"/>
    <w:rsid w:val="00C57B8C"/>
    <w:rsid w:val="00C619A0"/>
    <w:rsid w:val="00C63ECA"/>
    <w:rsid w:val="00C72788"/>
    <w:rsid w:val="00C7753C"/>
    <w:rsid w:val="00C802DF"/>
    <w:rsid w:val="00C809CE"/>
    <w:rsid w:val="00C81BC3"/>
    <w:rsid w:val="00C83164"/>
    <w:rsid w:val="00C84782"/>
    <w:rsid w:val="00C865B0"/>
    <w:rsid w:val="00C90F4F"/>
    <w:rsid w:val="00C91AB5"/>
    <w:rsid w:val="00C97E0C"/>
    <w:rsid w:val="00CA1500"/>
    <w:rsid w:val="00CA6415"/>
    <w:rsid w:val="00CA67D7"/>
    <w:rsid w:val="00CB1BC4"/>
    <w:rsid w:val="00CB5A67"/>
    <w:rsid w:val="00CC08B2"/>
    <w:rsid w:val="00CC0C30"/>
    <w:rsid w:val="00CC3F1A"/>
    <w:rsid w:val="00CC5A3D"/>
    <w:rsid w:val="00CC61D1"/>
    <w:rsid w:val="00CC6F73"/>
    <w:rsid w:val="00CC759B"/>
    <w:rsid w:val="00CD625E"/>
    <w:rsid w:val="00CE24CB"/>
    <w:rsid w:val="00CE29E3"/>
    <w:rsid w:val="00CE34AA"/>
    <w:rsid w:val="00CE3A38"/>
    <w:rsid w:val="00CE50C1"/>
    <w:rsid w:val="00CE50FC"/>
    <w:rsid w:val="00CE6536"/>
    <w:rsid w:val="00CE689C"/>
    <w:rsid w:val="00CE7D16"/>
    <w:rsid w:val="00CF3FFD"/>
    <w:rsid w:val="00CF5298"/>
    <w:rsid w:val="00CF5C00"/>
    <w:rsid w:val="00CF6900"/>
    <w:rsid w:val="00D04ED3"/>
    <w:rsid w:val="00D060C4"/>
    <w:rsid w:val="00D064A0"/>
    <w:rsid w:val="00D06896"/>
    <w:rsid w:val="00D07110"/>
    <w:rsid w:val="00D11E90"/>
    <w:rsid w:val="00D15647"/>
    <w:rsid w:val="00D20D71"/>
    <w:rsid w:val="00D21C46"/>
    <w:rsid w:val="00D21EB6"/>
    <w:rsid w:val="00D21EBC"/>
    <w:rsid w:val="00D24434"/>
    <w:rsid w:val="00D244DE"/>
    <w:rsid w:val="00D30425"/>
    <w:rsid w:val="00D31290"/>
    <w:rsid w:val="00D31920"/>
    <w:rsid w:val="00D36B86"/>
    <w:rsid w:val="00D37746"/>
    <w:rsid w:val="00D37824"/>
    <w:rsid w:val="00D37F24"/>
    <w:rsid w:val="00D4144E"/>
    <w:rsid w:val="00D5185F"/>
    <w:rsid w:val="00D52165"/>
    <w:rsid w:val="00D52AC7"/>
    <w:rsid w:val="00D538AB"/>
    <w:rsid w:val="00D541BF"/>
    <w:rsid w:val="00D545EE"/>
    <w:rsid w:val="00D55518"/>
    <w:rsid w:val="00D55A6A"/>
    <w:rsid w:val="00D55AAB"/>
    <w:rsid w:val="00D61062"/>
    <w:rsid w:val="00D64D76"/>
    <w:rsid w:val="00D6633A"/>
    <w:rsid w:val="00D714F2"/>
    <w:rsid w:val="00D7240E"/>
    <w:rsid w:val="00D7292E"/>
    <w:rsid w:val="00D72DCC"/>
    <w:rsid w:val="00D7391D"/>
    <w:rsid w:val="00D75A06"/>
    <w:rsid w:val="00D8455B"/>
    <w:rsid w:val="00D9018B"/>
    <w:rsid w:val="00D9047D"/>
    <w:rsid w:val="00D91AF7"/>
    <w:rsid w:val="00D91FB9"/>
    <w:rsid w:val="00D930D5"/>
    <w:rsid w:val="00D95352"/>
    <w:rsid w:val="00D96BD2"/>
    <w:rsid w:val="00D97C64"/>
    <w:rsid w:val="00DA2640"/>
    <w:rsid w:val="00DA390D"/>
    <w:rsid w:val="00DA3CF8"/>
    <w:rsid w:val="00DA51C7"/>
    <w:rsid w:val="00DA5BB5"/>
    <w:rsid w:val="00DA7AC4"/>
    <w:rsid w:val="00DB103D"/>
    <w:rsid w:val="00DB160B"/>
    <w:rsid w:val="00DB2F60"/>
    <w:rsid w:val="00DB3361"/>
    <w:rsid w:val="00DB3E00"/>
    <w:rsid w:val="00DB4C4D"/>
    <w:rsid w:val="00DB7C40"/>
    <w:rsid w:val="00DC2812"/>
    <w:rsid w:val="00DC360F"/>
    <w:rsid w:val="00DC49CE"/>
    <w:rsid w:val="00DC54E9"/>
    <w:rsid w:val="00DC67AE"/>
    <w:rsid w:val="00DC7D0E"/>
    <w:rsid w:val="00DD0572"/>
    <w:rsid w:val="00DD34EE"/>
    <w:rsid w:val="00DD3F62"/>
    <w:rsid w:val="00DD7D7F"/>
    <w:rsid w:val="00DE2E86"/>
    <w:rsid w:val="00DE3CAE"/>
    <w:rsid w:val="00DE4930"/>
    <w:rsid w:val="00DE4C99"/>
    <w:rsid w:val="00DE5449"/>
    <w:rsid w:val="00DE6599"/>
    <w:rsid w:val="00DE6B40"/>
    <w:rsid w:val="00DF00E5"/>
    <w:rsid w:val="00DF0D29"/>
    <w:rsid w:val="00DF23A8"/>
    <w:rsid w:val="00DF2CA6"/>
    <w:rsid w:val="00DF5377"/>
    <w:rsid w:val="00DF5FD0"/>
    <w:rsid w:val="00E02725"/>
    <w:rsid w:val="00E05C1D"/>
    <w:rsid w:val="00E060B5"/>
    <w:rsid w:val="00E06608"/>
    <w:rsid w:val="00E079A3"/>
    <w:rsid w:val="00E1124A"/>
    <w:rsid w:val="00E11F9B"/>
    <w:rsid w:val="00E12E79"/>
    <w:rsid w:val="00E13E5B"/>
    <w:rsid w:val="00E21B3B"/>
    <w:rsid w:val="00E24531"/>
    <w:rsid w:val="00E2564D"/>
    <w:rsid w:val="00E32388"/>
    <w:rsid w:val="00E33E1D"/>
    <w:rsid w:val="00E34143"/>
    <w:rsid w:val="00E3490E"/>
    <w:rsid w:val="00E374B8"/>
    <w:rsid w:val="00E417CB"/>
    <w:rsid w:val="00E41A54"/>
    <w:rsid w:val="00E428DB"/>
    <w:rsid w:val="00E45B84"/>
    <w:rsid w:val="00E468BB"/>
    <w:rsid w:val="00E46C4D"/>
    <w:rsid w:val="00E51999"/>
    <w:rsid w:val="00E5383D"/>
    <w:rsid w:val="00E538E6"/>
    <w:rsid w:val="00E54BA6"/>
    <w:rsid w:val="00E57E58"/>
    <w:rsid w:val="00E603AB"/>
    <w:rsid w:val="00E613AE"/>
    <w:rsid w:val="00E6297E"/>
    <w:rsid w:val="00E631B9"/>
    <w:rsid w:val="00E655E1"/>
    <w:rsid w:val="00E6591E"/>
    <w:rsid w:val="00E718A8"/>
    <w:rsid w:val="00E71BF3"/>
    <w:rsid w:val="00E72AA4"/>
    <w:rsid w:val="00E75FE2"/>
    <w:rsid w:val="00E803D6"/>
    <w:rsid w:val="00E82867"/>
    <w:rsid w:val="00E8641A"/>
    <w:rsid w:val="00E86713"/>
    <w:rsid w:val="00E869F8"/>
    <w:rsid w:val="00E87B1A"/>
    <w:rsid w:val="00E92D5B"/>
    <w:rsid w:val="00E93C24"/>
    <w:rsid w:val="00E94F20"/>
    <w:rsid w:val="00E95952"/>
    <w:rsid w:val="00E968DE"/>
    <w:rsid w:val="00EA01E7"/>
    <w:rsid w:val="00EA0583"/>
    <w:rsid w:val="00EA4200"/>
    <w:rsid w:val="00EA42D2"/>
    <w:rsid w:val="00EA667E"/>
    <w:rsid w:val="00EB2500"/>
    <w:rsid w:val="00EB3456"/>
    <w:rsid w:val="00EB5939"/>
    <w:rsid w:val="00EC3170"/>
    <w:rsid w:val="00EC34C1"/>
    <w:rsid w:val="00EC5BEA"/>
    <w:rsid w:val="00ED1BB2"/>
    <w:rsid w:val="00EE0198"/>
    <w:rsid w:val="00EE1C7C"/>
    <w:rsid w:val="00EE2C02"/>
    <w:rsid w:val="00EE4B05"/>
    <w:rsid w:val="00EE6DAA"/>
    <w:rsid w:val="00EF0250"/>
    <w:rsid w:val="00EF513B"/>
    <w:rsid w:val="00EF61D8"/>
    <w:rsid w:val="00EF73D5"/>
    <w:rsid w:val="00F00740"/>
    <w:rsid w:val="00F011AB"/>
    <w:rsid w:val="00F0153B"/>
    <w:rsid w:val="00F0261E"/>
    <w:rsid w:val="00F0266D"/>
    <w:rsid w:val="00F046B1"/>
    <w:rsid w:val="00F053C2"/>
    <w:rsid w:val="00F05965"/>
    <w:rsid w:val="00F071AC"/>
    <w:rsid w:val="00F105DB"/>
    <w:rsid w:val="00F10BF4"/>
    <w:rsid w:val="00F166B6"/>
    <w:rsid w:val="00F16972"/>
    <w:rsid w:val="00F2230B"/>
    <w:rsid w:val="00F24204"/>
    <w:rsid w:val="00F25B36"/>
    <w:rsid w:val="00F268AF"/>
    <w:rsid w:val="00F26F0E"/>
    <w:rsid w:val="00F27F91"/>
    <w:rsid w:val="00F3442D"/>
    <w:rsid w:val="00F35FDF"/>
    <w:rsid w:val="00F37167"/>
    <w:rsid w:val="00F40324"/>
    <w:rsid w:val="00F42AD0"/>
    <w:rsid w:val="00F52448"/>
    <w:rsid w:val="00F5266A"/>
    <w:rsid w:val="00F529E4"/>
    <w:rsid w:val="00F5333D"/>
    <w:rsid w:val="00F54EFB"/>
    <w:rsid w:val="00F5512B"/>
    <w:rsid w:val="00F57749"/>
    <w:rsid w:val="00F61430"/>
    <w:rsid w:val="00F64B49"/>
    <w:rsid w:val="00F66B1C"/>
    <w:rsid w:val="00F70535"/>
    <w:rsid w:val="00F7112A"/>
    <w:rsid w:val="00F716F7"/>
    <w:rsid w:val="00F75303"/>
    <w:rsid w:val="00F76BDE"/>
    <w:rsid w:val="00F778AA"/>
    <w:rsid w:val="00F80195"/>
    <w:rsid w:val="00F805D7"/>
    <w:rsid w:val="00F81420"/>
    <w:rsid w:val="00F8247F"/>
    <w:rsid w:val="00F8345A"/>
    <w:rsid w:val="00F870FC"/>
    <w:rsid w:val="00F87FF1"/>
    <w:rsid w:val="00F92691"/>
    <w:rsid w:val="00F93320"/>
    <w:rsid w:val="00F93451"/>
    <w:rsid w:val="00F97A69"/>
    <w:rsid w:val="00FA6374"/>
    <w:rsid w:val="00FB0577"/>
    <w:rsid w:val="00FB0EA7"/>
    <w:rsid w:val="00FB5259"/>
    <w:rsid w:val="00FB7A42"/>
    <w:rsid w:val="00FB7E90"/>
    <w:rsid w:val="00FC2ACC"/>
    <w:rsid w:val="00FC3151"/>
    <w:rsid w:val="00FC7133"/>
    <w:rsid w:val="00FC7212"/>
    <w:rsid w:val="00FD3ACF"/>
    <w:rsid w:val="00FD3DFC"/>
    <w:rsid w:val="00FD4123"/>
    <w:rsid w:val="00FD48AE"/>
    <w:rsid w:val="00FD512B"/>
    <w:rsid w:val="00FD772C"/>
    <w:rsid w:val="00FD79CC"/>
    <w:rsid w:val="00FE3914"/>
    <w:rsid w:val="00FE3DDB"/>
    <w:rsid w:val="00FE58BE"/>
    <w:rsid w:val="00FE67A0"/>
    <w:rsid w:val="00FF3424"/>
    <w:rsid w:val="00FF3669"/>
    <w:rsid w:val="00FF3F9A"/>
    <w:rsid w:val="00FF58A4"/>
    <w:rsid w:val="00FF728C"/>
    <w:rsid w:val="3562B548"/>
    <w:rsid w:val="3B993520"/>
    <w:rsid w:val="4F666A4E"/>
    <w:rsid w:val="779D454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1A324"/>
  <w15:chartTrackingRefBased/>
  <w15:docId w15:val="{C2C9D665-FE61-4C24-81CC-385AB754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C7A"/>
  </w:style>
  <w:style w:type="paragraph" w:styleId="Titre1">
    <w:name w:val="heading 1"/>
    <w:basedOn w:val="Normal"/>
    <w:next w:val="Normal"/>
    <w:link w:val="Titre1Car"/>
    <w:uiPriority w:val="9"/>
    <w:qFormat/>
    <w:rsid w:val="00E92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92D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2D5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92D5B"/>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E92D5B"/>
    <w:pPr>
      <w:tabs>
        <w:tab w:val="center" w:pos="4536"/>
        <w:tab w:val="right" w:pos="9072"/>
      </w:tabs>
      <w:spacing w:after="0" w:line="240" w:lineRule="auto"/>
    </w:pPr>
  </w:style>
  <w:style w:type="character" w:customStyle="1" w:styleId="En-tteCar">
    <w:name w:val="En-tête Car"/>
    <w:basedOn w:val="Policepardfaut"/>
    <w:link w:val="En-tte"/>
    <w:uiPriority w:val="99"/>
    <w:rsid w:val="00E92D5B"/>
  </w:style>
  <w:style w:type="paragraph" w:styleId="Pieddepage">
    <w:name w:val="footer"/>
    <w:basedOn w:val="Normal"/>
    <w:link w:val="PieddepageCar"/>
    <w:uiPriority w:val="99"/>
    <w:unhideWhenUsed/>
    <w:rsid w:val="00E92D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2D5B"/>
  </w:style>
  <w:style w:type="character" w:styleId="Textedelespacerserv">
    <w:name w:val="Placeholder Text"/>
    <w:basedOn w:val="Policepardfaut"/>
    <w:uiPriority w:val="99"/>
    <w:semiHidden/>
    <w:rsid w:val="00675420"/>
    <w:rPr>
      <w:color w:val="808080"/>
    </w:rPr>
  </w:style>
  <w:style w:type="character" w:styleId="Lienhypertexte">
    <w:name w:val="Hyperlink"/>
    <w:basedOn w:val="Policepardfaut"/>
    <w:uiPriority w:val="99"/>
    <w:unhideWhenUsed/>
    <w:rsid w:val="00B817DA"/>
    <w:rPr>
      <w:color w:val="0563C1" w:themeColor="hyperlink"/>
      <w:u w:val="single"/>
    </w:rPr>
  </w:style>
  <w:style w:type="character" w:styleId="Mentionnonrsolue">
    <w:name w:val="Unresolved Mention"/>
    <w:basedOn w:val="Policepardfaut"/>
    <w:uiPriority w:val="99"/>
    <w:semiHidden/>
    <w:unhideWhenUsed/>
    <w:rsid w:val="00B817DA"/>
    <w:rPr>
      <w:color w:val="605E5C"/>
      <w:shd w:val="clear" w:color="auto" w:fill="E1DFDD"/>
    </w:rPr>
  </w:style>
  <w:style w:type="table" w:styleId="Grilledutableau">
    <w:name w:val="Table Grid"/>
    <w:basedOn w:val="TableauNormal"/>
    <w:uiPriority w:val="59"/>
    <w:rsid w:val="009C51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E7E6E6" w:themeFill="background2"/>
    </w:tcPr>
  </w:style>
  <w:style w:type="character" w:customStyle="1" w:styleId="wdg-select-all-ok">
    <w:name w:val="wdg-select-all-ok"/>
    <w:basedOn w:val="Policepardfaut"/>
    <w:rsid w:val="004B64D6"/>
  </w:style>
  <w:style w:type="character" w:styleId="Lienhypertextesuivivisit">
    <w:name w:val="FollowedHyperlink"/>
    <w:basedOn w:val="Policepardfaut"/>
    <w:uiPriority w:val="99"/>
    <w:semiHidden/>
    <w:unhideWhenUsed/>
    <w:rsid w:val="009933DB"/>
    <w:rPr>
      <w:color w:val="954F72" w:themeColor="followedHyperlink"/>
      <w:u w:val="single"/>
    </w:rPr>
  </w:style>
  <w:style w:type="paragraph" w:customStyle="1" w:styleId="msonormal0">
    <w:name w:val="msonormal"/>
    <w:basedOn w:val="Normal"/>
    <w:rsid w:val="009933D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97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362606">
      <w:bodyDiv w:val="1"/>
      <w:marLeft w:val="0"/>
      <w:marRight w:val="0"/>
      <w:marTop w:val="0"/>
      <w:marBottom w:val="0"/>
      <w:divBdr>
        <w:top w:val="none" w:sz="0" w:space="0" w:color="auto"/>
        <w:left w:val="none" w:sz="0" w:space="0" w:color="auto"/>
        <w:bottom w:val="none" w:sz="0" w:space="0" w:color="auto"/>
        <w:right w:val="none" w:sz="0" w:space="0" w:color="auto"/>
      </w:divBdr>
      <w:divsChild>
        <w:div w:id="1581213200">
          <w:marLeft w:val="0"/>
          <w:marRight w:val="0"/>
          <w:marTop w:val="0"/>
          <w:marBottom w:val="0"/>
          <w:divBdr>
            <w:top w:val="none" w:sz="0" w:space="0" w:color="auto"/>
            <w:left w:val="none" w:sz="0" w:space="0" w:color="auto"/>
            <w:bottom w:val="none" w:sz="0" w:space="0" w:color="auto"/>
            <w:right w:val="none" w:sz="0" w:space="0" w:color="auto"/>
          </w:divBdr>
        </w:div>
      </w:divsChild>
    </w:div>
    <w:div w:id="501622253">
      <w:bodyDiv w:val="1"/>
      <w:marLeft w:val="0"/>
      <w:marRight w:val="0"/>
      <w:marTop w:val="0"/>
      <w:marBottom w:val="0"/>
      <w:divBdr>
        <w:top w:val="none" w:sz="0" w:space="0" w:color="auto"/>
        <w:left w:val="none" w:sz="0" w:space="0" w:color="auto"/>
        <w:bottom w:val="none" w:sz="0" w:space="0" w:color="auto"/>
        <w:right w:val="none" w:sz="0" w:space="0" w:color="auto"/>
      </w:divBdr>
      <w:divsChild>
        <w:div w:id="1742829714">
          <w:marLeft w:val="0"/>
          <w:marRight w:val="0"/>
          <w:marTop w:val="0"/>
          <w:marBottom w:val="0"/>
          <w:divBdr>
            <w:top w:val="none" w:sz="0" w:space="0" w:color="auto"/>
            <w:left w:val="none" w:sz="0" w:space="0" w:color="auto"/>
            <w:bottom w:val="none" w:sz="0" w:space="0" w:color="auto"/>
            <w:right w:val="none" w:sz="0" w:space="0" w:color="auto"/>
          </w:divBdr>
          <w:divsChild>
            <w:div w:id="162816256">
              <w:marLeft w:val="0"/>
              <w:marRight w:val="0"/>
              <w:marTop w:val="0"/>
              <w:marBottom w:val="0"/>
              <w:divBdr>
                <w:top w:val="none" w:sz="0" w:space="0" w:color="auto"/>
                <w:left w:val="none" w:sz="0" w:space="0" w:color="auto"/>
                <w:bottom w:val="none" w:sz="0" w:space="0" w:color="auto"/>
                <w:right w:val="none" w:sz="0" w:space="0" w:color="auto"/>
              </w:divBdr>
            </w:div>
            <w:div w:id="1510556170">
              <w:marLeft w:val="0"/>
              <w:marRight w:val="0"/>
              <w:marTop w:val="0"/>
              <w:marBottom w:val="0"/>
              <w:divBdr>
                <w:top w:val="none" w:sz="0" w:space="0" w:color="auto"/>
                <w:left w:val="none" w:sz="0" w:space="0" w:color="auto"/>
                <w:bottom w:val="none" w:sz="0" w:space="0" w:color="auto"/>
                <w:right w:val="none" w:sz="0" w:space="0" w:color="auto"/>
              </w:divBdr>
            </w:div>
            <w:div w:id="466163628">
              <w:marLeft w:val="0"/>
              <w:marRight w:val="0"/>
              <w:marTop w:val="0"/>
              <w:marBottom w:val="0"/>
              <w:divBdr>
                <w:top w:val="none" w:sz="0" w:space="0" w:color="auto"/>
                <w:left w:val="none" w:sz="0" w:space="0" w:color="auto"/>
                <w:bottom w:val="none" w:sz="0" w:space="0" w:color="auto"/>
                <w:right w:val="none" w:sz="0" w:space="0" w:color="auto"/>
              </w:divBdr>
            </w:div>
            <w:div w:id="675428135">
              <w:marLeft w:val="0"/>
              <w:marRight w:val="0"/>
              <w:marTop w:val="0"/>
              <w:marBottom w:val="0"/>
              <w:divBdr>
                <w:top w:val="none" w:sz="0" w:space="0" w:color="auto"/>
                <w:left w:val="none" w:sz="0" w:space="0" w:color="auto"/>
                <w:bottom w:val="none" w:sz="0" w:space="0" w:color="auto"/>
                <w:right w:val="none" w:sz="0" w:space="0" w:color="auto"/>
              </w:divBdr>
            </w:div>
            <w:div w:id="1987080434">
              <w:marLeft w:val="0"/>
              <w:marRight w:val="0"/>
              <w:marTop w:val="0"/>
              <w:marBottom w:val="0"/>
              <w:divBdr>
                <w:top w:val="none" w:sz="0" w:space="0" w:color="auto"/>
                <w:left w:val="none" w:sz="0" w:space="0" w:color="auto"/>
                <w:bottom w:val="none" w:sz="0" w:space="0" w:color="auto"/>
                <w:right w:val="none" w:sz="0" w:space="0" w:color="auto"/>
              </w:divBdr>
            </w:div>
            <w:div w:id="810824490">
              <w:marLeft w:val="0"/>
              <w:marRight w:val="0"/>
              <w:marTop w:val="0"/>
              <w:marBottom w:val="0"/>
              <w:divBdr>
                <w:top w:val="none" w:sz="0" w:space="0" w:color="auto"/>
                <w:left w:val="none" w:sz="0" w:space="0" w:color="auto"/>
                <w:bottom w:val="none" w:sz="0" w:space="0" w:color="auto"/>
                <w:right w:val="none" w:sz="0" w:space="0" w:color="auto"/>
              </w:divBdr>
            </w:div>
            <w:div w:id="1573471326">
              <w:marLeft w:val="0"/>
              <w:marRight w:val="0"/>
              <w:marTop w:val="0"/>
              <w:marBottom w:val="0"/>
              <w:divBdr>
                <w:top w:val="none" w:sz="0" w:space="0" w:color="auto"/>
                <w:left w:val="none" w:sz="0" w:space="0" w:color="auto"/>
                <w:bottom w:val="none" w:sz="0" w:space="0" w:color="auto"/>
                <w:right w:val="none" w:sz="0" w:space="0" w:color="auto"/>
              </w:divBdr>
            </w:div>
            <w:div w:id="1958750285">
              <w:marLeft w:val="0"/>
              <w:marRight w:val="0"/>
              <w:marTop w:val="0"/>
              <w:marBottom w:val="0"/>
              <w:divBdr>
                <w:top w:val="none" w:sz="0" w:space="0" w:color="auto"/>
                <w:left w:val="none" w:sz="0" w:space="0" w:color="auto"/>
                <w:bottom w:val="none" w:sz="0" w:space="0" w:color="auto"/>
                <w:right w:val="none" w:sz="0" w:space="0" w:color="auto"/>
              </w:divBdr>
            </w:div>
            <w:div w:id="886184579">
              <w:marLeft w:val="0"/>
              <w:marRight w:val="0"/>
              <w:marTop w:val="0"/>
              <w:marBottom w:val="0"/>
              <w:divBdr>
                <w:top w:val="none" w:sz="0" w:space="0" w:color="auto"/>
                <w:left w:val="none" w:sz="0" w:space="0" w:color="auto"/>
                <w:bottom w:val="none" w:sz="0" w:space="0" w:color="auto"/>
                <w:right w:val="none" w:sz="0" w:space="0" w:color="auto"/>
              </w:divBdr>
            </w:div>
            <w:div w:id="746339902">
              <w:marLeft w:val="0"/>
              <w:marRight w:val="0"/>
              <w:marTop w:val="0"/>
              <w:marBottom w:val="0"/>
              <w:divBdr>
                <w:top w:val="none" w:sz="0" w:space="0" w:color="auto"/>
                <w:left w:val="none" w:sz="0" w:space="0" w:color="auto"/>
                <w:bottom w:val="none" w:sz="0" w:space="0" w:color="auto"/>
                <w:right w:val="none" w:sz="0" w:space="0" w:color="auto"/>
              </w:divBdr>
            </w:div>
            <w:div w:id="1995179502">
              <w:marLeft w:val="0"/>
              <w:marRight w:val="0"/>
              <w:marTop w:val="0"/>
              <w:marBottom w:val="0"/>
              <w:divBdr>
                <w:top w:val="none" w:sz="0" w:space="0" w:color="auto"/>
                <w:left w:val="none" w:sz="0" w:space="0" w:color="auto"/>
                <w:bottom w:val="none" w:sz="0" w:space="0" w:color="auto"/>
                <w:right w:val="none" w:sz="0" w:space="0" w:color="auto"/>
              </w:divBdr>
            </w:div>
            <w:div w:id="361829183">
              <w:marLeft w:val="0"/>
              <w:marRight w:val="0"/>
              <w:marTop w:val="0"/>
              <w:marBottom w:val="0"/>
              <w:divBdr>
                <w:top w:val="none" w:sz="0" w:space="0" w:color="auto"/>
                <w:left w:val="none" w:sz="0" w:space="0" w:color="auto"/>
                <w:bottom w:val="none" w:sz="0" w:space="0" w:color="auto"/>
                <w:right w:val="none" w:sz="0" w:space="0" w:color="auto"/>
              </w:divBdr>
            </w:div>
            <w:div w:id="1941527776">
              <w:marLeft w:val="0"/>
              <w:marRight w:val="0"/>
              <w:marTop w:val="0"/>
              <w:marBottom w:val="0"/>
              <w:divBdr>
                <w:top w:val="none" w:sz="0" w:space="0" w:color="auto"/>
                <w:left w:val="none" w:sz="0" w:space="0" w:color="auto"/>
                <w:bottom w:val="none" w:sz="0" w:space="0" w:color="auto"/>
                <w:right w:val="none" w:sz="0" w:space="0" w:color="auto"/>
              </w:divBdr>
            </w:div>
            <w:div w:id="722292365">
              <w:marLeft w:val="0"/>
              <w:marRight w:val="0"/>
              <w:marTop w:val="0"/>
              <w:marBottom w:val="0"/>
              <w:divBdr>
                <w:top w:val="none" w:sz="0" w:space="0" w:color="auto"/>
                <w:left w:val="none" w:sz="0" w:space="0" w:color="auto"/>
                <w:bottom w:val="none" w:sz="0" w:space="0" w:color="auto"/>
                <w:right w:val="none" w:sz="0" w:space="0" w:color="auto"/>
              </w:divBdr>
            </w:div>
            <w:div w:id="337124646">
              <w:marLeft w:val="0"/>
              <w:marRight w:val="0"/>
              <w:marTop w:val="0"/>
              <w:marBottom w:val="0"/>
              <w:divBdr>
                <w:top w:val="none" w:sz="0" w:space="0" w:color="auto"/>
                <w:left w:val="none" w:sz="0" w:space="0" w:color="auto"/>
                <w:bottom w:val="none" w:sz="0" w:space="0" w:color="auto"/>
                <w:right w:val="none" w:sz="0" w:space="0" w:color="auto"/>
              </w:divBdr>
            </w:div>
            <w:div w:id="1355031518">
              <w:marLeft w:val="0"/>
              <w:marRight w:val="0"/>
              <w:marTop w:val="0"/>
              <w:marBottom w:val="0"/>
              <w:divBdr>
                <w:top w:val="none" w:sz="0" w:space="0" w:color="auto"/>
                <w:left w:val="none" w:sz="0" w:space="0" w:color="auto"/>
                <w:bottom w:val="none" w:sz="0" w:space="0" w:color="auto"/>
                <w:right w:val="none" w:sz="0" w:space="0" w:color="auto"/>
              </w:divBdr>
            </w:div>
            <w:div w:id="15548512">
              <w:marLeft w:val="0"/>
              <w:marRight w:val="0"/>
              <w:marTop w:val="0"/>
              <w:marBottom w:val="0"/>
              <w:divBdr>
                <w:top w:val="none" w:sz="0" w:space="0" w:color="auto"/>
                <w:left w:val="none" w:sz="0" w:space="0" w:color="auto"/>
                <w:bottom w:val="none" w:sz="0" w:space="0" w:color="auto"/>
                <w:right w:val="none" w:sz="0" w:space="0" w:color="auto"/>
              </w:divBdr>
            </w:div>
            <w:div w:id="759562657">
              <w:marLeft w:val="0"/>
              <w:marRight w:val="0"/>
              <w:marTop w:val="0"/>
              <w:marBottom w:val="0"/>
              <w:divBdr>
                <w:top w:val="none" w:sz="0" w:space="0" w:color="auto"/>
                <w:left w:val="none" w:sz="0" w:space="0" w:color="auto"/>
                <w:bottom w:val="none" w:sz="0" w:space="0" w:color="auto"/>
                <w:right w:val="none" w:sz="0" w:space="0" w:color="auto"/>
              </w:divBdr>
            </w:div>
            <w:div w:id="2140297097">
              <w:marLeft w:val="0"/>
              <w:marRight w:val="0"/>
              <w:marTop w:val="0"/>
              <w:marBottom w:val="0"/>
              <w:divBdr>
                <w:top w:val="none" w:sz="0" w:space="0" w:color="auto"/>
                <w:left w:val="none" w:sz="0" w:space="0" w:color="auto"/>
                <w:bottom w:val="none" w:sz="0" w:space="0" w:color="auto"/>
                <w:right w:val="none" w:sz="0" w:space="0" w:color="auto"/>
              </w:divBdr>
            </w:div>
            <w:div w:id="1204713414">
              <w:marLeft w:val="0"/>
              <w:marRight w:val="0"/>
              <w:marTop w:val="0"/>
              <w:marBottom w:val="0"/>
              <w:divBdr>
                <w:top w:val="none" w:sz="0" w:space="0" w:color="auto"/>
                <w:left w:val="none" w:sz="0" w:space="0" w:color="auto"/>
                <w:bottom w:val="none" w:sz="0" w:space="0" w:color="auto"/>
                <w:right w:val="none" w:sz="0" w:space="0" w:color="auto"/>
              </w:divBdr>
            </w:div>
            <w:div w:id="470440653">
              <w:marLeft w:val="0"/>
              <w:marRight w:val="0"/>
              <w:marTop w:val="0"/>
              <w:marBottom w:val="0"/>
              <w:divBdr>
                <w:top w:val="none" w:sz="0" w:space="0" w:color="auto"/>
                <w:left w:val="none" w:sz="0" w:space="0" w:color="auto"/>
                <w:bottom w:val="none" w:sz="0" w:space="0" w:color="auto"/>
                <w:right w:val="none" w:sz="0" w:space="0" w:color="auto"/>
              </w:divBdr>
            </w:div>
            <w:div w:id="313604733">
              <w:marLeft w:val="0"/>
              <w:marRight w:val="0"/>
              <w:marTop w:val="0"/>
              <w:marBottom w:val="0"/>
              <w:divBdr>
                <w:top w:val="none" w:sz="0" w:space="0" w:color="auto"/>
                <w:left w:val="none" w:sz="0" w:space="0" w:color="auto"/>
                <w:bottom w:val="none" w:sz="0" w:space="0" w:color="auto"/>
                <w:right w:val="none" w:sz="0" w:space="0" w:color="auto"/>
              </w:divBdr>
            </w:div>
            <w:div w:id="1415741418">
              <w:marLeft w:val="0"/>
              <w:marRight w:val="0"/>
              <w:marTop w:val="0"/>
              <w:marBottom w:val="0"/>
              <w:divBdr>
                <w:top w:val="none" w:sz="0" w:space="0" w:color="auto"/>
                <w:left w:val="none" w:sz="0" w:space="0" w:color="auto"/>
                <w:bottom w:val="none" w:sz="0" w:space="0" w:color="auto"/>
                <w:right w:val="none" w:sz="0" w:space="0" w:color="auto"/>
              </w:divBdr>
            </w:div>
            <w:div w:id="1736514946">
              <w:marLeft w:val="0"/>
              <w:marRight w:val="0"/>
              <w:marTop w:val="0"/>
              <w:marBottom w:val="0"/>
              <w:divBdr>
                <w:top w:val="none" w:sz="0" w:space="0" w:color="auto"/>
                <w:left w:val="none" w:sz="0" w:space="0" w:color="auto"/>
                <w:bottom w:val="none" w:sz="0" w:space="0" w:color="auto"/>
                <w:right w:val="none" w:sz="0" w:space="0" w:color="auto"/>
              </w:divBdr>
            </w:div>
            <w:div w:id="340088406">
              <w:marLeft w:val="0"/>
              <w:marRight w:val="0"/>
              <w:marTop w:val="0"/>
              <w:marBottom w:val="0"/>
              <w:divBdr>
                <w:top w:val="none" w:sz="0" w:space="0" w:color="auto"/>
                <w:left w:val="none" w:sz="0" w:space="0" w:color="auto"/>
                <w:bottom w:val="none" w:sz="0" w:space="0" w:color="auto"/>
                <w:right w:val="none" w:sz="0" w:space="0" w:color="auto"/>
              </w:divBdr>
            </w:div>
            <w:div w:id="1103644665">
              <w:marLeft w:val="0"/>
              <w:marRight w:val="0"/>
              <w:marTop w:val="0"/>
              <w:marBottom w:val="0"/>
              <w:divBdr>
                <w:top w:val="none" w:sz="0" w:space="0" w:color="auto"/>
                <w:left w:val="none" w:sz="0" w:space="0" w:color="auto"/>
                <w:bottom w:val="none" w:sz="0" w:space="0" w:color="auto"/>
                <w:right w:val="none" w:sz="0" w:space="0" w:color="auto"/>
              </w:divBdr>
            </w:div>
            <w:div w:id="1183278396">
              <w:marLeft w:val="0"/>
              <w:marRight w:val="0"/>
              <w:marTop w:val="0"/>
              <w:marBottom w:val="0"/>
              <w:divBdr>
                <w:top w:val="none" w:sz="0" w:space="0" w:color="auto"/>
                <w:left w:val="none" w:sz="0" w:space="0" w:color="auto"/>
                <w:bottom w:val="none" w:sz="0" w:space="0" w:color="auto"/>
                <w:right w:val="none" w:sz="0" w:space="0" w:color="auto"/>
              </w:divBdr>
            </w:div>
            <w:div w:id="1522087569">
              <w:marLeft w:val="0"/>
              <w:marRight w:val="0"/>
              <w:marTop w:val="0"/>
              <w:marBottom w:val="0"/>
              <w:divBdr>
                <w:top w:val="none" w:sz="0" w:space="0" w:color="auto"/>
                <w:left w:val="none" w:sz="0" w:space="0" w:color="auto"/>
                <w:bottom w:val="none" w:sz="0" w:space="0" w:color="auto"/>
                <w:right w:val="none" w:sz="0" w:space="0" w:color="auto"/>
              </w:divBdr>
            </w:div>
            <w:div w:id="1629167603">
              <w:marLeft w:val="0"/>
              <w:marRight w:val="0"/>
              <w:marTop w:val="0"/>
              <w:marBottom w:val="0"/>
              <w:divBdr>
                <w:top w:val="none" w:sz="0" w:space="0" w:color="auto"/>
                <w:left w:val="none" w:sz="0" w:space="0" w:color="auto"/>
                <w:bottom w:val="none" w:sz="0" w:space="0" w:color="auto"/>
                <w:right w:val="none" w:sz="0" w:space="0" w:color="auto"/>
              </w:divBdr>
            </w:div>
            <w:div w:id="1119494125">
              <w:marLeft w:val="0"/>
              <w:marRight w:val="0"/>
              <w:marTop w:val="0"/>
              <w:marBottom w:val="0"/>
              <w:divBdr>
                <w:top w:val="none" w:sz="0" w:space="0" w:color="auto"/>
                <w:left w:val="none" w:sz="0" w:space="0" w:color="auto"/>
                <w:bottom w:val="none" w:sz="0" w:space="0" w:color="auto"/>
                <w:right w:val="none" w:sz="0" w:space="0" w:color="auto"/>
              </w:divBdr>
            </w:div>
            <w:div w:id="1400053753">
              <w:marLeft w:val="0"/>
              <w:marRight w:val="0"/>
              <w:marTop w:val="0"/>
              <w:marBottom w:val="0"/>
              <w:divBdr>
                <w:top w:val="none" w:sz="0" w:space="0" w:color="auto"/>
                <w:left w:val="none" w:sz="0" w:space="0" w:color="auto"/>
                <w:bottom w:val="none" w:sz="0" w:space="0" w:color="auto"/>
                <w:right w:val="none" w:sz="0" w:space="0" w:color="auto"/>
              </w:divBdr>
            </w:div>
            <w:div w:id="537014680">
              <w:marLeft w:val="0"/>
              <w:marRight w:val="0"/>
              <w:marTop w:val="0"/>
              <w:marBottom w:val="0"/>
              <w:divBdr>
                <w:top w:val="none" w:sz="0" w:space="0" w:color="auto"/>
                <w:left w:val="none" w:sz="0" w:space="0" w:color="auto"/>
                <w:bottom w:val="none" w:sz="0" w:space="0" w:color="auto"/>
                <w:right w:val="none" w:sz="0" w:space="0" w:color="auto"/>
              </w:divBdr>
            </w:div>
            <w:div w:id="793720784">
              <w:marLeft w:val="0"/>
              <w:marRight w:val="0"/>
              <w:marTop w:val="0"/>
              <w:marBottom w:val="0"/>
              <w:divBdr>
                <w:top w:val="none" w:sz="0" w:space="0" w:color="auto"/>
                <w:left w:val="none" w:sz="0" w:space="0" w:color="auto"/>
                <w:bottom w:val="none" w:sz="0" w:space="0" w:color="auto"/>
                <w:right w:val="none" w:sz="0" w:space="0" w:color="auto"/>
              </w:divBdr>
            </w:div>
            <w:div w:id="1216970302">
              <w:marLeft w:val="0"/>
              <w:marRight w:val="0"/>
              <w:marTop w:val="0"/>
              <w:marBottom w:val="0"/>
              <w:divBdr>
                <w:top w:val="none" w:sz="0" w:space="0" w:color="auto"/>
                <w:left w:val="none" w:sz="0" w:space="0" w:color="auto"/>
                <w:bottom w:val="none" w:sz="0" w:space="0" w:color="auto"/>
                <w:right w:val="none" w:sz="0" w:space="0" w:color="auto"/>
              </w:divBdr>
            </w:div>
            <w:div w:id="1188299563">
              <w:marLeft w:val="0"/>
              <w:marRight w:val="0"/>
              <w:marTop w:val="0"/>
              <w:marBottom w:val="0"/>
              <w:divBdr>
                <w:top w:val="none" w:sz="0" w:space="0" w:color="auto"/>
                <w:left w:val="none" w:sz="0" w:space="0" w:color="auto"/>
                <w:bottom w:val="none" w:sz="0" w:space="0" w:color="auto"/>
                <w:right w:val="none" w:sz="0" w:space="0" w:color="auto"/>
              </w:divBdr>
            </w:div>
            <w:div w:id="328216468">
              <w:marLeft w:val="0"/>
              <w:marRight w:val="0"/>
              <w:marTop w:val="0"/>
              <w:marBottom w:val="0"/>
              <w:divBdr>
                <w:top w:val="none" w:sz="0" w:space="0" w:color="auto"/>
                <w:left w:val="none" w:sz="0" w:space="0" w:color="auto"/>
                <w:bottom w:val="none" w:sz="0" w:space="0" w:color="auto"/>
                <w:right w:val="none" w:sz="0" w:space="0" w:color="auto"/>
              </w:divBdr>
            </w:div>
            <w:div w:id="1288200883">
              <w:marLeft w:val="0"/>
              <w:marRight w:val="0"/>
              <w:marTop w:val="0"/>
              <w:marBottom w:val="0"/>
              <w:divBdr>
                <w:top w:val="none" w:sz="0" w:space="0" w:color="auto"/>
                <w:left w:val="none" w:sz="0" w:space="0" w:color="auto"/>
                <w:bottom w:val="none" w:sz="0" w:space="0" w:color="auto"/>
                <w:right w:val="none" w:sz="0" w:space="0" w:color="auto"/>
              </w:divBdr>
            </w:div>
            <w:div w:id="247926428">
              <w:marLeft w:val="0"/>
              <w:marRight w:val="0"/>
              <w:marTop w:val="0"/>
              <w:marBottom w:val="0"/>
              <w:divBdr>
                <w:top w:val="none" w:sz="0" w:space="0" w:color="auto"/>
                <w:left w:val="none" w:sz="0" w:space="0" w:color="auto"/>
                <w:bottom w:val="none" w:sz="0" w:space="0" w:color="auto"/>
                <w:right w:val="none" w:sz="0" w:space="0" w:color="auto"/>
              </w:divBdr>
            </w:div>
            <w:div w:id="1977635492">
              <w:marLeft w:val="0"/>
              <w:marRight w:val="0"/>
              <w:marTop w:val="0"/>
              <w:marBottom w:val="0"/>
              <w:divBdr>
                <w:top w:val="none" w:sz="0" w:space="0" w:color="auto"/>
                <w:left w:val="none" w:sz="0" w:space="0" w:color="auto"/>
                <w:bottom w:val="none" w:sz="0" w:space="0" w:color="auto"/>
                <w:right w:val="none" w:sz="0" w:space="0" w:color="auto"/>
              </w:divBdr>
            </w:div>
            <w:div w:id="2361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2258">
      <w:bodyDiv w:val="1"/>
      <w:marLeft w:val="0"/>
      <w:marRight w:val="0"/>
      <w:marTop w:val="0"/>
      <w:marBottom w:val="0"/>
      <w:divBdr>
        <w:top w:val="none" w:sz="0" w:space="0" w:color="auto"/>
        <w:left w:val="none" w:sz="0" w:space="0" w:color="auto"/>
        <w:bottom w:val="none" w:sz="0" w:space="0" w:color="auto"/>
        <w:right w:val="none" w:sz="0" w:space="0" w:color="auto"/>
      </w:divBdr>
      <w:divsChild>
        <w:div w:id="929922732">
          <w:marLeft w:val="0"/>
          <w:marRight w:val="0"/>
          <w:marTop w:val="0"/>
          <w:marBottom w:val="0"/>
          <w:divBdr>
            <w:top w:val="none" w:sz="0" w:space="0" w:color="auto"/>
            <w:left w:val="none" w:sz="0" w:space="0" w:color="auto"/>
            <w:bottom w:val="none" w:sz="0" w:space="0" w:color="auto"/>
            <w:right w:val="none" w:sz="0" w:space="0" w:color="auto"/>
          </w:divBdr>
          <w:divsChild>
            <w:div w:id="2028677944">
              <w:marLeft w:val="0"/>
              <w:marRight w:val="0"/>
              <w:marTop w:val="0"/>
              <w:marBottom w:val="0"/>
              <w:divBdr>
                <w:top w:val="none" w:sz="0" w:space="0" w:color="auto"/>
                <w:left w:val="none" w:sz="0" w:space="0" w:color="auto"/>
                <w:bottom w:val="none" w:sz="0" w:space="0" w:color="auto"/>
                <w:right w:val="none" w:sz="0" w:space="0" w:color="auto"/>
              </w:divBdr>
            </w:div>
            <w:div w:id="633104190">
              <w:marLeft w:val="0"/>
              <w:marRight w:val="0"/>
              <w:marTop w:val="0"/>
              <w:marBottom w:val="0"/>
              <w:divBdr>
                <w:top w:val="none" w:sz="0" w:space="0" w:color="auto"/>
                <w:left w:val="none" w:sz="0" w:space="0" w:color="auto"/>
                <w:bottom w:val="none" w:sz="0" w:space="0" w:color="auto"/>
                <w:right w:val="none" w:sz="0" w:space="0" w:color="auto"/>
              </w:divBdr>
            </w:div>
            <w:div w:id="1742941109">
              <w:marLeft w:val="0"/>
              <w:marRight w:val="0"/>
              <w:marTop w:val="0"/>
              <w:marBottom w:val="0"/>
              <w:divBdr>
                <w:top w:val="none" w:sz="0" w:space="0" w:color="auto"/>
                <w:left w:val="none" w:sz="0" w:space="0" w:color="auto"/>
                <w:bottom w:val="none" w:sz="0" w:space="0" w:color="auto"/>
                <w:right w:val="none" w:sz="0" w:space="0" w:color="auto"/>
              </w:divBdr>
            </w:div>
            <w:div w:id="1107382172">
              <w:marLeft w:val="0"/>
              <w:marRight w:val="0"/>
              <w:marTop w:val="0"/>
              <w:marBottom w:val="0"/>
              <w:divBdr>
                <w:top w:val="none" w:sz="0" w:space="0" w:color="auto"/>
                <w:left w:val="none" w:sz="0" w:space="0" w:color="auto"/>
                <w:bottom w:val="none" w:sz="0" w:space="0" w:color="auto"/>
                <w:right w:val="none" w:sz="0" w:space="0" w:color="auto"/>
              </w:divBdr>
            </w:div>
            <w:div w:id="747652557">
              <w:marLeft w:val="0"/>
              <w:marRight w:val="0"/>
              <w:marTop w:val="0"/>
              <w:marBottom w:val="0"/>
              <w:divBdr>
                <w:top w:val="none" w:sz="0" w:space="0" w:color="auto"/>
                <w:left w:val="none" w:sz="0" w:space="0" w:color="auto"/>
                <w:bottom w:val="none" w:sz="0" w:space="0" w:color="auto"/>
                <w:right w:val="none" w:sz="0" w:space="0" w:color="auto"/>
              </w:divBdr>
            </w:div>
            <w:div w:id="1943105032">
              <w:marLeft w:val="0"/>
              <w:marRight w:val="0"/>
              <w:marTop w:val="0"/>
              <w:marBottom w:val="0"/>
              <w:divBdr>
                <w:top w:val="none" w:sz="0" w:space="0" w:color="auto"/>
                <w:left w:val="none" w:sz="0" w:space="0" w:color="auto"/>
                <w:bottom w:val="none" w:sz="0" w:space="0" w:color="auto"/>
                <w:right w:val="none" w:sz="0" w:space="0" w:color="auto"/>
              </w:divBdr>
            </w:div>
            <w:div w:id="1126773994">
              <w:marLeft w:val="0"/>
              <w:marRight w:val="0"/>
              <w:marTop w:val="0"/>
              <w:marBottom w:val="0"/>
              <w:divBdr>
                <w:top w:val="none" w:sz="0" w:space="0" w:color="auto"/>
                <w:left w:val="none" w:sz="0" w:space="0" w:color="auto"/>
                <w:bottom w:val="none" w:sz="0" w:space="0" w:color="auto"/>
                <w:right w:val="none" w:sz="0" w:space="0" w:color="auto"/>
              </w:divBdr>
            </w:div>
            <w:div w:id="506137421">
              <w:marLeft w:val="0"/>
              <w:marRight w:val="0"/>
              <w:marTop w:val="0"/>
              <w:marBottom w:val="0"/>
              <w:divBdr>
                <w:top w:val="none" w:sz="0" w:space="0" w:color="auto"/>
                <w:left w:val="none" w:sz="0" w:space="0" w:color="auto"/>
                <w:bottom w:val="none" w:sz="0" w:space="0" w:color="auto"/>
                <w:right w:val="none" w:sz="0" w:space="0" w:color="auto"/>
              </w:divBdr>
            </w:div>
            <w:div w:id="176236886">
              <w:marLeft w:val="0"/>
              <w:marRight w:val="0"/>
              <w:marTop w:val="0"/>
              <w:marBottom w:val="0"/>
              <w:divBdr>
                <w:top w:val="none" w:sz="0" w:space="0" w:color="auto"/>
                <w:left w:val="none" w:sz="0" w:space="0" w:color="auto"/>
                <w:bottom w:val="none" w:sz="0" w:space="0" w:color="auto"/>
                <w:right w:val="none" w:sz="0" w:space="0" w:color="auto"/>
              </w:divBdr>
            </w:div>
            <w:div w:id="1254968918">
              <w:marLeft w:val="0"/>
              <w:marRight w:val="0"/>
              <w:marTop w:val="0"/>
              <w:marBottom w:val="0"/>
              <w:divBdr>
                <w:top w:val="none" w:sz="0" w:space="0" w:color="auto"/>
                <w:left w:val="none" w:sz="0" w:space="0" w:color="auto"/>
                <w:bottom w:val="none" w:sz="0" w:space="0" w:color="auto"/>
                <w:right w:val="none" w:sz="0" w:space="0" w:color="auto"/>
              </w:divBdr>
            </w:div>
            <w:div w:id="1486320407">
              <w:marLeft w:val="0"/>
              <w:marRight w:val="0"/>
              <w:marTop w:val="0"/>
              <w:marBottom w:val="0"/>
              <w:divBdr>
                <w:top w:val="none" w:sz="0" w:space="0" w:color="auto"/>
                <w:left w:val="none" w:sz="0" w:space="0" w:color="auto"/>
                <w:bottom w:val="none" w:sz="0" w:space="0" w:color="auto"/>
                <w:right w:val="none" w:sz="0" w:space="0" w:color="auto"/>
              </w:divBdr>
            </w:div>
            <w:div w:id="1770196801">
              <w:marLeft w:val="0"/>
              <w:marRight w:val="0"/>
              <w:marTop w:val="0"/>
              <w:marBottom w:val="0"/>
              <w:divBdr>
                <w:top w:val="none" w:sz="0" w:space="0" w:color="auto"/>
                <w:left w:val="none" w:sz="0" w:space="0" w:color="auto"/>
                <w:bottom w:val="none" w:sz="0" w:space="0" w:color="auto"/>
                <w:right w:val="none" w:sz="0" w:space="0" w:color="auto"/>
              </w:divBdr>
            </w:div>
            <w:div w:id="711881307">
              <w:marLeft w:val="0"/>
              <w:marRight w:val="0"/>
              <w:marTop w:val="0"/>
              <w:marBottom w:val="0"/>
              <w:divBdr>
                <w:top w:val="none" w:sz="0" w:space="0" w:color="auto"/>
                <w:left w:val="none" w:sz="0" w:space="0" w:color="auto"/>
                <w:bottom w:val="none" w:sz="0" w:space="0" w:color="auto"/>
                <w:right w:val="none" w:sz="0" w:space="0" w:color="auto"/>
              </w:divBdr>
            </w:div>
            <w:div w:id="1230068460">
              <w:marLeft w:val="0"/>
              <w:marRight w:val="0"/>
              <w:marTop w:val="0"/>
              <w:marBottom w:val="0"/>
              <w:divBdr>
                <w:top w:val="none" w:sz="0" w:space="0" w:color="auto"/>
                <w:left w:val="none" w:sz="0" w:space="0" w:color="auto"/>
                <w:bottom w:val="none" w:sz="0" w:space="0" w:color="auto"/>
                <w:right w:val="none" w:sz="0" w:space="0" w:color="auto"/>
              </w:divBdr>
            </w:div>
            <w:div w:id="876627648">
              <w:marLeft w:val="0"/>
              <w:marRight w:val="0"/>
              <w:marTop w:val="0"/>
              <w:marBottom w:val="0"/>
              <w:divBdr>
                <w:top w:val="none" w:sz="0" w:space="0" w:color="auto"/>
                <w:left w:val="none" w:sz="0" w:space="0" w:color="auto"/>
                <w:bottom w:val="none" w:sz="0" w:space="0" w:color="auto"/>
                <w:right w:val="none" w:sz="0" w:space="0" w:color="auto"/>
              </w:divBdr>
            </w:div>
            <w:div w:id="1625386358">
              <w:marLeft w:val="0"/>
              <w:marRight w:val="0"/>
              <w:marTop w:val="0"/>
              <w:marBottom w:val="0"/>
              <w:divBdr>
                <w:top w:val="none" w:sz="0" w:space="0" w:color="auto"/>
                <w:left w:val="none" w:sz="0" w:space="0" w:color="auto"/>
                <w:bottom w:val="none" w:sz="0" w:space="0" w:color="auto"/>
                <w:right w:val="none" w:sz="0" w:space="0" w:color="auto"/>
              </w:divBdr>
            </w:div>
            <w:div w:id="1622107417">
              <w:marLeft w:val="0"/>
              <w:marRight w:val="0"/>
              <w:marTop w:val="0"/>
              <w:marBottom w:val="0"/>
              <w:divBdr>
                <w:top w:val="none" w:sz="0" w:space="0" w:color="auto"/>
                <w:left w:val="none" w:sz="0" w:space="0" w:color="auto"/>
                <w:bottom w:val="none" w:sz="0" w:space="0" w:color="auto"/>
                <w:right w:val="none" w:sz="0" w:space="0" w:color="auto"/>
              </w:divBdr>
            </w:div>
            <w:div w:id="397170264">
              <w:marLeft w:val="0"/>
              <w:marRight w:val="0"/>
              <w:marTop w:val="0"/>
              <w:marBottom w:val="0"/>
              <w:divBdr>
                <w:top w:val="none" w:sz="0" w:space="0" w:color="auto"/>
                <w:left w:val="none" w:sz="0" w:space="0" w:color="auto"/>
                <w:bottom w:val="none" w:sz="0" w:space="0" w:color="auto"/>
                <w:right w:val="none" w:sz="0" w:space="0" w:color="auto"/>
              </w:divBdr>
            </w:div>
            <w:div w:id="236063068">
              <w:marLeft w:val="0"/>
              <w:marRight w:val="0"/>
              <w:marTop w:val="0"/>
              <w:marBottom w:val="0"/>
              <w:divBdr>
                <w:top w:val="none" w:sz="0" w:space="0" w:color="auto"/>
                <w:left w:val="none" w:sz="0" w:space="0" w:color="auto"/>
                <w:bottom w:val="none" w:sz="0" w:space="0" w:color="auto"/>
                <w:right w:val="none" w:sz="0" w:space="0" w:color="auto"/>
              </w:divBdr>
            </w:div>
            <w:div w:id="101611398">
              <w:marLeft w:val="0"/>
              <w:marRight w:val="0"/>
              <w:marTop w:val="0"/>
              <w:marBottom w:val="0"/>
              <w:divBdr>
                <w:top w:val="none" w:sz="0" w:space="0" w:color="auto"/>
                <w:left w:val="none" w:sz="0" w:space="0" w:color="auto"/>
                <w:bottom w:val="none" w:sz="0" w:space="0" w:color="auto"/>
                <w:right w:val="none" w:sz="0" w:space="0" w:color="auto"/>
              </w:divBdr>
            </w:div>
            <w:div w:id="206307867">
              <w:marLeft w:val="0"/>
              <w:marRight w:val="0"/>
              <w:marTop w:val="0"/>
              <w:marBottom w:val="0"/>
              <w:divBdr>
                <w:top w:val="none" w:sz="0" w:space="0" w:color="auto"/>
                <w:left w:val="none" w:sz="0" w:space="0" w:color="auto"/>
                <w:bottom w:val="none" w:sz="0" w:space="0" w:color="auto"/>
                <w:right w:val="none" w:sz="0" w:space="0" w:color="auto"/>
              </w:divBdr>
            </w:div>
            <w:div w:id="1454715174">
              <w:marLeft w:val="0"/>
              <w:marRight w:val="0"/>
              <w:marTop w:val="0"/>
              <w:marBottom w:val="0"/>
              <w:divBdr>
                <w:top w:val="none" w:sz="0" w:space="0" w:color="auto"/>
                <w:left w:val="none" w:sz="0" w:space="0" w:color="auto"/>
                <w:bottom w:val="none" w:sz="0" w:space="0" w:color="auto"/>
                <w:right w:val="none" w:sz="0" w:space="0" w:color="auto"/>
              </w:divBdr>
            </w:div>
            <w:div w:id="475419622">
              <w:marLeft w:val="0"/>
              <w:marRight w:val="0"/>
              <w:marTop w:val="0"/>
              <w:marBottom w:val="0"/>
              <w:divBdr>
                <w:top w:val="none" w:sz="0" w:space="0" w:color="auto"/>
                <w:left w:val="none" w:sz="0" w:space="0" w:color="auto"/>
                <w:bottom w:val="none" w:sz="0" w:space="0" w:color="auto"/>
                <w:right w:val="none" w:sz="0" w:space="0" w:color="auto"/>
              </w:divBdr>
            </w:div>
            <w:div w:id="1117020133">
              <w:marLeft w:val="0"/>
              <w:marRight w:val="0"/>
              <w:marTop w:val="0"/>
              <w:marBottom w:val="0"/>
              <w:divBdr>
                <w:top w:val="none" w:sz="0" w:space="0" w:color="auto"/>
                <w:left w:val="none" w:sz="0" w:space="0" w:color="auto"/>
                <w:bottom w:val="none" w:sz="0" w:space="0" w:color="auto"/>
                <w:right w:val="none" w:sz="0" w:space="0" w:color="auto"/>
              </w:divBdr>
            </w:div>
            <w:div w:id="1829859633">
              <w:marLeft w:val="0"/>
              <w:marRight w:val="0"/>
              <w:marTop w:val="0"/>
              <w:marBottom w:val="0"/>
              <w:divBdr>
                <w:top w:val="none" w:sz="0" w:space="0" w:color="auto"/>
                <w:left w:val="none" w:sz="0" w:space="0" w:color="auto"/>
                <w:bottom w:val="none" w:sz="0" w:space="0" w:color="auto"/>
                <w:right w:val="none" w:sz="0" w:space="0" w:color="auto"/>
              </w:divBdr>
            </w:div>
            <w:div w:id="505438417">
              <w:marLeft w:val="0"/>
              <w:marRight w:val="0"/>
              <w:marTop w:val="0"/>
              <w:marBottom w:val="0"/>
              <w:divBdr>
                <w:top w:val="none" w:sz="0" w:space="0" w:color="auto"/>
                <w:left w:val="none" w:sz="0" w:space="0" w:color="auto"/>
                <w:bottom w:val="none" w:sz="0" w:space="0" w:color="auto"/>
                <w:right w:val="none" w:sz="0" w:space="0" w:color="auto"/>
              </w:divBdr>
            </w:div>
            <w:div w:id="1769766715">
              <w:marLeft w:val="0"/>
              <w:marRight w:val="0"/>
              <w:marTop w:val="0"/>
              <w:marBottom w:val="0"/>
              <w:divBdr>
                <w:top w:val="none" w:sz="0" w:space="0" w:color="auto"/>
                <w:left w:val="none" w:sz="0" w:space="0" w:color="auto"/>
                <w:bottom w:val="none" w:sz="0" w:space="0" w:color="auto"/>
                <w:right w:val="none" w:sz="0" w:space="0" w:color="auto"/>
              </w:divBdr>
            </w:div>
            <w:div w:id="378748004">
              <w:marLeft w:val="0"/>
              <w:marRight w:val="0"/>
              <w:marTop w:val="0"/>
              <w:marBottom w:val="0"/>
              <w:divBdr>
                <w:top w:val="none" w:sz="0" w:space="0" w:color="auto"/>
                <w:left w:val="none" w:sz="0" w:space="0" w:color="auto"/>
                <w:bottom w:val="none" w:sz="0" w:space="0" w:color="auto"/>
                <w:right w:val="none" w:sz="0" w:space="0" w:color="auto"/>
              </w:divBdr>
            </w:div>
            <w:div w:id="1781951924">
              <w:marLeft w:val="0"/>
              <w:marRight w:val="0"/>
              <w:marTop w:val="0"/>
              <w:marBottom w:val="0"/>
              <w:divBdr>
                <w:top w:val="none" w:sz="0" w:space="0" w:color="auto"/>
                <w:left w:val="none" w:sz="0" w:space="0" w:color="auto"/>
                <w:bottom w:val="none" w:sz="0" w:space="0" w:color="auto"/>
                <w:right w:val="none" w:sz="0" w:space="0" w:color="auto"/>
              </w:divBdr>
            </w:div>
            <w:div w:id="1023629784">
              <w:marLeft w:val="0"/>
              <w:marRight w:val="0"/>
              <w:marTop w:val="0"/>
              <w:marBottom w:val="0"/>
              <w:divBdr>
                <w:top w:val="none" w:sz="0" w:space="0" w:color="auto"/>
                <w:left w:val="none" w:sz="0" w:space="0" w:color="auto"/>
                <w:bottom w:val="none" w:sz="0" w:space="0" w:color="auto"/>
                <w:right w:val="none" w:sz="0" w:space="0" w:color="auto"/>
              </w:divBdr>
            </w:div>
            <w:div w:id="1387601656">
              <w:marLeft w:val="0"/>
              <w:marRight w:val="0"/>
              <w:marTop w:val="0"/>
              <w:marBottom w:val="0"/>
              <w:divBdr>
                <w:top w:val="none" w:sz="0" w:space="0" w:color="auto"/>
                <w:left w:val="none" w:sz="0" w:space="0" w:color="auto"/>
                <w:bottom w:val="none" w:sz="0" w:space="0" w:color="auto"/>
                <w:right w:val="none" w:sz="0" w:space="0" w:color="auto"/>
              </w:divBdr>
            </w:div>
            <w:div w:id="591089646">
              <w:marLeft w:val="0"/>
              <w:marRight w:val="0"/>
              <w:marTop w:val="0"/>
              <w:marBottom w:val="0"/>
              <w:divBdr>
                <w:top w:val="none" w:sz="0" w:space="0" w:color="auto"/>
                <w:left w:val="none" w:sz="0" w:space="0" w:color="auto"/>
                <w:bottom w:val="none" w:sz="0" w:space="0" w:color="auto"/>
                <w:right w:val="none" w:sz="0" w:space="0" w:color="auto"/>
              </w:divBdr>
            </w:div>
            <w:div w:id="2102024781">
              <w:marLeft w:val="0"/>
              <w:marRight w:val="0"/>
              <w:marTop w:val="0"/>
              <w:marBottom w:val="0"/>
              <w:divBdr>
                <w:top w:val="none" w:sz="0" w:space="0" w:color="auto"/>
                <w:left w:val="none" w:sz="0" w:space="0" w:color="auto"/>
                <w:bottom w:val="none" w:sz="0" w:space="0" w:color="auto"/>
                <w:right w:val="none" w:sz="0" w:space="0" w:color="auto"/>
              </w:divBdr>
            </w:div>
            <w:div w:id="1456556226">
              <w:marLeft w:val="0"/>
              <w:marRight w:val="0"/>
              <w:marTop w:val="0"/>
              <w:marBottom w:val="0"/>
              <w:divBdr>
                <w:top w:val="none" w:sz="0" w:space="0" w:color="auto"/>
                <w:left w:val="none" w:sz="0" w:space="0" w:color="auto"/>
                <w:bottom w:val="none" w:sz="0" w:space="0" w:color="auto"/>
                <w:right w:val="none" w:sz="0" w:space="0" w:color="auto"/>
              </w:divBdr>
            </w:div>
            <w:div w:id="1757090955">
              <w:marLeft w:val="0"/>
              <w:marRight w:val="0"/>
              <w:marTop w:val="0"/>
              <w:marBottom w:val="0"/>
              <w:divBdr>
                <w:top w:val="none" w:sz="0" w:space="0" w:color="auto"/>
                <w:left w:val="none" w:sz="0" w:space="0" w:color="auto"/>
                <w:bottom w:val="none" w:sz="0" w:space="0" w:color="auto"/>
                <w:right w:val="none" w:sz="0" w:space="0" w:color="auto"/>
              </w:divBdr>
            </w:div>
            <w:div w:id="967856651">
              <w:marLeft w:val="0"/>
              <w:marRight w:val="0"/>
              <w:marTop w:val="0"/>
              <w:marBottom w:val="0"/>
              <w:divBdr>
                <w:top w:val="none" w:sz="0" w:space="0" w:color="auto"/>
                <w:left w:val="none" w:sz="0" w:space="0" w:color="auto"/>
                <w:bottom w:val="none" w:sz="0" w:space="0" w:color="auto"/>
                <w:right w:val="none" w:sz="0" w:space="0" w:color="auto"/>
              </w:divBdr>
            </w:div>
            <w:div w:id="227880398">
              <w:marLeft w:val="0"/>
              <w:marRight w:val="0"/>
              <w:marTop w:val="0"/>
              <w:marBottom w:val="0"/>
              <w:divBdr>
                <w:top w:val="none" w:sz="0" w:space="0" w:color="auto"/>
                <w:left w:val="none" w:sz="0" w:space="0" w:color="auto"/>
                <w:bottom w:val="none" w:sz="0" w:space="0" w:color="auto"/>
                <w:right w:val="none" w:sz="0" w:space="0" w:color="auto"/>
              </w:divBdr>
            </w:div>
            <w:div w:id="1512067431">
              <w:marLeft w:val="0"/>
              <w:marRight w:val="0"/>
              <w:marTop w:val="0"/>
              <w:marBottom w:val="0"/>
              <w:divBdr>
                <w:top w:val="none" w:sz="0" w:space="0" w:color="auto"/>
                <w:left w:val="none" w:sz="0" w:space="0" w:color="auto"/>
                <w:bottom w:val="none" w:sz="0" w:space="0" w:color="auto"/>
                <w:right w:val="none" w:sz="0" w:space="0" w:color="auto"/>
              </w:divBdr>
            </w:div>
            <w:div w:id="205290134">
              <w:marLeft w:val="0"/>
              <w:marRight w:val="0"/>
              <w:marTop w:val="0"/>
              <w:marBottom w:val="0"/>
              <w:divBdr>
                <w:top w:val="none" w:sz="0" w:space="0" w:color="auto"/>
                <w:left w:val="none" w:sz="0" w:space="0" w:color="auto"/>
                <w:bottom w:val="none" w:sz="0" w:space="0" w:color="auto"/>
                <w:right w:val="none" w:sz="0" w:space="0" w:color="auto"/>
              </w:divBdr>
            </w:div>
            <w:div w:id="20354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4049">
      <w:bodyDiv w:val="1"/>
      <w:marLeft w:val="0"/>
      <w:marRight w:val="0"/>
      <w:marTop w:val="0"/>
      <w:marBottom w:val="0"/>
      <w:divBdr>
        <w:top w:val="none" w:sz="0" w:space="0" w:color="auto"/>
        <w:left w:val="none" w:sz="0" w:space="0" w:color="auto"/>
        <w:bottom w:val="none" w:sz="0" w:space="0" w:color="auto"/>
        <w:right w:val="none" w:sz="0" w:space="0" w:color="auto"/>
      </w:divBdr>
      <w:divsChild>
        <w:div w:id="1683900169">
          <w:marLeft w:val="0"/>
          <w:marRight w:val="0"/>
          <w:marTop w:val="0"/>
          <w:marBottom w:val="0"/>
          <w:divBdr>
            <w:top w:val="none" w:sz="0" w:space="0" w:color="auto"/>
            <w:left w:val="none" w:sz="0" w:space="0" w:color="auto"/>
            <w:bottom w:val="none" w:sz="0" w:space="0" w:color="auto"/>
            <w:right w:val="none" w:sz="0" w:space="0" w:color="auto"/>
          </w:divBdr>
          <w:divsChild>
            <w:div w:id="1554195054">
              <w:marLeft w:val="0"/>
              <w:marRight w:val="0"/>
              <w:marTop w:val="0"/>
              <w:marBottom w:val="0"/>
              <w:divBdr>
                <w:top w:val="none" w:sz="0" w:space="0" w:color="auto"/>
                <w:left w:val="none" w:sz="0" w:space="0" w:color="auto"/>
                <w:bottom w:val="none" w:sz="0" w:space="0" w:color="auto"/>
                <w:right w:val="none" w:sz="0" w:space="0" w:color="auto"/>
              </w:divBdr>
            </w:div>
            <w:div w:id="1913617959">
              <w:marLeft w:val="0"/>
              <w:marRight w:val="0"/>
              <w:marTop w:val="0"/>
              <w:marBottom w:val="0"/>
              <w:divBdr>
                <w:top w:val="none" w:sz="0" w:space="0" w:color="auto"/>
                <w:left w:val="none" w:sz="0" w:space="0" w:color="auto"/>
                <w:bottom w:val="none" w:sz="0" w:space="0" w:color="auto"/>
                <w:right w:val="none" w:sz="0" w:space="0" w:color="auto"/>
              </w:divBdr>
            </w:div>
            <w:div w:id="1492326649">
              <w:marLeft w:val="0"/>
              <w:marRight w:val="0"/>
              <w:marTop w:val="0"/>
              <w:marBottom w:val="0"/>
              <w:divBdr>
                <w:top w:val="none" w:sz="0" w:space="0" w:color="auto"/>
                <w:left w:val="none" w:sz="0" w:space="0" w:color="auto"/>
                <w:bottom w:val="none" w:sz="0" w:space="0" w:color="auto"/>
                <w:right w:val="none" w:sz="0" w:space="0" w:color="auto"/>
              </w:divBdr>
            </w:div>
            <w:div w:id="666134507">
              <w:marLeft w:val="0"/>
              <w:marRight w:val="0"/>
              <w:marTop w:val="0"/>
              <w:marBottom w:val="0"/>
              <w:divBdr>
                <w:top w:val="none" w:sz="0" w:space="0" w:color="auto"/>
                <w:left w:val="none" w:sz="0" w:space="0" w:color="auto"/>
                <w:bottom w:val="none" w:sz="0" w:space="0" w:color="auto"/>
                <w:right w:val="none" w:sz="0" w:space="0" w:color="auto"/>
              </w:divBdr>
            </w:div>
            <w:div w:id="1157764572">
              <w:marLeft w:val="0"/>
              <w:marRight w:val="0"/>
              <w:marTop w:val="0"/>
              <w:marBottom w:val="0"/>
              <w:divBdr>
                <w:top w:val="none" w:sz="0" w:space="0" w:color="auto"/>
                <w:left w:val="none" w:sz="0" w:space="0" w:color="auto"/>
                <w:bottom w:val="none" w:sz="0" w:space="0" w:color="auto"/>
                <w:right w:val="none" w:sz="0" w:space="0" w:color="auto"/>
              </w:divBdr>
            </w:div>
            <w:div w:id="419257173">
              <w:marLeft w:val="0"/>
              <w:marRight w:val="0"/>
              <w:marTop w:val="0"/>
              <w:marBottom w:val="0"/>
              <w:divBdr>
                <w:top w:val="none" w:sz="0" w:space="0" w:color="auto"/>
                <w:left w:val="none" w:sz="0" w:space="0" w:color="auto"/>
                <w:bottom w:val="none" w:sz="0" w:space="0" w:color="auto"/>
                <w:right w:val="none" w:sz="0" w:space="0" w:color="auto"/>
              </w:divBdr>
            </w:div>
            <w:div w:id="1757096186">
              <w:marLeft w:val="0"/>
              <w:marRight w:val="0"/>
              <w:marTop w:val="0"/>
              <w:marBottom w:val="0"/>
              <w:divBdr>
                <w:top w:val="none" w:sz="0" w:space="0" w:color="auto"/>
                <w:left w:val="none" w:sz="0" w:space="0" w:color="auto"/>
                <w:bottom w:val="none" w:sz="0" w:space="0" w:color="auto"/>
                <w:right w:val="none" w:sz="0" w:space="0" w:color="auto"/>
              </w:divBdr>
            </w:div>
            <w:div w:id="63995447">
              <w:marLeft w:val="0"/>
              <w:marRight w:val="0"/>
              <w:marTop w:val="0"/>
              <w:marBottom w:val="0"/>
              <w:divBdr>
                <w:top w:val="none" w:sz="0" w:space="0" w:color="auto"/>
                <w:left w:val="none" w:sz="0" w:space="0" w:color="auto"/>
                <w:bottom w:val="none" w:sz="0" w:space="0" w:color="auto"/>
                <w:right w:val="none" w:sz="0" w:space="0" w:color="auto"/>
              </w:divBdr>
            </w:div>
            <w:div w:id="1142620845">
              <w:marLeft w:val="0"/>
              <w:marRight w:val="0"/>
              <w:marTop w:val="0"/>
              <w:marBottom w:val="0"/>
              <w:divBdr>
                <w:top w:val="none" w:sz="0" w:space="0" w:color="auto"/>
                <w:left w:val="none" w:sz="0" w:space="0" w:color="auto"/>
                <w:bottom w:val="none" w:sz="0" w:space="0" w:color="auto"/>
                <w:right w:val="none" w:sz="0" w:space="0" w:color="auto"/>
              </w:divBdr>
            </w:div>
            <w:div w:id="638997375">
              <w:marLeft w:val="0"/>
              <w:marRight w:val="0"/>
              <w:marTop w:val="0"/>
              <w:marBottom w:val="0"/>
              <w:divBdr>
                <w:top w:val="none" w:sz="0" w:space="0" w:color="auto"/>
                <w:left w:val="none" w:sz="0" w:space="0" w:color="auto"/>
                <w:bottom w:val="none" w:sz="0" w:space="0" w:color="auto"/>
                <w:right w:val="none" w:sz="0" w:space="0" w:color="auto"/>
              </w:divBdr>
            </w:div>
            <w:div w:id="1215309188">
              <w:marLeft w:val="0"/>
              <w:marRight w:val="0"/>
              <w:marTop w:val="0"/>
              <w:marBottom w:val="0"/>
              <w:divBdr>
                <w:top w:val="none" w:sz="0" w:space="0" w:color="auto"/>
                <w:left w:val="none" w:sz="0" w:space="0" w:color="auto"/>
                <w:bottom w:val="none" w:sz="0" w:space="0" w:color="auto"/>
                <w:right w:val="none" w:sz="0" w:space="0" w:color="auto"/>
              </w:divBdr>
            </w:div>
            <w:div w:id="1215655583">
              <w:marLeft w:val="0"/>
              <w:marRight w:val="0"/>
              <w:marTop w:val="0"/>
              <w:marBottom w:val="0"/>
              <w:divBdr>
                <w:top w:val="none" w:sz="0" w:space="0" w:color="auto"/>
                <w:left w:val="none" w:sz="0" w:space="0" w:color="auto"/>
                <w:bottom w:val="none" w:sz="0" w:space="0" w:color="auto"/>
                <w:right w:val="none" w:sz="0" w:space="0" w:color="auto"/>
              </w:divBdr>
            </w:div>
            <w:div w:id="76289389">
              <w:marLeft w:val="0"/>
              <w:marRight w:val="0"/>
              <w:marTop w:val="0"/>
              <w:marBottom w:val="0"/>
              <w:divBdr>
                <w:top w:val="none" w:sz="0" w:space="0" w:color="auto"/>
                <w:left w:val="none" w:sz="0" w:space="0" w:color="auto"/>
                <w:bottom w:val="none" w:sz="0" w:space="0" w:color="auto"/>
                <w:right w:val="none" w:sz="0" w:space="0" w:color="auto"/>
              </w:divBdr>
            </w:div>
            <w:div w:id="44565536">
              <w:marLeft w:val="0"/>
              <w:marRight w:val="0"/>
              <w:marTop w:val="0"/>
              <w:marBottom w:val="0"/>
              <w:divBdr>
                <w:top w:val="none" w:sz="0" w:space="0" w:color="auto"/>
                <w:left w:val="none" w:sz="0" w:space="0" w:color="auto"/>
                <w:bottom w:val="none" w:sz="0" w:space="0" w:color="auto"/>
                <w:right w:val="none" w:sz="0" w:space="0" w:color="auto"/>
              </w:divBdr>
            </w:div>
            <w:div w:id="1209731201">
              <w:marLeft w:val="0"/>
              <w:marRight w:val="0"/>
              <w:marTop w:val="0"/>
              <w:marBottom w:val="0"/>
              <w:divBdr>
                <w:top w:val="none" w:sz="0" w:space="0" w:color="auto"/>
                <w:left w:val="none" w:sz="0" w:space="0" w:color="auto"/>
                <w:bottom w:val="none" w:sz="0" w:space="0" w:color="auto"/>
                <w:right w:val="none" w:sz="0" w:space="0" w:color="auto"/>
              </w:divBdr>
            </w:div>
            <w:div w:id="1388647602">
              <w:marLeft w:val="0"/>
              <w:marRight w:val="0"/>
              <w:marTop w:val="0"/>
              <w:marBottom w:val="0"/>
              <w:divBdr>
                <w:top w:val="none" w:sz="0" w:space="0" w:color="auto"/>
                <w:left w:val="none" w:sz="0" w:space="0" w:color="auto"/>
                <w:bottom w:val="none" w:sz="0" w:space="0" w:color="auto"/>
                <w:right w:val="none" w:sz="0" w:space="0" w:color="auto"/>
              </w:divBdr>
            </w:div>
            <w:div w:id="2090150661">
              <w:marLeft w:val="0"/>
              <w:marRight w:val="0"/>
              <w:marTop w:val="0"/>
              <w:marBottom w:val="0"/>
              <w:divBdr>
                <w:top w:val="none" w:sz="0" w:space="0" w:color="auto"/>
                <w:left w:val="none" w:sz="0" w:space="0" w:color="auto"/>
                <w:bottom w:val="none" w:sz="0" w:space="0" w:color="auto"/>
                <w:right w:val="none" w:sz="0" w:space="0" w:color="auto"/>
              </w:divBdr>
            </w:div>
            <w:div w:id="1701127231">
              <w:marLeft w:val="0"/>
              <w:marRight w:val="0"/>
              <w:marTop w:val="0"/>
              <w:marBottom w:val="0"/>
              <w:divBdr>
                <w:top w:val="none" w:sz="0" w:space="0" w:color="auto"/>
                <w:left w:val="none" w:sz="0" w:space="0" w:color="auto"/>
                <w:bottom w:val="none" w:sz="0" w:space="0" w:color="auto"/>
                <w:right w:val="none" w:sz="0" w:space="0" w:color="auto"/>
              </w:divBdr>
            </w:div>
            <w:div w:id="630481198">
              <w:marLeft w:val="0"/>
              <w:marRight w:val="0"/>
              <w:marTop w:val="0"/>
              <w:marBottom w:val="0"/>
              <w:divBdr>
                <w:top w:val="none" w:sz="0" w:space="0" w:color="auto"/>
                <w:left w:val="none" w:sz="0" w:space="0" w:color="auto"/>
                <w:bottom w:val="none" w:sz="0" w:space="0" w:color="auto"/>
                <w:right w:val="none" w:sz="0" w:space="0" w:color="auto"/>
              </w:divBdr>
            </w:div>
            <w:div w:id="1183276724">
              <w:marLeft w:val="0"/>
              <w:marRight w:val="0"/>
              <w:marTop w:val="0"/>
              <w:marBottom w:val="0"/>
              <w:divBdr>
                <w:top w:val="none" w:sz="0" w:space="0" w:color="auto"/>
                <w:left w:val="none" w:sz="0" w:space="0" w:color="auto"/>
                <w:bottom w:val="none" w:sz="0" w:space="0" w:color="auto"/>
                <w:right w:val="none" w:sz="0" w:space="0" w:color="auto"/>
              </w:divBdr>
            </w:div>
            <w:div w:id="933712327">
              <w:marLeft w:val="0"/>
              <w:marRight w:val="0"/>
              <w:marTop w:val="0"/>
              <w:marBottom w:val="0"/>
              <w:divBdr>
                <w:top w:val="none" w:sz="0" w:space="0" w:color="auto"/>
                <w:left w:val="none" w:sz="0" w:space="0" w:color="auto"/>
                <w:bottom w:val="none" w:sz="0" w:space="0" w:color="auto"/>
                <w:right w:val="none" w:sz="0" w:space="0" w:color="auto"/>
              </w:divBdr>
            </w:div>
            <w:div w:id="1410351441">
              <w:marLeft w:val="0"/>
              <w:marRight w:val="0"/>
              <w:marTop w:val="0"/>
              <w:marBottom w:val="0"/>
              <w:divBdr>
                <w:top w:val="none" w:sz="0" w:space="0" w:color="auto"/>
                <w:left w:val="none" w:sz="0" w:space="0" w:color="auto"/>
                <w:bottom w:val="none" w:sz="0" w:space="0" w:color="auto"/>
                <w:right w:val="none" w:sz="0" w:space="0" w:color="auto"/>
              </w:divBdr>
            </w:div>
            <w:div w:id="1723555350">
              <w:marLeft w:val="0"/>
              <w:marRight w:val="0"/>
              <w:marTop w:val="0"/>
              <w:marBottom w:val="0"/>
              <w:divBdr>
                <w:top w:val="none" w:sz="0" w:space="0" w:color="auto"/>
                <w:left w:val="none" w:sz="0" w:space="0" w:color="auto"/>
                <w:bottom w:val="none" w:sz="0" w:space="0" w:color="auto"/>
                <w:right w:val="none" w:sz="0" w:space="0" w:color="auto"/>
              </w:divBdr>
            </w:div>
            <w:div w:id="637880330">
              <w:marLeft w:val="0"/>
              <w:marRight w:val="0"/>
              <w:marTop w:val="0"/>
              <w:marBottom w:val="0"/>
              <w:divBdr>
                <w:top w:val="none" w:sz="0" w:space="0" w:color="auto"/>
                <w:left w:val="none" w:sz="0" w:space="0" w:color="auto"/>
                <w:bottom w:val="none" w:sz="0" w:space="0" w:color="auto"/>
                <w:right w:val="none" w:sz="0" w:space="0" w:color="auto"/>
              </w:divBdr>
            </w:div>
            <w:div w:id="923340480">
              <w:marLeft w:val="0"/>
              <w:marRight w:val="0"/>
              <w:marTop w:val="0"/>
              <w:marBottom w:val="0"/>
              <w:divBdr>
                <w:top w:val="none" w:sz="0" w:space="0" w:color="auto"/>
                <w:left w:val="none" w:sz="0" w:space="0" w:color="auto"/>
                <w:bottom w:val="none" w:sz="0" w:space="0" w:color="auto"/>
                <w:right w:val="none" w:sz="0" w:space="0" w:color="auto"/>
              </w:divBdr>
            </w:div>
            <w:div w:id="1585648007">
              <w:marLeft w:val="0"/>
              <w:marRight w:val="0"/>
              <w:marTop w:val="0"/>
              <w:marBottom w:val="0"/>
              <w:divBdr>
                <w:top w:val="none" w:sz="0" w:space="0" w:color="auto"/>
                <w:left w:val="none" w:sz="0" w:space="0" w:color="auto"/>
                <w:bottom w:val="none" w:sz="0" w:space="0" w:color="auto"/>
                <w:right w:val="none" w:sz="0" w:space="0" w:color="auto"/>
              </w:divBdr>
            </w:div>
            <w:div w:id="2033456850">
              <w:marLeft w:val="0"/>
              <w:marRight w:val="0"/>
              <w:marTop w:val="0"/>
              <w:marBottom w:val="0"/>
              <w:divBdr>
                <w:top w:val="none" w:sz="0" w:space="0" w:color="auto"/>
                <w:left w:val="none" w:sz="0" w:space="0" w:color="auto"/>
                <w:bottom w:val="none" w:sz="0" w:space="0" w:color="auto"/>
                <w:right w:val="none" w:sz="0" w:space="0" w:color="auto"/>
              </w:divBdr>
            </w:div>
            <w:div w:id="219482347">
              <w:marLeft w:val="0"/>
              <w:marRight w:val="0"/>
              <w:marTop w:val="0"/>
              <w:marBottom w:val="0"/>
              <w:divBdr>
                <w:top w:val="none" w:sz="0" w:space="0" w:color="auto"/>
                <w:left w:val="none" w:sz="0" w:space="0" w:color="auto"/>
                <w:bottom w:val="none" w:sz="0" w:space="0" w:color="auto"/>
                <w:right w:val="none" w:sz="0" w:space="0" w:color="auto"/>
              </w:divBdr>
            </w:div>
            <w:div w:id="827093908">
              <w:marLeft w:val="0"/>
              <w:marRight w:val="0"/>
              <w:marTop w:val="0"/>
              <w:marBottom w:val="0"/>
              <w:divBdr>
                <w:top w:val="none" w:sz="0" w:space="0" w:color="auto"/>
                <w:left w:val="none" w:sz="0" w:space="0" w:color="auto"/>
                <w:bottom w:val="none" w:sz="0" w:space="0" w:color="auto"/>
                <w:right w:val="none" w:sz="0" w:space="0" w:color="auto"/>
              </w:divBdr>
            </w:div>
            <w:div w:id="260185751">
              <w:marLeft w:val="0"/>
              <w:marRight w:val="0"/>
              <w:marTop w:val="0"/>
              <w:marBottom w:val="0"/>
              <w:divBdr>
                <w:top w:val="none" w:sz="0" w:space="0" w:color="auto"/>
                <w:left w:val="none" w:sz="0" w:space="0" w:color="auto"/>
                <w:bottom w:val="none" w:sz="0" w:space="0" w:color="auto"/>
                <w:right w:val="none" w:sz="0" w:space="0" w:color="auto"/>
              </w:divBdr>
            </w:div>
            <w:div w:id="573902670">
              <w:marLeft w:val="0"/>
              <w:marRight w:val="0"/>
              <w:marTop w:val="0"/>
              <w:marBottom w:val="0"/>
              <w:divBdr>
                <w:top w:val="none" w:sz="0" w:space="0" w:color="auto"/>
                <w:left w:val="none" w:sz="0" w:space="0" w:color="auto"/>
                <w:bottom w:val="none" w:sz="0" w:space="0" w:color="auto"/>
                <w:right w:val="none" w:sz="0" w:space="0" w:color="auto"/>
              </w:divBdr>
            </w:div>
            <w:div w:id="1041245882">
              <w:marLeft w:val="0"/>
              <w:marRight w:val="0"/>
              <w:marTop w:val="0"/>
              <w:marBottom w:val="0"/>
              <w:divBdr>
                <w:top w:val="none" w:sz="0" w:space="0" w:color="auto"/>
                <w:left w:val="none" w:sz="0" w:space="0" w:color="auto"/>
                <w:bottom w:val="none" w:sz="0" w:space="0" w:color="auto"/>
                <w:right w:val="none" w:sz="0" w:space="0" w:color="auto"/>
              </w:divBdr>
            </w:div>
            <w:div w:id="775561979">
              <w:marLeft w:val="0"/>
              <w:marRight w:val="0"/>
              <w:marTop w:val="0"/>
              <w:marBottom w:val="0"/>
              <w:divBdr>
                <w:top w:val="none" w:sz="0" w:space="0" w:color="auto"/>
                <w:left w:val="none" w:sz="0" w:space="0" w:color="auto"/>
                <w:bottom w:val="none" w:sz="0" w:space="0" w:color="auto"/>
                <w:right w:val="none" w:sz="0" w:space="0" w:color="auto"/>
              </w:divBdr>
            </w:div>
            <w:div w:id="2009211226">
              <w:marLeft w:val="0"/>
              <w:marRight w:val="0"/>
              <w:marTop w:val="0"/>
              <w:marBottom w:val="0"/>
              <w:divBdr>
                <w:top w:val="none" w:sz="0" w:space="0" w:color="auto"/>
                <w:left w:val="none" w:sz="0" w:space="0" w:color="auto"/>
                <w:bottom w:val="none" w:sz="0" w:space="0" w:color="auto"/>
                <w:right w:val="none" w:sz="0" w:space="0" w:color="auto"/>
              </w:divBdr>
            </w:div>
            <w:div w:id="494493588">
              <w:marLeft w:val="0"/>
              <w:marRight w:val="0"/>
              <w:marTop w:val="0"/>
              <w:marBottom w:val="0"/>
              <w:divBdr>
                <w:top w:val="none" w:sz="0" w:space="0" w:color="auto"/>
                <w:left w:val="none" w:sz="0" w:space="0" w:color="auto"/>
                <w:bottom w:val="none" w:sz="0" w:space="0" w:color="auto"/>
                <w:right w:val="none" w:sz="0" w:space="0" w:color="auto"/>
              </w:divBdr>
            </w:div>
            <w:div w:id="1650935121">
              <w:marLeft w:val="0"/>
              <w:marRight w:val="0"/>
              <w:marTop w:val="0"/>
              <w:marBottom w:val="0"/>
              <w:divBdr>
                <w:top w:val="none" w:sz="0" w:space="0" w:color="auto"/>
                <w:left w:val="none" w:sz="0" w:space="0" w:color="auto"/>
                <w:bottom w:val="none" w:sz="0" w:space="0" w:color="auto"/>
                <w:right w:val="none" w:sz="0" w:space="0" w:color="auto"/>
              </w:divBdr>
            </w:div>
            <w:div w:id="1449273003">
              <w:marLeft w:val="0"/>
              <w:marRight w:val="0"/>
              <w:marTop w:val="0"/>
              <w:marBottom w:val="0"/>
              <w:divBdr>
                <w:top w:val="none" w:sz="0" w:space="0" w:color="auto"/>
                <w:left w:val="none" w:sz="0" w:space="0" w:color="auto"/>
                <w:bottom w:val="none" w:sz="0" w:space="0" w:color="auto"/>
                <w:right w:val="none" w:sz="0" w:space="0" w:color="auto"/>
              </w:divBdr>
            </w:div>
            <w:div w:id="284315441">
              <w:marLeft w:val="0"/>
              <w:marRight w:val="0"/>
              <w:marTop w:val="0"/>
              <w:marBottom w:val="0"/>
              <w:divBdr>
                <w:top w:val="none" w:sz="0" w:space="0" w:color="auto"/>
                <w:left w:val="none" w:sz="0" w:space="0" w:color="auto"/>
                <w:bottom w:val="none" w:sz="0" w:space="0" w:color="auto"/>
                <w:right w:val="none" w:sz="0" w:space="0" w:color="auto"/>
              </w:divBdr>
            </w:div>
            <w:div w:id="430587868">
              <w:marLeft w:val="0"/>
              <w:marRight w:val="0"/>
              <w:marTop w:val="0"/>
              <w:marBottom w:val="0"/>
              <w:divBdr>
                <w:top w:val="none" w:sz="0" w:space="0" w:color="auto"/>
                <w:left w:val="none" w:sz="0" w:space="0" w:color="auto"/>
                <w:bottom w:val="none" w:sz="0" w:space="0" w:color="auto"/>
                <w:right w:val="none" w:sz="0" w:space="0" w:color="auto"/>
              </w:divBdr>
            </w:div>
            <w:div w:id="18029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364">
      <w:bodyDiv w:val="1"/>
      <w:marLeft w:val="0"/>
      <w:marRight w:val="0"/>
      <w:marTop w:val="0"/>
      <w:marBottom w:val="0"/>
      <w:divBdr>
        <w:top w:val="none" w:sz="0" w:space="0" w:color="auto"/>
        <w:left w:val="none" w:sz="0" w:space="0" w:color="auto"/>
        <w:bottom w:val="none" w:sz="0" w:space="0" w:color="auto"/>
        <w:right w:val="none" w:sz="0" w:space="0" w:color="auto"/>
      </w:divBdr>
      <w:divsChild>
        <w:div w:id="533083902">
          <w:marLeft w:val="0"/>
          <w:marRight w:val="0"/>
          <w:marTop w:val="0"/>
          <w:marBottom w:val="0"/>
          <w:divBdr>
            <w:top w:val="none" w:sz="0" w:space="0" w:color="auto"/>
            <w:left w:val="none" w:sz="0" w:space="0" w:color="auto"/>
            <w:bottom w:val="none" w:sz="0" w:space="0" w:color="auto"/>
            <w:right w:val="none" w:sz="0" w:space="0" w:color="auto"/>
          </w:divBdr>
          <w:divsChild>
            <w:div w:id="440029337">
              <w:marLeft w:val="0"/>
              <w:marRight w:val="0"/>
              <w:marTop w:val="0"/>
              <w:marBottom w:val="0"/>
              <w:divBdr>
                <w:top w:val="none" w:sz="0" w:space="0" w:color="auto"/>
                <w:left w:val="none" w:sz="0" w:space="0" w:color="auto"/>
                <w:bottom w:val="none" w:sz="0" w:space="0" w:color="auto"/>
                <w:right w:val="none" w:sz="0" w:space="0" w:color="auto"/>
              </w:divBdr>
            </w:div>
            <w:div w:id="383871013">
              <w:marLeft w:val="0"/>
              <w:marRight w:val="0"/>
              <w:marTop w:val="0"/>
              <w:marBottom w:val="0"/>
              <w:divBdr>
                <w:top w:val="none" w:sz="0" w:space="0" w:color="auto"/>
                <w:left w:val="none" w:sz="0" w:space="0" w:color="auto"/>
                <w:bottom w:val="none" w:sz="0" w:space="0" w:color="auto"/>
                <w:right w:val="none" w:sz="0" w:space="0" w:color="auto"/>
              </w:divBdr>
            </w:div>
            <w:div w:id="49888296">
              <w:marLeft w:val="0"/>
              <w:marRight w:val="0"/>
              <w:marTop w:val="0"/>
              <w:marBottom w:val="0"/>
              <w:divBdr>
                <w:top w:val="none" w:sz="0" w:space="0" w:color="auto"/>
                <w:left w:val="none" w:sz="0" w:space="0" w:color="auto"/>
                <w:bottom w:val="none" w:sz="0" w:space="0" w:color="auto"/>
                <w:right w:val="none" w:sz="0" w:space="0" w:color="auto"/>
              </w:divBdr>
            </w:div>
            <w:div w:id="1672299041">
              <w:marLeft w:val="0"/>
              <w:marRight w:val="0"/>
              <w:marTop w:val="0"/>
              <w:marBottom w:val="0"/>
              <w:divBdr>
                <w:top w:val="none" w:sz="0" w:space="0" w:color="auto"/>
                <w:left w:val="none" w:sz="0" w:space="0" w:color="auto"/>
                <w:bottom w:val="none" w:sz="0" w:space="0" w:color="auto"/>
                <w:right w:val="none" w:sz="0" w:space="0" w:color="auto"/>
              </w:divBdr>
            </w:div>
            <w:div w:id="416482111">
              <w:marLeft w:val="0"/>
              <w:marRight w:val="0"/>
              <w:marTop w:val="0"/>
              <w:marBottom w:val="0"/>
              <w:divBdr>
                <w:top w:val="none" w:sz="0" w:space="0" w:color="auto"/>
                <w:left w:val="none" w:sz="0" w:space="0" w:color="auto"/>
                <w:bottom w:val="none" w:sz="0" w:space="0" w:color="auto"/>
                <w:right w:val="none" w:sz="0" w:space="0" w:color="auto"/>
              </w:divBdr>
            </w:div>
            <w:div w:id="420033543">
              <w:marLeft w:val="0"/>
              <w:marRight w:val="0"/>
              <w:marTop w:val="0"/>
              <w:marBottom w:val="0"/>
              <w:divBdr>
                <w:top w:val="none" w:sz="0" w:space="0" w:color="auto"/>
                <w:left w:val="none" w:sz="0" w:space="0" w:color="auto"/>
                <w:bottom w:val="none" w:sz="0" w:space="0" w:color="auto"/>
                <w:right w:val="none" w:sz="0" w:space="0" w:color="auto"/>
              </w:divBdr>
            </w:div>
            <w:div w:id="332606279">
              <w:marLeft w:val="0"/>
              <w:marRight w:val="0"/>
              <w:marTop w:val="0"/>
              <w:marBottom w:val="0"/>
              <w:divBdr>
                <w:top w:val="none" w:sz="0" w:space="0" w:color="auto"/>
                <w:left w:val="none" w:sz="0" w:space="0" w:color="auto"/>
                <w:bottom w:val="none" w:sz="0" w:space="0" w:color="auto"/>
                <w:right w:val="none" w:sz="0" w:space="0" w:color="auto"/>
              </w:divBdr>
            </w:div>
            <w:div w:id="1551845848">
              <w:marLeft w:val="0"/>
              <w:marRight w:val="0"/>
              <w:marTop w:val="0"/>
              <w:marBottom w:val="0"/>
              <w:divBdr>
                <w:top w:val="none" w:sz="0" w:space="0" w:color="auto"/>
                <w:left w:val="none" w:sz="0" w:space="0" w:color="auto"/>
                <w:bottom w:val="none" w:sz="0" w:space="0" w:color="auto"/>
                <w:right w:val="none" w:sz="0" w:space="0" w:color="auto"/>
              </w:divBdr>
            </w:div>
            <w:div w:id="1924531120">
              <w:marLeft w:val="0"/>
              <w:marRight w:val="0"/>
              <w:marTop w:val="0"/>
              <w:marBottom w:val="0"/>
              <w:divBdr>
                <w:top w:val="none" w:sz="0" w:space="0" w:color="auto"/>
                <w:left w:val="none" w:sz="0" w:space="0" w:color="auto"/>
                <w:bottom w:val="none" w:sz="0" w:space="0" w:color="auto"/>
                <w:right w:val="none" w:sz="0" w:space="0" w:color="auto"/>
              </w:divBdr>
            </w:div>
            <w:div w:id="143394561">
              <w:marLeft w:val="0"/>
              <w:marRight w:val="0"/>
              <w:marTop w:val="0"/>
              <w:marBottom w:val="0"/>
              <w:divBdr>
                <w:top w:val="none" w:sz="0" w:space="0" w:color="auto"/>
                <w:left w:val="none" w:sz="0" w:space="0" w:color="auto"/>
                <w:bottom w:val="none" w:sz="0" w:space="0" w:color="auto"/>
                <w:right w:val="none" w:sz="0" w:space="0" w:color="auto"/>
              </w:divBdr>
            </w:div>
            <w:div w:id="918053578">
              <w:marLeft w:val="0"/>
              <w:marRight w:val="0"/>
              <w:marTop w:val="0"/>
              <w:marBottom w:val="0"/>
              <w:divBdr>
                <w:top w:val="none" w:sz="0" w:space="0" w:color="auto"/>
                <w:left w:val="none" w:sz="0" w:space="0" w:color="auto"/>
                <w:bottom w:val="none" w:sz="0" w:space="0" w:color="auto"/>
                <w:right w:val="none" w:sz="0" w:space="0" w:color="auto"/>
              </w:divBdr>
            </w:div>
            <w:div w:id="2060976547">
              <w:marLeft w:val="0"/>
              <w:marRight w:val="0"/>
              <w:marTop w:val="0"/>
              <w:marBottom w:val="0"/>
              <w:divBdr>
                <w:top w:val="none" w:sz="0" w:space="0" w:color="auto"/>
                <w:left w:val="none" w:sz="0" w:space="0" w:color="auto"/>
                <w:bottom w:val="none" w:sz="0" w:space="0" w:color="auto"/>
                <w:right w:val="none" w:sz="0" w:space="0" w:color="auto"/>
              </w:divBdr>
            </w:div>
            <w:div w:id="1665818159">
              <w:marLeft w:val="0"/>
              <w:marRight w:val="0"/>
              <w:marTop w:val="0"/>
              <w:marBottom w:val="0"/>
              <w:divBdr>
                <w:top w:val="none" w:sz="0" w:space="0" w:color="auto"/>
                <w:left w:val="none" w:sz="0" w:space="0" w:color="auto"/>
                <w:bottom w:val="none" w:sz="0" w:space="0" w:color="auto"/>
                <w:right w:val="none" w:sz="0" w:space="0" w:color="auto"/>
              </w:divBdr>
            </w:div>
            <w:div w:id="1322657032">
              <w:marLeft w:val="0"/>
              <w:marRight w:val="0"/>
              <w:marTop w:val="0"/>
              <w:marBottom w:val="0"/>
              <w:divBdr>
                <w:top w:val="none" w:sz="0" w:space="0" w:color="auto"/>
                <w:left w:val="none" w:sz="0" w:space="0" w:color="auto"/>
                <w:bottom w:val="none" w:sz="0" w:space="0" w:color="auto"/>
                <w:right w:val="none" w:sz="0" w:space="0" w:color="auto"/>
              </w:divBdr>
            </w:div>
            <w:div w:id="642272037">
              <w:marLeft w:val="0"/>
              <w:marRight w:val="0"/>
              <w:marTop w:val="0"/>
              <w:marBottom w:val="0"/>
              <w:divBdr>
                <w:top w:val="none" w:sz="0" w:space="0" w:color="auto"/>
                <w:left w:val="none" w:sz="0" w:space="0" w:color="auto"/>
                <w:bottom w:val="none" w:sz="0" w:space="0" w:color="auto"/>
                <w:right w:val="none" w:sz="0" w:space="0" w:color="auto"/>
              </w:divBdr>
            </w:div>
            <w:div w:id="2039432053">
              <w:marLeft w:val="0"/>
              <w:marRight w:val="0"/>
              <w:marTop w:val="0"/>
              <w:marBottom w:val="0"/>
              <w:divBdr>
                <w:top w:val="none" w:sz="0" w:space="0" w:color="auto"/>
                <w:left w:val="none" w:sz="0" w:space="0" w:color="auto"/>
                <w:bottom w:val="none" w:sz="0" w:space="0" w:color="auto"/>
                <w:right w:val="none" w:sz="0" w:space="0" w:color="auto"/>
              </w:divBdr>
            </w:div>
            <w:div w:id="1846936437">
              <w:marLeft w:val="0"/>
              <w:marRight w:val="0"/>
              <w:marTop w:val="0"/>
              <w:marBottom w:val="0"/>
              <w:divBdr>
                <w:top w:val="none" w:sz="0" w:space="0" w:color="auto"/>
                <w:left w:val="none" w:sz="0" w:space="0" w:color="auto"/>
                <w:bottom w:val="none" w:sz="0" w:space="0" w:color="auto"/>
                <w:right w:val="none" w:sz="0" w:space="0" w:color="auto"/>
              </w:divBdr>
            </w:div>
            <w:div w:id="668098710">
              <w:marLeft w:val="0"/>
              <w:marRight w:val="0"/>
              <w:marTop w:val="0"/>
              <w:marBottom w:val="0"/>
              <w:divBdr>
                <w:top w:val="none" w:sz="0" w:space="0" w:color="auto"/>
                <w:left w:val="none" w:sz="0" w:space="0" w:color="auto"/>
                <w:bottom w:val="none" w:sz="0" w:space="0" w:color="auto"/>
                <w:right w:val="none" w:sz="0" w:space="0" w:color="auto"/>
              </w:divBdr>
            </w:div>
            <w:div w:id="1937014506">
              <w:marLeft w:val="0"/>
              <w:marRight w:val="0"/>
              <w:marTop w:val="0"/>
              <w:marBottom w:val="0"/>
              <w:divBdr>
                <w:top w:val="none" w:sz="0" w:space="0" w:color="auto"/>
                <w:left w:val="none" w:sz="0" w:space="0" w:color="auto"/>
                <w:bottom w:val="none" w:sz="0" w:space="0" w:color="auto"/>
                <w:right w:val="none" w:sz="0" w:space="0" w:color="auto"/>
              </w:divBdr>
            </w:div>
            <w:div w:id="1996109810">
              <w:marLeft w:val="0"/>
              <w:marRight w:val="0"/>
              <w:marTop w:val="0"/>
              <w:marBottom w:val="0"/>
              <w:divBdr>
                <w:top w:val="none" w:sz="0" w:space="0" w:color="auto"/>
                <w:left w:val="none" w:sz="0" w:space="0" w:color="auto"/>
                <w:bottom w:val="none" w:sz="0" w:space="0" w:color="auto"/>
                <w:right w:val="none" w:sz="0" w:space="0" w:color="auto"/>
              </w:divBdr>
            </w:div>
            <w:div w:id="1407848026">
              <w:marLeft w:val="0"/>
              <w:marRight w:val="0"/>
              <w:marTop w:val="0"/>
              <w:marBottom w:val="0"/>
              <w:divBdr>
                <w:top w:val="none" w:sz="0" w:space="0" w:color="auto"/>
                <w:left w:val="none" w:sz="0" w:space="0" w:color="auto"/>
                <w:bottom w:val="none" w:sz="0" w:space="0" w:color="auto"/>
                <w:right w:val="none" w:sz="0" w:space="0" w:color="auto"/>
              </w:divBdr>
            </w:div>
            <w:div w:id="775175155">
              <w:marLeft w:val="0"/>
              <w:marRight w:val="0"/>
              <w:marTop w:val="0"/>
              <w:marBottom w:val="0"/>
              <w:divBdr>
                <w:top w:val="none" w:sz="0" w:space="0" w:color="auto"/>
                <w:left w:val="none" w:sz="0" w:space="0" w:color="auto"/>
                <w:bottom w:val="none" w:sz="0" w:space="0" w:color="auto"/>
                <w:right w:val="none" w:sz="0" w:space="0" w:color="auto"/>
              </w:divBdr>
            </w:div>
            <w:div w:id="1617834885">
              <w:marLeft w:val="0"/>
              <w:marRight w:val="0"/>
              <w:marTop w:val="0"/>
              <w:marBottom w:val="0"/>
              <w:divBdr>
                <w:top w:val="none" w:sz="0" w:space="0" w:color="auto"/>
                <w:left w:val="none" w:sz="0" w:space="0" w:color="auto"/>
                <w:bottom w:val="none" w:sz="0" w:space="0" w:color="auto"/>
                <w:right w:val="none" w:sz="0" w:space="0" w:color="auto"/>
              </w:divBdr>
            </w:div>
            <w:div w:id="345863331">
              <w:marLeft w:val="0"/>
              <w:marRight w:val="0"/>
              <w:marTop w:val="0"/>
              <w:marBottom w:val="0"/>
              <w:divBdr>
                <w:top w:val="none" w:sz="0" w:space="0" w:color="auto"/>
                <w:left w:val="none" w:sz="0" w:space="0" w:color="auto"/>
                <w:bottom w:val="none" w:sz="0" w:space="0" w:color="auto"/>
                <w:right w:val="none" w:sz="0" w:space="0" w:color="auto"/>
              </w:divBdr>
            </w:div>
            <w:div w:id="1097404211">
              <w:marLeft w:val="0"/>
              <w:marRight w:val="0"/>
              <w:marTop w:val="0"/>
              <w:marBottom w:val="0"/>
              <w:divBdr>
                <w:top w:val="none" w:sz="0" w:space="0" w:color="auto"/>
                <w:left w:val="none" w:sz="0" w:space="0" w:color="auto"/>
                <w:bottom w:val="none" w:sz="0" w:space="0" w:color="auto"/>
                <w:right w:val="none" w:sz="0" w:space="0" w:color="auto"/>
              </w:divBdr>
            </w:div>
            <w:div w:id="903638342">
              <w:marLeft w:val="0"/>
              <w:marRight w:val="0"/>
              <w:marTop w:val="0"/>
              <w:marBottom w:val="0"/>
              <w:divBdr>
                <w:top w:val="none" w:sz="0" w:space="0" w:color="auto"/>
                <w:left w:val="none" w:sz="0" w:space="0" w:color="auto"/>
                <w:bottom w:val="none" w:sz="0" w:space="0" w:color="auto"/>
                <w:right w:val="none" w:sz="0" w:space="0" w:color="auto"/>
              </w:divBdr>
            </w:div>
            <w:div w:id="999693558">
              <w:marLeft w:val="0"/>
              <w:marRight w:val="0"/>
              <w:marTop w:val="0"/>
              <w:marBottom w:val="0"/>
              <w:divBdr>
                <w:top w:val="none" w:sz="0" w:space="0" w:color="auto"/>
                <w:left w:val="none" w:sz="0" w:space="0" w:color="auto"/>
                <w:bottom w:val="none" w:sz="0" w:space="0" w:color="auto"/>
                <w:right w:val="none" w:sz="0" w:space="0" w:color="auto"/>
              </w:divBdr>
            </w:div>
            <w:div w:id="443304530">
              <w:marLeft w:val="0"/>
              <w:marRight w:val="0"/>
              <w:marTop w:val="0"/>
              <w:marBottom w:val="0"/>
              <w:divBdr>
                <w:top w:val="none" w:sz="0" w:space="0" w:color="auto"/>
                <w:left w:val="none" w:sz="0" w:space="0" w:color="auto"/>
                <w:bottom w:val="none" w:sz="0" w:space="0" w:color="auto"/>
                <w:right w:val="none" w:sz="0" w:space="0" w:color="auto"/>
              </w:divBdr>
            </w:div>
            <w:div w:id="1142389346">
              <w:marLeft w:val="0"/>
              <w:marRight w:val="0"/>
              <w:marTop w:val="0"/>
              <w:marBottom w:val="0"/>
              <w:divBdr>
                <w:top w:val="none" w:sz="0" w:space="0" w:color="auto"/>
                <w:left w:val="none" w:sz="0" w:space="0" w:color="auto"/>
                <w:bottom w:val="none" w:sz="0" w:space="0" w:color="auto"/>
                <w:right w:val="none" w:sz="0" w:space="0" w:color="auto"/>
              </w:divBdr>
            </w:div>
            <w:div w:id="496851248">
              <w:marLeft w:val="0"/>
              <w:marRight w:val="0"/>
              <w:marTop w:val="0"/>
              <w:marBottom w:val="0"/>
              <w:divBdr>
                <w:top w:val="none" w:sz="0" w:space="0" w:color="auto"/>
                <w:left w:val="none" w:sz="0" w:space="0" w:color="auto"/>
                <w:bottom w:val="none" w:sz="0" w:space="0" w:color="auto"/>
                <w:right w:val="none" w:sz="0" w:space="0" w:color="auto"/>
              </w:divBdr>
            </w:div>
            <w:div w:id="928272480">
              <w:marLeft w:val="0"/>
              <w:marRight w:val="0"/>
              <w:marTop w:val="0"/>
              <w:marBottom w:val="0"/>
              <w:divBdr>
                <w:top w:val="none" w:sz="0" w:space="0" w:color="auto"/>
                <w:left w:val="none" w:sz="0" w:space="0" w:color="auto"/>
                <w:bottom w:val="none" w:sz="0" w:space="0" w:color="auto"/>
                <w:right w:val="none" w:sz="0" w:space="0" w:color="auto"/>
              </w:divBdr>
            </w:div>
            <w:div w:id="289629720">
              <w:marLeft w:val="0"/>
              <w:marRight w:val="0"/>
              <w:marTop w:val="0"/>
              <w:marBottom w:val="0"/>
              <w:divBdr>
                <w:top w:val="none" w:sz="0" w:space="0" w:color="auto"/>
                <w:left w:val="none" w:sz="0" w:space="0" w:color="auto"/>
                <w:bottom w:val="none" w:sz="0" w:space="0" w:color="auto"/>
                <w:right w:val="none" w:sz="0" w:space="0" w:color="auto"/>
              </w:divBdr>
            </w:div>
            <w:div w:id="1490370024">
              <w:marLeft w:val="0"/>
              <w:marRight w:val="0"/>
              <w:marTop w:val="0"/>
              <w:marBottom w:val="0"/>
              <w:divBdr>
                <w:top w:val="none" w:sz="0" w:space="0" w:color="auto"/>
                <w:left w:val="none" w:sz="0" w:space="0" w:color="auto"/>
                <w:bottom w:val="none" w:sz="0" w:space="0" w:color="auto"/>
                <w:right w:val="none" w:sz="0" w:space="0" w:color="auto"/>
              </w:divBdr>
            </w:div>
            <w:div w:id="207766446">
              <w:marLeft w:val="0"/>
              <w:marRight w:val="0"/>
              <w:marTop w:val="0"/>
              <w:marBottom w:val="0"/>
              <w:divBdr>
                <w:top w:val="none" w:sz="0" w:space="0" w:color="auto"/>
                <w:left w:val="none" w:sz="0" w:space="0" w:color="auto"/>
                <w:bottom w:val="none" w:sz="0" w:space="0" w:color="auto"/>
                <w:right w:val="none" w:sz="0" w:space="0" w:color="auto"/>
              </w:divBdr>
            </w:div>
            <w:div w:id="2122916878">
              <w:marLeft w:val="0"/>
              <w:marRight w:val="0"/>
              <w:marTop w:val="0"/>
              <w:marBottom w:val="0"/>
              <w:divBdr>
                <w:top w:val="none" w:sz="0" w:space="0" w:color="auto"/>
                <w:left w:val="none" w:sz="0" w:space="0" w:color="auto"/>
                <w:bottom w:val="none" w:sz="0" w:space="0" w:color="auto"/>
                <w:right w:val="none" w:sz="0" w:space="0" w:color="auto"/>
              </w:divBdr>
            </w:div>
            <w:div w:id="1362591257">
              <w:marLeft w:val="0"/>
              <w:marRight w:val="0"/>
              <w:marTop w:val="0"/>
              <w:marBottom w:val="0"/>
              <w:divBdr>
                <w:top w:val="none" w:sz="0" w:space="0" w:color="auto"/>
                <w:left w:val="none" w:sz="0" w:space="0" w:color="auto"/>
                <w:bottom w:val="none" w:sz="0" w:space="0" w:color="auto"/>
                <w:right w:val="none" w:sz="0" w:space="0" w:color="auto"/>
              </w:divBdr>
            </w:div>
            <w:div w:id="942761343">
              <w:marLeft w:val="0"/>
              <w:marRight w:val="0"/>
              <w:marTop w:val="0"/>
              <w:marBottom w:val="0"/>
              <w:divBdr>
                <w:top w:val="none" w:sz="0" w:space="0" w:color="auto"/>
                <w:left w:val="none" w:sz="0" w:space="0" w:color="auto"/>
                <w:bottom w:val="none" w:sz="0" w:space="0" w:color="auto"/>
                <w:right w:val="none" w:sz="0" w:space="0" w:color="auto"/>
              </w:divBdr>
            </w:div>
            <w:div w:id="1740059780">
              <w:marLeft w:val="0"/>
              <w:marRight w:val="0"/>
              <w:marTop w:val="0"/>
              <w:marBottom w:val="0"/>
              <w:divBdr>
                <w:top w:val="none" w:sz="0" w:space="0" w:color="auto"/>
                <w:left w:val="none" w:sz="0" w:space="0" w:color="auto"/>
                <w:bottom w:val="none" w:sz="0" w:space="0" w:color="auto"/>
                <w:right w:val="none" w:sz="0" w:space="0" w:color="auto"/>
              </w:divBdr>
            </w:div>
            <w:div w:id="1203204584">
              <w:marLeft w:val="0"/>
              <w:marRight w:val="0"/>
              <w:marTop w:val="0"/>
              <w:marBottom w:val="0"/>
              <w:divBdr>
                <w:top w:val="none" w:sz="0" w:space="0" w:color="auto"/>
                <w:left w:val="none" w:sz="0" w:space="0" w:color="auto"/>
                <w:bottom w:val="none" w:sz="0" w:space="0" w:color="auto"/>
                <w:right w:val="none" w:sz="0" w:space="0" w:color="auto"/>
              </w:divBdr>
            </w:div>
            <w:div w:id="2103910297">
              <w:marLeft w:val="0"/>
              <w:marRight w:val="0"/>
              <w:marTop w:val="0"/>
              <w:marBottom w:val="0"/>
              <w:divBdr>
                <w:top w:val="none" w:sz="0" w:space="0" w:color="auto"/>
                <w:left w:val="none" w:sz="0" w:space="0" w:color="auto"/>
                <w:bottom w:val="none" w:sz="0" w:space="0" w:color="auto"/>
                <w:right w:val="none" w:sz="0" w:space="0" w:color="auto"/>
              </w:divBdr>
            </w:div>
            <w:div w:id="1367675970">
              <w:marLeft w:val="0"/>
              <w:marRight w:val="0"/>
              <w:marTop w:val="0"/>
              <w:marBottom w:val="0"/>
              <w:divBdr>
                <w:top w:val="none" w:sz="0" w:space="0" w:color="auto"/>
                <w:left w:val="none" w:sz="0" w:space="0" w:color="auto"/>
                <w:bottom w:val="none" w:sz="0" w:space="0" w:color="auto"/>
                <w:right w:val="none" w:sz="0" w:space="0" w:color="auto"/>
              </w:divBdr>
            </w:div>
            <w:div w:id="927037480">
              <w:marLeft w:val="0"/>
              <w:marRight w:val="0"/>
              <w:marTop w:val="0"/>
              <w:marBottom w:val="0"/>
              <w:divBdr>
                <w:top w:val="none" w:sz="0" w:space="0" w:color="auto"/>
                <w:left w:val="none" w:sz="0" w:space="0" w:color="auto"/>
                <w:bottom w:val="none" w:sz="0" w:space="0" w:color="auto"/>
                <w:right w:val="none" w:sz="0" w:space="0" w:color="auto"/>
              </w:divBdr>
            </w:div>
            <w:div w:id="1070537280">
              <w:marLeft w:val="0"/>
              <w:marRight w:val="0"/>
              <w:marTop w:val="0"/>
              <w:marBottom w:val="0"/>
              <w:divBdr>
                <w:top w:val="none" w:sz="0" w:space="0" w:color="auto"/>
                <w:left w:val="none" w:sz="0" w:space="0" w:color="auto"/>
                <w:bottom w:val="none" w:sz="0" w:space="0" w:color="auto"/>
                <w:right w:val="none" w:sz="0" w:space="0" w:color="auto"/>
              </w:divBdr>
            </w:div>
            <w:div w:id="289477001">
              <w:marLeft w:val="0"/>
              <w:marRight w:val="0"/>
              <w:marTop w:val="0"/>
              <w:marBottom w:val="0"/>
              <w:divBdr>
                <w:top w:val="none" w:sz="0" w:space="0" w:color="auto"/>
                <w:left w:val="none" w:sz="0" w:space="0" w:color="auto"/>
                <w:bottom w:val="none" w:sz="0" w:space="0" w:color="auto"/>
                <w:right w:val="none" w:sz="0" w:space="0" w:color="auto"/>
              </w:divBdr>
            </w:div>
            <w:div w:id="796607433">
              <w:marLeft w:val="0"/>
              <w:marRight w:val="0"/>
              <w:marTop w:val="0"/>
              <w:marBottom w:val="0"/>
              <w:divBdr>
                <w:top w:val="none" w:sz="0" w:space="0" w:color="auto"/>
                <w:left w:val="none" w:sz="0" w:space="0" w:color="auto"/>
                <w:bottom w:val="none" w:sz="0" w:space="0" w:color="auto"/>
                <w:right w:val="none" w:sz="0" w:space="0" w:color="auto"/>
              </w:divBdr>
            </w:div>
            <w:div w:id="444808827">
              <w:marLeft w:val="0"/>
              <w:marRight w:val="0"/>
              <w:marTop w:val="0"/>
              <w:marBottom w:val="0"/>
              <w:divBdr>
                <w:top w:val="none" w:sz="0" w:space="0" w:color="auto"/>
                <w:left w:val="none" w:sz="0" w:space="0" w:color="auto"/>
                <w:bottom w:val="none" w:sz="0" w:space="0" w:color="auto"/>
                <w:right w:val="none" w:sz="0" w:space="0" w:color="auto"/>
              </w:divBdr>
            </w:div>
            <w:div w:id="131756078">
              <w:marLeft w:val="0"/>
              <w:marRight w:val="0"/>
              <w:marTop w:val="0"/>
              <w:marBottom w:val="0"/>
              <w:divBdr>
                <w:top w:val="none" w:sz="0" w:space="0" w:color="auto"/>
                <w:left w:val="none" w:sz="0" w:space="0" w:color="auto"/>
                <w:bottom w:val="none" w:sz="0" w:space="0" w:color="auto"/>
                <w:right w:val="none" w:sz="0" w:space="0" w:color="auto"/>
              </w:divBdr>
            </w:div>
            <w:div w:id="1222593986">
              <w:marLeft w:val="0"/>
              <w:marRight w:val="0"/>
              <w:marTop w:val="0"/>
              <w:marBottom w:val="0"/>
              <w:divBdr>
                <w:top w:val="none" w:sz="0" w:space="0" w:color="auto"/>
                <w:left w:val="none" w:sz="0" w:space="0" w:color="auto"/>
                <w:bottom w:val="none" w:sz="0" w:space="0" w:color="auto"/>
                <w:right w:val="none" w:sz="0" w:space="0" w:color="auto"/>
              </w:divBdr>
            </w:div>
            <w:div w:id="398328897">
              <w:marLeft w:val="0"/>
              <w:marRight w:val="0"/>
              <w:marTop w:val="0"/>
              <w:marBottom w:val="0"/>
              <w:divBdr>
                <w:top w:val="none" w:sz="0" w:space="0" w:color="auto"/>
                <w:left w:val="none" w:sz="0" w:space="0" w:color="auto"/>
                <w:bottom w:val="none" w:sz="0" w:space="0" w:color="auto"/>
                <w:right w:val="none" w:sz="0" w:space="0" w:color="auto"/>
              </w:divBdr>
            </w:div>
            <w:div w:id="756748439">
              <w:marLeft w:val="0"/>
              <w:marRight w:val="0"/>
              <w:marTop w:val="0"/>
              <w:marBottom w:val="0"/>
              <w:divBdr>
                <w:top w:val="none" w:sz="0" w:space="0" w:color="auto"/>
                <w:left w:val="none" w:sz="0" w:space="0" w:color="auto"/>
                <w:bottom w:val="none" w:sz="0" w:space="0" w:color="auto"/>
                <w:right w:val="none" w:sz="0" w:space="0" w:color="auto"/>
              </w:divBdr>
            </w:div>
            <w:div w:id="2058431219">
              <w:marLeft w:val="0"/>
              <w:marRight w:val="0"/>
              <w:marTop w:val="0"/>
              <w:marBottom w:val="0"/>
              <w:divBdr>
                <w:top w:val="none" w:sz="0" w:space="0" w:color="auto"/>
                <w:left w:val="none" w:sz="0" w:space="0" w:color="auto"/>
                <w:bottom w:val="none" w:sz="0" w:space="0" w:color="auto"/>
                <w:right w:val="none" w:sz="0" w:space="0" w:color="auto"/>
              </w:divBdr>
            </w:div>
            <w:div w:id="1002203126">
              <w:marLeft w:val="0"/>
              <w:marRight w:val="0"/>
              <w:marTop w:val="0"/>
              <w:marBottom w:val="0"/>
              <w:divBdr>
                <w:top w:val="none" w:sz="0" w:space="0" w:color="auto"/>
                <w:left w:val="none" w:sz="0" w:space="0" w:color="auto"/>
                <w:bottom w:val="none" w:sz="0" w:space="0" w:color="auto"/>
                <w:right w:val="none" w:sz="0" w:space="0" w:color="auto"/>
              </w:divBdr>
            </w:div>
            <w:div w:id="1593780821">
              <w:marLeft w:val="0"/>
              <w:marRight w:val="0"/>
              <w:marTop w:val="0"/>
              <w:marBottom w:val="0"/>
              <w:divBdr>
                <w:top w:val="none" w:sz="0" w:space="0" w:color="auto"/>
                <w:left w:val="none" w:sz="0" w:space="0" w:color="auto"/>
                <w:bottom w:val="none" w:sz="0" w:space="0" w:color="auto"/>
                <w:right w:val="none" w:sz="0" w:space="0" w:color="auto"/>
              </w:divBdr>
            </w:div>
            <w:div w:id="216865176">
              <w:marLeft w:val="0"/>
              <w:marRight w:val="0"/>
              <w:marTop w:val="0"/>
              <w:marBottom w:val="0"/>
              <w:divBdr>
                <w:top w:val="none" w:sz="0" w:space="0" w:color="auto"/>
                <w:left w:val="none" w:sz="0" w:space="0" w:color="auto"/>
                <w:bottom w:val="none" w:sz="0" w:space="0" w:color="auto"/>
                <w:right w:val="none" w:sz="0" w:space="0" w:color="auto"/>
              </w:divBdr>
            </w:div>
            <w:div w:id="1570770308">
              <w:marLeft w:val="0"/>
              <w:marRight w:val="0"/>
              <w:marTop w:val="0"/>
              <w:marBottom w:val="0"/>
              <w:divBdr>
                <w:top w:val="none" w:sz="0" w:space="0" w:color="auto"/>
                <w:left w:val="none" w:sz="0" w:space="0" w:color="auto"/>
                <w:bottom w:val="none" w:sz="0" w:space="0" w:color="auto"/>
                <w:right w:val="none" w:sz="0" w:space="0" w:color="auto"/>
              </w:divBdr>
            </w:div>
            <w:div w:id="239603476">
              <w:marLeft w:val="0"/>
              <w:marRight w:val="0"/>
              <w:marTop w:val="0"/>
              <w:marBottom w:val="0"/>
              <w:divBdr>
                <w:top w:val="none" w:sz="0" w:space="0" w:color="auto"/>
                <w:left w:val="none" w:sz="0" w:space="0" w:color="auto"/>
                <w:bottom w:val="none" w:sz="0" w:space="0" w:color="auto"/>
                <w:right w:val="none" w:sz="0" w:space="0" w:color="auto"/>
              </w:divBdr>
            </w:div>
            <w:div w:id="152844819">
              <w:marLeft w:val="0"/>
              <w:marRight w:val="0"/>
              <w:marTop w:val="0"/>
              <w:marBottom w:val="0"/>
              <w:divBdr>
                <w:top w:val="none" w:sz="0" w:space="0" w:color="auto"/>
                <w:left w:val="none" w:sz="0" w:space="0" w:color="auto"/>
                <w:bottom w:val="none" w:sz="0" w:space="0" w:color="auto"/>
                <w:right w:val="none" w:sz="0" w:space="0" w:color="auto"/>
              </w:divBdr>
            </w:div>
            <w:div w:id="2394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3830">
      <w:bodyDiv w:val="1"/>
      <w:marLeft w:val="0"/>
      <w:marRight w:val="0"/>
      <w:marTop w:val="0"/>
      <w:marBottom w:val="0"/>
      <w:divBdr>
        <w:top w:val="none" w:sz="0" w:space="0" w:color="auto"/>
        <w:left w:val="none" w:sz="0" w:space="0" w:color="auto"/>
        <w:bottom w:val="none" w:sz="0" w:space="0" w:color="auto"/>
        <w:right w:val="none" w:sz="0" w:space="0" w:color="auto"/>
      </w:divBdr>
      <w:divsChild>
        <w:div w:id="867528447">
          <w:marLeft w:val="0"/>
          <w:marRight w:val="0"/>
          <w:marTop w:val="0"/>
          <w:marBottom w:val="0"/>
          <w:divBdr>
            <w:top w:val="none" w:sz="0" w:space="0" w:color="auto"/>
            <w:left w:val="none" w:sz="0" w:space="0" w:color="auto"/>
            <w:bottom w:val="none" w:sz="0" w:space="0" w:color="auto"/>
            <w:right w:val="none" w:sz="0" w:space="0" w:color="auto"/>
          </w:divBdr>
          <w:divsChild>
            <w:div w:id="1527477704">
              <w:marLeft w:val="0"/>
              <w:marRight w:val="0"/>
              <w:marTop w:val="0"/>
              <w:marBottom w:val="0"/>
              <w:divBdr>
                <w:top w:val="none" w:sz="0" w:space="0" w:color="auto"/>
                <w:left w:val="none" w:sz="0" w:space="0" w:color="auto"/>
                <w:bottom w:val="none" w:sz="0" w:space="0" w:color="auto"/>
                <w:right w:val="none" w:sz="0" w:space="0" w:color="auto"/>
              </w:divBdr>
            </w:div>
            <w:div w:id="933828234">
              <w:marLeft w:val="0"/>
              <w:marRight w:val="0"/>
              <w:marTop w:val="0"/>
              <w:marBottom w:val="0"/>
              <w:divBdr>
                <w:top w:val="none" w:sz="0" w:space="0" w:color="auto"/>
                <w:left w:val="none" w:sz="0" w:space="0" w:color="auto"/>
                <w:bottom w:val="none" w:sz="0" w:space="0" w:color="auto"/>
                <w:right w:val="none" w:sz="0" w:space="0" w:color="auto"/>
              </w:divBdr>
            </w:div>
            <w:div w:id="713506539">
              <w:marLeft w:val="0"/>
              <w:marRight w:val="0"/>
              <w:marTop w:val="0"/>
              <w:marBottom w:val="0"/>
              <w:divBdr>
                <w:top w:val="none" w:sz="0" w:space="0" w:color="auto"/>
                <w:left w:val="none" w:sz="0" w:space="0" w:color="auto"/>
                <w:bottom w:val="none" w:sz="0" w:space="0" w:color="auto"/>
                <w:right w:val="none" w:sz="0" w:space="0" w:color="auto"/>
              </w:divBdr>
            </w:div>
            <w:div w:id="1736196643">
              <w:marLeft w:val="0"/>
              <w:marRight w:val="0"/>
              <w:marTop w:val="0"/>
              <w:marBottom w:val="0"/>
              <w:divBdr>
                <w:top w:val="none" w:sz="0" w:space="0" w:color="auto"/>
                <w:left w:val="none" w:sz="0" w:space="0" w:color="auto"/>
                <w:bottom w:val="none" w:sz="0" w:space="0" w:color="auto"/>
                <w:right w:val="none" w:sz="0" w:space="0" w:color="auto"/>
              </w:divBdr>
            </w:div>
            <w:div w:id="1272470008">
              <w:marLeft w:val="0"/>
              <w:marRight w:val="0"/>
              <w:marTop w:val="0"/>
              <w:marBottom w:val="0"/>
              <w:divBdr>
                <w:top w:val="none" w:sz="0" w:space="0" w:color="auto"/>
                <w:left w:val="none" w:sz="0" w:space="0" w:color="auto"/>
                <w:bottom w:val="none" w:sz="0" w:space="0" w:color="auto"/>
                <w:right w:val="none" w:sz="0" w:space="0" w:color="auto"/>
              </w:divBdr>
            </w:div>
            <w:div w:id="793450968">
              <w:marLeft w:val="0"/>
              <w:marRight w:val="0"/>
              <w:marTop w:val="0"/>
              <w:marBottom w:val="0"/>
              <w:divBdr>
                <w:top w:val="none" w:sz="0" w:space="0" w:color="auto"/>
                <w:left w:val="none" w:sz="0" w:space="0" w:color="auto"/>
                <w:bottom w:val="none" w:sz="0" w:space="0" w:color="auto"/>
                <w:right w:val="none" w:sz="0" w:space="0" w:color="auto"/>
              </w:divBdr>
            </w:div>
            <w:div w:id="150297776">
              <w:marLeft w:val="0"/>
              <w:marRight w:val="0"/>
              <w:marTop w:val="0"/>
              <w:marBottom w:val="0"/>
              <w:divBdr>
                <w:top w:val="none" w:sz="0" w:space="0" w:color="auto"/>
                <w:left w:val="none" w:sz="0" w:space="0" w:color="auto"/>
                <w:bottom w:val="none" w:sz="0" w:space="0" w:color="auto"/>
                <w:right w:val="none" w:sz="0" w:space="0" w:color="auto"/>
              </w:divBdr>
            </w:div>
            <w:div w:id="2047639459">
              <w:marLeft w:val="0"/>
              <w:marRight w:val="0"/>
              <w:marTop w:val="0"/>
              <w:marBottom w:val="0"/>
              <w:divBdr>
                <w:top w:val="none" w:sz="0" w:space="0" w:color="auto"/>
                <w:left w:val="none" w:sz="0" w:space="0" w:color="auto"/>
                <w:bottom w:val="none" w:sz="0" w:space="0" w:color="auto"/>
                <w:right w:val="none" w:sz="0" w:space="0" w:color="auto"/>
              </w:divBdr>
            </w:div>
            <w:div w:id="1174492283">
              <w:marLeft w:val="0"/>
              <w:marRight w:val="0"/>
              <w:marTop w:val="0"/>
              <w:marBottom w:val="0"/>
              <w:divBdr>
                <w:top w:val="none" w:sz="0" w:space="0" w:color="auto"/>
                <w:left w:val="none" w:sz="0" w:space="0" w:color="auto"/>
                <w:bottom w:val="none" w:sz="0" w:space="0" w:color="auto"/>
                <w:right w:val="none" w:sz="0" w:space="0" w:color="auto"/>
              </w:divBdr>
            </w:div>
            <w:div w:id="557083955">
              <w:marLeft w:val="0"/>
              <w:marRight w:val="0"/>
              <w:marTop w:val="0"/>
              <w:marBottom w:val="0"/>
              <w:divBdr>
                <w:top w:val="none" w:sz="0" w:space="0" w:color="auto"/>
                <w:left w:val="none" w:sz="0" w:space="0" w:color="auto"/>
                <w:bottom w:val="none" w:sz="0" w:space="0" w:color="auto"/>
                <w:right w:val="none" w:sz="0" w:space="0" w:color="auto"/>
              </w:divBdr>
            </w:div>
            <w:div w:id="1431781610">
              <w:marLeft w:val="0"/>
              <w:marRight w:val="0"/>
              <w:marTop w:val="0"/>
              <w:marBottom w:val="0"/>
              <w:divBdr>
                <w:top w:val="none" w:sz="0" w:space="0" w:color="auto"/>
                <w:left w:val="none" w:sz="0" w:space="0" w:color="auto"/>
                <w:bottom w:val="none" w:sz="0" w:space="0" w:color="auto"/>
                <w:right w:val="none" w:sz="0" w:space="0" w:color="auto"/>
              </w:divBdr>
            </w:div>
            <w:div w:id="1601789914">
              <w:marLeft w:val="0"/>
              <w:marRight w:val="0"/>
              <w:marTop w:val="0"/>
              <w:marBottom w:val="0"/>
              <w:divBdr>
                <w:top w:val="none" w:sz="0" w:space="0" w:color="auto"/>
                <w:left w:val="none" w:sz="0" w:space="0" w:color="auto"/>
                <w:bottom w:val="none" w:sz="0" w:space="0" w:color="auto"/>
                <w:right w:val="none" w:sz="0" w:space="0" w:color="auto"/>
              </w:divBdr>
            </w:div>
            <w:div w:id="1204442672">
              <w:marLeft w:val="0"/>
              <w:marRight w:val="0"/>
              <w:marTop w:val="0"/>
              <w:marBottom w:val="0"/>
              <w:divBdr>
                <w:top w:val="none" w:sz="0" w:space="0" w:color="auto"/>
                <w:left w:val="none" w:sz="0" w:space="0" w:color="auto"/>
                <w:bottom w:val="none" w:sz="0" w:space="0" w:color="auto"/>
                <w:right w:val="none" w:sz="0" w:space="0" w:color="auto"/>
              </w:divBdr>
            </w:div>
            <w:div w:id="86269432">
              <w:marLeft w:val="0"/>
              <w:marRight w:val="0"/>
              <w:marTop w:val="0"/>
              <w:marBottom w:val="0"/>
              <w:divBdr>
                <w:top w:val="none" w:sz="0" w:space="0" w:color="auto"/>
                <w:left w:val="none" w:sz="0" w:space="0" w:color="auto"/>
                <w:bottom w:val="none" w:sz="0" w:space="0" w:color="auto"/>
                <w:right w:val="none" w:sz="0" w:space="0" w:color="auto"/>
              </w:divBdr>
            </w:div>
            <w:div w:id="268047748">
              <w:marLeft w:val="0"/>
              <w:marRight w:val="0"/>
              <w:marTop w:val="0"/>
              <w:marBottom w:val="0"/>
              <w:divBdr>
                <w:top w:val="none" w:sz="0" w:space="0" w:color="auto"/>
                <w:left w:val="none" w:sz="0" w:space="0" w:color="auto"/>
                <w:bottom w:val="none" w:sz="0" w:space="0" w:color="auto"/>
                <w:right w:val="none" w:sz="0" w:space="0" w:color="auto"/>
              </w:divBdr>
            </w:div>
            <w:div w:id="1730152741">
              <w:marLeft w:val="0"/>
              <w:marRight w:val="0"/>
              <w:marTop w:val="0"/>
              <w:marBottom w:val="0"/>
              <w:divBdr>
                <w:top w:val="none" w:sz="0" w:space="0" w:color="auto"/>
                <w:left w:val="none" w:sz="0" w:space="0" w:color="auto"/>
                <w:bottom w:val="none" w:sz="0" w:space="0" w:color="auto"/>
                <w:right w:val="none" w:sz="0" w:space="0" w:color="auto"/>
              </w:divBdr>
            </w:div>
            <w:div w:id="1819879033">
              <w:marLeft w:val="0"/>
              <w:marRight w:val="0"/>
              <w:marTop w:val="0"/>
              <w:marBottom w:val="0"/>
              <w:divBdr>
                <w:top w:val="none" w:sz="0" w:space="0" w:color="auto"/>
                <w:left w:val="none" w:sz="0" w:space="0" w:color="auto"/>
                <w:bottom w:val="none" w:sz="0" w:space="0" w:color="auto"/>
                <w:right w:val="none" w:sz="0" w:space="0" w:color="auto"/>
              </w:divBdr>
            </w:div>
            <w:div w:id="2903927">
              <w:marLeft w:val="0"/>
              <w:marRight w:val="0"/>
              <w:marTop w:val="0"/>
              <w:marBottom w:val="0"/>
              <w:divBdr>
                <w:top w:val="none" w:sz="0" w:space="0" w:color="auto"/>
                <w:left w:val="none" w:sz="0" w:space="0" w:color="auto"/>
                <w:bottom w:val="none" w:sz="0" w:space="0" w:color="auto"/>
                <w:right w:val="none" w:sz="0" w:space="0" w:color="auto"/>
              </w:divBdr>
            </w:div>
            <w:div w:id="749428316">
              <w:marLeft w:val="0"/>
              <w:marRight w:val="0"/>
              <w:marTop w:val="0"/>
              <w:marBottom w:val="0"/>
              <w:divBdr>
                <w:top w:val="none" w:sz="0" w:space="0" w:color="auto"/>
                <w:left w:val="none" w:sz="0" w:space="0" w:color="auto"/>
                <w:bottom w:val="none" w:sz="0" w:space="0" w:color="auto"/>
                <w:right w:val="none" w:sz="0" w:space="0" w:color="auto"/>
              </w:divBdr>
            </w:div>
            <w:div w:id="233127458">
              <w:marLeft w:val="0"/>
              <w:marRight w:val="0"/>
              <w:marTop w:val="0"/>
              <w:marBottom w:val="0"/>
              <w:divBdr>
                <w:top w:val="none" w:sz="0" w:space="0" w:color="auto"/>
                <w:left w:val="none" w:sz="0" w:space="0" w:color="auto"/>
                <w:bottom w:val="none" w:sz="0" w:space="0" w:color="auto"/>
                <w:right w:val="none" w:sz="0" w:space="0" w:color="auto"/>
              </w:divBdr>
            </w:div>
            <w:div w:id="976641525">
              <w:marLeft w:val="0"/>
              <w:marRight w:val="0"/>
              <w:marTop w:val="0"/>
              <w:marBottom w:val="0"/>
              <w:divBdr>
                <w:top w:val="none" w:sz="0" w:space="0" w:color="auto"/>
                <w:left w:val="none" w:sz="0" w:space="0" w:color="auto"/>
                <w:bottom w:val="none" w:sz="0" w:space="0" w:color="auto"/>
                <w:right w:val="none" w:sz="0" w:space="0" w:color="auto"/>
              </w:divBdr>
            </w:div>
            <w:div w:id="739670817">
              <w:marLeft w:val="0"/>
              <w:marRight w:val="0"/>
              <w:marTop w:val="0"/>
              <w:marBottom w:val="0"/>
              <w:divBdr>
                <w:top w:val="none" w:sz="0" w:space="0" w:color="auto"/>
                <w:left w:val="none" w:sz="0" w:space="0" w:color="auto"/>
                <w:bottom w:val="none" w:sz="0" w:space="0" w:color="auto"/>
                <w:right w:val="none" w:sz="0" w:space="0" w:color="auto"/>
              </w:divBdr>
            </w:div>
            <w:div w:id="1129283419">
              <w:marLeft w:val="0"/>
              <w:marRight w:val="0"/>
              <w:marTop w:val="0"/>
              <w:marBottom w:val="0"/>
              <w:divBdr>
                <w:top w:val="none" w:sz="0" w:space="0" w:color="auto"/>
                <w:left w:val="none" w:sz="0" w:space="0" w:color="auto"/>
                <w:bottom w:val="none" w:sz="0" w:space="0" w:color="auto"/>
                <w:right w:val="none" w:sz="0" w:space="0" w:color="auto"/>
              </w:divBdr>
            </w:div>
            <w:div w:id="15278648">
              <w:marLeft w:val="0"/>
              <w:marRight w:val="0"/>
              <w:marTop w:val="0"/>
              <w:marBottom w:val="0"/>
              <w:divBdr>
                <w:top w:val="none" w:sz="0" w:space="0" w:color="auto"/>
                <w:left w:val="none" w:sz="0" w:space="0" w:color="auto"/>
                <w:bottom w:val="none" w:sz="0" w:space="0" w:color="auto"/>
                <w:right w:val="none" w:sz="0" w:space="0" w:color="auto"/>
              </w:divBdr>
            </w:div>
            <w:div w:id="1420374049">
              <w:marLeft w:val="0"/>
              <w:marRight w:val="0"/>
              <w:marTop w:val="0"/>
              <w:marBottom w:val="0"/>
              <w:divBdr>
                <w:top w:val="none" w:sz="0" w:space="0" w:color="auto"/>
                <w:left w:val="none" w:sz="0" w:space="0" w:color="auto"/>
                <w:bottom w:val="none" w:sz="0" w:space="0" w:color="auto"/>
                <w:right w:val="none" w:sz="0" w:space="0" w:color="auto"/>
              </w:divBdr>
            </w:div>
            <w:div w:id="1720592892">
              <w:marLeft w:val="0"/>
              <w:marRight w:val="0"/>
              <w:marTop w:val="0"/>
              <w:marBottom w:val="0"/>
              <w:divBdr>
                <w:top w:val="none" w:sz="0" w:space="0" w:color="auto"/>
                <w:left w:val="none" w:sz="0" w:space="0" w:color="auto"/>
                <w:bottom w:val="none" w:sz="0" w:space="0" w:color="auto"/>
                <w:right w:val="none" w:sz="0" w:space="0" w:color="auto"/>
              </w:divBdr>
            </w:div>
            <w:div w:id="964696717">
              <w:marLeft w:val="0"/>
              <w:marRight w:val="0"/>
              <w:marTop w:val="0"/>
              <w:marBottom w:val="0"/>
              <w:divBdr>
                <w:top w:val="none" w:sz="0" w:space="0" w:color="auto"/>
                <w:left w:val="none" w:sz="0" w:space="0" w:color="auto"/>
                <w:bottom w:val="none" w:sz="0" w:space="0" w:color="auto"/>
                <w:right w:val="none" w:sz="0" w:space="0" w:color="auto"/>
              </w:divBdr>
            </w:div>
            <w:div w:id="567811176">
              <w:marLeft w:val="0"/>
              <w:marRight w:val="0"/>
              <w:marTop w:val="0"/>
              <w:marBottom w:val="0"/>
              <w:divBdr>
                <w:top w:val="none" w:sz="0" w:space="0" w:color="auto"/>
                <w:left w:val="none" w:sz="0" w:space="0" w:color="auto"/>
                <w:bottom w:val="none" w:sz="0" w:space="0" w:color="auto"/>
                <w:right w:val="none" w:sz="0" w:space="0" w:color="auto"/>
              </w:divBdr>
            </w:div>
            <w:div w:id="1171600131">
              <w:marLeft w:val="0"/>
              <w:marRight w:val="0"/>
              <w:marTop w:val="0"/>
              <w:marBottom w:val="0"/>
              <w:divBdr>
                <w:top w:val="none" w:sz="0" w:space="0" w:color="auto"/>
                <w:left w:val="none" w:sz="0" w:space="0" w:color="auto"/>
                <w:bottom w:val="none" w:sz="0" w:space="0" w:color="auto"/>
                <w:right w:val="none" w:sz="0" w:space="0" w:color="auto"/>
              </w:divBdr>
            </w:div>
            <w:div w:id="455947617">
              <w:marLeft w:val="0"/>
              <w:marRight w:val="0"/>
              <w:marTop w:val="0"/>
              <w:marBottom w:val="0"/>
              <w:divBdr>
                <w:top w:val="none" w:sz="0" w:space="0" w:color="auto"/>
                <w:left w:val="none" w:sz="0" w:space="0" w:color="auto"/>
                <w:bottom w:val="none" w:sz="0" w:space="0" w:color="auto"/>
                <w:right w:val="none" w:sz="0" w:space="0" w:color="auto"/>
              </w:divBdr>
            </w:div>
            <w:div w:id="1854420026">
              <w:marLeft w:val="0"/>
              <w:marRight w:val="0"/>
              <w:marTop w:val="0"/>
              <w:marBottom w:val="0"/>
              <w:divBdr>
                <w:top w:val="none" w:sz="0" w:space="0" w:color="auto"/>
                <w:left w:val="none" w:sz="0" w:space="0" w:color="auto"/>
                <w:bottom w:val="none" w:sz="0" w:space="0" w:color="auto"/>
                <w:right w:val="none" w:sz="0" w:space="0" w:color="auto"/>
              </w:divBdr>
            </w:div>
            <w:div w:id="533152797">
              <w:marLeft w:val="0"/>
              <w:marRight w:val="0"/>
              <w:marTop w:val="0"/>
              <w:marBottom w:val="0"/>
              <w:divBdr>
                <w:top w:val="none" w:sz="0" w:space="0" w:color="auto"/>
                <w:left w:val="none" w:sz="0" w:space="0" w:color="auto"/>
                <w:bottom w:val="none" w:sz="0" w:space="0" w:color="auto"/>
                <w:right w:val="none" w:sz="0" w:space="0" w:color="auto"/>
              </w:divBdr>
            </w:div>
            <w:div w:id="366687452">
              <w:marLeft w:val="0"/>
              <w:marRight w:val="0"/>
              <w:marTop w:val="0"/>
              <w:marBottom w:val="0"/>
              <w:divBdr>
                <w:top w:val="none" w:sz="0" w:space="0" w:color="auto"/>
                <w:left w:val="none" w:sz="0" w:space="0" w:color="auto"/>
                <w:bottom w:val="none" w:sz="0" w:space="0" w:color="auto"/>
                <w:right w:val="none" w:sz="0" w:space="0" w:color="auto"/>
              </w:divBdr>
            </w:div>
            <w:div w:id="2085907313">
              <w:marLeft w:val="0"/>
              <w:marRight w:val="0"/>
              <w:marTop w:val="0"/>
              <w:marBottom w:val="0"/>
              <w:divBdr>
                <w:top w:val="none" w:sz="0" w:space="0" w:color="auto"/>
                <w:left w:val="none" w:sz="0" w:space="0" w:color="auto"/>
                <w:bottom w:val="none" w:sz="0" w:space="0" w:color="auto"/>
                <w:right w:val="none" w:sz="0" w:space="0" w:color="auto"/>
              </w:divBdr>
            </w:div>
            <w:div w:id="1737120092">
              <w:marLeft w:val="0"/>
              <w:marRight w:val="0"/>
              <w:marTop w:val="0"/>
              <w:marBottom w:val="0"/>
              <w:divBdr>
                <w:top w:val="none" w:sz="0" w:space="0" w:color="auto"/>
                <w:left w:val="none" w:sz="0" w:space="0" w:color="auto"/>
                <w:bottom w:val="none" w:sz="0" w:space="0" w:color="auto"/>
                <w:right w:val="none" w:sz="0" w:space="0" w:color="auto"/>
              </w:divBdr>
            </w:div>
            <w:div w:id="860432729">
              <w:marLeft w:val="0"/>
              <w:marRight w:val="0"/>
              <w:marTop w:val="0"/>
              <w:marBottom w:val="0"/>
              <w:divBdr>
                <w:top w:val="none" w:sz="0" w:space="0" w:color="auto"/>
                <w:left w:val="none" w:sz="0" w:space="0" w:color="auto"/>
                <w:bottom w:val="none" w:sz="0" w:space="0" w:color="auto"/>
                <w:right w:val="none" w:sz="0" w:space="0" w:color="auto"/>
              </w:divBdr>
            </w:div>
            <w:div w:id="1571302942">
              <w:marLeft w:val="0"/>
              <w:marRight w:val="0"/>
              <w:marTop w:val="0"/>
              <w:marBottom w:val="0"/>
              <w:divBdr>
                <w:top w:val="none" w:sz="0" w:space="0" w:color="auto"/>
                <w:left w:val="none" w:sz="0" w:space="0" w:color="auto"/>
                <w:bottom w:val="none" w:sz="0" w:space="0" w:color="auto"/>
                <w:right w:val="none" w:sz="0" w:space="0" w:color="auto"/>
              </w:divBdr>
            </w:div>
            <w:div w:id="1262953523">
              <w:marLeft w:val="0"/>
              <w:marRight w:val="0"/>
              <w:marTop w:val="0"/>
              <w:marBottom w:val="0"/>
              <w:divBdr>
                <w:top w:val="none" w:sz="0" w:space="0" w:color="auto"/>
                <w:left w:val="none" w:sz="0" w:space="0" w:color="auto"/>
                <w:bottom w:val="none" w:sz="0" w:space="0" w:color="auto"/>
                <w:right w:val="none" w:sz="0" w:space="0" w:color="auto"/>
              </w:divBdr>
            </w:div>
            <w:div w:id="953437171">
              <w:marLeft w:val="0"/>
              <w:marRight w:val="0"/>
              <w:marTop w:val="0"/>
              <w:marBottom w:val="0"/>
              <w:divBdr>
                <w:top w:val="none" w:sz="0" w:space="0" w:color="auto"/>
                <w:left w:val="none" w:sz="0" w:space="0" w:color="auto"/>
                <w:bottom w:val="none" w:sz="0" w:space="0" w:color="auto"/>
                <w:right w:val="none" w:sz="0" w:space="0" w:color="auto"/>
              </w:divBdr>
            </w:div>
            <w:div w:id="12809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0355">
      <w:bodyDiv w:val="1"/>
      <w:marLeft w:val="0"/>
      <w:marRight w:val="0"/>
      <w:marTop w:val="0"/>
      <w:marBottom w:val="0"/>
      <w:divBdr>
        <w:top w:val="none" w:sz="0" w:space="0" w:color="auto"/>
        <w:left w:val="none" w:sz="0" w:space="0" w:color="auto"/>
        <w:bottom w:val="none" w:sz="0" w:space="0" w:color="auto"/>
        <w:right w:val="none" w:sz="0" w:space="0" w:color="auto"/>
      </w:divBdr>
      <w:divsChild>
        <w:div w:id="1671131907">
          <w:marLeft w:val="0"/>
          <w:marRight w:val="0"/>
          <w:marTop w:val="0"/>
          <w:marBottom w:val="0"/>
          <w:divBdr>
            <w:top w:val="none" w:sz="0" w:space="0" w:color="auto"/>
            <w:left w:val="none" w:sz="0" w:space="0" w:color="auto"/>
            <w:bottom w:val="none" w:sz="0" w:space="0" w:color="auto"/>
            <w:right w:val="none" w:sz="0" w:space="0" w:color="auto"/>
          </w:divBdr>
          <w:divsChild>
            <w:div w:id="423191812">
              <w:marLeft w:val="0"/>
              <w:marRight w:val="0"/>
              <w:marTop w:val="0"/>
              <w:marBottom w:val="0"/>
              <w:divBdr>
                <w:top w:val="none" w:sz="0" w:space="0" w:color="auto"/>
                <w:left w:val="none" w:sz="0" w:space="0" w:color="auto"/>
                <w:bottom w:val="none" w:sz="0" w:space="0" w:color="auto"/>
                <w:right w:val="none" w:sz="0" w:space="0" w:color="auto"/>
              </w:divBdr>
            </w:div>
            <w:div w:id="1842311114">
              <w:marLeft w:val="0"/>
              <w:marRight w:val="0"/>
              <w:marTop w:val="0"/>
              <w:marBottom w:val="0"/>
              <w:divBdr>
                <w:top w:val="none" w:sz="0" w:space="0" w:color="auto"/>
                <w:left w:val="none" w:sz="0" w:space="0" w:color="auto"/>
                <w:bottom w:val="none" w:sz="0" w:space="0" w:color="auto"/>
                <w:right w:val="none" w:sz="0" w:space="0" w:color="auto"/>
              </w:divBdr>
            </w:div>
            <w:div w:id="1067538136">
              <w:marLeft w:val="0"/>
              <w:marRight w:val="0"/>
              <w:marTop w:val="0"/>
              <w:marBottom w:val="0"/>
              <w:divBdr>
                <w:top w:val="none" w:sz="0" w:space="0" w:color="auto"/>
                <w:left w:val="none" w:sz="0" w:space="0" w:color="auto"/>
                <w:bottom w:val="none" w:sz="0" w:space="0" w:color="auto"/>
                <w:right w:val="none" w:sz="0" w:space="0" w:color="auto"/>
              </w:divBdr>
            </w:div>
            <w:div w:id="785083670">
              <w:marLeft w:val="0"/>
              <w:marRight w:val="0"/>
              <w:marTop w:val="0"/>
              <w:marBottom w:val="0"/>
              <w:divBdr>
                <w:top w:val="none" w:sz="0" w:space="0" w:color="auto"/>
                <w:left w:val="none" w:sz="0" w:space="0" w:color="auto"/>
                <w:bottom w:val="none" w:sz="0" w:space="0" w:color="auto"/>
                <w:right w:val="none" w:sz="0" w:space="0" w:color="auto"/>
              </w:divBdr>
            </w:div>
            <w:div w:id="443967693">
              <w:marLeft w:val="0"/>
              <w:marRight w:val="0"/>
              <w:marTop w:val="0"/>
              <w:marBottom w:val="0"/>
              <w:divBdr>
                <w:top w:val="none" w:sz="0" w:space="0" w:color="auto"/>
                <w:left w:val="none" w:sz="0" w:space="0" w:color="auto"/>
                <w:bottom w:val="none" w:sz="0" w:space="0" w:color="auto"/>
                <w:right w:val="none" w:sz="0" w:space="0" w:color="auto"/>
              </w:divBdr>
            </w:div>
            <w:div w:id="984814639">
              <w:marLeft w:val="0"/>
              <w:marRight w:val="0"/>
              <w:marTop w:val="0"/>
              <w:marBottom w:val="0"/>
              <w:divBdr>
                <w:top w:val="none" w:sz="0" w:space="0" w:color="auto"/>
                <w:left w:val="none" w:sz="0" w:space="0" w:color="auto"/>
                <w:bottom w:val="none" w:sz="0" w:space="0" w:color="auto"/>
                <w:right w:val="none" w:sz="0" w:space="0" w:color="auto"/>
              </w:divBdr>
            </w:div>
            <w:div w:id="1242909984">
              <w:marLeft w:val="0"/>
              <w:marRight w:val="0"/>
              <w:marTop w:val="0"/>
              <w:marBottom w:val="0"/>
              <w:divBdr>
                <w:top w:val="none" w:sz="0" w:space="0" w:color="auto"/>
                <w:left w:val="none" w:sz="0" w:space="0" w:color="auto"/>
                <w:bottom w:val="none" w:sz="0" w:space="0" w:color="auto"/>
                <w:right w:val="none" w:sz="0" w:space="0" w:color="auto"/>
              </w:divBdr>
            </w:div>
            <w:div w:id="1873960181">
              <w:marLeft w:val="0"/>
              <w:marRight w:val="0"/>
              <w:marTop w:val="0"/>
              <w:marBottom w:val="0"/>
              <w:divBdr>
                <w:top w:val="none" w:sz="0" w:space="0" w:color="auto"/>
                <w:left w:val="none" w:sz="0" w:space="0" w:color="auto"/>
                <w:bottom w:val="none" w:sz="0" w:space="0" w:color="auto"/>
                <w:right w:val="none" w:sz="0" w:space="0" w:color="auto"/>
              </w:divBdr>
            </w:div>
            <w:div w:id="1331173174">
              <w:marLeft w:val="0"/>
              <w:marRight w:val="0"/>
              <w:marTop w:val="0"/>
              <w:marBottom w:val="0"/>
              <w:divBdr>
                <w:top w:val="none" w:sz="0" w:space="0" w:color="auto"/>
                <w:left w:val="none" w:sz="0" w:space="0" w:color="auto"/>
                <w:bottom w:val="none" w:sz="0" w:space="0" w:color="auto"/>
                <w:right w:val="none" w:sz="0" w:space="0" w:color="auto"/>
              </w:divBdr>
            </w:div>
            <w:div w:id="212667817">
              <w:marLeft w:val="0"/>
              <w:marRight w:val="0"/>
              <w:marTop w:val="0"/>
              <w:marBottom w:val="0"/>
              <w:divBdr>
                <w:top w:val="none" w:sz="0" w:space="0" w:color="auto"/>
                <w:left w:val="none" w:sz="0" w:space="0" w:color="auto"/>
                <w:bottom w:val="none" w:sz="0" w:space="0" w:color="auto"/>
                <w:right w:val="none" w:sz="0" w:space="0" w:color="auto"/>
              </w:divBdr>
            </w:div>
            <w:div w:id="428043869">
              <w:marLeft w:val="0"/>
              <w:marRight w:val="0"/>
              <w:marTop w:val="0"/>
              <w:marBottom w:val="0"/>
              <w:divBdr>
                <w:top w:val="none" w:sz="0" w:space="0" w:color="auto"/>
                <w:left w:val="none" w:sz="0" w:space="0" w:color="auto"/>
                <w:bottom w:val="none" w:sz="0" w:space="0" w:color="auto"/>
                <w:right w:val="none" w:sz="0" w:space="0" w:color="auto"/>
              </w:divBdr>
            </w:div>
            <w:div w:id="140082213">
              <w:marLeft w:val="0"/>
              <w:marRight w:val="0"/>
              <w:marTop w:val="0"/>
              <w:marBottom w:val="0"/>
              <w:divBdr>
                <w:top w:val="none" w:sz="0" w:space="0" w:color="auto"/>
                <w:left w:val="none" w:sz="0" w:space="0" w:color="auto"/>
                <w:bottom w:val="none" w:sz="0" w:space="0" w:color="auto"/>
                <w:right w:val="none" w:sz="0" w:space="0" w:color="auto"/>
              </w:divBdr>
            </w:div>
            <w:div w:id="1464999791">
              <w:marLeft w:val="0"/>
              <w:marRight w:val="0"/>
              <w:marTop w:val="0"/>
              <w:marBottom w:val="0"/>
              <w:divBdr>
                <w:top w:val="none" w:sz="0" w:space="0" w:color="auto"/>
                <w:left w:val="none" w:sz="0" w:space="0" w:color="auto"/>
                <w:bottom w:val="none" w:sz="0" w:space="0" w:color="auto"/>
                <w:right w:val="none" w:sz="0" w:space="0" w:color="auto"/>
              </w:divBdr>
            </w:div>
            <w:div w:id="1917666450">
              <w:marLeft w:val="0"/>
              <w:marRight w:val="0"/>
              <w:marTop w:val="0"/>
              <w:marBottom w:val="0"/>
              <w:divBdr>
                <w:top w:val="none" w:sz="0" w:space="0" w:color="auto"/>
                <w:left w:val="none" w:sz="0" w:space="0" w:color="auto"/>
                <w:bottom w:val="none" w:sz="0" w:space="0" w:color="auto"/>
                <w:right w:val="none" w:sz="0" w:space="0" w:color="auto"/>
              </w:divBdr>
            </w:div>
            <w:div w:id="542837082">
              <w:marLeft w:val="0"/>
              <w:marRight w:val="0"/>
              <w:marTop w:val="0"/>
              <w:marBottom w:val="0"/>
              <w:divBdr>
                <w:top w:val="none" w:sz="0" w:space="0" w:color="auto"/>
                <w:left w:val="none" w:sz="0" w:space="0" w:color="auto"/>
                <w:bottom w:val="none" w:sz="0" w:space="0" w:color="auto"/>
                <w:right w:val="none" w:sz="0" w:space="0" w:color="auto"/>
              </w:divBdr>
            </w:div>
            <w:div w:id="1058242408">
              <w:marLeft w:val="0"/>
              <w:marRight w:val="0"/>
              <w:marTop w:val="0"/>
              <w:marBottom w:val="0"/>
              <w:divBdr>
                <w:top w:val="none" w:sz="0" w:space="0" w:color="auto"/>
                <w:left w:val="none" w:sz="0" w:space="0" w:color="auto"/>
                <w:bottom w:val="none" w:sz="0" w:space="0" w:color="auto"/>
                <w:right w:val="none" w:sz="0" w:space="0" w:color="auto"/>
              </w:divBdr>
            </w:div>
            <w:div w:id="1698116158">
              <w:marLeft w:val="0"/>
              <w:marRight w:val="0"/>
              <w:marTop w:val="0"/>
              <w:marBottom w:val="0"/>
              <w:divBdr>
                <w:top w:val="none" w:sz="0" w:space="0" w:color="auto"/>
                <w:left w:val="none" w:sz="0" w:space="0" w:color="auto"/>
                <w:bottom w:val="none" w:sz="0" w:space="0" w:color="auto"/>
                <w:right w:val="none" w:sz="0" w:space="0" w:color="auto"/>
              </w:divBdr>
            </w:div>
            <w:div w:id="180749103">
              <w:marLeft w:val="0"/>
              <w:marRight w:val="0"/>
              <w:marTop w:val="0"/>
              <w:marBottom w:val="0"/>
              <w:divBdr>
                <w:top w:val="none" w:sz="0" w:space="0" w:color="auto"/>
                <w:left w:val="none" w:sz="0" w:space="0" w:color="auto"/>
                <w:bottom w:val="none" w:sz="0" w:space="0" w:color="auto"/>
                <w:right w:val="none" w:sz="0" w:space="0" w:color="auto"/>
              </w:divBdr>
            </w:div>
            <w:div w:id="740559742">
              <w:marLeft w:val="0"/>
              <w:marRight w:val="0"/>
              <w:marTop w:val="0"/>
              <w:marBottom w:val="0"/>
              <w:divBdr>
                <w:top w:val="none" w:sz="0" w:space="0" w:color="auto"/>
                <w:left w:val="none" w:sz="0" w:space="0" w:color="auto"/>
                <w:bottom w:val="none" w:sz="0" w:space="0" w:color="auto"/>
                <w:right w:val="none" w:sz="0" w:space="0" w:color="auto"/>
              </w:divBdr>
            </w:div>
            <w:div w:id="1546023900">
              <w:marLeft w:val="0"/>
              <w:marRight w:val="0"/>
              <w:marTop w:val="0"/>
              <w:marBottom w:val="0"/>
              <w:divBdr>
                <w:top w:val="none" w:sz="0" w:space="0" w:color="auto"/>
                <w:left w:val="none" w:sz="0" w:space="0" w:color="auto"/>
                <w:bottom w:val="none" w:sz="0" w:space="0" w:color="auto"/>
                <w:right w:val="none" w:sz="0" w:space="0" w:color="auto"/>
              </w:divBdr>
            </w:div>
            <w:div w:id="1544363920">
              <w:marLeft w:val="0"/>
              <w:marRight w:val="0"/>
              <w:marTop w:val="0"/>
              <w:marBottom w:val="0"/>
              <w:divBdr>
                <w:top w:val="none" w:sz="0" w:space="0" w:color="auto"/>
                <w:left w:val="none" w:sz="0" w:space="0" w:color="auto"/>
                <w:bottom w:val="none" w:sz="0" w:space="0" w:color="auto"/>
                <w:right w:val="none" w:sz="0" w:space="0" w:color="auto"/>
              </w:divBdr>
            </w:div>
            <w:div w:id="1554080628">
              <w:marLeft w:val="0"/>
              <w:marRight w:val="0"/>
              <w:marTop w:val="0"/>
              <w:marBottom w:val="0"/>
              <w:divBdr>
                <w:top w:val="none" w:sz="0" w:space="0" w:color="auto"/>
                <w:left w:val="none" w:sz="0" w:space="0" w:color="auto"/>
                <w:bottom w:val="none" w:sz="0" w:space="0" w:color="auto"/>
                <w:right w:val="none" w:sz="0" w:space="0" w:color="auto"/>
              </w:divBdr>
            </w:div>
            <w:div w:id="2097440351">
              <w:marLeft w:val="0"/>
              <w:marRight w:val="0"/>
              <w:marTop w:val="0"/>
              <w:marBottom w:val="0"/>
              <w:divBdr>
                <w:top w:val="none" w:sz="0" w:space="0" w:color="auto"/>
                <w:left w:val="none" w:sz="0" w:space="0" w:color="auto"/>
                <w:bottom w:val="none" w:sz="0" w:space="0" w:color="auto"/>
                <w:right w:val="none" w:sz="0" w:space="0" w:color="auto"/>
              </w:divBdr>
            </w:div>
            <w:div w:id="1662738753">
              <w:marLeft w:val="0"/>
              <w:marRight w:val="0"/>
              <w:marTop w:val="0"/>
              <w:marBottom w:val="0"/>
              <w:divBdr>
                <w:top w:val="none" w:sz="0" w:space="0" w:color="auto"/>
                <w:left w:val="none" w:sz="0" w:space="0" w:color="auto"/>
                <w:bottom w:val="none" w:sz="0" w:space="0" w:color="auto"/>
                <w:right w:val="none" w:sz="0" w:space="0" w:color="auto"/>
              </w:divBdr>
            </w:div>
            <w:div w:id="673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4100">
      <w:bodyDiv w:val="1"/>
      <w:marLeft w:val="0"/>
      <w:marRight w:val="0"/>
      <w:marTop w:val="0"/>
      <w:marBottom w:val="0"/>
      <w:divBdr>
        <w:top w:val="none" w:sz="0" w:space="0" w:color="auto"/>
        <w:left w:val="none" w:sz="0" w:space="0" w:color="auto"/>
        <w:bottom w:val="none" w:sz="0" w:space="0" w:color="auto"/>
        <w:right w:val="none" w:sz="0" w:space="0" w:color="auto"/>
      </w:divBdr>
      <w:divsChild>
        <w:div w:id="479620416">
          <w:marLeft w:val="0"/>
          <w:marRight w:val="0"/>
          <w:marTop w:val="0"/>
          <w:marBottom w:val="0"/>
          <w:divBdr>
            <w:top w:val="none" w:sz="0" w:space="0" w:color="auto"/>
            <w:left w:val="none" w:sz="0" w:space="0" w:color="auto"/>
            <w:bottom w:val="none" w:sz="0" w:space="0" w:color="auto"/>
            <w:right w:val="none" w:sz="0" w:space="0" w:color="auto"/>
          </w:divBdr>
          <w:divsChild>
            <w:div w:id="1126506235">
              <w:marLeft w:val="0"/>
              <w:marRight w:val="0"/>
              <w:marTop w:val="0"/>
              <w:marBottom w:val="0"/>
              <w:divBdr>
                <w:top w:val="none" w:sz="0" w:space="0" w:color="auto"/>
                <w:left w:val="none" w:sz="0" w:space="0" w:color="auto"/>
                <w:bottom w:val="none" w:sz="0" w:space="0" w:color="auto"/>
                <w:right w:val="none" w:sz="0" w:space="0" w:color="auto"/>
              </w:divBdr>
            </w:div>
            <w:div w:id="173351481">
              <w:marLeft w:val="0"/>
              <w:marRight w:val="0"/>
              <w:marTop w:val="0"/>
              <w:marBottom w:val="0"/>
              <w:divBdr>
                <w:top w:val="none" w:sz="0" w:space="0" w:color="auto"/>
                <w:left w:val="none" w:sz="0" w:space="0" w:color="auto"/>
                <w:bottom w:val="none" w:sz="0" w:space="0" w:color="auto"/>
                <w:right w:val="none" w:sz="0" w:space="0" w:color="auto"/>
              </w:divBdr>
            </w:div>
            <w:div w:id="2060472317">
              <w:marLeft w:val="0"/>
              <w:marRight w:val="0"/>
              <w:marTop w:val="0"/>
              <w:marBottom w:val="0"/>
              <w:divBdr>
                <w:top w:val="none" w:sz="0" w:space="0" w:color="auto"/>
                <w:left w:val="none" w:sz="0" w:space="0" w:color="auto"/>
                <w:bottom w:val="none" w:sz="0" w:space="0" w:color="auto"/>
                <w:right w:val="none" w:sz="0" w:space="0" w:color="auto"/>
              </w:divBdr>
            </w:div>
            <w:div w:id="1007439620">
              <w:marLeft w:val="0"/>
              <w:marRight w:val="0"/>
              <w:marTop w:val="0"/>
              <w:marBottom w:val="0"/>
              <w:divBdr>
                <w:top w:val="none" w:sz="0" w:space="0" w:color="auto"/>
                <w:left w:val="none" w:sz="0" w:space="0" w:color="auto"/>
                <w:bottom w:val="none" w:sz="0" w:space="0" w:color="auto"/>
                <w:right w:val="none" w:sz="0" w:space="0" w:color="auto"/>
              </w:divBdr>
            </w:div>
            <w:div w:id="2045206497">
              <w:marLeft w:val="0"/>
              <w:marRight w:val="0"/>
              <w:marTop w:val="0"/>
              <w:marBottom w:val="0"/>
              <w:divBdr>
                <w:top w:val="none" w:sz="0" w:space="0" w:color="auto"/>
                <w:left w:val="none" w:sz="0" w:space="0" w:color="auto"/>
                <w:bottom w:val="none" w:sz="0" w:space="0" w:color="auto"/>
                <w:right w:val="none" w:sz="0" w:space="0" w:color="auto"/>
              </w:divBdr>
            </w:div>
            <w:div w:id="1554731713">
              <w:marLeft w:val="0"/>
              <w:marRight w:val="0"/>
              <w:marTop w:val="0"/>
              <w:marBottom w:val="0"/>
              <w:divBdr>
                <w:top w:val="none" w:sz="0" w:space="0" w:color="auto"/>
                <w:left w:val="none" w:sz="0" w:space="0" w:color="auto"/>
                <w:bottom w:val="none" w:sz="0" w:space="0" w:color="auto"/>
                <w:right w:val="none" w:sz="0" w:space="0" w:color="auto"/>
              </w:divBdr>
            </w:div>
            <w:div w:id="1473864070">
              <w:marLeft w:val="0"/>
              <w:marRight w:val="0"/>
              <w:marTop w:val="0"/>
              <w:marBottom w:val="0"/>
              <w:divBdr>
                <w:top w:val="none" w:sz="0" w:space="0" w:color="auto"/>
                <w:left w:val="none" w:sz="0" w:space="0" w:color="auto"/>
                <w:bottom w:val="none" w:sz="0" w:space="0" w:color="auto"/>
                <w:right w:val="none" w:sz="0" w:space="0" w:color="auto"/>
              </w:divBdr>
            </w:div>
            <w:div w:id="2111392005">
              <w:marLeft w:val="0"/>
              <w:marRight w:val="0"/>
              <w:marTop w:val="0"/>
              <w:marBottom w:val="0"/>
              <w:divBdr>
                <w:top w:val="none" w:sz="0" w:space="0" w:color="auto"/>
                <w:left w:val="none" w:sz="0" w:space="0" w:color="auto"/>
                <w:bottom w:val="none" w:sz="0" w:space="0" w:color="auto"/>
                <w:right w:val="none" w:sz="0" w:space="0" w:color="auto"/>
              </w:divBdr>
            </w:div>
            <w:div w:id="1554190765">
              <w:marLeft w:val="0"/>
              <w:marRight w:val="0"/>
              <w:marTop w:val="0"/>
              <w:marBottom w:val="0"/>
              <w:divBdr>
                <w:top w:val="none" w:sz="0" w:space="0" w:color="auto"/>
                <w:left w:val="none" w:sz="0" w:space="0" w:color="auto"/>
                <w:bottom w:val="none" w:sz="0" w:space="0" w:color="auto"/>
                <w:right w:val="none" w:sz="0" w:space="0" w:color="auto"/>
              </w:divBdr>
            </w:div>
            <w:div w:id="686562780">
              <w:marLeft w:val="0"/>
              <w:marRight w:val="0"/>
              <w:marTop w:val="0"/>
              <w:marBottom w:val="0"/>
              <w:divBdr>
                <w:top w:val="none" w:sz="0" w:space="0" w:color="auto"/>
                <w:left w:val="none" w:sz="0" w:space="0" w:color="auto"/>
                <w:bottom w:val="none" w:sz="0" w:space="0" w:color="auto"/>
                <w:right w:val="none" w:sz="0" w:space="0" w:color="auto"/>
              </w:divBdr>
            </w:div>
            <w:div w:id="441264495">
              <w:marLeft w:val="0"/>
              <w:marRight w:val="0"/>
              <w:marTop w:val="0"/>
              <w:marBottom w:val="0"/>
              <w:divBdr>
                <w:top w:val="none" w:sz="0" w:space="0" w:color="auto"/>
                <w:left w:val="none" w:sz="0" w:space="0" w:color="auto"/>
                <w:bottom w:val="none" w:sz="0" w:space="0" w:color="auto"/>
                <w:right w:val="none" w:sz="0" w:space="0" w:color="auto"/>
              </w:divBdr>
            </w:div>
            <w:div w:id="583496111">
              <w:marLeft w:val="0"/>
              <w:marRight w:val="0"/>
              <w:marTop w:val="0"/>
              <w:marBottom w:val="0"/>
              <w:divBdr>
                <w:top w:val="none" w:sz="0" w:space="0" w:color="auto"/>
                <w:left w:val="none" w:sz="0" w:space="0" w:color="auto"/>
                <w:bottom w:val="none" w:sz="0" w:space="0" w:color="auto"/>
                <w:right w:val="none" w:sz="0" w:space="0" w:color="auto"/>
              </w:divBdr>
            </w:div>
            <w:div w:id="1753965121">
              <w:marLeft w:val="0"/>
              <w:marRight w:val="0"/>
              <w:marTop w:val="0"/>
              <w:marBottom w:val="0"/>
              <w:divBdr>
                <w:top w:val="none" w:sz="0" w:space="0" w:color="auto"/>
                <w:left w:val="none" w:sz="0" w:space="0" w:color="auto"/>
                <w:bottom w:val="none" w:sz="0" w:space="0" w:color="auto"/>
                <w:right w:val="none" w:sz="0" w:space="0" w:color="auto"/>
              </w:divBdr>
            </w:div>
            <w:div w:id="1894147218">
              <w:marLeft w:val="0"/>
              <w:marRight w:val="0"/>
              <w:marTop w:val="0"/>
              <w:marBottom w:val="0"/>
              <w:divBdr>
                <w:top w:val="none" w:sz="0" w:space="0" w:color="auto"/>
                <w:left w:val="none" w:sz="0" w:space="0" w:color="auto"/>
                <w:bottom w:val="none" w:sz="0" w:space="0" w:color="auto"/>
                <w:right w:val="none" w:sz="0" w:space="0" w:color="auto"/>
              </w:divBdr>
            </w:div>
            <w:div w:id="1575050627">
              <w:marLeft w:val="0"/>
              <w:marRight w:val="0"/>
              <w:marTop w:val="0"/>
              <w:marBottom w:val="0"/>
              <w:divBdr>
                <w:top w:val="none" w:sz="0" w:space="0" w:color="auto"/>
                <w:left w:val="none" w:sz="0" w:space="0" w:color="auto"/>
                <w:bottom w:val="none" w:sz="0" w:space="0" w:color="auto"/>
                <w:right w:val="none" w:sz="0" w:space="0" w:color="auto"/>
              </w:divBdr>
            </w:div>
            <w:div w:id="508064223">
              <w:marLeft w:val="0"/>
              <w:marRight w:val="0"/>
              <w:marTop w:val="0"/>
              <w:marBottom w:val="0"/>
              <w:divBdr>
                <w:top w:val="none" w:sz="0" w:space="0" w:color="auto"/>
                <w:left w:val="none" w:sz="0" w:space="0" w:color="auto"/>
                <w:bottom w:val="none" w:sz="0" w:space="0" w:color="auto"/>
                <w:right w:val="none" w:sz="0" w:space="0" w:color="auto"/>
              </w:divBdr>
            </w:div>
            <w:div w:id="831331096">
              <w:marLeft w:val="0"/>
              <w:marRight w:val="0"/>
              <w:marTop w:val="0"/>
              <w:marBottom w:val="0"/>
              <w:divBdr>
                <w:top w:val="none" w:sz="0" w:space="0" w:color="auto"/>
                <w:left w:val="none" w:sz="0" w:space="0" w:color="auto"/>
                <w:bottom w:val="none" w:sz="0" w:space="0" w:color="auto"/>
                <w:right w:val="none" w:sz="0" w:space="0" w:color="auto"/>
              </w:divBdr>
            </w:div>
            <w:div w:id="1980256312">
              <w:marLeft w:val="0"/>
              <w:marRight w:val="0"/>
              <w:marTop w:val="0"/>
              <w:marBottom w:val="0"/>
              <w:divBdr>
                <w:top w:val="none" w:sz="0" w:space="0" w:color="auto"/>
                <w:left w:val="none" w:sz="0" w:space="0" w:color="auto"/>
                <w:bottom w:val="none" w:sz="0" w:space="0" w:color="auto"/>
                <w:right w:val="none" w:sz="0" w:space="0" w:color="auto"/>
              </w:divBdr>
            </w:div>
            <w:div w:id="147022370">
              <w:marLeft w:val="0"/>
              <w:marRight w:val="0"/>
              <w:marTop w:val="0"/>
              <w:marBottom w:val="0"/>
              <w:divBdr>
                <w:top w:val="none" w:sz="0" w:space="0" w:color="auto"/>
                <w:left w:val="none" w:sz="0" w:space="0" w:color="auto"/>
                <w:bottom w:val="none" w:sz="0" w:space="0" w:color="auto"/>
                <w:right w:val="none" w:sz="0" w:space="0" w:color="auto"/>
              </w:divBdr>
            </w:div>
            <w:div w:id="1705447965">
              <w:marLeft w:val="0"/>
              <w:marRight w:val="0"/>
              <w:marTop w:val="0"/>
              <w:marBottom w:val="0"/>
              <w:divBdr>
                <w:top w:val="none" w:sz="0" w:space="0" w:color="auto"/>
                <w:left w:val="none" w:sz="0" w:space="0" w:color="auto"/>
                <w:bottom w:val="none" w:sz="0" w:space="0" w:color="auto"/>
                <w:right w:val="none" w:sz="0" w:space="0" w:color="auto"/>
              </w:divBdr>
            </w:div>
            <w:div w:id="1805585378">
              <w:marLeft w:val="0"/>
              <w:marRight w:val="0"/>
              <w:marTop w:val="0"/>
              <w:marBottom w:val="0"/>
              <w:divBdr>
                <w:top w:val="none" w:sz="0" w:space="0" w:color="auto"/>
                <w:left w:val="none" w:sz="0" w:space="0" w:color="auto"/>
                <w:bottom w:val="none" w:sz="0" w:space="0" w:color="auto"/>
                <w:right w:val="none" w:sz="0" w:space="0" w:color="auto"/>
              </w:divBdr>
            </w:div>
            <w:div w:id="1483425316">
              <w:marLeft w:val="0"/>
              <w:marRight w:val="0"/>
              <w:marTop w:val="0"/>
              <w:marBottom w:val="0"/>
              <w:divBdr>
                <w:top w:val="none" w:sz="0" w:space="0" w:color="auto"/>
                <w:left w:val="none" w:sz="0" w:space="0" w:color="auto"/>
                <w:bottom w:val="none" w:sz="0" w:space="0" w:color="auto"/>
                <w:right w:val="none" w:sz="0" w:space="0" w:color="auto"/>
              </w:divBdr>
            </w:div>
            <w:div w:id="1654139463">
              <w:marLeft w:val="0"/>
              <w:marRight w:val="0"/>
              <w:marTop w:val="0"/>
              <w:marBottom w:val="0"/>
              <w:divBdr>
                <w:top w:val="none" w:sz="0" w:space="0" w:color="auto"/>
                <w:left w:val="none" w:sz="0" w:space="0" w:color="auto"/>
                <w:bottom w:val="none" w:sz="0" w:space="0" w:color="auto"/>
                <w:right w:val="none" w:sz="0" w:space="0" w:color="auto"/>
              </w:divBdr>
            </w:div>
            <w:div w:id="115225065">
              <w:marLeft w:val="0"/>
              <w:marRight w:val="0"/>
              <w:marTop w:val="0"/>
              <w:marBottom w:val="0"/>
              <w:divBdr>
                <w:top w:val="none" w:sz="0" w:space="0" w:color="auto"/>
                <w:left w:val="none" w:sz="0" w:space="0" w:color="auto"/>
                <w:bottom w:val="none" w:sz="0" w:space="0" w:color="auto"/>
                <w:right w:val="none" w:sz="0" w:space="0" w:color="auto"/>
              </w:divBdr>
            </w:div>
            <w:div w:id="1386678527">
              <w:marLeft w:val="0"/>
              <w:marRight w:val="0"/>
              <w:marTop w:val="0"/>
              <w:marBottom w:val="0"/>
              <w:divBdr>
                <w:top w:val="none" w:sz="0" w:space="0" w:color="auto"/>
                <w:left w:val="none" w:sz="0" w:space="0" w:color="auto"/>
                <w:bottom w:val="none" w:sz="0" w:space="0" w:color="auto"/>
                <w:right w:val="none" w:sz="0" w:space="0" w:color="auto"/>
              </w:divBdr>
            </w:div>
            <w:div w:id="666402245">
              <w:marLeft w:val="0"/>
              <w:marRight w:val="0"/>
              <w:marTop w:val="0"/>
              <w:marBottom w:val="0"/>
              <w:divBdr>
                <w:top w:val="none" w:sz="0" w:space="0" w:color="auto"/>
                <w:left w:val="none" w:sz="0" w:space="0" w:color="auto"/>
                <w:bottom w:val="none" w:sz="0" w:space="0" w:color="auto"/>
                <w:right w:val="none" w:sz="0" w:space="0" w:color="auto"/>
              </w:divBdr>
            </w:div>
            <w:div w:id="503863139">
              <w:marLeft w:val="0"/>
              <w:marRight w:val="0"/>
              <w:marTop w:val="0"/>
              <w:marBottom w:val="0"/>
              <w:divBdr>
                <w:top w:val="none" w:sz="0" w:space="0" w:color="auto"/>
                <w:left w:val="none" w:sz="0" w:space="0" w:color="auto"/>
                <w:bottom w:val="none" w:sz="0" w:space="0" w:color="auto"/>
                <w:right w:val="none" w:sz="0" w:space="0" w:color="auto"/>
              </w:divBdr>
            </w:div>
            <w:div w:id="19863832">
              <w:marLeft w:val="0"/>
              <w:marRight w:val="0"/>
              <w:marTop w:val="0"/>
              <w:marBottom w:val="0"/>
              <w:divBdr>
                <w:top w:val="none" w:sz="0" w:space="0" w:color="auto"/>
                <w:left w:val="none" w:sz="0" w:space="0" w:color="auto"/>
                <w:bottom w:val="none" w:sz="0" w:space="0" w:color="auto"/>
                <w:right w:val="none" w:sz="0" w:space="0" w:color="auto"/>
              </w:divBdr>
            </w:div>
            <w:div w:id="1017777485">
              <w:marLeft w:val="0"/>
              <w:marRight w:val="0"/>
              <w:marTop w:val="0"/>
              <w:marBottom w:val="0"/>
              <w:divBdr>
                <w:top w:val="none" w:sz="0" w:space="0" w:color="auto"/>
                <w:left w:val="none" w:sz="0" w:space="0" w:color="auto"/>
                <w:bottom w:val="none" w:sz="0" w:space="0" w:color="auto"/>
                <w:right w:val="none" w:sz="0" w:space="0" w:color="auto"/>
              </w:divBdr>
            </w:div>
            <w:div w:id="1024329283">
              <w:marLeft w:val="0"/>
              <w:marRight w:val="0"/>
              <w:marTop w:val="0"/>
              <w:marBottom w:val="0"/>
              <w:divBdr>
                <w:top w:val="none" w:sz="0" w:space="0" w:color="auto"/>
                <w:left w:val="none" w:sz="0" w:space="0" w:color="auto"/>
                <w:bottom w:val="none" w:sz="0" w:space="0" w:color="auto"/>
                <w:right w:val="none" w:sz="0" w:space="0" w:color="auto"/>
              </w:divBdr>
            </w:div>
            <w:div w:id="1423529099">
              <w:marLeft w:val="0"/>
              <w:marRight w:val="0"/>
              <w:marTop w:val="0"/>
              <w:marBottom w:val="0"/>
              <w:divBdr>
                <w:top w:val="none" w:sz="0" w:space="0" w:color="auto"/>
                <w:left w:val="none" w:sz="0" w:space="0" w:color="auto"/>
                <w:bottom w:val="none" w:sz="0" w:space="0" w:color="auto"/>
                <w:right w:val="none" w:sz="0" w:space="0" w:color="auto"/>
              </w:divBdr>
            </w:div>
            <w:div w:id="2100903152">
              <w:marLeft w:val="0"/>
              <w:marRight w:val="0"/>
              <w:marTop w:val="0"/>
              <w:marBottom w:val="0"/>
              <w:divBdr>
                <w:top w:val="none" w:sz="0" w:space="0" w:color="auto"/>
                <w:left w:val="none" w:sz="0" w:space="0" w:color="auto"/>
                <w:bottom w:val="none" w:sz="0" w:space="0" w:color="auto"/>
                <w:right w:val="none" w:sz="0" w:space="0" w:color="auto"/>
              </w:divBdr>
            </w:div>
            <w:div w:id="1336376601">
              <w:marLeft w:val="0"/>
              <w:marRight w:val="0"/>
              <w:marTop w:val="0"/>
              <w:marBottom w:val="0"/>
              <w:divBdr>
                <w:top w:val="none" w:sz="0" w:space="0" w:color="auto"/>
                <w:left w:val="none" w:sz="0" w:space="0" w:color="auto"/>
                <w:bottom w:val="none" w:sz="0" w:space="0" w:color="auto"/>
                <w:right w:val="none" w:sz="0" w:space="0" w:color="auto"/>
              </w:divBdr>
            </w:div>
            <w:div w:id="1552693943">
              <w:marLeft w:val="0"/>
              <w:marRight w:val="0"/>
              <w:marTop w:val="0"/>
              <w:marBottom w:val="0"/>
              <w:divBdr>
                <w:top w:val="none" w:sz="0" w:space="0" w:color="auto"/>
                <w:left w:val="none" w:sz="0" w:space="0" w:color="auto"/>
                <w:bottom w:val="none" w:sz="0" w:space="0" w:color="auto"/>
                <w:right w:val="none" w:sz="0" w:space="0" w:color="auto"/>
              </w:divBdr>
            </w:div>
            <w:div w:id="94981176">
              <w:marLeft w:val="0"/>
              <w:marRight w:val="0"/>
              <w:marTop w:val="0"/>
              <w:marBottom w:val="0"/>
              <w:divBdr>
                <w:top w:val="none" w:sz="0" w:space="0" w:color="auto"/>
                <w:left w:val="none" w:sz="0" w:space="0" w:color="auto"/>
                <w:bottom w:val="none" w:sz="0" w:space="0" w:color="auto"/>
                <w:right w:val="none" w:sz="0" w:space="0" w:color="auto"/>
              </w:divBdr>
            </w:div>
            <w:div w:id="492644293">
              <w:marLeft w:val="0"/>
              <w:marRight w:val="0"/>
              <w:marTop w:val="0"/>
              <w:marBottom w:val="0"/>
              <w:divBdr>
                <w:top w:val="none" w:sz="0" w:space="0" w:color="auto"/>
                <w:left w:val="none" w:sz="0" w:space="0" w:color="auto"/>
                <w:bottom w:val="none" w:sz="0" w:space="0" w:color="auto"/>
                <w:right w:val="none" w:sz="0" w:space="0" w:color="auto"/>
              </w:divBdr>
            </w:div>
            <w:div w:id="907880369">
              <w:marLeft w:val="0"/>
              <w:marRight w:val="0"/>
              <w:marTop w:val="0"/>
              <w:marBottom w:val="0"/>
              <w:divBdr>
                <w:top w:val="none" w:sz="0" w:space="0" w:color="auto"/>
                <w:left w:val="none" w:sz="0" w:space="0" w:color="auto"/>
                <w:bottom w:val="none" w:sz="0" w:space="0" w:color="auto"/>
                <w:right w:val="none" w:sz="0" w:space="0" w:color="auto"/>
              </w:divBdr>
            </w:div>
            <w:div w:id="1021904743">
              <w:marLeft w:val="0"/>
              <w:marRight w:val="0"/>
              <w:marTop w:val="0"/>
              <w:marBottom w:val="0"/>
              <w:divBdr>
                <w:top w:val="none" w:sz="0" w:space="0" w:color="auto"/>
                <w:left w:val="none" w:sz="0" w:space="0" w:color="auto"/>
                <w:bottom w:val="none" w:sz="0" w:space="0" w:color="auto"/>
                <w:right w:val="none" w:sz="0" w:space="0" w:color="auto"/>
              </w:divBdr>
            </w:div>
            <w:div w:id="1980573663">
              <w:marLeft w:val="0"/>
              <w:marRight w:val="0"/>
              <w:marTop w:val="0"/>
              <w:marBottom w:val="0"/>
              <w:divBdr>
                <w:top w:val="none" w:sz="0" w:space="0" w:color="auto"/>
                <w:left w:val="none" w:sz="0" w:space="0" w:color="auto"/>
                <w:bottom w:val="none" w:sz="0" w:space="0" w:color="auto"/>
                <w:right w:val="none" w:sz="0" w:space="0" w:color="auto"/>
              </w:divBdr>
            </w:div>
            <w:div w:id="8001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9217">
      <w:bodyDiv w:val="1"/>
      <w:marLeft w:val="0"/>
      <w:marRight w:val="0"/>
      <w:marTop w:val="0"/>
      <w:marBottom w:val="0"/>
      <w:divBdr>
        <w:top w:val="none" w:sz="0" w:space="0" w:color="auto"/>
        <w:left w:val="none" w:sz="0" w:space="0" w:color="auto"/>
        <w:bottom w:val="none" w:sz="0" w:space="0" w:color="auto"/>
        <w:right w:val="none" w:sz="0" w:space="0" w:color="auto"/>
      </w:divBdr>
      <w:divsChild>
        <w:div w:id="1441295910">
          <w:marLeft w:val="0"/>
          <w:marRight w:val="0"/>
          <w:marTop w:val="0"/>
          <w:marBottom w:val="0"/>
          <w:divBdr>
            <w:top w:val="none" w:sz="0" w:space="0" w:color="auto"/>
            <w:left w:val="none" w:sz="0" w:space="0" w:color="auto"/>
            <w:bottom w:val="none" w:sz="0" w:space="0" w:color="auto"/>
            <w:right w:val="none" w:sz="0" w:space="0" w:color="auto"/>
          </w:divBdr>
          <w:divsChild>
            <w:div w:id="328991909">
              <w:marLeft w:val="0"/>
              <w:marRight w:val="0"/>
              <w:marTop w:val="0"/>
              <w:marBottom w:val="0"/>
              <w:divBdr>
                <w:top w:val="none" w:sz="0" w:space="0" w:color="auto"/>
                <w:left w:val="none" w:sz="0" w:space="0" w:color="auto"/>
                <w:bottom w:val="none" w:sz="0" w:space="0" w:color="auto"/>
                <w:right w:val="none" w:sz="0" w:space="0" w:color="auto"/>
              </w:divBdr>
            </w:div>
            <w:div w:id="733090394">
              <w:marLeft w:val="0"/>
              <w:marRight w:val="0"/>
              <w:marTop w:val="0"/>
              <w:marBottom w:val="0"/>
              <w:divBdr>
                <w:top w:val="none" w:sz="0" w:space="0" w:color="auto"/>
                <w:left w:val="none" w:sz="0" w:space="0" w:color="auto"/>
                <w:bottom w:val="none" w:sz="0" w:space="0" w:color="auto"/>
                <w:right w:val="none" w:sz="0" w:space="0" w:color="auto"/>
              </w:divBdr>
            </w:div>
            <w:div w:id="559368563">
              <w:marLeft w:val="0"/>
              <w:marRight w:val="0"/>
              <w:marTop w:val="0"/>
              <w:marBottom w:val="0"/>
              <w:divBdr>
                <w:top w:val="none" w:sz="0" w:space="0" w:color="auto"/>
                <w:left w:val="none" w:sz="0" w:space="0" w:color="auto"/>
                <w:bottom w:val="none" w:sz="0" w:space="0" w:color="auto"/>
                <w:right w:val="none" w:sz="0" w:space="0" w:color="auto"/>
              </w:divBdr>
            </w:div>
            <w:div w:id="1830827070">
              <w:marLeft w:val="0"/>
              <w:marRight w:val="0"/>
              <w:marTop w:val="0"/>
              <w:marBottom w:val="0"/>
              <w:divBdr>
                <w:top w:val="none" w:sz="0" w:space="0" w:color="auto"/>
                <w:left w:val="none" w:sz="0" w:space="0" w:color="auto"/>
                <w:bottom w:val="none" w:sz="0" w:space="0" w:color="auto"/>
                <w:right w:val="none" w:sz="0" w:space="0" w:color="auto"/>
              </w:divBdr>
            </w:div>
            <w:div w:id="858276662">
              <w:marLeft w:val="0"/>
              <w:marRight w:val="0"/>
              <w:marTop w:val="0"/>
              <w:marBottom w:val="0"/>
              <w:divBdr>
                <w:top w:val="none" w:sz="0" w:space="0" w:color="auto"/>
                <w:left w:val="none" w:sz="0" w:space="0" w:color="auto"/>
                <w:bottom w:val="none" w:sz="0" w:space="0" w:color="auto"/>
                <w:right w:val="none" w:sz="0" w:space="0" w:color="auto"/>
              </w:divBdr>
            </w:div>
            <w:div w:id="189225304">
              <w:marLeft w:val="0"/>
              <w:marRight w:val="0"/>
              <w:marTop w:val="0"/>
              <w:marBottom w:val="0"/>
              <w:divBdr>
                <w:top w:val="none" w:sz="0" w:space="0" w:color="auto"/>
                <w:left w:val="none" w:sz="0" w:space="0" w:color="auto"/>
                <w:bottom w:val="none" w:sz="0" w:space="0" w:color="auto"/>
                <w:right w:val="none" w:sz="0" w:space="0" w:color="auto"/>
              </w:divBdr>
            </w:div>
            <w:div w:id="868951162">
              <w:marLeft w:val="0"/>
              <w:marRight w:val="0"/>
              <w:marTop w:val="0"/>
              <w:marBottom w:val="0"/>
              <w:divBdr>
                <w:top w:val="none" w:sz="0" w:space="0" w:color="auto"/>
                <w:left w:val="none" w:sz="0" w:space="0" w:color="auto"/>
                <w:bottom w:val="none" w:sz="0" w:space="0" w:color="auto"/>
                <w:right w:val="none" w:sz="0" w:space="0" w:color="auto"/>
              </w:divBdr>
            </w:div>
            <w:div w:id="1747923680">
              <w:marLeft w:val="0"/>
              <w:marRight w:val="0"/>
              <w:marTop w:val="0"/>
              <w:marBottom w:val="0"/>
              <w:divBdr>
                <w:top w:val="none" w:sz="0" w:space="0" w:color="auto"/>
                <w:left w:val="none" w:sz="0" w:space="0" w:color="auto"/>
                <w:bottom w:val="none" w:sz="0" w:space="0" w:color="auto"/>
                <w:right w:val="none" w:sz="0" w:space="0" w:color="auto"/>
              </w:divBdr>
            </w:div>
            <w:div w:id="1411006695">
              <w:marLeft w:val="0"/>
              <w:marRight w:val="0"/>
              <w:marTop w:val="0"/>
              <w:marBottom w:val="0"/>
              <w:divBdr>
                <w:top w:val="none" w:sz="0" w:space="0" w:color="auto"/>
                <w:left w:val="none" w:sz="0" w:space="0" w:color="auto"/>
                <w:bottom w:val="none" w:sz="0" w:space="0" w:color="auto"/>
                <w:right w:val="none" w:sz="0" w:space="0" w:color="auto"/>
              </w:divBdr>
            </w:div>
            <w:div w:id="115218948">
              <w:marLeft w:val="0"/>
              <w:marRight w:val="0"/>
              <w:marTop w:val="0"/>
              <w:marBottom w:val="0"/>
              <w:divBdr>
                <w:top w:val="none" w:sz="0" w:space="0" w:color="auto"/>
                <w:left w:val="none" w:sz="0" w:space="0" w:color="auto"/>
                <w:bottom w:val="none" w:sz="0" w:space="0" w:color="auto"/>
                <w:right w:val="none" w:sz="0" w:space="0" w:color="auto"/>
              </w:divBdr>
            </w:div>
            <w:div w:id="142357974">
              <w:marLeft w:val="0"/>
              <w:marRight w:val="0"/>
              <w:marTop w:val="0"/>
              <w:marBottom w:val="0"/>
              <w:divBdr>
                <w:top w:val="none" w:sz="0" w:space="0" w:color="auto"/>
                <w:left w:val="none" w:sz="0" w:space="0" w:color="auto"/>
                <w:bottom w:val="none" w:sz="0" w:space="0" w:color="auto"/>
                <w:right w:val="none" w:sz="0" w:space="0" w:color="auto"/>
              </w:divBdr>
            </w:div>
            <w:div w:id="1551722843">
              <w:marLeft w:val="0"/>
              <w:marRight w:val="0"/>
              <w:marTop w:val="0"/>
              <w:marBottom w:val="0"/>
              <w:divBdr>
                <w:top w:val="none" w:sz="0" w:space="0" w:color="auto"/>
                <w:left w:val="none" w:sz="0" w:space="0" w:color="auto"/>
                <w:bottom w:val="none" w:sz="0" w:space="0" w:color="auto"/>
                <w:right w:val="none" w:sz="0" w:space="0" w:color="auto"/>
              </w:divBdr>
            </w:div>
            <w:div w:id="12197353">
              <w:marLeft w:val="0"/>
              <w:marRight w:val="0"/>
              <w:marTop w:val="0"/>
              <w:marBottom w:val="0"/>
              <w:divBdr>
                <w:top w:val="none" w:sz="0" w:space="0" w:color="auto"/>
                <w:left w:val="none" w:sz="0" w:space="0" w:color="auto"/>
                <w:bottom w:val="none" w:sz="0" w:space="0" w:color="auto"/>
                <w:right w:val="none" w:sz="0" w:space="0" w:color="auto"/>
              </w:divBdr>
            </w:div>
            <w:div w:id="264970739">
              <w:marLeft w:val="0"/>
              <w:marRight w:val="0"/>
              <w:marTop w:val="0"/>
              <w:marBottom w:val="0"/>
              <w:divBdr>
                <w:top w:val="none" w:sz="0" w:space="0" w:color="auto"/>
                <w:left w:val="none" w:sz="0" w:space="0" w:color="auto"/>
                <w:bottom w:val="none" w:sz="0" w:space="0" w:color="auto"/>
                <w:right w:val="none" w:sz="0" w:space="0" w:color="auto"/>
              </w:divBdr>
            </w:div>
            <w:div w:id="101263161">
              <w:marLeft w:val="0"/>
              <w:marRight w:val="0"/>
              <w:marTop w:val="0"/>
              <w:marBottom w:val="0"/>
              <w:divBdr>
                <w:top w:val="none" w:sz="0" w:space="0" w:color="auto"/>
                <w:left w:val="none" w:sz="0" w:space="0" w:color="auto"/>
                <w:bottom w:val="none" w:sz="0" w:space="0" w:color="auto"/>
                <w:right w:val="none" w:sz="0" w:space="0" w:color="auto"/>
              </w:divBdr>
            </w:div>
            <w:div w:id="1023628899">
              <w:marLeft w:val="0"/>
              <w:marRight w:val="0"/>
              <w:marTop w:val="0"/>
              <w:marBottom w:val="0"/>
              <w:divBdr>
                <w:top w:val="none" w:sz="0" w:space="0" w:color="auto"/>
                <w:left w:val="none" w:sz="0" w:space="0" w:color="auto"/>
                <w:bottom w:val="none" w:sz="0" w:space="0" w:color="auto"/>
                <w:right w:val="none" w:sz="0" w:space="0" w:color="auto"/>
              </w:divBdr>
            </w:div>
            <w:div w:id="1062799196">
              <w:marLeft w:val="0"/>
              <w:marRight w:val="0"/>
              <w:marTop w:val="0"/>
              <w:marBottom w:val="0"/>
              <w:divBdr>
                <w:top w:val="none" w:sz="0" w:space="0" w:color="auto"/>
                <w:left w:val="none" w:sz="0" w:space="0" w:color="auto"/>
                <w:bottom w:val="none" w:sz="0" w:space="0" w:color="auto"/>
                <w:right w:val="none" w:sz="0" w:space="0" w:color="auto"/>
              </w:divBdr>
            </w:div>
            <w:div w:id="1263955259">
              <w:marLeft w:val="0"/>
              <w:marRight w:val="0"/>
              <w:marTop w:val="0"/>
              <w:marBottom w:val="0"/>
              <w:divBdr>
                <w:top w:val="none" w:sz="0" w:space="0" w:color="auto"/>
                <w:left w:val="none" w:sz="0" w:space="0" w:color="auto"/>
                <w:bottom w:val="none" w:sz="0" w:space="0" w:color="auto"/>
                <w:right w:val="none" w:sz="0" w:space="0" w:color="auto"/>
              </w:divBdr>
            </w:div>
            <w:div w:id="523321807">
              <w:marLeft w:val="0"/>
              <w:marRight w:val="0"/>
              <w:marTop w:val="0"/>
              <w:marBottom w:val="0"/>
              <w:divBdr>
                <w:top w:val="none" w:sz="0" w:space="0" w:color="auto"/>
                <w:left w:val="none" w:sz="0" w:space="0" w:color="auto"/>
                <w:bottom w:val="none" w:sz="0" w:space="0" w:color="auto"/>
                <w:right w:val="none" w:sz="0" w:space="0" w:color="auto"/>
              </w:divBdr>
            </w:div>
            <w:div w:id="1062406884">
              <w:marLeft w:val="0"/>
              <w:marRight w:val="0"/>
              <w:marTop w:val="0"/>
              <w:marBottom w:val="0"/>
              <w:divBdr>
                <w:top w:val="none" w:sz="0" w:space="0" w:color="auto"/>
                <w:left w:val="none" w:sz="0" w:space="0" w:color="auto"/>
                <w:bottom w:val="none" w:sz="0" w:space="0" w:color="auto"/>
                <w:right w:val="none" w:sz="0" w:space="0" w:color="auto"/>
              </w:divBdr>
            </w:div>
            <w:div w:id="1706518656">
              <w:marLeft w:val="0"/>
              <w:marRight w:val="0"/>
              <w:marTop w:val="0"/>
              <w:marBottom w:val="0"/>
              <w:divBdr>
                <w:top w:val="none" w:sz="0" w:space="0" w:color="auto"/>
                <w:left w:val="none" w:sz="0" w:space="0" w:color="auto"/>
                <w:bottom w:val="none" w:sz="0" w:space="0" w:color="auto"/>
                <w:right w:val="none" w:sz="0" w:space="0" w:color="auto"/>
              </w:divBdr>
            </w:div>
            <w:div w:id="636255222">
              <w:marLeft w:val="0"/>
              <w:marRight w:val="0"/>
              <w:marTop w:val="0"/>
              <w:marBottom w:val="0"/>
              <w:divBdr>
                <w:top w:val="none" w:sz="0" w:space="0" w:color="auto"/>
                <w:left w:val="none" w:sz="0" w:space="0" w:color="auto"/>
                <w:bottom w:val="none" w:sz="0" w:space="0" w:color="auto"/>
                <w:right w:val="none" w:sz="0" w:space="0" w:color="auto"/>
              </w:divBdr>
            </w:div>
            <w:div w:id="889458729">
              <w:marLeft w:val="0"/>
              <w:marRight w:val="0"/>
              <w:marTop w:val="0"/>
              <w:marBottom w:val="0"/>
              <w:divBdr>
                <w:top w:val="none" w:sz="0" w:space="0" w:color="auto"/>
                <w:left w:val="none" w:sz="0" w:space="0" w:color="auto"/>
                <w:bottom w:val="none" w:sz="0" w:space="0" w:color="auto"/>
                <w:right w:val="none" w:sz="0" w:space="0" w:color="auto"/>
              </w:divBdr>
            </w:div>
            <w:div w:id="9379973">
              <w:marLeft w:val="0"/>
              <w:marRight w:val="0"/>
              <w:marTop w:val="0"/>
              <w:marBottom w:val="0"/>
              <w:divBdr>
                <w:top w:val="none" w:sz="0" w:space="0" w:color="auto"/>
                <w:left w:val="none" w:sz="0" w:space="0" w:color="auto"/>
                <w:bottom w:val="none" w:sz="0" w:space="0" w:color="auto"/>
                <w:right w:val="none" w:sz="0" w:space="0" w:color="auto"/>
              </w:divBdr>
            </w:div>
            <w:div w:id="291984182">
              <w:marLeft w:val="0"/>
              <w:marRight w:val="0"/>
              <w:marTop w:val="0"/>
              <w:marBottom w:val="0"/>
              <w:divBdr>
                <w:top w:val="none" w:sz="0" w:space="0" w:color="auto"/>
                <w:left w:val="none" w:sz="0" w:space="0" w:color="auto"/>
                <w:bottom w:val="none" w:sz="0" w:space="0" w:color="auto"/>
                <w:right w:val="none" w:sz="0" w:space="0" w:color="auto"/>
              </w:divBdr>
            </w:div>
            <w:div w:id="1675454432">
              <w:marLeft w:val="0"/>
              <w:marRight w:val="0"/>
              <w:marTop w:val="0"/>
              <w:marBottom w:val="0"/>
              <w:divBdr>
                <w:top w:val="none" w:sz="0" w:space="0" w:color="auto"/>
                <w:left w:val="none" w:sz="0" w:space="0" w:color="auto"/>
                <w:bottom w:val="none" w:sz="0" w:space="0" w:color="auto"/>
                <w:right w:val="none" w:sz="0" w:space="0" w:color="auto"/>
              </w:divBdr>
            </w:div>
            <w:div w:id="363213824">
              <w:marLeft w:val="0"/>
              <w:marRight w:val="0"/>
              <w:marTop w:val="0"/>
              <w:marBottom w:val="0"/>
              <w:divBdr>
                <w:top w:val="none" w:sz="0" w:space="0" w:color="auto"/>
                <w:left w:val="none" w:sz="0" w:space="0" w:color="auto"/>
                <w:bottom w:val="none" w:sz="0" w:space="0" w:color="auto"/>
                <w:right w:val="none" w:sz="0" w:space="0" w:color="auto"/>
              </w:divBdr>
            </w:div>
            <w:div w:id="65734873">
              <w:marLeft w:val="0"/>
              <w:marRight w:val="0"/>
              <w:marTop w:val="0"/>
              <w:marBottom w:val="0"/>
              <w:divBdr>
                <w:top w:val="none" w:sz="0" w:space="0" w:color="auto"/>
                <w:left w:val="none" w:sz="0" w:space="0" w:color="auto"/>
                <w:bottom w:val="none" w:sz="0" w:space="0" w:color="auto"/>
                <w:right w:val="none" w:sz="0" w:space="0" w:color="auto"/>
              </w:divBdr>
            </w:div>
            <w:div w:id="2027976077">
              <w:marLeft w:val="0"/>
              <w:marRight w:val="0"/>
              <w:marTop w:val="0"/>
              <w:marBottom w:val="0"/>
              <w:divBdr>
                <w:top w:val="none" w:sz="0" w:space="0" w:color="auto"/>
                <w:left w:val="none" w:sz="0" w:space="0" w:color="auto"/>
                <w:bottom w:val="none" w:sz="0" w:space="0" w:color="auto"/>
                <w:right w:val="none" w:sz="0" w:space="0" w:color="auto"/>
              </w:divBdr>
            </w:div>
            <w:div w:id="1302539465">
              <w:marLeft w:val="0"/>
              <w:marRight w:val="0"/>
              <w:marTop w:val="0"/>
              <w:marBottom w:val="0"/>
              <w:divBdr>
                <w:top w:val="none" w:sz="0" w:space="0" w:color="auto"/>
                <w:left w:val="none" w:sz="0" w:space="0" w:color="auto"/>
                <w:bottom w:val="none" w:sz="0" w:space="0" w:color="auto"/>
                <w:right w:val="none" w:sz="0" w:space="0" w:color="auto"/>
              </w:divBdr>
            </w:div>
            <w:div w:id="881870795">
              <w:marLeft w:val="0"/>
              <w:marRight w:val="0"/>
              <w:marTop w:val="0"/>
              <w:marBottom w:val="0"/>
              <w:divBdr>
                <w:top w:val="none" w:sz="0" w:space="0" w:color="auto"/>
                <w:left w:val="none" w:sz="0" w:space="0" w:color="auto"/>
                <w:bottom w:val="none" w:sz="0" w:space="0" w:color="auto"/>
                <w:right w:val="none" w:sz="0" w:space="0" w:color="auto"/>
              </w:divBdr>
            </w:div>
            <w:div w:id="1445148850">
              <w:marLeft w:val="0"/>
              <w:marRight w:val="0"/>
              <w:marTop w:val="0"/>
              <w:marBottom w:val="0"/>
              <w:divBdr>
                <w:top w:val="none" w:sz="0" w:space="0" w:color="auto"/>
                <w:left w:val="none" w:sz="0" w:space="0" w:color="auto"/>
                <w:bottom w:val="none" w:sz="0" w:space="0" w:color="auto"/>
                <w:right w:val="none" w:sz="0" w:space="0" w:color="auto"/>
              </w:divBdr>
            </w:div>
            <w:div w:id="484131543">
              <w:marLeft w:val="0"/>
              <w:marRight w:val="0"/>
              <w:marTop w:val="0"/>
              <w:marBottom w:val="0"/>
              <w:divBdr>
                <w:top w:val="none" w:sz="0" w:space="0" w:color="auto"/>
                <w:left w:val="none" w:sz="0" w:space="0" w:color="auto"/>
                <w:bottom w:val="none" w:sz="0" w:space="0" w:color="auto"/>
                <w:right w:val="none" w:sz="0" w:space="0" w:color="auto"/>
              </w:divBdr>
            </w:div>
            <w:div w:id="1465856650">
              <w:marLeft w:val="0"/>
              <w:marRight w:val="0"/>
              <w:marTop w:val="0"/>
              <w:marBottom w:val="0"/>
              <w:divBdr>
                <w:top w:val="none" w:sz="0" w:space="0" w:color="auto"/>
                <w:left w:val="none" w:sz="0" w:space="0" w:color="auto"/>
                <w:bottom w:val="none" w:sz="0" w:space="0" w:color="auto"/>
                <w:right w:val="none" w:sz="0" w:space="0" w:color="auto"/>
              </w:divBdr>
            </w:div>
            <w:div w:id="2017220742">
              <w:marLeft w:val="0"/>
              <w:marRight w:val="0"/>
              <w:marTop w:val="0"/>
              <w:marBottom w:val="0"/>
              <w:divBdr>
                <w:top w:val="none" w:sz="0" w:space="0" w:color="auto"/>
                <w:left w:val="none" w:sz="0" w:space="0" w:color="auto"/>
                <w:bottom w:val="none" w:sz="0" w:space="0" w:color="auto"/>
                <w:right w:val="none" w:sz="0" w:space="0" w:color="auto"/>
              </w:divBdr>
            </w:div>
            <w:div w:id="499780361">
              <w:marLeft w:val="0"/>
              <w:marRight w:val="0"/>
              <w:marTop w:val="0"/>
              <w:marBottom w:val="0"/>
              <w:divBdr>
                <w:top w:val="none" w:sz="0" w:space="0" w:color="auto"/>
                <w:left w:val="none" w:sz="0" w:space="0" w:color="auto"/>
                <w:bottom w:val="none" w:sz="0" w:space="0" w:color="auto"/>
                <w:right w:val="none" w:sz="0" w:space="0" w:color="auto"/>
              </w:divBdr>
            </w:div>
            <w:div w:id="1940601394">
              <w:marLeft w:val="0"/>
              <w:marRight w:val="0"/>
              <w:marTop w:val="0"/>
              <w:marBottom w:val="0"/>
              <w:divBdr>
                <w:top w:val="none" w:sz="0" w:space="0" w:color="auto"/>
                <w:left w:val="none" w:sz="0" w:space="0" w:color="auto"/>
                <w:bottom w:val="none" w:sz="0" w:space="0" w:color="auto"/>
                <w:right w:val="none" w:sz="0" w:space="0" w:color="auto"/>
              </w:divBdr>
            </w:div>
            <w:div w:id="389578092">
              <w:marLeft w:val="0"/>
              <w:marRight w:val="0"/>
              <w:marTop w:val="0"/>
              <w:marBottom w:val="0"/>
              <w:divBdr>
                <w:top w:val="none" w:sz="0" w:space="0" w:color="auto"/>
                <w:left w:val="none" w:sz="0" w:space="0" w:color="auto"/>
                <w:bottom w:val="none" w:sz="0" w:space="0" w:color="auto"/>
                <w:right w:val="none" w:sz="0" w:space="0" w:color="auto"/>
              </w:divBdr>
            </w:div>
            <w:div w:id="1444034708">
              <w:marLeft w:val="0"/>
              <w:marRight w:val="0"/>
              <w:marTop w:val="0"/>
              <w:marBottom w:val="0"/>
              <w:divBdr>
                <w:top w:val="none" w:sz="0" w:space="0" w:color="auto"/>
                <w:left w:val="none" w:sz="0" w:space="0" w:color="auto"/>
                <w:bottom w:val="none" w:sz="0" w:space="0" w:color="auto"/>
                <w:right w:val="none" w:sz="0" w:space="0" w:color="auto"/>
              </w:divBdr>
            </w:div>
            <w:div w:id="4545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5125">
      <w:bodyDiv w:val="1"/>
      <w:marLeft w:val="0"/>
      <w:marRight w:val="0"/>
      <w:marTop w:val="0"/>
      <w:marBottom w:val="0"/>
      <w:divBdr>
        <w:top w:val="none" w:sz="0" w:space="0" w:color="auto"/>
        <w:left w:val="none" w:sz="0" w:space="0" w:color="auto"/>
        <w:bottom w:val="none" w:sz="0" w:space="0" w:color="auto"/>
        <w:right w:val="none" w:sz="0" w:space="0" w:color="auto"/>
      </w:divBdr>
      <w:divsChild>
        <w:div w:id="788092079">
          <w:marLeft w:val="0"/>
          <w:marRight w:val="0"/>
          <w:marTop w:val="0"/>
          <w:marBottom w:val="0"/>
          <w:divBdr>
            <w:top w:val="none" w:sz="0" w:space="0" w:color="auto"/>
            <w:left w:val="none" w:sz="0" w:space="0" w:color="auto"/>
            <w:bottom w:val="none" w:sz="0" w:space="0" w:color="auto"/>
            <w:right w:val="none" w:sz="0" w:space="0" w:color="auto"/>
          </w:divBdr>
          <w:divsChild>
            <w:div w:id="1494028012">
              <w:marLeft w:val="0"/>
              <w:marRight w:val="0"/>
              <w:marTop w:val="0"/>
              <w:marBottom w:val="0"/>
              <w:divBdr>
                <w:top w:val="none" w:sz="0" w:space="0" w:color="auto"/>
                <w:left w:val="none" w:sz="0" w:space="0" w:color="auto"/>
                <w:bottom w:val="none" w:sz="0" w:space="0" w:color="auto"/>
                <w:right w:val="none" w:sz="0" w:space="0" w:color="auto"/>
              </w:divBdr>
            </w:div>
            <w:div w:id="2069648192">
              <w:marLeft w:val="0"/>
              <w:marRight w:val="0"/>
              <w:marTop w:val="0"/>
              <w:marBottom w:val="0"/>
              <w:divBdr>
                <w:top w:val="none" w:sz="0" w:space="0" w:color="auto"/>
                <w:left w:val="none" w:sz="0" w:space="0" w:color="auto"/>
                <w:bottom w:val="none" w:sz="0" w:space="0" w:color="auto"/>
                <w:right w:val="none" w:sz="0" w:space="0" w:color="auto"/>
              </w:divBdr>
            </w:div>
            <w:div w:id="1895966827">
              <w:marLeft w:val="0"/>
              <w:marRight w:val="0"/>
              <w:marTop w:val="0"/>
              <w:marBottom w:val="0"/>
              <w:divBdr>
                <w:top w:val="none" w:sz="0" w:space="0" w:color="auto"/>
                <w:left w:val="none" w:sz="0" w:space="0" w:color="auto"/>
                <w:bottom w:val="none" w:sz="0" w:space="0" w:color="auto"/>
                <w:right w:val="none" w:sz="0" w:space="0" w:color="auto"/>
              </w:divBdr>
            </w:div>
            <w:div w:id="880945173">
              <w:marLeft w:val="0"/>
              <w:marRight w:val="0"/>
              <w:marTop w:val="0"/>
              <w:marBottom w:val="0"/>
              <w:divBdr>
                <w:top w:val="none" w:sz="0" w:space="0" w:color="auto"/>
                <w:left w:val="none" w:sz="0" w:space="0" w:color="auto"/>
                <w:bottom w:val="none" w:sz="0" w:space="0" w:color="auto"/>
                <w:right w:val="none" w:sz="0" w:space="0" w:color="auto"/>
              </w:divBdr>
            </w:div>
            <w:div w:id="778140880">
              <w:marLeft w:val="0"/>
              <w:marRight w:val="0"/>
              <w:marTop w:val="0"/>
              <w:marBottom w:val="0"/>
              <w:divBdr>
                <w:top w:val="none" w:sz="0" w:space="0" w:color="auto"/>
                <w:left w:val="none" w:sz="0" w:space="0" w:color="auto"/>
                <w:bottom w:val="none" w:sz="0" w:space="0" w:color="auto"/>
                <w:right w:val="none" w:sz="0" w:space="0" w:color="auto"/>
              </w:divBdr>
            </w:div>
            <w:div w:id="1666591377">
              <w:marLeft w:val="0"/>
              <w:marRight w:val="0"/>
              <w:marTop w:val="0"/>
              <w:marBottom w:val="0"/>
              <w:divBdr>
                <w:top w:val="none" w:sz="0" w:space="0" w:color="auto"/>
                <w:left w:val="none" w:sz="0" w:space="0" w:color="auto"/>
                <w:bottom w:val="none" w:sz="0" w:space="0" w:color="auto"/>
                <w:right w:val="none" w:sz="0" w:space="0" w:color="auto"/>
              </w:divBdr>
            </w:div>
            <w:div w:id="546334218">
              <w:marLeft w:val="0"/>
              <w:marRight w:val="0"/>
              <w:marTop w:val="0"/>
              <w:marBottom w:val="0"/>
              <w:divBdr>
                <w:top w:val="none" w:sz="0" w:space="0" w:color="auto"/>
                <w:left w:val="none" w:sz="0" w:space="0" w:color="auto"/>
                <w:bottom w:val="none" w:sz="0" w:space="0" w:color="auto"/>
                <w:right w:val="none" w:sz="0" w:space="0" w:color="auto"/>
              </w:divBdr>
            </w:div>
            <w:div w:id="1014764015">
              <w:marLeft w:val="0"/>
              <w:marRight w:val="0"/>
              <w:marTop w:val="0"/>
              <w:marBottom w:val="0"/>
              <w:divBdr>
                <w:top w:val="none" w:sz="0" w:space="0" w:color="auto"/>
                <w:left w:val="none" w:sz="0" w:space="0" w:color="auto"/>
                <w:bottom w:val="none" w:sz="0" w:space="0" w:color="auto"/>
                <w:right w:val="none" w:sz="0" w:space="0" w:color="auto"/>
              </w:divBdr>
            </w:div>
            <w:div w:id="53892139">
              <w:marLeft w:val="0"/>
              <w:marRight w:val="0"/>
              <w:marTop w:val="0"/>
              <w:marBottom w:val="0"/>
              <w:divBdr>
                <w:top w:val="none" w:sz="0" w:space="0" w:color="auto"/>
                <w:left w:val="none" w:sz="0" w:space="0" w:color="auto"/>
                <w:bottom w:val="none" w:sz="0" w:space="0" w:color="auto"/>
                <w:right w:val="none" w:sz="0" w:space="0" w:color="auto"/>
              </w:divBdr>
            </w:div>
            <w:div w:id="366877127">
              <w:marLeft w:val="0"/>
              <w:marRight w:val="0"/>
              <w:marTop w:val="0"/>
              <w:marBottom w:val="0"/>
              <w:divBdr>
                <w:top w:val="none" w:sz="0" w:space="0" w:color="auto"/>
                <w:left w:val="none" w:sz="0" w:space="0" w:color="auto"/>
                <w:bottom w:val="none" w:sz="0" w:space="0" w:color="auto"/>
                <w:right w:val="none" w:sz="0" w:space="0" w:color="auto"/>
              </w:divBdr>
            </w:div>
            <w:div w:id="1785029437">
              <w:marLeft w:val="0"/>
              <w:marRight w:val="0"/>
              <w:marTop w:val="0"/>
              <w:marBottom w:val="0"/>
              <w:divBdr>
                <w:top w:val="none" w:sz="0" w:space="0" w:color="auto"/>
                <w:left w:val="none" w:sz="0" w:space="0" w:color="auto"/>
                <w:bottom w:val="none" w:sz="0" w:space="0" w:color="auto"/>
                <w:right w:val="none" w:sz="0" w:space="0" w:color="auto"/>
              </w:divBdr>
            </w:div>
            <w:div w:id="1130318935">
              <w:marLeft w:val="0"/>
              <w:marRight w:val="0"/>
              <w:marTop w:val="0"/>
              <w:marBottom w:val="0"/>
              <w:divBdr>
                <w:top w:val="none" w:sz="0" w:space="0" w:color="auto"/>
                <w:left w:val="none" w:sz="0" w:space="0" w:color="auto"/>
                <w:bottom w:val="none" w:sz="0" w:space="0" w:color="auto"/>
                <w:right w:val="none" w:sz="0" w:space="0" w:color="auto"/>
              </w:divBdr>
            </w:div>
            <w:div w:id="1338849323">
              <w:marLeft w:val="0"/>
              <w:marRight w:val="0"/>
              <w:marTop w:val="0"/>
              <w:marBottom w:val="0"/>
              <w:divBdr>
                <w:top w:val="none" w:sz="0" w:space="0" w:color="auto"/>
                <w:left w:val="none" w:sz="0" w:space="0" w:color="auto"/>
                <w:bottom w:val="none" w:sz="0" w:space="0" w:color="auto"/>
                <w:right w:val="none" w:sz="0" w:space="0" w:color="auto"/>
              </w:divBdr>
            </w:div>
            <w:div w:id="1332103127">
              <w:marLeft w:val="0"/>
              <w:marRight w:val="0"/>
              <w:marTop w:val="0"/>
              <w:marBottom w:val="0"/>
              <w:divBdr>
                <w:top w:val="none" w:sz="0" w:space="0" w:color="auto"/>
                <w:left w:val="none" w:sz="0" w:space="0" w:color="auto"/>
                <w:bottom w:val="none" w:sz="0" w:space="0" w:color="auto"/>
                <w:right w:val="none" w:sz="0" w:space="0" w:color="auto"/>
              </w:divBdr>
            </w:div>
            <w:div w:id="306937656">
              <w:marLeft w:val="0"/>
              <w:marRight w:val="0"/>
              <w:marTop w:val="0"/>
              <w:marBottom w:val="0"/>
              <w:divBdr>
                <w:top w:val="none" w:sz="0" w:space="0" w:color="auto"/>
                <w:left w:val="none" w:sz="0" w:space="0" w:color="auto"/>
                <w:bottom w:val="none" w:sz="0" w:space="0" w:color="auto"/>
                <w:right w:val="none" w:sz="0" w:space="0" w:color="auto"/>
              </w:divBdr>
            </w:div>
            <w:div w:id="840505287">
              <w:marLeft w:val="0"/>
              <w:marRight w:val="0"/>
              <w:marTop w:val="0"/>
              <w:marBottom w:val="0"/>
              <w:divBdr>
                <w:top w:val="none" w:sz="0" w:space="0" w:color="auto"/>
                <w:left w:val="none" w:sz="0" w:space="0" w:color="auto"/>
                <w:bottom w:val="none" w:sz="0" w:space="0" w:color="auto"/>
                <w:right w:val="none" w:sz="0" w:space="0" w:color="auto"/>
              </w:divBdr>
            </w:div>
            <w:div w:id="717045659">
              <w:marLeft w:val="0"/>
              <w:marRight w:val="0"/>
              <w:marTop w:val="0"/>
              <w:marBottom w:val="0"/>
              <w:divBdr>
                <w:top w:val="none" w:sz="0" w:space="0" w:color="auto"/>
                <w:left w:val="none" w:sz="0" w:space="0" w:color="auto"/>
                <w:bottom w:val="none" w:sz="0" w:space="0" w:color="auto"/>
                <w:right w:val="none" w:sz="0" w:space="0" w:color="auto"/>
              </w:divBdr>
            </w:div>
            <w:div w:id="1165127542">
              <w:marLeft w:val="0"/>
              <w:marRight w:val="0"/>
              <w:marTop w:val="0"/>
              <w:marBottom w:val="0"/>
              <w:divBdr>
                <w:top w:val="none" w:sz="0" w:space="0" w:color="auto"/>
                <w:left w:val="none" w:sz="0" w:space="0" w:color="auto"/>
                <w:bottom w:val="none" w:sz="0" w:space="0" w:color="auto"/>
                <w:right w:val="none" w:sz="0" w:space="0" w:color="auto"/>
              </w:divBdr>
            </w:div>
            <w:div w:id="700202312">
              <w:marLeft w:val="0"/>
              <w:marRight w:val="0"/>
              <w:marTop w:val="0"/>
              <w:marBottom w:val="0"/>
              <w:divBdr>
                <w:top w:val="none" w:sz="0" w:space="0" w:color="auto"/>
                <w:left w:val="none" w:sz="0" w:space="0" w:color="auto"/>
                <w:bottom w:val="none" w:sz="0" w:space="0" w:color="auto"/>
                <w:right w:val="none" w:sz="0" w:space="0" w:color="auto"/>
              </w:divBdr>
            </w:div>
            <w:div w:id="2054965131">
              <w:marLeft w:val="0"/>
              <w:marRight w:val="0"/>
              <w:marTop w:val="0"/>
              <w:marBottom w:val="0"/>
              <w:divBdr>
                <w:top w:val="none" w:sz="0" w:space="0" w:color="auto"/>
                <w:left w:val="none" w:sz="0" w:space="0" w:color="auto"/>
                <w:bottom w:val="none" w:sz="0" w:space="0" w:color="auto"/>
                <w:right w:val="none" w:sz="0" w:space="0" w:color="auto"/>
              </w:divBdr>
            </w:div>
            <w:div w:id="1087651873">
              <w:marLeft w:val="0"/>
              <w:marRight w:val="0"/>
              <w:marTop w:val="0"/>
              <w:marBottom w:val="0"/>
              <w:divBdr>
                <w:top w:val="none" w:sz="0" w:space="0" w:color="auto"/>
                <w:left w:val="none" w:sz="0" w:space="0" w:color="auto"/>
                <w:bottom w:val="none" w:sz="0" w:space="0" w:color="auto"/>
                <w:right w:val="none" w:sz="0" w:space="0" w:color="auto"/>
              </w:divBdr>
            </w:div>
            <w:div w:id="983507277">
              <w:marLeft w:val="0"/>
              <w:marRight w:val="0"/>
              <w:marTop w:val="0"/>
              <w:marBottom w:val="0"/>
              <w:divBdr>
                <w:top w:val="none" w:sz="0" w:space="0" w:color="auto"/>
                <w:left w:val="none" w:sz="0" w:space="0" w:color="auto"/>
                <w:bottom w:val="none" w:sz="0" w:space="0" w:color="auto"/>
                <w:right w:val="none" w:sz="0" w:space="0" w:color="auto"/>
              </w:divBdr>
            </w:div>
            <w:div w:id="390009315">
              <w:marLeft w:val="0"/>
              <w:marRight w:val="0"/>
              <w:marTop w:val="0"/>
              <w:marBottom w:val="0"/>
              <w:divBdr>
                <w:top w:val="none" w:sz="0" w:space="0" w:color="auto"/>
                <w:left w:val="none" w:sz="0" w:space="0" w:color="auto"/>
                <w:bottom w:val="none" w:sz="0" w:space="0" w:color="auto"/>
                <w:right w:val="none" w:sz="0" w:space="0" w:color="auto"/>
              </w:divBdr>
            </w:div>
            <w:div w:id="1252547109">
              <w:marLeft w:val="0"/>
              <w:marRight w:val="0"/>
              <w:marTop w:val="0"/>
              <w:marBottom w:val="0"/>
              <w:divBdr>
                <w:top w:val="none" w:sz="0" w:space="0" w:color="auto"/>
                <w:left w:val="none" w:sz="0" w:space="0" w:color="auto"/>
                <w:bottom w:val="none" w:sz="0" w:space="0" w:color="auto"/>
                <w:right w:val="none" w:sz="0" w:space="0" w:color="auto"/>
              </w:divBdr>
            </w:div>
            <w:div w:id="1500197983">
              <w:marLeft w:val="0"/>
              <w:marRight w:val="0"/>
              <w:marTop w:val="0"/>
              <w:marBottom w:val="0"/>
              <w:divBdr>
                <w:top w:val="none" w:sz="0" w:space="0" w:color="auto"/>
                <w:left w:val="none" w:sz="0" w:space="0" w:color="auto"/>
                <w:bottom w:val="none" w:sz="0" w:space="0" w:color="auto"/>
                <w:right w:val="none" w:sz="0" w:space="0" w:color="auto"/>
              </w:divBdr>
            </w:div>
            <w:div w:id="759447533">
              <w:marLeft w:val="0"/>
              <w:marRight w:val="0"/>
              <w:marTop w:val="0"/>
              <w:marBottom w:val="0"/>
              <w:divBdr>
                <w:top w:val="none" w:sz="0" w:space="0" w:color="auto"/>
                <w:left w:val="none" w:sz="0" w:space="0" w:color="auto"/>
                <w:bottom w:val="none" w:sz="0" w:space="0" w:color="auto"/>
                <w:right w:val="none" w:sz="0" w:space="0" w:color="auto"/>
              </w:divBdr>
            </w:div>
            <w:div w:id="57440894">
              <w:marLeft w:val="0"/>
              <w:marRight w:val="0"/>
              <w:marTop w:val="0"/>
              <w:marBottom w:val="0"/>
              <w:divBdr>
                <w:top w:val="none" w:sz="0" w:space="0" w:color="auto"/>
                <w:left w:val="none" w:sz="0" w:space="0" w:color="auto"/>
                <w:bottom w:val="none" w:sz="0" w:space="0" w:color="auto"/>
                <w:right w:val="none" w:sz="0" w:space="0" w:color="auto"/>
              </w:divBdr>
            </w:div>
            <w:div w:id="1357317195">
              <w:marLeft w:val="0"/>
              <w:marRight w:val="0"/>
              <w:marTop w:val="0"/>
              <w:marBottom w:val="0"/>
              <w:divBdr>
                <w:top w:val="none" w:sz="0" w:space="0" w:color="auto"/>
                <w:left w:val="none" w:sz="0" w:space="0" w:color="auto"/>
                <w:bottom w:val="none" w:sz="0" w:space="0" w:color="auto"/>
                <w:right w:val="none" w:sz="0" w:space="0" w:color="auto"/>
              </w:divBdr>
            </w:div>
            <w:div w:id="1096364407">
              <w:marLeft w:val="0"/>
              <w:marRight w:val="0"/>
              <w:marTop w:val="0"/>
              <w:marBottom w:val="0"/>
              <w:divBdr>
                <w:top w:val="none" w:sz="0" w:space="0" w:color="auto"/>
                <w:left w:val="none" w:sz="0" w:space="0" w:color="auto"/>
                <w:bottom w:val="none" w:sz="0" w:space="0" w:color="auto"/>
                <w:right w:val="none" w:sz="0" w:space="0" w:color="auto"/>
              </w:divBdr>
            </w:div>
            <w:div w:id="1108089435">
              <w:marLeft w:val="0"/>
              <w:marRight w:val="0"/>
              <w:marTop w:val="0"/>
              <w:marBottom w:val="0"/>
              <w:divBdr>
                <w:top w:val="none" w:sz="0" w:space="0" w:color="auto"/>
                <w:left w:val="none" w:sz="0" w:space="0" w:color="auto"/>
                <w:bottom w:val="none" w:sz="0" w:space="0" w:color="auto"/>
                <w:right w:val="none" w:sz="0" w:space="0" w:color="auto"/>
              </w:divBdr>
            </w:div>
            <w:div w:id="2997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2406">
      <w:bodyDiv w:val="1"/>
      <w:marLeft w:val="0"/>
      <w:marRight w:val="0"/>
      <w:marTop w:val="0"/>
      <w:marBottom w:val="0"/>
      <w:divBdr>
        <w:top w:val="none" w:sz="0" w:space="0" w:color="auto"/>
        <w:left w:val="none" w:sz="0" w:space="0" w:color="auto"/>
        <w:bottom w:val="none" w:sz="0" w:space="0" w:color="auto"/>
        <w:right w:val="none" w:sz="0" w:space="0" w:color="auto"/>
      </w:divBdr>
    </w:div>
    <w:div w:id="2082867583">
      <w:bodyDiv w:val="1"/>
      <w:marLeft w:val="0"/>
      <w:marRight w:val="0"/>
      <w:marTop w:val="0"/>
      <w:marBottom w:val="0"/>
      <w:divBdr>
        <w:top w:val="none" w:sz="0" w:space="0" w:color="auto"/>
        <w:left w:val="none" w:sz="0" w:space="0" w:color="auto"/>
        <w:bottom w:val="none" w:sz="0" w:space="0" w:color="auto"/>
        <w:right w:val="none" w:sz="0" w:space="0" w:color="auto"/>
      </w:divBdr>
      <w:divsChild>
        <w:div w:id="149566374">
          <w:marLeft w:val="0"/>
          <w:marRight w:val="0"/>
          <w:marTop w:val="0"/>
          <w:marBottom w:val="0"/>
          <w:divBdr>
            <w:top w:val="none" w:sz="0" w:space="0" w:color="auto"/>
            <w:left w:val="none" w:sz="0" w:space="0" w:color="auto"/>
            <w:bottom w:val="none" w:sz="0" w:space="0" w:color="auto"/>
            <w:right w:val="none" w:sz="0" w:space="0" w:color="auto"/>
          </w:divBdr>
          <w:divsChild>
            <w:div w:id="1016469820">
              <w:marLeft w:val="0"/>
              <w:marRight w:val="0"/>
              <w:marTop w:val="0"/>
              <w:marBottom w:val="0"/>
              <w:divBdr>
                <w:top w:val="none" w:sz="0" w:space="0" w:color="auto"/>
                <w:left w:val="none" w:sz="0" w:space="0" w:color="auto"/>
                <w:bottom w:val="none" w:sz="0" w:space="0" w:color="auto"/>
                <w:right w:val="none" w:sz="0" w:space="0" w:color="auto"/>
              </w:divBdr>
            </w:div>
            <w:div w:id="262884871">
              <w:marLeft w:val="0"/>
              <w:marRight w:val="0"/>
              <w:marTop w:val="0"/>
              <w:marBottom w:val="0"/>
              <w:divBdr>
                <w:top w:val="none" w:sz="0" w:space="0" w:color="auto"/>
                <w:left w:val="none" w:sz="0" w:space="0" w:color="auto"/>
                <w:bottom w:val="none" w:sz="0" w:space="0" w:color="auto"/>
                <w:right w:val="none" w:sz="0" w:space="0" w:color="auto"/>
              </w:divBdr>
            </w:div>
            <w:div w:id="1926499441">
              <w:marLeft w:val="0"/>
              <w:marRight w:val="0"/>
              <w:marTop w:val="0"/>
              <w:marBottom w:val="0"/>
              <w:divBdr>
                <w:top w:val="none" w:sz="0" w:space="0" w:color="auto"/>
                <w:left w:val="none" w:sz="0" w:space="0" w:color="auto"/>
                <w:bottom w:val="none" w:sz="0" w:space="0" w:color="auto"/>
                <w:right w:val="none" w:sz="0" w:space="0" w:color="auto"/>
              </w:divBdr>
            </w:div>
            <w:div w:id="1532567896">
              <w:marLeft w:val="0"/>
              <w:marRight w:val="0"/>
              <w:marTop w:val="0"/>
              <w:marBottom w:val="0"/>
              <w:divBdr>
                <w:top w:val="none" w:sz="0" w:space="0" w:color="auto"/>
                <w:left w:val="none" w:sz="0" w:space="0" w:color="auto"/>
                <w:bottom w:val="none" w:sz="0" w:space="0" w:color="auto"/>
                <w:right w:val="none" w:sz="0" w:space="0" w:color="auto"/>
              </w:divBdr>
            </w:div>
            <w:div w:id="1076392512">
              <w:marLeft w:val="0"/>
              <w:marRight w:val="0"/>
              <w:marTop w:val="0"/>
              <w:marBottom w:val="0"/>
              <w:divBdr>
                <w:top w:val="none" w:sz="0" w:space="0" w:color="auto"/>
                <w:left w:val="none" w:sz="0" w:space="0" w:color="auto"/>
                <w:bottom w:val="none" w:sz="0" w:space="0" w:color="auto"/>
                <w:right w:val="none" w:sz="0" w:space="0" w:color="auto"/>
              </w:divBdr>
            </w:div>
            <w:div w:id="913396804">
              <w:marLeft w:val="0"/>
              <w:marRight w:val="0"/>
              <w:marTop w:val="0"/>
              <w:marBottom w:val="0"/>
              <w:divBdr>
                <w:top w:val="none" w:sz="0" w:space="0" w:color="auto"/>
                <w:left w:val="none" w:sz="0" w:space="0" w:color="auto"/>
                <w:bottom w:val="none" w:sz="0" w:space="0" w:color="auto"/>
                <w:right w:val="none" w:sz="0" w:space="0" w:color="auto"/>
              </w:divBdr>
            </w:div>
            <w:div w:id="1187135132">
              <w:marLeft w:val="0"/>
              <w:marRight w:val="0"/>
              <w:marTop w:val="0"/>
              <w:marBottom w:val="0"/>
              <w:divBdr>
                <w:top w:val="none" w:sz="0" w:space="0" w:color="auto"/>
                <w:left w:val="none" w:sz="0" w:space="0" w:color="auto"/>
                <w:bottom w:val="none" w:sz="0" w:space="0" w:color="auto"/>
                <w:right w:val="none" w:sz="0" w:space="0" w:color="auto"/>
              </w:divBdr>
            </w:div>
            <w:div w:id="1936093648">
              <w:marLeft w:val="0"/>
              <w:marRight w:val="0"/>
              <w:marTop w:val="0"/>
              <w:marBottom w:val="0"/>
              <w:divBdr>
                <w:top w:val="none" w:sz="0" w:space="0" w:color="auto"/>
                <w:left w:val="none" w:sz="0" w:space="0" w:color="auto"/>
                <w:bottom w:val="none" w:sz="0" w:space="0" w:color="auto"/>
                <w:right w:val="none" w:sz="0" w:space="0" w:color="auto"/>
              </w:divBdr>
            </w:div>
            <w:div w:id="1423062708">
              <w:marLeft w:val="0"/>
              <w:marRight w:val="0"/>
              <w:marTop w:val="0"/>
              <w:marBottom w:val="0"/>
              <w:divBdr>
                <w:top w:val="none" w:sz="0" w:space="0" w:color="auto"/>
                <w:left w:val="none" w:sz="0" w:space="0" w:color="auto"/>
                <w:bottom w:val="none" w:sz="0" w:space="0" w:color="auto"/>
                <w:right w:val="none" w:sz="0" w:space="0" w:color="auto"/>
              </w:divBdr>
            </w:div>
            <w:div w:id="762267923">
              <w:marLeft w:val="0"/>
              <w:marRight w:val="0"/>
              <w:marTop w:val="0"/>
              <w:marBottom w:val="0"/>
              <w:divBdr>
                <w:top w:val="none" w:sz="0" w:space="0" w:color="auto"/>
                <w:left w:val="none" w:sz="0" w:space="0" w:color="auto"/>
                <w:bottom w:val="none" w:sz="0" w:space="0" w:color="auto"/>
                <w:right w:val="none" w:sz="0" w:space="0" w:color="auto"/>
              </w:divBdr>
            </w:div>
            <w:div w:id="2146853516">
              <w:marLeft w:val="0"/>
              <w:marRight w:val="0"/>
              <w:marTop w:val="0"/>
              <w:marBottom w:val="0"/>
              <w:divBdr>
                <w:top w:val="none" w:sz="0" w:space="0" w:color="auto"/>
                <w:left w:val="none" w:sz="0" w:space="0" w:color="auto"/>
                <w:bottom w:val="none" w:sz="0" w:space="0" w:color="auto"/>
                <w:right w:val="none" w:sz="0" w:space="0" w:color="auto"/>
              </w:divBdr>
            </w:div>
            <w:div w:id="708577699">
              <w:marLeft w:val="0"/>
              <w:marRight w:val="0"/>
              <w:marTop w:val="0"/>
              <w:marBottom w:val="0"/>
              <w:divBdr>
                <w:top w:val="none" w:sz="0" w:space="0" w:color="auto"/>
                <w:left w:val="none" w:sz="0" w:space="0" w:color="auto"/>
                <w:bottom w:val="none" w:sz="0" w:space="0" w:color="auto"/>
                <w:right w:val="none" w:sz="0" w:space="0" w:color="auto"/>
              </w:divBdr>
            </w:div>
            <w:div w:id="1218395189">
              <w:marLeft w:val="0"/>
              <w:marRight w:val="0"/>
              <w:marTop w:val="0"/>
              <w:marBottom w:val="0"/>
              <w:divBdr>
                <w:top w:val="none" w:sz="0" w:space="0" w:color="auto"/>
                <w:left w:val="none" w:sz="0" w:space="0" w:color="auto"/>
                <w:bottom w:val="none" w:sz="0" w:space="0" w:color="auto"/>
                <w:right w:val="none" w:sz="0" w:space="0" w:color="auto"/>
              </w:divBdr>
            </w:div>
            <w:div w:id="1731726215">
              <w:marLeft w:val="0"/>
              <w:marRight w:val="0"/>
              <w:marTop w:val="0"/>
              <w:marBottom w:val="0"/>
              <w:divBdr>
                <w:top w:val="none" w:sz="0" w:space="0" w:color="auto"/>
                <w:left w:val="none" w:sz="0" w:space="0" w:color="auto"/>
                <w:bottom w:val="none" w:sz="0" w:space="0" w:color="auto"/>
                <w:right w:val="none" w:sz="0" w:space="0" w:color="auto"/>
              </w:divBdr>
            </w:div>
            <w:div w:id="959217438">
              <w:marLeft w:val="0"/>
              <w:marRight w:val="0"/>
              <w:marTop w:val="0"/>
              <w:marBottom w:val="0"/>
              <w:divBdr>
                <w:top w:val="none" w:sz="0" w:space="0" w:color="auto"/>
                <w:left w:val="none" w:sz="0" w:space="0" w:color="auto"/>
                <w:bottom w:val="none" w:sz="0" w:space="0" w:color="auto"/>
                <w:right w:val="none" w:sz="0" w:space="0" w:color="auto"/>
              </w:divBdr>
            </w:div>
            <w:div w:id="1498031583">
              <w:marLeft w:val="0"/>
              <w:marRight w:val="0"/>
              <w:marTop w:val="0"/>
              <w:marBottom w:val="0"/>
              <w:divBdr>
                <w:top w:val="none" w:sz="0" w:space="0" w:color="auto"/>
                <w:left w:val="none" w:sz="0" w:space="0" w:color="auto"/>
                <w:bottom w:val="none" w:sz="0" w:space="0" w:color="auto"/>
                <w:right w:val="none" w:sz="0" w:space="0" w:color="auto"/>
              </w:divBdr>
            </w:div>
            <w:div w:id="1756320112">
              <w:marLeft w:val="0"/>
              <w:marRight w:val="0"/>
              <w:marTop w:val="0"/>
              <w:marBottom w:val="0"/>
              <w:divBdr>
                <w:top w:val="none" w:sz="0" w:space="0" w:color="auto"/>
                <w:left w:val="none" w:sz="0" w:space="0" w:color="auto"/>
                <w:bottom w:val="none" w:sz="0" w:space="0" w:color="auto"/>
                <w:right w:val="none" w:sz="0" w:space="0" w:color="auto"/>
              </w:divBdr>
            </w:div>
            <w:div w:id="1515730319">
              <w:marLeft w:val="0"/>
              <w:marRight w:val="0"/>
              <w:marTop w:val="0"/>
              <w:marBottom w:val="0"/>
              <w:divBdr>
                <w:top w:val="none" w:sz="0" w:space="0" w:color="auto"/>
                <w:left w:val="none" w:sz="0" w:space="0" w:color="auto"/>
                <w:bottom w:val="none" w:sz="0" w:space="0" w:color="auto"/>
                <w:right w:val="none" w:sz="0" w:space="0" w:color="auto"/>
              </w:divBdr>
            </w:div>
            <w:div w:id="1384131946">
              <w:marLeft w:val="0"/>
              <w:marRight w:val="0"/>
              <w:marTop w:val="0"/>
              <w:marBottom w:val="0"/>
              <w:divBdr>
                <w:top w:val="none" w:sz="0" w:space="0" w:color="auto"/>
                <w:left w:val="none" w:sz="0" w:space="0" w:color="auto"/>
                <w:bottom w:val="none" w:sz="0" w:space="0" w:color="auto"/>
                <w:right w:val="none" w:sz="0" w:space="0" w:color="auto"/>
              </w:divBdr>
            </w:div>
            <w:div w:id="1328903215">
              <w:marLeft w:val="0"/>
              <w:marRight w:val="0"/>
              <w:marTop w:val="0"/>
              <w:marBottom w:val="0"/>
              <w:divBdr>
                <w:top w:val="none" w:sz="0" w:space="0" w:color="auto"/>
                <w:left w:val="none" w:sz="0" w:space="0" w:color="auto"/>
                <w:bottom w:val="none" w:sz="0" w:space="0" w:color="auto"/>
                <w:right w:val="none" w:sz="0" w:space="0" w:color="auto"/>
              </w:divBdr>
            </w:div>
            <w:div w:id="1521581146">
              <w:marLeft w:val="0"/>
              <w:marRight w:val="0"/>
              <w:marTop w:val="0"/>
              <w:marBottom w:val="0"/>
              <w:divBdr>
                <w:top w:val="none" w:sz="0" w:space="0" w:color="auto"/>
                <w:left w:val="none" w:sz="0" w:space="0" w:color="auto"/>
                <w:bottom w:val="none" w:sz="0" w:space="0" w:color="auto"/>
                <w:right w:val="none" w:sz="0" w:space="0" w:color="auto"/>
              </w:divBdr>
            </w:div>
            <w:div w:id="887767470">
              <w:marLeft w:val="0"/>
              <w:marRight w:val="0"/>
              <w:marTop w:val="0"/>
              <w:marBottom w:val="0"/>
              <w:divBdr>
                <w:top w:val="none" w:sz="0" w:space="0" w:color="auto"/>
                <w:left w:val="none" w:sz="0" w:space="0" w:color="auto"/>
                <w:bottom w:val="none" w:sz="0" w:space="0" w:color="auto"/>
                <w:right w:val="none" w:sz="0" w:space="0" w:color="auto"/>
              </w:divBdr>
            </w:div>
            <w:div w:id="1105998130">
              <w:marLeft w:val="0"/>
              <w:marRight w:val="0"/>
              <w:marTop w:val="0"/>
              <w:marBottom w:val="0"/>
              <w:divBdr>
                <w:top w:val="none" w:sz="0" w:space="0" w:color="auto"/>
                <w:left w:val="none" w:sz="0" w:space="0" w:color="auto"/>
                <w:bottom w:val="none" w:sz="0" w:space="0" w:color="auto"/>
                <w:right w:val="none" w:sz="0" w:space="0" w:color="auto"/>
              </w:divBdr>
            </w:div>
            <w:div w:id="1624384786">
              <w:marLeft w:val="0"/>
              <w:marRight w:val="0"/>
              <w:marTop w:val="0"/>
              <w:marBottom w:val="0"/>
              <w:divBdr>
                <w:top w:val="none" w:sz="0" w:space="0" w:color="auto"/>
                <w:left w:val="none" w:sz="0" w:space="0" w:color="auto"/>
                <w:bottom w:val="none" w:sz="0" w:space="0" w:color="auto"/>
                <w:right w:val="none" w:sz="0" w:space="0" w:color="auto"/>
              </w:divBdr>
            </w:div>
            <w:div w:id="631787430">
              <w:marLeft w:val="0"/>
              <w:marRight w:val="0"/>
              <w:marTop w:val="0"/>
              <w:marBottom w:val="0"/>
              <w:divBdr>
                <w:top w:val="none" w:sz="0" w:space="0" w:color="auto"/>
                <w:left w:val="none" w:sz="0" w:space="0" w:color="auto"/>
                <w:bottom w:val="none" w:sz="0" w:space="0" w:color="auto"/>
                <w:right w:val="none" w:sz="0" w:space="0" w:color="auto"/>
              </w:divBdr>
            </w:div>
            <w:div w:id="617227051">
              <w:marLeft w:val="0"/>
              <w:marRight w:val="0"/>
              <w:marTop w:val="0"/>
              <w:marBottom w:val="0"/>
              <w:divBdr>
                <w:top w:val="none" w:sz="0" w:space="0" w:color="auto"/>
                <w:left w:val="none" w:sz="0" w:space="0" w:color="auto"/>
                <w:bottom w:val="none" w:sz="0" w:space="0" w:color="auto"/>
                <w:right w:val="none" w:sz="0" w:space="0" w:color="auto"/>
              </w:divBdr>
            </w:div>
            <w:div w:id="715589482">
              <w:marLeft w:val="0"/>
              <w:marRight w:val="0"/>
              <w:marTop w:val="0"/>
              <w:marBottom w:val="0"/>
              <w:divBdr>
                <w:top w:val="none" w:sz="0" w:space="0" w:color="auto"/>
                <w:left w:val="none" w:sz="0" w:space="0" w:color="auto"/>
                <w:bottom w:val="none" w:sz="0" w:space="0" w:color="auto"/>
                <w:right w:val="none" w:sz="0" w:space="0" w:color="auto"/>
              </w:divBdr>
            </w:div>
            <w:div w:id="2054116981">
              <w:marLeft w:val="0"/>
              <w:marRight w:val="0"/>
              <w:marTop w:val="0"/>
              <w:marBottom w:val="0"/>
              <w:divBdr>
                <w:top w:val="none" w:sz="0" w:space="0" w:color="auto"/>
                <w:left w:val="none" w:sz="0" w:space="0" w:color="auto"/>
                <w:bottom w:val="none" w:sz="0" w:space="0" w:color="auto"/>
                <w:right w:val="none" w:sz="0" w:space="0" w:color="auto"/>
              </w:divBdr>
            </w:div>
            <w:div w:id="1629507978">
              <w:marLeft w:val="0"/>
              <w:marRight w:val="0"/>
              <w:marTop w:val="0"/>
              <w:marBottom w:val="0"/>
              <w:divBdr>
                <w:top w:val="none" w:sz="0" w:space="0" w:color="auto"/>
                <w:left w:val="none" w:sz="0" w:space="0" w:color="auto"/>
                <w:bottom w:val="none" w:sz="0" w:space="0" w:color="auto"/>
                <w:right w:val="none" w:sz="0" w:space="0" w:color="auto"/>
              </w:divBdr>
            </w:div>
            <w:div w:id="1172179080">
              <w:marLeft w:val="0"/>
              <w:marRight w:val="0"/>
              <w:marTop w:val="0"/>
              <w:marBottom w:val="0"/>
              <w:divBdr>
                <w:top w:val="none" w:sz="0" w:space="0" w:color="auto"/>
                <w:left w:val="none" w:sz="0" w:space="0" w:color="auto"/>
                <w:bottom w:val="none" w:sz="0" w:space="0" w:color="auto"/>
                <w:right w:val="none" w:sz="0" w:space="0" w:color="auto"/>
              </w:divBdr>
            </w:div>
            <w:div w:id="1311784204">
              <w:marLeft w:val="0"/>
              <w:marRight w:val="0"/>
              <w:marTop w:val="0"/>
              <w:marBottom w:val="0"/>
              <w:divBdr>
                <w:top w:val="none" w:sz="0" w:space="0" w:color="auto"/>
                <w:left w:val="none" w:sz="0" w:space="0" w:color="auto"/>
                <w:bottom w:val="none" w:sz="0" w:space="0" w:color="auto"/>
                <w:right w:val="none" w:sz="0" w:space="0" w:color="auto"/>
              </w:divBdr>
            </w:div>
            <w:div w:id="157700068">
              <w:marLeft w:val="0"/>
              <w:marRight w:val="0"/>
              <w:marTop w:val="0"/>
              <w:marBottom w:val="0"/>
              <w:divBdr>
                <w:top w:val="none" w:sz="0" w:space="0" w:color="auto"/>
                <w:left w:val="none" w:sz="0" w:space="0" w:color="auto"/>
                <w:bottom w:val="none" w:sz="0" w:space="0" w:color="auto"/>
                <w:right w:val="none" w:sz="0" w:space="0" w:color="auto"/>
              </w:divBdr>
            </w:div>
            <w:div w:id="60372628">
              <w:marLeft w:val="0"/>
              <w:marRight w:val="0"/>
              <w:marTop w:val="0"/>
              <w:marBottom w:val="0"/>
              <w:divBdr>
                <w:top w:val="none" w:sz="0" w:space="0" w:color="auto"/>
                <w:left w:val="none" w:sz="0" w:space="0" w:color="auto"/>
                <w:bottom w:val="none" w:sz="0" w:space="0" w:color="auto"/>
                <w:right w:val="none" w:sz="0" w:space="0" w:color="auto"/>
              </w:divBdr>
            </w:div>
            <w:div w:id="1370640191">
              <w:marLeft w:val="0"/>
              <w:marRight w:val="0"/>
              <w:marTop w:val="0"/>
              <w:marBottom w:val="0"/>
              <w:divBdr>
                <w:top w:val="none" w:sz="0" w:space="0" w:color="auto"/>
                <w:left w:val="none" w:sz="0" w:space="0" w:color="auto"/>
                <w:bottom w:val="none" w:sz="0" w:space="0" w:color="auto"/>
                <w:right w:val="none" w:sz="0" w:space="0" w:color="auto"/>
              </w:divBdr>
            </w:div>
            <w:div w:id="815144800">
              <w:marLeft w:val="0"/>
              <w:marRight w:val="0"/>
              <w:marTop w:val="0"/>
              <w:marBottom w:val="0"/>
              <w:divBdr>
                <w:top w:val="none" w:sz="0" w:space="0" w:color="auto"/>
                <w:left w:val="none" w:sz="0" w:space="0" w:color="auto"/>
                <w:bottom w:val="none" w:sz="0" w:space="0" w:color="auto"/>
                <w:right w:val="none" w:sz="0" w:space="0" w:color="auto"/>
              </w:divBdr>
            </w:div>
            <w:div w:id="611402991">
              <w:marLeft w:val="0"/>
              <w:marRight w:val="0"/>
              <w:marTop w:val="0"/>
              <w:marBottom w:val="0"/>
              <w:divBdr>
                <w:top w:val="none" w:sz="0" w:space="0" w:color="auto"/>
                <w:left w:val="none" w:sz="0" w:space="0" w:color="auto"/>
                <w:bottom w:val="none" w:sz="0" w:space="0" w:color="auto"/>
                <w:right w:val="none" w:sz="0" w:space="0" w:color="auto"/>
              </w:divBdr>
            </w:div>
            <w:div w:id="582111574">
              <w:marLeft w:val="0"/>
              <w:marRight w:val="0"/>
              <w:marTop w:val="0"/>
              <w:marBottom w:val="0"/>
              <w:divBdr>
                <w:top w:val="none" w:sz="0" w:space="0" w:color="auto"/>
                <w:left w:val="none" w:sz="0" w:space="0" w:color="auto"/>
                <w:bottom w:val="none" w:sz="0" w:space="0" w:color="auto"/>
                <w:right w:val="none" w:sz="0" w:space="0" w:color="auto"/>
              </w:divBdr>
            </w:div>
            <w:div w:id="1994211802">
              <w:marLeft w:val="0"/>
              <w:marRight w:val="0"/>
              <w:marTop w:val="0"/>
              <w:marBottom w:val="0"/>
              <w:divBdr>
                <w:top w:val="none" w:sz="0" w:space="0" w:color="auto"/>
                <w:left w:val="none" w:sz="0" w:space="0" w:color="auto"/>
                <w:bottom w:val="none" w:sz="0" w:space="0" w:color="auto"/>
                <w:right w:val="none" w:sz="0" w:space="0" w:color="auto"/>
              </w:divBdr>
            </w:div>
            <w:div w:id="1698461324">
              <w:marLeft w:val="0"/>
              <w:marRight w:val="0"/>
              <w:marTop w:val="0"/>
              <w:marBottom w:val="0"/>
              <w:divBdr>
                <w:top w:val="none" w:sz="0" w:space="0" w:color="auto"/>
                <w:left w:val="none" w:sz="0" w:space="0" w:color="auto"/>
                <w:bottom w:val="none" w:sz="0" w:space="0" w:color="auto"/>
                <w:right w:val="none" w:sz="0" w:space="0" w:color="auto"/>
              </w:divBdr>
            </w:div>
            <w:div w:id="1641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6310">
      <w:bodyDiv w:val="1"/>
      <w:marLeft w:val="0"/>
      <w:marRight w:val="0"/>
      <w:marTop w:val="0"/>
      <w:marBottom w:val="0"/>
      <w:divBdr>
        <w:top w:val="none" w:sz="0" w:space="0" w:color="auto"/>
        <w:left w:val="none" w:sz="0" w:space="0" w:color="auto"/>
        <w:bottom w:val="none" w:sz="0" w:space="0" w:color="auto"/>
        <w:right w:val="none" w:sz="0" w:space="0" w:color="auto"/>
      </w:divBdr>
      <w:divsChild>
        <w:div w:id="256450205">
          <w:marLeft w:val="0"/>
          <w:marRight w:val="0"/>
          <w:marTop w:val="0"/>
          <w:marBottom w:val="0"/>
          <w:divBdr>
            <w:top w:val="none" w:sz="0" w:space="0" w:color="auto"/>
            <w:left w:val="none" w:sz="0" w:space="0" w:color="auto"/>
            <w:bottom w:val="none" w:sz="0" w:space="0" w:color="auto"/>
            <w:right w:val="none" w:sz="0" w:space="0" w:color="auto"/>
          </w:divBdr>
          <w:divsChild>
            <w:div w:id="1312489690">
              <w:marLeft w:val="0"/>
              <w:marRight w:val="0"/>
              <w:marTop w:val="0"/>
              <w:marBottom w:val="0"/>
              <w:divBdr>
                <w:top w:val="none" w:sz="0" w:space="0" w:color="auto"/>
                <w:left w:val="none" w:sz="0" w:space="0" w:color="auto"/>
                <w:bottom w:val="none" w:sz="0" w:space="0" w:color="auto"/>
                <w:right w:val="none" w:sz="0" w:space="0" w:color="auto"/>
              </w:divBdr>
            </w:div>
            <w:div w:id="116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s.nyu.edu/~roweis/notes/matrixid.pdf"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di.ens.fr/~fbach/courses/fall2009/formulaire.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math.univ-toulouse.fr/~besse/Wikistat/pdf/st-l-des-multi.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ath.univ-toulouse.fr/~jroyer/TD/2014-15-L2PS/L2PS-Ch10.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fr.wikipedia.org/wiki/Ellipse_(math%C3%A9matiques)" TargetMode="External"/><Relationship Id="rId28" Type="http://schemas.openxmlformats.org/officeDocument/2006/relationships/hyperlink" Target="https://fr.mathworks.com/matlabcentral/answers/73298-what-does-eigenvalues-expres-in-the-covariance-matrix"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researchgate.net/figure/An-ellipse-rotated-with-an-angle-th-in-clockwise-direction_fig10_273955667" TargetMode="External"/><Relationship Id="rId27" Type="http://schemas.openxmlformats.org/officeDocument/2006/relationships/hyperlink" Target="https://math.stackexchange.com/questions/23596/why-is-the-eigenvector-of-a-covariance-matrix-equal-to-a-principal-component"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efc8467-f2cc-4fe6-b173-42ff2b7d1fb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1982A144999894A8810F2E331C09B1B" ma:contentTypeVersion="6" ma:contentTypeDescription="Ein neues Dokument erstellen." ma:contentTypeScope="" ma:versionID="dd7a0fd8d0bf7668eb41d2a0e8695db8">
  <xsd:schema xmlns:xsd="http://www.w3.org/2001/XMLSchema" xmlns:xs="http://www.w3.org/2001/XMLSchema" xmlns:p="http://schemas.microsoft.com/office/2006/metadata/properties" xmlns:ns3="2efc8467-f2cc-4fe6-b173-42ff2b7d1fbd" xmlns:ns4="8e03e296-4077-49b8-b756-e5fe959a9a5d" targetNamespace="http://schemas.microsoft.com/office/2006/metadata/properties" ma:root="true" ma:fieldsID="d15cb86208f35b8b73fd383ea82a4deb" ns3:_="" ns4:_="">
    <xsd:import namespace="2efc8467-f2cc-4fe6-b173-42ff2b7d1fbd"/>
    <xsd:import namespace="8e03e296-4077-49b8-b756-e5fe959a9a5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c8467-f2cc-4fe6-b173-42ff2b7d1f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03e296-4077-49b8-b756-e5fe959a9a5d"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SharingHintHash" ma:index="13"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425BDF-8A99-439D-B56C-434526C39E58}">
  <ds:schemaRefs>
    <ds:schemaRef ds:uri="http://schemas.microsoft.com/sharepoint/v3/contenttype/forms"/>
  </ds:schemaRefs>
</ds:datastoreItem>
</file>

<file path=customXml/itemProps2.xml><?xml version="1.0" encoding="utf-8"?>
<ds:datastoreItem xmlns:ds="http://schemas.openxmlformats.org/officeDocument/2006/customXml" ds:itemID="{7484819C-EE09-4A48-A466-F7618A946A59}">
  <ds:schemaRefs>
    <ds:schemaRef ds:uri="http://schemas.openxmlformats.org/officeDocument/2006/bibliography"/>
  </ds:schemaRefs>
</ds:datastoreItem>
</file>

<file path=customXml/itemProps3.xml><?xml version="1.0" encoding="utf-8"?>
<ds:datastoreItem xmlns:ds="http://schemas.openxmlformats.org/officeDocument/2006/customXml" ds:itemID="{F8A9D8C2-7BC1-4933-B619-E618FCBFFC05}">
  <ds:schemaRefs>
    <ds:schemaRef ds:uri="http://schemas.microsoft.com/office/2006/metadata/properties"/>
    <ds:schemaRef ds:uri="http://schemas.microsoft.com/office/infopath/2007/PartnerControls"/>
    <ds:schemaRef ds:uri="2efc8467-f2cc-4fe6-b173-42ff2b7d1fbd"/>
  </ds:schemaRefs>
</ds:datastoreItem>
</file>

<file path=customXml/itemProps4.xml><?xml version="1.0" encoding="utf-8"?>
<ds:datastoreItem xmlns:ds="http://schemas.openxmlformats.org/officeDocument/2006/customXml" ds:itemID="{9FDCDF9D-369D-4A9B-AF32-A5DB24606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c8467-f2cc-4fe6-b173-42ff2b7d1fbd"/>
    <ds:schemaRef ds:uri="8e03e296-4077-49b8-b756-e5fe959a9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25</Pages>
  <Words>5526</Words>
  <Characters>30399</Characters>
  <Application>Microsoft Office Word</Application>
  <DocSecurity>0</DocSecurity>
  <Lines>253</Lines>
  <Paragraphs>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35854</CharactersWithSpaces>
  <SharedDoc>false</SharedDoc>
  <HLinks>
    <vt:vector size="12" baseType="variant">
      <vt:variant>
        <vt:i4>7340082</vt:i4>
      </vt:variant>
      <vt:variant>
        <vt:i4>3</vt:i4>
      </vt:variant>
      <vt:variant>
        <vt:i4>0</vt:i4>
      </vt:variant>
      <vt:variant>
        <vt:i4>5</vt:i4>
      </vt:variant>
      <vt:variant>
        <vt:lpwstr>https://www.math.univ-toulouse.fr/~jroyer/TD/2014-15-L2PS/L2PS-Ch10.pdf</vt:lpwstr>
      </vt:variant>
      <vt:variant>
        <vt:lpwstr/>
      </vt:variant>
      <vt:variant>
        <vt:i4>8192054</vt:i4>
      </vt:variant>
      <vt:variant>
        <vt:i4>0</vt:i4>
      </vt:variant>
      <vt:variant>
        <vt:i4>0</vt:i4>
      </vt:variant>
      <vt:variant>
        <vt:i4>5</vt:i4>
      </vt:variant>
      <vt:variant>
        <vt:lpwstr>https://www.researchgate.net/figure/An-ellipse-rotated-with-an-angle-th-in-clockwise-direction_fig10_273955667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HOUMADI COMBO</dc:creator>
  <cp:keywords/>
  <dc:description/>
  <cp:lastModifiedBy>Peter LIN</cp:lastModifiedBy>
  <cp:revision>52</cp:revision>
  <cp:lastPrinted>2023-06-04T14:30:00Z</cp:lastPrinted>
  <dcterms:created xsi:type="dcterms:W3CDTF">2023-06-04T10:52:00Z</dcterms:created>
  <dcterms:modified xsi:type="dcterms:W3CDTF">2023-06-04T14:46:00Z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0x010100A1982A144999894A8810F2E331C09B1B</vt:lpwstr>
  </property>
</Properties>
</file>