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C6EC8" w14:textId="77777777" w:rsidR="00E60B53" w:rsidRPr="00C3133C" w:rsidRDefault="00E438EB" w:rsidP="00E438EB">
      <w:pPr>
        <w:pStyle w:val="a3"/>
        <w:rPr>
          <w:rFonts w:ascii="MingLiU" w:eastAsia="MingLiU" w:hAnsi="MingLiU"/>
        </w:rPr>
      </w:pPr>
      <w:r w:rsidRPr="00C3133C">
        <w:rPr>
          <w:rFonts w:ascii="MingLiU" w:eastAsia="MingLiU" w:hAnsi="MingLiU"/>
        </w:rPr>
        <w:t>HW2 MNIST</w:t>
      </w:r>
    </w:p>
    <w:p w14:paraId="7532BA08" w14:textId="77777777" w:rsidR="00E438EB" w:rsidRPr="00C3133C" w:rsidRDefault="00E438EB" w:rsidP="00E438EB">
      <w:pPr>
        <w:pStyle w:val="a5"/>
        <w:rPr>
          <w:rFonts w:ascii="MingLiU" w:eastAsia="MingLiU" w:hAnsi="MingLiU"/>
          <w:i w:val="0"/>
        </w:rPr>
      </w:pPr>
      <w:r w:rsidRPr="00C3133C">
        <w:rPr>
          <w:rFonts w:ascii="MingLiU" w:eastAsia="MingLiU" w:hAnsi="MingLiU"/>
          <w:i w:val="0"/>
        </w:rPr>
        <w:t xml:space="preserve">404410030 </w:t>
      </w:r>
      <w:r w:rsidRPr="00C3133C">
        <w:rPr>
          <w:rFonts w:ascii="MingLiU" w:eastAsia="MingLiU" w:hAnsi="MingLiU" w:hint="eastAsia"/>
          <w:i w:val="0"/>
        </w:rPr>
        <w:t>資工三 鄭光宇</w:t>
      </w:r>
    </w:p>
    <w:p w14:paraId="3617BAC5" w14:textId="7959CB15" w:rsidR="00E438EB" w:rsidRPr="00C3133C" w:rsidRDefault="0034275E" w:rsidP="0034275E">
      <w:pPr>
        <w:pStyle w:val="3"/>
        <w:rPr>
          <w:rFonts w:ascii="MingLiU" w:eastAsia="MingLiU" w:hAnsi="MingLiU"/>
          <w:b/>
          <w:i w:val="0"/>
        </w:rPr>
      </w:pPr>
      <w:r w:rsidRPr="00C3133C">
        <w:rPr>
          <w:rFonts w:ascii="MingLiU" w:eastAsia="MingLiU" w:hAnsi="MingLiU" w:hint="eastAsia"/>
          <w:b/>
          <w:i w:val="0"/>
        </w:rPr>
        <w:t>環境設置：</w:t>
      </w:r>
    </w:p>
    <w:p w14:paraId="73F3061E" w14:textId="7B490128" w:rsidR="00FA5130" w:rsidRDefault="00FA5130" w:rsidP="004252C2">
      <w:pPr>
        <w:pStyle w:val="4"/>
        <w:ind w:leftChars="222" w:left="488"/>
        <w:rPr>
          <w:rFonts w:ascii="MingLiU" w:eastAsia="MingLiU" w:hAnsi="MingLiU"/>
          <w:b w:val="0"/>
        </w:rPr>
      </w:pPr>
      <w:r>
        <w:rPr>
          <w:rFonts w:ascii="MingLiU" w:eastAsia="MingLiU" w:hAnsi="MingLiU" w:hint="eastAsia"/>
          <w:b w:val="0"/>
        </w:rPr>
        <w:t>使用</w:t>
      </w:r>
      <w:r w:rsidRPr="00FA5130">
        <w:rPr>
          <w:rFonts w:ascii="MingLiU" w:eastAsia="MingLiU" w:hAnsi="MingLiU"/>
          <w:color w:val="000000" w:themeColor="text1"/>
        </w:rPr>
        <w:t>python</w:t>
      </w:r>
      <w:r w:rsidR="008E639B">
        <w:rPr>
          <w:rFonts w:ascii="MingLiU" w:eastAsia="MingLiU" w:hAnsi="MingLiU" w:hint="eastAsia"/>
          <w:color w:val="000000" w:themeColor="text1"/>
        </w:rPr>
        <w:t>，</w:t>
      </w:r>
      <w:r w:rsidR="008E639B" w:rsidRPr="008E639B">
        <w:rPr>
          <w:rFonts w:ascii="MingLiU" w:eastAsia="MingLiU" w:hAnsi="MingLiU" w:hint="eastAsia"/>
          <w:b w:val="0"/>
          <w:color w:val="000000" w:themeColor="text1"/>
        </w:rPr>
        <w:t>並使用</w:t>
      </w:r>
      <w:proofErr w:type="spellStart"/>
      <w:r w:rsidR="008E639B" w:rsidRPr="008E639B">
        <w:rPr>
          <w:rFonts w:ascii="MingLiU" w:eastAsia="MingLiU" w:hAnsi="MingLiU"/>
          <w:color w:val="000000" w:themeColor="text1"/>
        </w:rPr>
        <w:t>ipython</w:t>
      </w:r>
      <w:proofErr w:type="spellEnd"/>
      <w:r w:rsidR="00175735">
        <w:rPr>
          <w:rFonts w:ascii="MingLiU" w:eastAsia="MingLiU" w:hAnsi="MingLiU"/>
          <w:color w:val="000000" w:themeColor="text1"/>
        </w:rPr>
        <w:t xml:space="preserve"> notebook</w:t>
      </w:r>
      <w:r w:rsidR="008E639B">
        <w:rPr>
          <w:rFonts w:ascii="MingLiU" w:eastAsia="MingLiU" w:hAnsi="MingLiU" w:hint="eastAsia"/>
          <w:b w:val="0"/>
          <w:color w:val="000000" w:themeColor="text1"/>
        </w:rPr>
        <w:t>環境。</w:t>
      </w:r>
    </w:p>
    <w:p w14:paraId="16D899CC" w14:textId="195A46FA" w:rsidR="00A35843" w:rsidRDefault="0034275E" w:rsidP="004252C2">
      <w:pPr>
        <w:pStyle w:val="4"/>
        <w:ind w:leftChars="222" w:left="488"/>
        <w:rPr>
          <w:rFonts w:ascii="MingLiU" w:eastAsia="MingLiU" w:hAnsi="MingLiU"/>
          <w:b w:val="0"/>
        </w:rPr>
      </w:pPr>
      <w:r w:rsidRPr="00C3133C">
        <w:rPr>
          <w:rFonts w:ascii="MingLiU" w:eastAsia="MingLiU" w:hAnsi="MingLiU" w:hint="eastAsia"/>
          <w:b w:val="0"/>
        </w:rPr>
        <w:t>使用</w:t>
      </w:r>
      <w:proofErr w:type="spellStart"/>
      <w:r w:rsidRPr="00214666">
        <w:rPr>
          <w:rFonts w:ascii="MingLiU" w:eastAsia="MingLiU" w:hAnsi="MingLiU"/>
        </w:rPr>
        <w:t>sklearn</w:t>
      </w:r>
      <w:proofErr w:type="spellEnd"/>
      <w:r w:rsidRPr="00C3133C">
        <w:rPr>
          <w:rFonts w:ascii="MingLiU" w:eastAsia="MingLiU" w:hAnsi="MingLiU" w:hint="eastAsia"/>
          <w:b w:val="0"/>
        </w:rPr>
        <w:t>套件，裡面有的</w:t>
      </w:r>
      <w:r w:rsidR="00A35843" w:rsidRPr="00E87BE6">
        <w:rPr>
          <w:rFonts w:ascii="MingLiU" w:eastAsia="MingLiU" w:hAnsi="MingLiU"/>
        </w:rPr>
        <w:t>Cross-Validation</w:t>
      </w:r>
      <w:r w:rsidR="00A35843" w:rsidRPr="00E87BE6">
        <w:rPr>
          <w:rFonts w:ascii="MingLiU" w:eastAsia="MingLiU" w:hAnsi="MingLiU" w:hint="eastAsia"/>
        </w:rPr>
        <w:t>工具</w:t>
      </w:r>
      <w:r w:rsidR="00A35843">
        <w:rPr>
          <w:rFonts w:ascii="MingLiU" w:eastAsia="MingLiU" w:hAnsi="MingLiU" w:hint="eastAsia"/>
          <w:b w:val="0"/>
        </w:rPr>
        <w:t>做交叉驗證、使用</w:t>
      </w:r>
      <w:r w:rsidRPr="00E87BE6">
        <w:rPr>
          <w:rFonts w:ascii="MingLiU" w:eastAsia="MingLiU" w:hAnsi="MingLiU"/>
        </w:rPr>
        <w:t>t-SNE</w:t>
      </w:r>
      <w:r w:rsidR="00A35843">
        <w:rPr>
          <w:rFonts w:ascii="MingLiU" w:eastAsia="MingLiU" w:hAnsi="MingLiU" w:hint="eastAsia"/>
          <w:b w:val="0"/>
        </w:rPr>
        <w:t>對資料可視化。</w:t>
      </w:r>
    </w:p>
    <w:p w14:paraId="7FCA37E2" w14:textId="265B3F1D" w:rsidR="00A35843" w:rsidRDefault="0034275E" w:rsidP="004252C2">
      <w:pPr>
        <w:pStyle w:val="4"/>
        <w:ind w:leftChars="222" w:left="488"/>
        <w:rPr>
          <w:rFonts w:ascii="MingLiU" w:eastAsia="MingLiU" w:hAnsi="MingLiU"/>
          <w:b w:val="0"/>
        </w:rPr>
      </w:pPr>
      <w:r w:rsidRPr="00C3133C">
        <w:rPr>
          <w:rFonts w:ascii="MingLiU" w:eastAsia="MingLiU" w:hAnsi="MingLiU" w:hint="eastAsia"/>
          <w:b w:val="0"/>
        </w:rPr>
        <w:t>使用</w:t>
      </w:r>
      <w:proofErr w:type="spellStart"/>
      <w:r w:rsidRPr="00FA5130">
        <w:rPr>
          <w:rFonts w:ascii="MingLiU" w:eastAsia="MingLiU" w:hAnsi="MingLiU"/>
        </w:rPr>
        <w:t>matplotlib</w:t>
      </w:r>
      <w:proofErr w:type="spellEnd"/>
      <w:r w:rsidRPr="00C3133C">
        <w:rPr>
          <w:rFonts w:ascii="MingLiU" w:eastAsia="MingLiU" w:hAnsi="MingLiU" w:hint="eastAsia"/>
          <w:b w:val="0"/>
        </w:rPr>
        <w:t>來繪製圖表</w:t>
      </w:r>
      <w:r w:rsidR="00A35843">
        <w:rPr>
          <w:rFonts w:ascii="MingLiU" w:eastAsia="MingLiU" w:hAnsi="MingLiU" w:hint="eastAsia"/>
          <w:b w:val="0"/>
        </w:rPr>
        <w:t>。</w:t>
      </w:r>
    </w:p>
    <w:p w14:paraId="5A9D2B82" w14:textId="44F92DB5" w:rsidR="0034275E" w:rsidRDefault="00A35843" w:rsidP="004252C2">
      <w:pPr>
        <w:pStyle w:val="4"/>
        <w:ind w:leftChars="222" w:left="488"/>
        <w:rPr>
          <w:rFonts w:ascii="MingLiU" w:eastAsia="MingLiU" w:hAnsi="MingLiU"/>
          <w:b w:val="0"/>
        </w:rPr>
      </w:pPr>
      <w:r>
        <w:rPr>
          <w:rFonts w:ascii="MingLiU" w:eastAsia="MingLiU" w:hAnsi="MingLiU" w:hint="eastAsia"/>
          <w:b w:val="0"/>
        </w:rPr>
        <w:t>使用</w:t>
      </w:r>
      <w:proofErr w:type="spellStart"/>
      <w:r w:rsidRPr="00FA5130">
        <w:rPr>
          <w:rFonts w:ascii="MingLiU" w:eastAsia="MingLiU" w:hAnsi="MingLiU"/>
        </w:rPr>
        <w:t>keras</w:t>
      </w:r>
      <w:proofErr w:type="spellEnd"/>
      <w:r>
        <w:rPr>
          <w:rFonts w:ascii="MingLiU" w:eastAsia="MingLiU" w:hAnsi="MingLiU" w:hint="eastAsia"/>
          <w:b w:val="0"/>
        </w:rPr>
        <w:t>來快速搭建</w:t>
      </w:r>
      <w:r>
        <w:rPr>
          <w:rFonts w:ascii="MingLiU" w:eastAsia="MingLiU" w:hAnsi="MingLiU"/>
          <w:b w:val="0"/>
        </w:rPr>
        <w:t>CNN</w:t>
      </w:r>
      <w:r>
        <w:rPr>
          <w:rFonts w:ascii="MingLiU" w:eastAsia="MingLiU" w:hAnsi="MingLiU" w:hint="eastAsia"/>
          <w:b w:val="0"/>
        </w:rPr>
        <w:t>模型</w:t>
      </w:r>
      <w:bookmarkStart w:id="0" w:name="_GoBack"/>
      <w:bookmarkEnd w:id="0"/>
      <w:r>
        <w:rPr>
          <w:rFonts w:ascii="MingLiU" w:eastAsia="MingLiU" w:hAnsi="MingLiU" w:hint="eastAsia"/>
          <w:b w:val="0"/>
        </w:rPr>
        <w:t>。</w:t>
      </w:r>
    </w:p>
    <w:p w14:paraId="286F04C5" w14:textId="7351BE9E" w:rsidR="00E14237" w:rsidRDefault="00E14237" w:rsidP="00E14237">
      <w:pPr>
        <w:pStyle w:val="3"/>
        <w:rPr>
          <w:rFonts w:ascii="MingLiU" w:eastAsia="MingLiU" w:hAnsi="MingLiU"/>
          <w:b/>
          <w:i w:val="0"/>
        </w:rPr>
      </w:pPr>
      <w:r w:rsidRPr="00E14237">
        <w:rPr>
          <w:rFonts w:ascii="MingLiU" w:eastAsia="MingLiU" w:hAnsi="MingLiU" w:hint="eastAsia"/>
          <w:b/>
          <w:i w:val="0"/>
        </w:rPr>
        <w:t>需安裝套件：</w:t>
      </w:r>
    </w:p>
    <w:p w14:paraId="220A9D33" w14:textId="22C4E4F6" w:rsidR="00E14237" w:rsidRPr="00E14237" w:rsidRDefault="00E14237" w:rsidP="00E14237">
      <w:pPr>
        <w:pStyle w:val="4"/>
        <w:ind w:leftChars="222" w:left="488"/>
        <w:rPr>
          <w:b w:val="0"/>
        </w:rPr>
      </w:pPr>
      <w:proofErr w:type="spellStart"/>
      <w:r>
        <w:rPr>
          <w:b w:val="0"/>
        </w:rPr>
        <w:t>ipython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jupyter</w:t>
      </w:r>
      <w:proofErr w:type="spellEnd"/>
      <w:r>
        <w:rPr>
          <w:b w:val="0"/>
        </w:rPr>
        <w:t xml:space="preserve">, </w:t>
      </w:r>
      <w:proofErr w:type="spellStart"/>
      <w:r w:rsidRPr="001A5E5B">
        <w:rPr>
          <w:b w:val="0"/>
          <w:color w:val="FF0000"/>
        </w:rPr>
        <w:t>theano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numpy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sklearn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matplotlib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seaborn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keras</w:t>
      </w:r>
      <w:proofErr w:type="spellEnd"/>
      <w:r>
        <w:rPr>
          <w:rFonts w:hint="eastAsia"/>
          <w:b w:val="0"/>
        </w:rPr>
        <w:t>等。</w:t>
      </w:r>
    </w:p>
    <w:p w14:paraId="029E4FD1" w14:textId="610CE963" w:rsidR="0034275E" w:rsidRPr="00C3133C" w:rsidRDefault="0034275E" w:rsidP="0034275E">
      <w:pPr>
        <w:pStyle w:val="3"/>
        <w:rPr>
          <w:rFonts w:ascii="MingLiU" w:eastAsia="MingLiU" w:hAnsi="MingLiU"/>
          <w:b/>
          <w:i w:val="0"/>
        </w:rPr>
      </w:pPr>
      <w:r w:rsidRPr="00C3133C">
        <w:rPr>
          <w:rFonts w:ascii="MingLiU" w:eastAsia="MingLiU" w:hAnsi="MingLiU" w:hint="eastAsia"/>
          <w:b/>
          <w:i w:val="0"/>
        </w:rPr>
        <w:t>資料集：</w:t>
      </w:r>
    </w:p>
    <w:p w14:paraId="47625986" w14:textId="19C7B763" w:rsidR="0034275E" w:rsidRPr="00C3133C" w:rsidRDefault="001E6532" w:rsidP="00ED712D">
      <w:pPr>
        <w:pStyle w:val="4"/>
        <w:ind w:leftChars="111" w:left="244"/>
        <w:rPr>
          <w:rFonts w:ascii="MingLiU" w:eastAsia="MingLiU" w:hAnsi="MingLiU"/>
          <w:b w:val="0"/>
        </w:rPr>
      </w:pPr>
      <w:r w:rsidRPr="00C3133C">
        <w:rPr>
          <w:rFonts w:ascii="MingLiU" w:eastAsia="MingLiU" w:hAnsi="MingLiU" w:hint="eastAsia"/>
          <w:b w:val="0"/>
        </w:rPr>
        <w:t>使用這次作業指定的</w:t>
      </w:r>
      <w:r w:rsidRPr="00214666">
        <w:rPr>
          <w:rFonts w:ascii="MingLiU" w:eastAsia="MingLiU" w:hAnsi="MingLiU"/>
        </w:rPr>
        <w:t>MNIST</w:t>
      </w:r>
      <w:r w:rsidRPr="00C3133C">
        <w:rPr>
          <w:rFonts w:ascii="MingLiU" w:eastAsia="MingLiU" w:hAnsi="MingLiU" w:hint="eastAsia"/>
          <w:b w:val="0"/>
        </w:rPr>
        <w:t>。</w:t>
      </w:r>
    </w:p>
    <w:p w14:paraId="3AD839E6" w14:textId="5F51552C" w:rsidR="001E6532" w:rsidRPr="00C3133C" w:rsidRDefault="001E6532" w:rsidP="00ED712D">
      <w:pPr>
        <w:pStyle w:val="4"/>
        <w:ind w:leftChars="111" w:left="244"/>
        <w:rPr>
          <w:rFonts w:ascii="MingLiU" w:eastAsia="MingLiU" w:hAnsi="MingLiU"/>
        </w:rPr>
      </w:pPr>
      <w:r w:rsidRPr="00C3133C">
        <w:rPr>
          <w:rFonts w:ascii="MingLiU" w:eastAsia="MingLiU" w:hAnsi="MingLiU"/>
        </w:rPr>
        <w:t>MNIST</w:t>
      </w:r>
      <w:r w:rsidRPr="00C3133C">
        <w:rPr>
          <w:rFonts w:ascii="MingLiU" w:eastAsia="MingLiU" w:hAnsi="MingLiU" w:hint="eastAsia"/>
        </w:rPr>
        <w:t>：</w:t>
      </w:r>
    </w:p>
    <w:p w14:paraId="40C02C00" w14:textId="5EF81226" w:rsidR="00C70D9C" w:rsidRDefault="001E6532" w:rsidP="00C56C31">
      <w:pPr>
        <w:pStyle w:val="5"/>
        <w:ind w:leftChars="218" w:left="480"/>
        <w:rPr>
          <w:rFonts w:ascii="MingLiU" w:eastAsia="MingLiU" w:hAnsi="MingLiU"/>
          <w:i w:val="0"/>
        </w:rPr>
      </w:pPr>
      <w:r w:rsidRPr="00C3133C">
        <w:rPr>
          <w:rFonts w:ascii="MingLiU" w:eastAsia="MingLiU" w:hAnsi="MingLiU"/>
          <w:i w:val="0"/>
        </w:rPr>
        <w:t>28x28</w:t>
      </w:r>
      <w:r w:rsidRPr="00C3133C">
        <w:rPr>
          <w:rFonts w:ascii="MingLiU" w:eastAsia="MingLiU" w:hAnsi="MingLiU" w:hint="eastAsia"/>
          <w:i w:val="0"/>
        </w:rPr>
        <w:t>大小的手寫數字，</w:t>
      </w:r>
      <w:r w:rsidR="000A4FF8">
        <w:rPr>
          <w:rFonts w:ascii="MingLiU" w:eastAsia="MingLiU" w:hAnsi="MingLiU" w:hint="eastAsia"/>
          <w:i w:val="0"/>
        </w:rPr>
        <w:t>共有</w:t>
      </w:r>
      <w:r w:rsidR="000A4FF8">
        <w:rPr>
          <w:rFonts w:ascii="MingLiU" w:eastAsia="MingLiU" w:hAnsi="MingLiU"/>
          <w:i w:val="0"/>
        </w:rPr>
        <w:t>10</w:t>
      </w:r>
      <w:r w:rsidR="000A4FF8">
        <w:rPr>
          <w:rFonts w:ascii="MingLiU" w:eastAsia="MingLiU" w:hAnsi="MingLiU" w:hint="eastAsia"/>
          <w:i w:val="0"/>
        </w:rPr>
        <w:t>種</w:t>
      </w:r>
      <w:r w:rsidR="00881C39">
        <w:rPr>
          <w:rFonts w:ascii="MingLiU" w:eastAsia="MingLiU" w:hAnsi="MingLiU" w:hint="eastAsia"/>
          <w:i w:val="0"/>
        </w:rPr>
        <w:t>數字（</w:t>
      </w:r>
      <w:r w:rsidR="00881C39">
        <w:rPr>
          <w:rFonts w:ascii="MingLiU" w:eastAsia="MingLiU" w:hAnsi="MingLiU"/>
          <w:i w:val="0"/>
        </w:rPr>
        <w:t>0~9</w:t>
      </w:r>
      <w:r w:rsidR="00881C39">
        <w:rPr>
          <w:rFonts w:ascii="MingLiU" w:eastAsia="MingLiU" w:hAnsi="MingLiU" w:hint="eastAsia"/>
          <w:i w:val="0"/>
        </w:rPr>
        <w:t>）</w:t>
      </w:r>
      <w:r w:rsidR="000A4FF8">
        <w:rPr>
          <w:rFonts w:ascii="MingLiU" w:eastAsia="MingLiU" w:hAnsi="MingLiU" w:hint="eastAsia"/>
          <w:i w:val="0"/>
        </w:rPr>
        <w:t>。</w:t>
      </w:r>
    </w:p>
    <w:p w14:paraId="3079F9B5" w14:textId="4E75D70C" w:rsidR="005D68F9" w:rsidRPr="005D68F9" w:rsidRDefault="005D68F9" w:rsidP="005D68F9">
      <w:r>
        <w:rPr>
          <w:rFonts w:hint="eastAsia"/>
        </w:rPr>
        <w:tab/>
      </w:r>
      <w:r>
        <w:rPr>
          <w:rFonts w:hint="eastAsia"/>
        </w:rPr>
        <w:t>因為</w:t>
      </w:r>
      <w:proofErr w:type="spellStart"/>
      <w:r w:rsidRPr="005D68F9">
        <w:rPr>
          <w:b/>
        </w:rPr>
        <w:t>keras</w:t>
      </w:r>
      <w:proofErr w:type="spellEnd"/>
      <w:r>
        <w:rPr>
          <w:rFonts w:hint="eastAsia"/>
        </w:rPr>
        <w:t>本身內建有</w:t>
      </w:r>
      <w:r w:rsidRPr="005D68F9">
        <w:rPr>
          <w:b/>
        </w:rPr>
        <w:t>MNIST</w:t>
      </w:r>
      <w:r>
        <w:rPr>
          <w:rFonts w:hint="eastAsia"/>
        </w:rPr>
        <w:t>資料集，所以沒有另外下載。</w:t>
      </w:r>
    </w:p>
    <w:p w14:paraId="242F7DF7" w14:textId="77777777" w:rsidR="00CB7354" w:rsidRDefault="00CB7354">
      <w:pPr>
        <w:rPr>
          <w:rFonts w:ascii="MingLiU" w:eastAsia="MingLiU" w:hAnsi="MingLiU"/>
          <w:b/>
          <w:iCs/>
          <w:smallCaps/>
          <w:spacing w:val="5"/>
          <w:sz w:val="26"/>
          <w:szCs w:val="26"/>
        </w:rPr>
      </w:pPr>
      <w:r>
        <w:rPr>
          <w:rFonts w:ascii="MingLiU" w:eastAsia="MingLiU" w:hAnsi="MingLiU"/>
          <w:b/>
          <w:i/>
        </w:rPr>
        <w:br w:type="page"/>
      </w:r>
    </w:p>
    <w:p w14:paraId="21B5D401" w14:textId="5DEB3A7C" w:rsidR="00E60B53" w:rsidRPr="00FF2EB5" w:rsidRDefault="0034275E" w:rsidP="00FF2EB5">
      <w:pPr>
        <w:pStyle w:val="3"/>
        <w:rPr>
          <w:rFonts w:ascii="MingLiU" w:eastAsia="MingLiU" w:hAnsi="MingLiU"/>
          <w:b/>
          <w:i w:val="0"/>
        </w:rPr>
      </w:pPr>
      <w:r w:rsidRPr="004E0840">
        <w:rPr>
          <w:rFonts w:ascii="MingLiU" w:eastAsia="MingLiU" w:hAnsi="MingLiU" w:hint="eastAsia"/>
          <w:b/>
          <w:i w:val="0"/>
        </w:rPr>
        <w:lastRenderedPageBreak/>
        <w:t>實驗結果：</w:t>
      </w:r>
    </w:p>
    <w:p w14:paraId="461DDC6E" w14:textId="2CFCE997" w:rsidR="0034275E" w:rsidRPr="00C3133C" w:rsidRDefault="001E0730" w:rsidP="00627602">
      <w:pPr>
        <w:pStyle w:val="4"/>
        <w:ind w:leftChars="111" w:left="244"/>
        <w:rPr>
          <w:rFonts w:ascii="MingLiU" w:eastAsia="MingLiU" w:hAnsi="MingLiU"/>
        </w:rPr>
      </w:pPr>
      <w:r w:rsidRPr="00C3133C">
        <w:rPr>
          <w:rFonts w:ascii="MingLiU" w:eastAsia="MingLiU" w:hAnsi="MingLiU"/>
        </w:rPr>
        <w:t>MNIST</w:t>
      </w:r>
      <w:r w:rsidRPr="00C3133C">
        <w:rPr>
          <w:rFonts w:ascii="MingLiU" w:eastAsia="MingLiU" w:hAnsi="MingLiU" w:hint="eastAsia"/>
        </w:rPr>
        <w:t>：</w:t>
      </w:r>
    </w:p>
    <w:p w14:paraId="152E38DC" w14:textId="2E340E6E" w:rsidR="005C6FB8" w:rsidRDefault="003F5B47" w:rsidP="00CB7354">
      <w:pPr>
        <w:pStyle w:val="5"/>
        <w:ind w:leftChars="2" w:left="4" w:firstLineChars="200" w:firstLine="480"/>
        <w:rPr>
          <w:rFonts w:ascii="MingLiU" w:eastAsia="MingLiU" w:hAnsi="MingLiU"/>
          <w:i w:val="0"/>
        </w:rPr>
      </w:pPr>
      <w:r w:rsidRPr="00C3133C">
        <w:rPr>
          <w:rFonts w:ascii="MingLiU" w:eastAsia="MingLiU" w:hAnsi="MingLiU" w:hint="eastAsia"/>
          <w:i w:val="0"/>
        </w:rPr>
        <w:t>我先</w:t>
      </w:r>
      <w:r w:rsidR="00254B45" w:rsidRPr="00C3133C">
        <w:rPr>
          <w:rFonts w:ascii="MingLiU" w:eastAsia="MingLiU" w:hAnsi="MingLiU" w:hint="eastAsia"/>
          <w:i w:val="0"/>
        </w:rPr>
        <w:t>將圖片數值</w:t>
      </w:r>
      <w:r w:rsidR="00254B45" w:rsidRPr="00C3133C">
        <w:rPr>
          <w:rFonts w:ascii="MingLiU" w:eastAsia="MingLiU" w:hAnsi="MingLiU"/>
          <w:i w:val="0"/>
        </w:rPr>
        <w:t>scale</w:t>
      </w:r>
      <w:r w:rsidR="00254B45" w:rsidRPr="00C3133C">
        <w:rPr>
          <w:rFonts w:ascii="MingLiU" w:eastAsia="MingLiU" w:hAnsi="MingLiU" w:hint="eastAsia"/>
          <w:i w:val="0"/>
        </w:rPr>
        <w:t>到</w:t>
      </w:r>
      <w:r w:rsidR="00254B45" w:rsidRPr="00C3133C">
        <w:rPr>
          <w:rFonts w:ascii="MingLiU" w:eastAsia="MingLiU" w:hAnsi="MingLiU"/>
          <w:i w:val="0"/>
        </w:rPr>
        <w:t>[0,1]</w:t>
      </w:r>
      <w:r w:rsidR="00254B45" w:rsidRPr="00C3133C">
        <w:rPr>
          <w:rFonts w:ascii="MingLiU" w:eastAsia="MingLiU" w:hAnsi="MingLiU" w:hint="eastAsia"/>
          <w:i w:val="0"/>
        </w:rPr>
        <w:t>的浮點數</w:t>
      </w:r>
      <w:r w:rsidR="009D2193" w:rsidRPr="00C3133C">
        <w:rPr>
          <w:rFonts w:ascii="MingLiU" w:eastAsia="MingLiU" w:hAnsi="MingLiU" w:hint="eastAsia"/>
          <w:i w:val="0"/>
        </w:rPr>
        <w:t>。</w:t>
      </w:r>
    </w:p>
    <w:p w14:paraId="1E1A56E6" w14:textId="370E55F1" w:rsidR="00CB7354" w:rsidRDefault="00CB7354" w:rsidP="00CB7354">
      <w:r>
        <w:tab/>
      </w:r>
      <w:r>
        <w:rPr>
          <w:rFonts w:hint="eastAsia"/>
        </w:rPr>
        <w:t>並使用如下</w:t>
      </w:r>
      <w:r>
        <w:t>CNN</w:t>
      </w:r>
      <w:r>
        <w:rPr>
          <w:rFonts w:hint="eastAsia"/>
        </w:rPr>
        <w:t>架構：</w:t>
      </w:r>
    </w:p>
    <w:p w14:paraId="3C03D1CC" w14:textId="05BDD042" w:rsidR="00CB7354" w:rsidRPr="00CB7354" w:rsidRDefault="00CB7354" w:rsidP="00CB7354">
      <w:pPr>
        <w:jc w:val="center"/>
      </w:pPr>
      <w:r>
        <w:rPr>
          <w:noProof/>
        </w:rPr>
        <w:drawing>
          <wp:inline distT="0" distB="0" distL="0" distR="0" wp14:anchorId="02C10BBE" wp14:editId="4F0C8A84">
            <wp:extent cx="2510025" cy="6268328"/>
            <wp:effectExtent l="0" t="0" r="508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566" cy="63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8AD2" w14:textId="6B2F0C5F" w:rsidR="00BE4015" w:rsidRDefault="00733125" w:rsidP="009C1F95">
      <w:pPr>
        <w:pStyle w:val="5"/>
        <w:ind w:leftChars="220" w:left="484" w:firstLineChars="200" w:firstLine="480"/>
        <w:rPr>
          <w:rFonts w:ascii="MingLiU" w:eastAsia="MingLiU" w:hAnsi="MingLiU"/>
          <w:i w:val="0"/>
        </w:rPr>
      </w:pPr>
      <w:r>
        <w:rPr>
          <w:rFonts w:ascii="MingLiU" w:eastAsia="MingLiU" w:hAnsi="MingLiU" w:hint="eastAsia"/>
          <w:i w:val="0"/>
        </w:rPr>
        <w:t>與原始</w:t>
      </w:r>
      <w:r>
        <w:rPr>
          <w:rFonts w:ascii="MingLiU" w:eastAsia="MingLiU" w:hAnsi="MingLiU"/>
          <w:i w:val="0"/>
        </w:rPr>
        <w:t>MNIST</w:t>
      </w:r>
      <w:r>
        <w:rPr>
          <w:rFonts w:ascii="MingLiU" w:eastAsia="MingLiU" w:hAnsi="MingLiU" w:hint="eastAsia"/>
          <w:i w:val="0"/>
        </w:rPr>
        <w:t>上</w:t>
      </w:r>
      <w:r>
        <w:rPr>
          <w:rFonts w:ascii="MingLiU" w:eastAsia="MingLiU" w:hAnsi="MingLiU"/>
          <w:i w:val="0"/>
        </w:rPr>
        <w:t>CNN</w:t>
      </w:r>
      <w:r>
        <w:rPr>
          <w:rFonts w:ascii="MingLiU" w:eastAsia="MingLiU" w:hAnsi="MingLiU" w:hint="eastAsia"/>
          <w:i w:val="0"/>
        </w:rPr>
        <w:t>的</w:t>
      </w:r>
      <w:r>
        <w:rPr>
          <w:rFonts w:ascii="MingLiU" w:eastAsia="MingLiU" w:hAnsi="MingLiU"/>
          <w:i w:val="0"/>
        </w:rPr>
        <w:t>LeNet-5</w:t>
      </w:r>
      <w:r w:rsidR="00480794">
        <w:rPr>
          <w:rFonts w:ascii="MingLiU" w:eastAsia="MingLiU" w:hAnsi="MingLiU" w:hint="eastAsia"/>
          <w:i w:val="0"/>
        </w:rPr>
        <w:t>較大</w:t>
      </w:r>
      <w:r>
        <w:rPr>
          <w:rFonts w:ascii="MingLiU" w:eastAsia="MingLiU" w:hAnsi="MingLiU" w:hint="eastAsia"/>
          <w:i w:val="0"/>
        </w:rPr>
        <w:t>不同之處，是我有使用</w:t>
      </w:r>
      <w:r w:rsidRPr="00F511B2">
        <w:rPr>
          <w:rFonts w:ascii="MingLiU" w:eastAsia="MingLiU" w:hAnsi="MingLiU"/>
          <w:b/>
          <w:i w:val="0"/>
        </w:rPr>
        <w:t>Dropout</w:t>
      </w:r>
      <w:r w:rsidR="00480794">
        <w:rPr>
          <w:rFonts w:ascii="MingLiU" w:eastAsia="MingLiU" w:hAnsi="MingLiU" w:hint="eastAsia"/>
          <w:i w:val="0"/>
        </w:rPr>
        <w:t>，並多加了更多</w:t>
      </w:r>
      <w:r>
        <w:rPr>
          <w:rFonts w:ascii="MingLiU" w:eastAsia="MingLiU" w:hAnsi="MingLiU" w:hint="eastAsia"/>
          <w:i w:val="0"/>
        </w:rPr>
        <w:t>層</w:t>
      </w:r>
      <w:r w:rsidR="006520DC">
        <w:rPr>
          <w:rFonts w:ascii="MingLiU" w:eastAsia="MingLiU" w:hAnsi="MingLiU"/>
          <w:i w:val="0"/>
        </w:rPr>
        <w:t>Convolution-&gt;Pooling</w:t>
      </w:r>
      <w:r w:rsidR="006520DC">
        <w:rPr>
          <w:rFonts w:ascii="MingLiU" w:eastAsia="MingLiU" w:hAnsi="MingLiU" w:hint="eastAsia"/>
          <w:i w:val="0"/>
        </w:rPr>
        <w:t>，</w:t>
      </w:r>
      <w:r w:rsidR="00CB7354">
        <w:rPr>
          <w:rFonts w:ascii="MingLiU" w:eastAsia="MingLiU" w:hAnsi="MingLiU" w:hint="eastAsia"/>
          <w:i w:val="0"/>
        </w:rPr>
        <w:t>在這樣的架構</w:t>
      </w:r>
      <w:r w:rsidR="00513441" w:rsidRPr="00C3133C">
        <w:rPr>
          <w:rFonts w:ascii="MingLiU" w:eastAsia="MingLiU" w:hAnsi="MingLiU" w:hint="eastAsia"/>
          <w:i w:val="0"/>
        </w:rPr>
        <w:t>下，</w:t>
      </w:r>
      <w:r w:rsidR="00513441" w:rsidRPr="00C3133C">
        <w:rPr>
          <w:rFonts w:ascii="MingLiU" w:eastAsia="MingLiU" w:hAnsi="MingLiU"/>
          <w:i w:val="0"/>
        </w:rPr>
        <w:t>training set</w:t>
      </w:r>
      <w:r w:rsidR="00513441" w:rsidRPr="00C3133C">
        <w:rPr>
          <w:rFonts w:ascii="MingLiU" w:eastAsia="MingLiU" w:hAnsi="MingLiU" w:hint="eastAsia"/>
          <w:i w:val="0"/>
        </w:rPr>
        <w:t>上的</w:t>
      </w:r>
      <w:r w:rsidR="00CB7354">
        <w:rPr>
          <w:rFonts w:ascii="MingLiU" w:eastAsia="MingLiU" w:hAnsi="MingLiU"/>
          <w:i w:val="0"/>
        </w:rPr>
        <w:t xml:space="preserve"> 5</w:t>
      </w:r>
      <w:r w:rsidR="00513441" w:rsidRPr="00C3133C">
        <w:rPr>
          <w:rFonts w:ascii="MingLiU" w:eastAsia="MingLiU" w:hAnsi="MingLiU"/>
          <w:i w:val="0"/>
        </w:rPr>
        <w:t>-fold Cross-Validation</w:t>
      </w:r>
      <w:r w:rsidR="00513441" w:rsidRPr="00C3133C">
        <w:rPr>
          <w:rFonts w:ascii="MingLiU" w:eastAsia="MingLiU" w:hAnsi="MingLiU" w:hint="eastAsia"/>
          <w:i w:val="0"/>
        </w:rPr>
        <w:t>可以達到</w:t>
      </w:r>
      <w:r w:rsidR="00AD71E5" w:rsidRPr="00C3133C">
        <w:rPr>
          <w:rFonts w:ascii="MingLiU" w:eastAsia="MingLiU" w:hAnsi="MingLiU"/>
          <w:i w:val="0"/>
        </w:rPr>
        <w:t xml:space="preserve"> </w:t>
      </w:r>
      <w:r w:rsidR="00CB7354">
        <w:rPr>
          <w:rFonts w:ascii="MingLiU" w:eastAsia="MingLiU" w:hAnsi="MingLiU"/>
          <w:b/>
          <w:i w:val="0"/>
        </w:rPr>
        <w:t>99.21</w:t>
      </w:r>
      <w:r w:rsidR="000C2C50" w:rsidRPr="004E0840">
        <w:rPr>
          <w:rFonts w:ascii="MingLiU" w:eastAsia="MingLiU" w:hAnsi="MingLiU" w:cs="Helvetica"/>
          <w:b/>
          <w:i w:val="0"/>
        </w:rPr>
        <w:t>±</w:t>
      </w:r>
      <w:r w:rsidR="00CB7354">
        <w:rPr>
          <w:rFonts w:ascii="MingLiU" w:eastAsia="MingLiU" w:hAnsi="MingLiU"/>
          <w:b/>
          <w:i w:val="0"/>
        </w:rPr>
        <w:t>0.09</w:t>
      </w:r>
      <w:r w:rsidR="00AD71E5" w:rsidRPr="004E0840">
        <w:rPr>
          <w:rFonts w:ascii="MingLiU" w:eastAsia="MingLiU" w:hAnsi="MingLiU"/>
          <w:b/>
          <w:i w:val="0"/>
        </w:rPr>
        <w:t>%</w:t>
      </w:r>
      <w:r w:rsidR="00513441" w:rsidRPr="00C3133C">
        <w:rPr>
          <w:rFonts w:ascii="MingLiU" w:eastAsia="MingLiU" w:hAnsi="MingLiU" w:hint="eastAsia"/>
          <w:i w:val="0"/>
        </w:rPr>
        <w:t xml:space="preserve"> 左右</w:t>
      </w:r>
      <w:r w:rsidR="00820847">
        <w:rPr>
          <w:rFonts w:ascii="MingLiU" w:eastAsia="MingLiU" w:hAnsi="MingLiU" w:hint="eastAsia"/>
          <w:i w:val="0"/>
        </w:rPr>
        <w:t>，</w:t>
      </w:r>
      <w:r w:rsidR="00820847" w:rsidRPr="004E0840">
        <w:rPr>
          <w:rFonts w:ascii="MingLiU" w:eastAsia="MingLiU" w:hAnsi="MingLiU" w:cs="Helvetica"/>
          <w:b/>
          <w:i w:val="0"/>
        </w:rPr>
        <w:t>±</w:t>
      </w:r>
      <w:r w:rsidR="00820847">
        <w:rPr>
          <w:rFonts w:ascii="MingLiU" w:eastAsia="MingLiU" w:hAnsi="MingLiU"/>
          <w:b/>
          <w:i w:val="0"/>
        </w:rPr>
        <w:t>0.09</w:t>
      </w:r>
      <w:r w:rsidR="00820847" w:rsidRPr="004E0840">
        <w:rPr>
          <w:rFonts w:ascii="MingLiU" w:eastAsia="MingLiU" w:hAnsi="MingLiU"/>
          <w:b/>
          <w:i w:val="0"/>
        </w:rPr>
        <w:t>%</w:t>
      </w:r>
      <w:r w:rsidR="00820847">
        <w:rPr>
          <w:rFonts w:ascii="MingLiU" w:eastAsia="MingLiU" w:hAnsi="MingLiU" w:hint="eastAsia"/>
          <w:b/>
          <w:i w:val="0"/>
        </w:rPr>
        <w:t xml:space="preserve"> </w:t>
      </w:r>
      <w:r w:rsidR="00820847">
        <w:rPr>
          <w:rFonts w:ascii="MingLiU" w:eastAsia="MingLiU" w:hAnsi="MingLiU" w:hint="eastAsia"/>
          <w:i w:val="0"/>
        </w:rPr>
        <w:t>是</w:t>
      </w:r>
      <w:r w:rsidR="00820847">
        <w:rPr>
          <w:rFonts w:ascii="MingLiU" w:eastAsia="MingLiU" w:hAnsi="MingLiU"/>
          <w:i w:val="0"/>
        </w:rPr>
        <w:t>5-fold Cross-Validation</w:t>
      </w:r>
      <w:r w:rsidR="00820847">
        <w:rPr>
          <w:rFonts w:ascii="MingLiU" w:eastAsia="MingLiU" w:hAnsi="MingLiU" w:hint="eastAsia"/>
          <w:i w:val="0"/>
        </w:rPr>
        <w:t>的兩個標準差範圍</w:t>
      </w:r>
      <w:r w:rsidR="00513441" w:rsidRPr="00C3133C">
        <w:rPr>
          <w:rFonts w:ascii="MingLiU" w:eastAsia="MingLiU" w:hAnsi="MingLiU" w:hint="eastAsia"/>
          <w:i w:val="0"/>
        </w:rPr>
        <w:t>。</w:t>
      </w:r>
    </w:p>
    <w:p w14:paraId="294D1D84" w14:textId="0E7219F0" w:rsidR="007562D3" w:rsidRDefault="007562D3" w:rsidP="007562D3">
      <w:r>
        <w:lastRenderedPageBreak/>
        <w:tab/>
      </w:r>
      <w:r>
        <w:rPr>
          <w:rFonts w:hint="eastAsia"/>
        </w:rPr>
        <w:t>輸出的</w:t>
      </w:r>
      <w:r>
        <w:t>activation function</w:t>
      </w:r>
      <w:r>
        <w:rPr>
          <w:rFonts w:hint="eastAsia"/>
        </w:rPr>
        <w:t>：</w:t>
      </w:r>
      <w:proofErr w:type="spellStart"/>
      <w:r>
        <w:t>softmax</w:t>
      </w:r>
      <w:proofErr w:type="spellEnd"/>
    </w:p>
    <w:p w14:paraId="20CE58BB" w14:textId="67EC9E9D" w:rsidR="007562D3" w:rsidRDefault="007562D3" w:rsidP="007562D3">
      <w:r>
        <w:rPr>
          <w:rFonts w:hint="eastAsia"/>
        </w:rPr>
        <w:tab/>
      </w:r>
      <w:r>
        <w:rPr>
          <w:rFonts w:hint="eastAsia"/>
        </w:rPr>
        <w:t>選擇的</w:t>
      </w:r>
      <w:r>
        <w:t>Loss function</w:t>
      </w:r>
      <w:r>
        <w:rPr>
          <w:rFonts w:hint="eastAsia"/>
        </w:rPr>
        <w:t>：</w:t>
      </w:r>
      <w:proofErr w:type="spellStart"/>
      <w:r w:rsidRPr="007562D3">
        <w:t>categorical_crossentropy</w:t>
      </w:r>
      <w:proofErr w:type="spellEnd"/>
      <w:r w:rsidR="004C7436">
        <w:rPr>
          <w:rFonts w:hint="eastAsia"/>
        </w:rPr>
        <w:t>（多類別的對數損失）</w:t>
      </w:r>
    </w:p>
    <w:p w14:paraId="2AE063D0" w14:textId="11BF6037" w:rsidR="00E45A73" w:rsidRDefault="00E45A73" w:rsidP="007562D3">
      <w:r>
        <w:tab/>
        <w:t>Label Encoding</w:t>
      </w:r>
      <w:r>
        <w:rPr>
          <w:rFonts w:hint="eastAsia"/>
        </w:rPr>
        <w:t>：</w:t>
      </w:r>
      <w:r>
        <w:t>one-hot encoding</w:t>
      </w:r>
    </w:p>
    <w:p w14:paraId="39033612" w14:textId="016BEF21" w:rsidR="007562D3" w:rsidRPr="007562D3" w:rsidRDefault="007562D3" w:rsidP="007562D3">
      <w:r>
        <w:tab/>
      </w:r>
      <w:r>
        <w:rPr>
          <w:rFonts w:hint="eastAsia"/>
        </w:rPr>
        <w:t>選擇的優化器：</w:t>
      </w:r>
      <w:r>
        <w:t>Adam (learning rate: 0.001)</w:t>
      </w:r>
    </w:p>
    <w:p w14:paraId="250C3633" w14:textId="60CC1FB7" w:rsidR="00AE283C" w:rsidRPr="006B59EA" w:rsidRDefault="00AE283C" w:rsidP="00330FF4">
      <w:pPr>
        <w:pStyle w:val="5"/>
        <w:ind w:firstLine="480"/>
        <w:rPr>
          <w:rFonts w:ascii="MingLiU" w:eastAsia="MingLiU" w:hAnsi="MingLiU"/>
          <w:b/>
          <w:i w:val="0"/>
        </w:rPr>
      </w:pPr>
      <w:r w:rsidRPr="006B59EA">
        <w:rPr>
          <w:rFonts w:ascii="MingLiU" w:eastAsia="MingLiU" w:hAnsi="MingLiU" w:hint="eastAsia"/>
          <w:b/>
          <w:i w:val="0"/>
        </w:rPr>
        <w:t>訓練集上測試得</w:t>
      </w:r>
      <w:r w:rsidRPr="006B59EA">
        <w:rPr>
          <w:rFonts w:ascii="MingLiU" w:eastAsia="MingLiU" w:hAnsi="MingLiU"/>
          <w:b/>
          <w:i w:val="0"/>
        </w:rPr>
        <w:t xml:space="preserve"> 10-fold Cross-Validation</w:t>
      </w:r>
      <w:r w:rsidRPr="006B59EA">
        <w:rPr>
          <w:rFonts w:ascii="MingLiU" w:eastAsia="MingLiU" w:hAnsi="MingLiU" w:hint="eastAsia"/>
          <w:b/>
          <w:i w:val="0"/>
        </w:rPr>
        <w:t>如下：</w:t>
      </w:r>
    </w:p>
    <w:tbl>
      <w:tblPr>
        <w:tblStyle w:val="41"/>
        <w:tblW w:w="3957" w:type="dxa"/>
        <w:jc w:val="center"/>
        <w:tblLook w:val="04A0" w:firstRow="1" w:lastRow="0" w:firstColumn="1" w:lastColumn="0" w:noHBand="0" w:noVBand="1"/>
      </w:tblPr>
      <w:tblGrid>
        <w:gridCol w:w="3957"/>
      </w:tblGrid>
      <w:tr w:rsidR="000C3ED7" w:rsidRPr="00C3133C" w14:paraId="3825A4FF" w14:textId="77777777" w:rsidTr="006D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035B9CC" w14:textId="04AD8E96" w:rsidR="00AE283C" w:rsidRPr="00C3133C" w:rsidRDefault="00AC4DE9" w:rsidP="00E60B53">
            <w:pPr>
              <w:pStyle w:val="5"/>
              <w:outlineLvl w:val="4"/>
              <w:rPr>
                <w:rFonts w:ascii="MingLiU" w:eastAsia="MingLiU" w:hAnsi="MingLiU"/>
                <w:b w:val="0"/>
                <w:i w:val="0"/>
              </w:rPr>
            </w:pPr>
            <w:r>
              <w:rPr>
                <w:rFonts w:ascii="MingLiU" w:eastAsia="MingLiU" w:hAnsi="MingLiU"/>
                <w:b w:val="0"/>
                <w:i w:val="0"/>
              </w:rPr>
              <w:t>5</w:t>
            </w:r>
            <w:r w:rsidR="00AE283C" w:rsidRPr="00C3133C">
              <w:rPr>
                <w:rFonts w:ascii="MingLiU" w:eastAsia="MingLiU" w:hAnsi="MingLiU"/>
                <w:b w:val="0"/>
                <w:i w:val="0"/>
              </w:rPr>
              <w:t>-fold cross-validation</w:t>
            </w:r>
          </w:p>
        </w:tc>
      </w:tr>
      <w:tr w:rsidR="000C3ED7" w:rsidRPr="00C3133C" w14:paraId="5D76BFB1" w14:textId="77777777" w:rsidTr="006D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46C654B" w14:textId="764126D5" w:rsidR="00AE283C" w:rsidRPr="00C3133C" w:rsidRDefault="009559A2" w:rsidP="007B710B">
            <w:pPr>
              <w:pStyle w:val="5"/>
              <w:jc w:val="center"/>
              <w:outlineLvl w:val="4"/>
              <w:rPr>
                <w:rFonts w:ascii="MingLiU" w:eastAsia="MingLiU" w:hAnsi="MingLiU"/>
                <w:i w:val="0"/>
              </w:rPr>
            </w:pPr>
            <w:r w:rsidRPr="009559A2">
              <w:rPr>
                <w:rFonts w:ascii="MingLiU" w:eastAsia="MingLiU" w:hAnsi="MingLiU"/>
                <w:i w:val="0"/>
              </w:rPr>
              <w:t>99.17%</w:t>
            </w:r>
          </w:p>
        </w:tc>
      </w:tr>
      <w:tr w:rsidR="000C3ED7" w:rsidRPr="00C3133C" w14:paraId="616B9064" w14:textId="77777777" w:rsidTr="006D2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FA4D426" w14:textId="5C61138D" w:rsidR="00AE283C" w:rsidRPr="00C3133C" w:rsidRDefault="007B710B" w:rsidP="007B710B">
            <w:pPr>
              <w:pStyle w:val="5"/>
              <w:jc w:val="center"/>
              <w:outlineLvl w:val="4"/>
              <w:rPr>
                <w:rFonts w:ascii="MingLiU" w:eastAsia="MingLiU" w:hAnsi="MingLiU"/>
                <w:i w:val="0"/>
              </w:rPr>
            </w:pPr>
            <w:r w:rsidRPr="007B710B">
              <w:rPr>
                <w:rFonts w:ascii="MingLiU" w:eastAsia="MingLiU" w:hAnsi="MingLiU"/>
                <w:i w:val="0"/>
              </w:rPr>
              <w:t>99.10%</w:t>
            </w:r>
          </w:p>
        </w:tc>
      </w:tr>
      <w:tr w:rsidR="000C3ED7" w:rsidRPr="00C3133C" w14:paraId="70304954" w14:textId="77777777" w:rsidTr="006D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68F3D51" w14:textId="139694CE" w:rsidR="00AE283C" w:rsidRPr="00C3133C" w:rsidRDefault="007B710B" w:rsidP="007B710B">
            <w:pPr>
              <w:pStyle w:val="5"/>
              <w:jc w:val="center"/>
              <w:outlineLvl w:val="4"/>
              <w:rPr>
                <w:rFonts w:ascii="MingLiU" w:eastAsia="MingLiU" w:hAnsi="MingLiU"/>
                <w:i w:val="0"/>
              </w:rPr>
            </w:pPr>
            <w:r w:rsidRPr="007B710B">
              <w:rPr>
                <w:rFonts w:ascii="MingLiU" w:eastAsia="MingLiU" w:hAnsi="MingLiU"/>
                <w:i w:val="0"/>
              </w:rPr>
              <w:t>99.24%</w:t>
            </w:r>
          </w:p>
        </w:tc>
      </w:tr>
      <w:tr w:rsidR="000C3ED7" w:rsidRPr="00C3133C" w14:paraId="715B410A" w14:textId="77777777" w:rsidTr="006D2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077A13EE" w14:textId="23ADC6A6" w:rsidR="00AE283C" w:rsidRPr="00C3133C" w:rsidRDefault="007B710B" w:rsidP="007B710B">
            <w:pPr>
              <w:pStyle w:val="5"/>
              <w:jc w:val="center"/>
              <w:outlineLvl w:val="4"/>
              <w:rPr>
                <w:rFonts w:ascii="MingLiU" w:eastAsia="MingLiU" w:hAnsi="MingLiU"/>
                <w:i w:val="0"/>
              </w:rPr>
            </w:pPr>
            <w:r w:rsidRPr="007B710B">
              <w:rPr>
                <w:rFonts w:ascii="MingLiU" w:eastAsia="MingLiU" w:hAnsi="MingLiU"/>
                <w:i w:val="0"/>
              </w:rPr>
              <w:t>99.37%</w:t>
            </w:r>
          </w:p>
        </w:tc>
      </w:tr>
      <w:tr w:rsidR="000C3ED7" w:rsidRPr="00C3133C" w14:paraId="71255B25" w14:textId="77777777" w:rsidTr="006D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4DB0395" w14:textId="5199AD68" w:rsidR="00AE283C" w:rsidRPr="00C3133C" w:rsidRDefault="007B710B" w:rsidP="007B710B">
            <w:pPr>
              <w:pStyle w:val="5"/>
              <w:jc w:val="center"/>
              <w:outlineLvl w:val="4"/>
              <w:rPr>
                <w:rFonts w:ascii="MingLiU" w:eastAsia="MingLiU" w:hAnsi="MingLiU"/>
                <w:i w:val="0"/>
              </w:rPr>
            </w:pPr>
            <w:r w:rsidRPr="007B710B">
              <w:rPr>
                <w:rFonts w:ascii="MingLiU" w:eastAsia="MingLiU" w:hAnsi="MingLiU"/>
                <w:i w:val="0"/>
              </w:rPr>
              <w:t>99.16%</w:t>
            </w:r>
          </w:p>
        </w:tc>
      </w:tr>
      <w:tr w:rsidR="000C3ED7" w:rsidRPr="00C3133C" w14:paraId="5A964913" w14:textId="77777777" w:rsidTr="006D2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7386C0F" w14:textId="649FF187" w:rsidR="00AE283C" w:rsidRPr="00C3133C" w:rsidRDefault="00AE283C" w:rsidP="00E60B53">
            <w:pPr>
              <w:pStyle w:val="5"/>
              <w:outlineLvl w:val="4"/>
              <w:rPr>
                <w:rFonts w:ascii="MingLiU" w:eastAsia="MingLiU" w:hAnsi="MingLiU"/>
                <w:i w:val="0"/>
              </w:rPr>
            </w:pPr>
            <w:r w:rsidRPr="00C3133C">
              <w:rPr>
                <w:rFonts w:ascii="MingLiU" w:eastAsia="MingLiU" w:hAnsi="MingLiU"/>
                <w:i w:val="0"/>
              </w:rPr>
              <w:t xml:space="preserve">Accuracy: </w:t>
            </w:r>
            <w:r w:rsidR="007B710B" w:rsidRPr="007B710B">
              <w:rPr>
                <w:rFonts w:ascii="MingLiU" w:eastAsia="MingLiU" w:hAnsi="MingLiU"/>
                <w:i w:val="0"/>
              </w:rPr>
              <w:t>99.21±0.09%</w:t>
            </w:r>
          </w:p>
        </w:tc>
      </w:tr>
    </w:tbl>
    <w:p w14:paraId="76594BF4" w14:textId="1E6A5D79" w:rsidR="003F5B47" w:rsidRPr="00C3133C" w:rsidRDefault="001D5C63" w:rsidP="0027490B">
      <w:pPr>
        <w:pStyle w:val="5"/>
        <w:ind w:leftChars="220" w:left="484"/>
        <w:rPr>
          <w:rFonts w:ascii="MingLiU" w:eastAsia="MingLiU" w:hAnsi="MingLiU"/>
          <w:i w:val="0"/>
        </w:rPr>
      </w:pPr>
      <w:r w:rsidRPr="00C3133C">
        <w:rPr>
          <w:rFonts w:ascii="MingLiU" w:eastAsia="MingLiU" w:hAnsi="MingLiU" w:hint="eastAsia"/>
          <w:i w:val="0"/>
        </w:rPr>
        <w:t>之後</w:t>
      </w:r>
      <w:r w:rsidR="000A1470" w:rsidRPr="00C3133C">
        <w:rPr>
          <w:rFonts w:ascii="MingLiU" w:eastAsia="MingLiU" w:hAnsi="MingLiU" w:hint="eastAsia"/>
          <w:i w:val="0"/>
        </w:rPr>
        <w:t>，在測試集上面驗證</w:t>
      </w:r>
      <w:r w:rsidRPr="00C3133C">
        <w:rPr>
          <w:rFonts w:ascii="MingLiU" w:eastAsia="MingLiU" w:hAnsi="MingLiU" w:hint="eastAsia"/>
          <w:i w:val="0"/>
        </w:rPr>
        <w:t>效果。</w:t>
      </w:r>
    </w:p>
    <w:p w14:paraId="7190B057" w14:textId="2B416A89" w:rsidR="000A1470" w:rsidRPr="006B59EA" w:rsidRDefault="000A1470" w:rsidP="0027490B">
      <w:pPr>
        <w:pStyle w:val="5"/>
        <w:ind w:leftChars="220" w:left="484"/>
        <w:rPr>
          <w:rFonts w:ascii="MingLiU" w:eastAsia="MingLiU" w:hAnsi="MingLiU"/>
          <w:b/>
          <w:i w:val="0"/>
        </w:rPr>
      </w:pPr>
      <w:r w:rsidRPr="006B59EA">
        <w:rPr>
          <w:rFonts w:ascii="MingLiU" w:eastAsia="MingLiU" w:hAnsi="MingLiU" w:hint="eastAsia"/>
          <w:b/>
          <w:i w:val="0"/>
        </w:rPr>
        <w:t>測試集上的</w:t>
      </w:r>
      <w:r w:rsidRPr="006B59EA">
        <w:rPr>
          <w:rFonts w:ascii="MingLiU" w:eastAsia="MingLiU" w:hAnsi="MingLiU"/>
          <w:b/>
          <w:i w:val="0"/>
        </w:rPr>
        <w:t xml:space="preserve"> Confusion Matrix</w:t>
      </w:r>
      <w:r w:rsidRPr="006B59EA">
        <w:rPr>
          <w:rFonts w:ascii="MingLiU" w:eastAsia="MingLiU" w:hAnsi="MingLiU" w:hint="eastAsia"/>
          <w:b/>
          <w:i w:val="0"/>
        </w:rPr>
        <w:t>如下：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595"/>
        <w:gridCol w:w="720"/>
        <w:gridCol w:w="771"/>
        <w:gridCol w:w="771"/>
        <w:gridCol w:w="771"/>
        <w:gridCol w:w="719"/>
        <w:gridCol w:w="719"/>
        <w:gridCol w:w="719"/>
        <w:gridCol w:w="771"/>
        <w:gridCol w:w="719"/>
        <w:gridCol w:w="771"/>
      </w:tblGrid>
      <w:tr w:rsidR="00275AA9" w:rsidRPr="00275AA9" w14:paraId="2B5F5A34" w14:textId="77777777" w:rsidTr="0027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5" w:type="dxa"/>
          </w:tcPr>
          <w:p w14:paraId="40E1C03F" w14:textId="77777777" w:rsidR="00275AA9" w:rsidRPr="00275AA9" w:rsidRDefault="00275AA9" w:rsidP="005D458D">
            <w:pPr>
              <w:pStyle w:val="5"/>
              <w:outlineLvl w:val="4"/>
              <w:rPr>
                <w:rFonts w:ascii="MingLiU" w:eastAsia="MingLiU" w:hAnsi="MingLiU"/>
                <w:i w:val="0"/>
              </w:rPr>
            </w:pPr>
          </w:p>
        </w:tc>
        <w:tc>
          <w:tcPr>
            <w:tcW w:w="720" w:type="dxa"/>
          </w:tcPr>
          <w:p w14:paraId="127DF75A" w14:textId="6F872436" w:rsidR="00275AA9" w:rsidRPr="00275AA9" w:rsidRDefault="00275AA9" w:rsidP="005D458D">
            <w:pPr>
              <w:pStyle w:val="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0586E6E7" w14:textId="2E8512B8" w:rsidR="00275AA9" w:rsidRPr="00275AA9" w:rsidRDefault="00275AA9" w:rsidP="005D458D">
            <w:pPr>
              <w:pStyle w:val="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71" w:type="dxa"/>
          </w:tcPr>
          <w:p w14:paraId="2354F008" w14:textId="422BF449" w:rsidR="00275AA9" w:rsidRPr="00275AA9" w:rsidRDefault="00275AA9" w:rsidP="005D458D">
            <w:pPr>
              <w:pStyle w:val="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2</w:t>
            </w:r>
          </w:p>
        </w:tc>
        <w:tc>
          <w:tcPr>
            <w:tcW w:w="771" w:type="dxa"/>
          </w:tcPr>
          <w:p w14:paraId="0C891AA8" w14:textId="2B476D63" w:rsidR="00275AA9" w:rsidRPr="00275AA9" w:rsidRDefault="00275AA9" w:rsidP="005D458D">
            <w:pPr>
              <w:pStyle w:val="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3</w:t>
            </w:r>
          </w:p>
        </w:tc>
        <w:tc>
          <w:tcPr>
            <w:tcW w:w="719" w:type="dxa"/>
          </w:tcPr>
          <w:p w14:paraId="02D057E8" w14:textId="6E3C32C6" w:rsidR="00275AA9" w:rsidRPr="00275AA9" w:rsidRDefault="00275AA9" w:rsidP="005D458D">
            <w:pPr>
              <w:pStyle w:val="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4</w:t>
            </w:r>
          </w:p>
        </w:tc>
        <w:tc>
          <w:tcPr>
            <w:tcW w:w="719" w:type="dxa"/>
          </w:tcPr>
          <w:p w14:paraId="0DC90D97" w14:textId="1674BE88" w:rsidR="00275AA9" w:rsidRPr="00275AA9" w:rsidRDefault="00275AA9" w:rsidP="005D458D">
            <w:pPr>
              <w:pStyle w:val="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5</w:t>
            </w:r>
          </w:p>
        </w:tc>
        <w:tc>
          <w:tcPr>
            <w:tcW w:w="719" w:type="dxa"/>
          </w:tcPr>
          <w:p w14:paraId="751B1712" w14:textId="17BE30C4" w:rsidR="00275AA9" w:rsidRPr="00275AA9" w:rsidRDefault="00275AA9" w:rsidP="005D458D">
            <w:pPr>
              <w:pStyle w:val="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6</w:t>
            </w:r>
          </w:p>
        </w:tc>
        <w:tc>
          <w:tcPr>
            <w:tcW w:w="771" w:type="dxa"/>
          </w:tcPr>
          <w:p w14:paraId="2B510DBE" w14:textId="76617C02" w:rsidR="00275AA9" w:rsidRPr="00275AA9" w:rsidRDefault="00275AA9" w:rsidP="005D458D">
            <w:pPr>
              <w:pStyle w:val="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7</w:t>
            </w:r>
          </w:p>
        </w:tc>
        <w:tc>
          <w:tcPr>
            <w:tcW w:w="719" w:type="dxa"/>
          </w:tcPr>
          <w:p w14:paraId="5F8903C5" w14:textId="14DF4A65" w:rsidR="00275AA9" w:rsidRPr="00275AA9" w:rsidRDefault="00275AA9" w:rsidP="005D458D">
            <w:pPr>
              <w:pStyle w:val="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8</w:t>
            </w:r>
          </w:p>
        </w:tc>
        <w:tc>
          <w:tcPr>
            <w:tcW w:w="771" w:type="dxa"/>
          </w:tcPr>
          <w:p w14:paraId="26627CED" w14:textId="5535CD4C" w:rsidR="00275AA9" w:rsidRPr="00275AA9" w:rsidRDefault="00275AA9" w:rsidP="005D458D">
            <w:pPr>
              <w:pStyle w:val="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9</w:t>
            </w:r>
          </w:p>
        </w:tc>
      </w:tr>
      <w:tr w:rsidR="00275AA9" w:rsidRPr="00275AA9" w14:paraId="6A2A8AEC" w14:textId="77777777" w:rsidTr="0027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EAA62D2" w14:textId="0C11B6D4" w:rsidR="00275AA9" w:rsidRPr="00275AA9" w:rsidRDefault="00275AA9" w:rsidP="005D458D">
            <w:pPr>
              <w:pStyle w:val="5"/>
              <w:outlineLvl w:val="4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20" w:type="dxa"/>
          </w:tcPr>
          <w:p w14:paraId="56BA1677" w14:textId="2F99143E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978</w:t>
            </w:r>
          </w:p>
        </w:tc>
        <w:tc>
          <w:tcPr>
            <w:tcW w:w="771" w:type="dxa"/>
          </w:tcPr>
          <w:p w14:paraId="3BFCB7DC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69264A96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7D084A42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4215CA26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58F8FD87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63230932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71" w:type="dxa"/>
          </w:tcPr>
          <w:p w14:paraId="5224A53F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62E432CF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677E0FA1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</w:tr>
      <w:tr w:rsidR="00275AA9" w:rsidRPr="00275AA9" w14:paraId="1D2BD4D1" w14:textId="77777777" w:rsidTr="00275A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6B58AFD" w14:textId="1E9F8ACE" w:rsidR="00275AA9" w:rsidRPr="00275AA9" w:rsidRDefault="00275AA9" w:rsidP="005D458D">
            <w:pPr>
              <w:pStyle w:val="5"/>
              <w:outlineLvl w:val="4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20" w:type="dxa"/>
          </w:tcPr>
          <w:p w14:paraId="7D206E1A" w14:textId="099DD308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602CCAA3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1130</w:t>
            </w:r>
          </w:p>
        </w:tc>
        <w:tc>
          <w:tcPr>
            <w:tcW w:w="771" w:type="dxa"/>
          </w:tcPr>
          <w:p w14:paraId="3166BE56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4DA0AB07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19" w:type="dxa"/>
          </w:tcPr>
          <w:p w14:paraId="27CE17D1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28747276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2</w:t>
            </w:r>
          </w:p>
        </w:tc>
        <w:tc>
          <w:tcPr>
            <w:tcW w:w="719" w:type="dxa"/>
          </w:tcPr>
          <w:p w14:paraId="1657E1ED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4482F865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2</w:t>
            </w:r>
          </w:p>
        </w:tc>
        <w:tc>
          <w:tcPr>
            <w:tcW w:w="719" w:type="dxa"/>
          </w:tcPr>
          <w:p w14:paraId="6F80167A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1FEB33B8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</w:tr>
      <w:tr w:rsidR="00275AA9" w:rsidRPr="00275AA9" w14:paraId="6ADCFA15" w14:textId="77777777" w:rsidTr="0027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112AC51" w14:textId="699CC59E" w:rsidR="00275AA9" w:rsidRPr="00275AA9" w:rsidRDefault="00275AA9" w:rsidP="005D458D">
            <w:pPr>
              <w:pStyle w:val="5"/>
              <w:outlineLvl w:val="4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2</w:t>
            </w:r>
          </w:p>
        </w:tc>
        <w:tc>
          <w:tcPr>
            <w:tcW w:w="720" w:type="dxa"/>
          </w:tcPr>
          <w:p w14:paraId="35900787" w14:textId="7DA1BE69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71" w:type="dxa"/>
          </w:tcPr>
          <w:p w14:paraId="717DA952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7CD5A27A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1021</w:t>
            </w:r>
          </w:p>
        </w:tc>
        <w:tc>
          <w:tcPr>
            <w:tcW w:w="771" w:type="dxa"/>
          </w:tcPr>
          <w:p w14:paraId="2AC70D8B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315F64A4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33A4A492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4E4A4955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12EC28FC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10</w:t>
            </w:r>
          </w:p>
        </w:tc>
        <w:tc>
          <w:tcPr>
            <w:tcW w:w="719" w:type="dxa"/>
          </w:tcPr>
          <w:p w14:paraId="08ECFCA1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06A45EFE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</w:tr>
      <w:tr w:rsidR="00275AA9" w:rsidRPr="00275AA9" w14:paraId="67CE9E53" w14:textId="77777777" w:rsidTr="00275A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F971DC4" w14:textId="3E5634DC" w:rsidR="00275AA9" w:rsidRPr="00275AA9" w:rsidRDefault="00275AA9" w:rsidP="005D458D">
            <w:pPr>
              <w:pStyle w:val="5"/>
              <w:outlineLvl w:val="4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3</w:t>
            </w:r>
          </w:p>
        </w:tc>
        <w:tc>
          <w:tcPr>
            <w:tcW w:w="720" w:type="dxa"/>
          </w:tcPr>
          <w:p w14:paraId="3A72E03B" w14:textId="0469881B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641100C9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7B58188D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7DB2CAE3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1009</w:t>
            </w:r>
          </w:p>
        </w:tc>
        <w:tc>
          <w:tcPr>
            <w:tcW w:w="719" w:type="dxa"/>
          </w:tcPr>
          <w:p w14:paraId="4F1E556F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59C05D9D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19" w:type="dxa"/>
          </w:tcPr>
          <w:p w14:paraId="43D42527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3CA23032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351FBEA3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1DE15034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</w:tr>
      <w:tr w:rsidR="00275AA9" w:rsidRPr="00275AA9" w14:paraId="55BC8550" w14:textId="77777777" w:rsidTr="0027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30BC214" w14:textId="0C36BC6F" w:rsidR="00275AA9" w:rsidRPr="00275AA9" w:rsidRDefault="00275AA9" w:rsidP="005D458D">
            <w:pPr>
              <w:pStyle w:val="5"/>
              <w:outlineLvl w:val="4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4</w:t>
            </w:r>
          </w:p>
        </w:tc>
        <w:tc>
          <w:tcPr>
            <w:tcW w:w="720" w:type="dxa"/>
          </w:tcPr>
          <w:p w14:paraId="7C9CC245" w14:textId="435DDD9E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24D5D564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3A682EC7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49D74CC7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63A948E1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973</w:t>
            </w:r>
          </w:p>
        </w:tc>
        <w:tc>
          <w:tcPr>
            <w:tcW w:w="719" w:type="dxa"/>
          </w:tcPr>
          <w:p w14:paraId="705DD0BA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5A1D6C79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2</w:t>
            </w:r>
          </w:p>
        </w:tc>
        <w:tc>
          <w:tcPr>
            <w:tcW w:w="771" w:type="dxa"/>
          </w:tcPr>
          <w:p w14:paraId="35D7565E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21192A05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2</w:t>
            </w:r>
          </w:p>
        </w:tc>
        <w:tc>
          <w:tcPr>
            <w:tcW w:w="771" w:type="dxa"/>
          </w:tcPr>
          <w:p w14:paraId="5D6DBB6F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5</w:t>
            </w:r>
          </w:p>
        </w:tc>
      </w:tr>
      <w:tr w:rsidR="00275AA9" w:rsidRPr="00275AA9" w14:paraId="3758E6D5" w14:textId="77777777" w:rsidTr="00275A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75EE870" w14:textId="2AE7A001" w:rsidR="00275AA9" w:rsidRPr="00275AA9" w:rsidRDefault="00275AA9" w:rsidP="005D458D">
            <w:pPr>
              <w:pStyle w:val="5"/>
              <w:outlineLvl w:val="4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5</w:t>
            </w:r>
          </w:p>
        </w:tc>
        <w:tc>
          <w:tcPr>
            <w:tcW w:w="720" w:type="dxa"/>
          </w:tcPr>
          <w:p w14:paraId="3C532ECC" w14:textId="75213E46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5E370EB1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013B7A31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61CB4DC4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9</w:t>
            </w:r>
          </w:p>
        </w:tc>
        <w:tc>
          <w:tcPr>
            <w:tcW w:w="719" w:type="dxa"/>
          </w:tcPr>
          <w:p w14:paraId="4F73393C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1267A0B8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882</w:t>
            </w:r>
          </w:p>
        </w:tc>
        <w:tc>
          <w:tcPr>
            <w:tcW w:w="719" w:type="dxa"/>
          </w:tcPr>
          <w:p w14:paraId="2C8D783B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71" w:type="dxa"/>
          </w:tcPr>
          <w:p w14:paraId="4A4A2A8D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1A4F4921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6EB52BA9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</w:tr>
      <w:tr w:rsidR="00275AA9" w:rsidRPr="00275AA9" w14:paraId="091441AB" w14:textId="77777777" w:rsidTr="0027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A9832ED" w14:textId="12F20A40" w:rsidR="00275AA9" w:rsidRPr="00275AA9" w:rsidRDefault="00275AA9" w:rsidP="005D458D">
            <w:pPr>
              <w:pStyle w:val="5"/>
              <w:outlineLvl w:val="4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6</w:t>
            </w:r>
          </w:p>
        </w:tc>
        <w:tc>
          <w:tcPr>
            <w:tcW w:w="720" w:type="dxa"/>
          </w:tcPr>
          <w:p w14:paraId="689C5DB5" w14:textId="2F07D58C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71" w:type="dxa"/>
          </w:tcPr>
          <w:p w14:paraId="51C3CAE9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2</w:t>
            </w:r>
          </w:p>
        </w:tc>
        <w:tc>
          <w:tcPr>
            <w:tcW w:w="771" w:type="dxa"/>
          </w:tcPr>
          <w:p w14:paraId="5F4C2489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71" w:type="dxa"/>
          </w:tcPr>
          <w:p w14:paraId="07227816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50658F13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19" w:type="dxa"/>
          </w:tcPr>
          <w:p w14:paraId="632EB6C0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3</w:t>
            </w:r>
          </w:p>
        </w:tc>
        <w:tc>
          <w:tcPr>
            <w:tcW w:w="719" w:type="dxa"/>
          </w:tcPr>
          <w:p w14:paraId="1225BE57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949</w:t>
            </w:r>
          </w:p>
        </w:tc>
        <w:tc>
          <w:tcPr>
            <w:tcW w:w="771" w:type="dxa"/>
          </w:tcPr>
          <w:p w14:paraId="4D03DA3C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27D80657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71" w:type="dxa"/>
          </w:tcPr>
          <w:p w14:paraId="25780994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</w:tr>
      <w:tr w:rsidR="00275AA9" w:rsidRPr="00275AA9" w14:paraId="1BB8D682" w14:textId="77777777" w:rsidTr="00275A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765B8F76" w14:textId="6A800274" w:rsidR="00275AA9" w:rsidRPr="00275AA9" w:rsidRDefault="00275AA9" w:rsidP="005D458D">
            <w:pPr>
              <w:pStyle w:val="5"/>
              <w:outlineLvl w:val="4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7</w:t>
            </w:r>
          </w:p>
        </w:tc>
        <w:tc>
          <w:tcPr>
            <w:tcW w:w="720" w:type="dxa"/>
          </w:tcPr>
          <w:p w14:paraId="6927FADC" w14:textId="1BE68A7D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3DCFBD89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2</w:t>
            </w:r>
          </w:p>
        </w:tc>
        <w:tc>
          <w:tcPr>
            <w:tcW w:w="771" w:type="dxa"/>
          </w:tcPr>
          <w:p w14:paraId="65A71506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71" w:type="dxa"/>
          </w:tcPr>
          <w:p w14:paraId="55DE625E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4F708C29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2BBDDCD5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2DCDAC59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4659AB6C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1024</w:t>
            </w:r>
          </w:p>
        </w:tc>
        <w:tc>
          <w:tcPr>
            <w:tcW w:w="719" w:type="dxa"/>
          </w:tcPr>
          <w:p w14:paraId="791226F2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486D1484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</w:tr>
      <w:tr w:rsidR="00275AA9" w:rsidRPr="00275AA9" w14:paraId="54815DB5" w14:textId="77777777" w:rsidTr="0027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36D40A42" w14:textId="4BEB07BD" w:rsidR="00275AA9" w:rsidRPr="00275AA9" w:rsidRDefault="00275AA9" w:rsidP="005D458D">
            <w:pPr>
              <w:pStyle w:val="5"/>
              <w:outlineLvl w:val="4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8</w:t>
            </w:r>
          </w:p>
        </w:tc>
        <w:tc>
          <w:tcPr>
            <w:tcW w:w="720" w:type="dxa"/>
          </w:tcPr>
          <w:p w14:paraId="1D0A08CE" w14:textId="319B8898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25007691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1DD16734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2</w:t>
            </w:r>
          </w:p>
        </w:tc>
        <w:tc>
          <w:tcPr>
            <w:tcW w:w="771" w:type="dxa"/>
          </w:tcPr>
          <w:p w14:paraId="0570F728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2</w:t>
            </w:r>
          </w:p>
        </w:tc>
        <w:tc>
          <w:tcPr>
            <w:tcW w:w="719" w:type="dxa"/>
          </w:tcPr>
          <w:p w14:paraId="59C67506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2D844990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4706DFBF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6DC27255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19" w:type="dxa"/>
          </w:tcPr>
          <w:p w14:paraId="57A91FD0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969</w:t>
            </w:r>
          </w:p>
        </w:tc>
        <w:tc>
          <w:tcPr>
            <w:tcW w:w="771" w:type="dxa"/>
          </w:tcPr>
          <w:p w14:paraId="0E364F00" w14:textId="77777777" w:rsidR="00275AA9" w:rsidRPr="00275AA9" w:rsidRDefault="00275AA9" w:rsidP="005D458D">
            <w:pPr>
              <w:pStyle w:val="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</w:tr>
      <w:tr w:rsidR="00275AA9" w:rsidRPr="00275AA9" w14:paraId="6832E28F" w14:textId="77777777" w:rsidTr="00275A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E975AE6" w14:textId="1294B135" w:rsidR="00275AA9" w:rsidRPr="00275AA9" w:rsidRDefault="00275AA9" w:rsidP="005D458D">
            <w:pPr>
              <w:pStyle w:val="5"/>
              <w:outlineLvl w:val="4"/>
              <w:rPr>
                <w:rFonts w:ascii="MingLiU" w:eastAsia="MingLiU" w:hAnsi="MingLiU"/>
                <w:i w:val="0"/>
              </w:rPr>
            </w:pPr>
            <w:r>
              <w:rPr>
                <w:rFonts w:ascii="MingLiU" w:eastAsia="MingLiU" w:hAnsi="MingLiU"/>
                <w:i w:val="0"/>
              </w:rPr>
              <w:t>9</w:t>
            </w:r>
          </w:p>
        </w:tc>
        <w:tc>
          <w:tcPr>
            <w:tcW w:w="720" w:type="dxa"/>
          </w:tcPr>
          <w:p w14:paraId="01F4D721" w14:textId="7F9A540C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71" w:type="dxa"/>
          </w:tcPr>
          <w:p w14:paraId="28EDAF75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4170E443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22F1B722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2</w:t>
            </w:r>
          </w:p>
        </w:tc>
        <w:tc>
          <w:tcPr>
            <w:tcW w:w="719" w:type="dxa"/>
          </w:tcPr>
          <w:p w14:paraId="2E0B5032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3</w:t>
            </w:r>
          </w:p>
        </w:tc>
        <w:tc>
          <w:tcPr>
            <w:tcW w:w="719" w:type="dxa"/>
          </w:tcPr>
          <w:p w14:paraId="03105487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19" w:type="dxa"/>
          </w:tcPr>
          <w:p w14:paraId="248761A9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0</w:t>
            </w:r>
          </w:p>
        </w:tc>
        <w:tc>
          <w:tcPr>
            <w:tcW w:w="771" w:type="dxa"/>
          </w:tcPr>
          <w:p w14:paraId="78BA6716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19" w:type="dxa"/>
          </w:tcPr>
          <w:p w14:paraId="2211ADE8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</w:t>
            </w:r>
          </w:p>
        </w:tc>
        <w:tc>
          <w:tcPr>
            <w:tcW w:w="771" w:type="dxa"/>
          </w:tcPr>
          <w:p w14:paraId="1B495AF3" w14:textId="77777777" w:rsidR="00275AA9" w:rsidRPr="00275AA9" w:rsidRDefault="00275AA9" w:rsidP="005D458D">
            <w:pPr>
              <w:pStyle w:val="5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  <w:i w:val="0"/>
              </w:rPr>
            </w:pPr>
            <w:r w:rsidRPr="00275AA9">
              <w:rPr>
                <w:rFonts w:ascii="MingLiU" w:eastAsia="MingLiU" w:hAnsi="MingLiU"/>
                <w:i w:val="0"/>
              </w:rPr>
              <w:t>1000</w:t>
            </w:r>
          </w:p>
        </w:tc>
      </w:tr>
    </w:tbl>
    <w:p w14:paraId="6BDCFC9D" w14:textId="700A505E" w:rsidR="00275AA9" w:rsidRPr="00275AA9" w:rsidRDefault="00275AA9" w:rsidP="00275AA9">
      <w:pPr>
        <w:pStyle w:val="5"/>
        <w:ind w:leftChars="111" w:left="244"/>
        <w:rPr>
          <w:rFonts w:ascii="MingLiU" w:eastAsia="MingLiU" w:hAnsi="MingLiU"/>
          <w:i w:val="0"/>
        </w:rPr>
      </w:pPr>
    </w:p>
    <w:p w14:paraId="1EA8BB4B" w14:textId="569BD3C3" w:rsidR="005F67B4" w:rsidRPr="00C3133C" w:rsidRDefault="005F67B4" w:rsidP="00627602">
      <w:pPr>
        <w:pStyle w:val="5"/>
        <w:ind w:leftChars="111" w:left="244"/>
        <w:rPr>
          <w:rFonts w:ascii="MingLiU" w:eastAsia="MingLiU" w:hAnsi="MingLiU"/>
          <w:i w:val="0"/>
        </w:rPr>
      </w:pPr>
    </w:p>
    <w:p w14:paraId="3317C751" w14:textId="77777777" w:rsidR="005F67B4" w:rsidRPr="00C3133C" w:rsidRDefault="005F67B4">
      <w:pPr>
        <w:rPr>
          <w:rFonts w:ascii="MingLiU" w:eastAsia="MingLiU" w:hAnsi="MingLiU"/>
          <w:iCs/>
          <w:sz w:val="24"/>
          <w:szCs w:val="24"/>
        </w:rPr>
      </w:pPr>
      <w:r w:rsidRPr="00C3133C">
        <w:rPr>
          <w:rFonts w:ascii="MingLiU" w:eastAsia="MingLiU" w:hAnsi="MingLiU"/>
        </w:rPr>
        <w:br w:type="page"/>
      </w:r>
    </w:p>
    <w:p w14:paraId="6F84D993" w14:textId="0A076102" w:rsidR="00804722" w:rsidRDefault="00286F53" w:rsidP="00174065">
      <w:pPr>
        <w:pStyle w:val="5"/>
        <w:ind w:left="480" w:firstLine="480"/>
        <w:rPr>
          <w:rFonts w:ascii="MingLiU" w:eastAsia="MingLiU" w:hAnsi="MingLiU"/>
          <w:i w:val="0"/>
        </w:rPr>
      </w:pPr>
      <w:r w:rsidRPr="00C3133C">
        <w:rPr>
          <w:rFonts w:ascii="MingLiU" w:eastAsia="MingLiU" w:hAnsi="MingLiU" w:hint="eastAsia"/>
          <w:i w:val="0"/>
        </w:rPr>
        <w:lastRenderedPageBreak/>
        <w:t>對於每一個類別，</w:t>
      </w:r>
      <w:r w:rsidR="005F67B4" w:rsidRPr="00C3133C">
        <w:rPr>
          <w:rFonts w:ascii="MingLiU" w:eastAsia="MingLiU" w:hAnsi="MingLiU" w:hint="eastAsia"/>
          <w:i w:val="0"/>
        </w:rPr>
        <w:t>效能評估基準如下表：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14B69" w:rsidRPr="00B14B69" w14:paraId="4ABE2EF2" w14:textId="77777777" w:rsidTr="00174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8" w:type="dxa"/>
          </w:tcPr>
          <w:p w14:paraId="0F290FDC" w14:textId="7D1BE6A2" w:rsidR="00B14B69" w:rsidRPr="00B14B69" w:rsidRDefault="00B14B69" w:rsidP="001B1620">
            <w:r>
              <w:t>class</w:t>
            </w:r>
          </w:p>
        </w:tc>
        <w:tc>
          <w:tcPr>
            <w:tcW w:w="1658" w:type="dxa"/>
          </w:tcPr>
          <w:p w14:paraId="35522FDB" w14:textId="326BC432" w:rsidR="00B14B69" w:rsidRPr="00B14B69" w:rsidRDefault="00B14B69" w:rsidP="001B1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1658" w:type="dxa"/>
          </w:tcPr>
          <w:p w14:paraId="2D02C298" w14:textId="6B528901" w:rsidR="00B14B69" w:rsidRPr="00B14B69" w:rsidRDefault="00B14B69" w:rsidP="001B1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1658" w:type="dxa"/>
          </w:tcPr>
          <w:p w14:paraId="5DF0197C" w14:textId="61182F89" w:rsidR="00B14B69" w:rsidRPr="00B14B69" w:rsidRDefault="00B14B69" w:rsidP="001B1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  <w:tc>
          <w:tcPr>
            <w:tcW w:w="1658" w:type="dxa"/>
          </w:tcPr>
          <w:p w14:paraId="5F0E82D6" w14:textId="77E47A13" w:rsidR="00B14B69" w:rsidRPr="00B14B69" w:rsidRDefault="00B14B69" w:rsidP="001B1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</w:t>
            </w:r>
          </w:p>
        </w:tc>
      </w:tr>
      <w:tr w:rsidR="00B14B69" w:rsidRPr="00B14B69" w14:paraId="13411401" w14:textId="77777777" w:rsidTr="00174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DF8183C" w14:textId="77777777" w:rsidR="00B14B69" w:rsidRPr="00B14B69" w:rsidRDefault="00B14B69" w:rsidP="001B1620">
            <w:r w:rsidRPr="00B14B69">
              <w:t>0</w:t>
            </w:r>
          </w:p>
        </w:tc>
        <w:tc>
          <w:tcPr>
            <w:tcW w:w="1658" w:type="dxa"/>
          </w:tcPr>
          <w:p w14:paraId="61C6AE81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1.00</w:t>
            </w:r>
          </w:p>
        </w:tc>
        <w:tc>
          <w:tcPr>
            <w:tcW w:w="1658" w:type="dxa"/>
          </w:tcPr>
          <w:p w14:paraId="1E217CAF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1.00</w:t>
            </w:r>
          </w:p>
        </w:tc>
        <w:tc>
          <w:tcPr>
            <w:tcW w:w="1658" w:type="dxa"/>
          </w:tcPr>
          <w:p w14:paraId="05B8F5AF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1.00</w:t>
            </w:r>
          </w:p>
        </w:tc>
        <w:tc>
          <w:tcPr>
            <w:tcW w:w="1658" w:type="dxa"/>
          </w:tcPr>
          <w:p w14:paraId="23B5DF37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980</w:t>
            </w:r>
          </w:p>
        </w:tc>
      </w:tr>
      <w:tr w:rsidR="00B14B69" w:rsidRPr="00B14B69" w14:paraId="67F96296" w14:textId="77777777" w:rsidTr="001740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2A927BB" w14:textId="77777777" w:rsidR="00B14B69" w:rsidRPr="00B14B69" w:rsidRDefault="00B14B69" w:rsidP="001B1620">
            <w:r w:rsidRPr="00B14B69">
              <w:t>1</w:t>
            </w:r>
          </w:p>
        </w:tc>
        <w:tc>
          <w:tcPr>
            <w:tcW w:w="1658" w:type="dxa"/>
          </w:tcPr>
          <w:p w14:paraId="6E6601B4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1.00</w:t>
            </w:r>
          </w:p>
        </w:tc>
        <w:tc>
          <w:tcPr>
            <w:tcW w:w="1658" w:type="dxa"/>
          </w:tcPr>
          <w:p w14:paraId="5A5C4F40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1.00</w:t>
            </w:r>
          </w:p>
        </w:tc>
        <w:tc>
          <w:tcPr>
            <w:tcW w:w="1658" w:type="dxa"/>
          </w:tcPr>
          <w:p w14:paraId="225923A4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1.00</w:t>
            </w:r>
          </w:p>
        </w:tc>
        <w:tc>
          <w:tcPr>
            <w:tcW w:w="1658" w:type="dxa"/>
          </w:tcPr>
          <w:p w14:paraId="50B918CD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1135</w:t>
            </w:r>
          </w:p>
        </w:tc>
      </w:tr>
      <w:tr w:rsidR="00B14B69" w:rsidRPr="00B14B69" w14:paraId="015F7C1B" w14:textId="77777777" w:rsidTr="00174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54806D5" w14:textId="77777777" w:rsidR="00B14B69" w:rsidRPr="00B14B69" w:rsidRDefault="00B14B69" w:rsidP="001B1620">
            <w:r w:rsidRPr="00B14B69">
              <w:t>2</w:t>
            </w:r>
          </w:p>
        </w:tc>
        <w:tc>
          <w:tcPr>
            <w:tcW w:w="1658" w:type="dxa"/>
          </w:tcPr>
          <w:p w14:paraId="173AFA44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1.00</w:t>
            </w:r>
          </w:p>
        </w:tc>
        <w:tc>
          <w:tcPr>
            <w:tcW w:w="1658" w:type="dxa"/>
          </w:tcPr>
          <w:p w14:paraId="4C9FB0DC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2550BD91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25852EC2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1032</w:t>
            </w:r>
          </w:p>
        </w:tc>
      </w:tr>
      <w:tr w:rsidR="00B14B69" w:rsidRPr="00B14B69" w14:paraId="2765D268" w14:textId="77777777" w:rsidTr="001740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728D10E" w14:textId="77777777" w:rsidR="00B14B69" w:rsidRPr="00B14B69" w:rsidRDefault="00B14B69" w:rsidP="001B1620">
            <w:r w:rsidRPr="00B14B69">
              <w:t>3</w:t>
            </w:r>
          </w:p>
        </w:tc>
        <w:tc>
          <w:tcPr>
            <w:tcW w:w="1658" w:type="dxa"/>
          </w:tcPr>
          <w:p w14:paraId="03E8D73D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1695F33D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1.00</w:t>
            </w:r>
          </w:p>
        </w:tc>
        <w:tc>
          <w:tcPr>
            <w:tcW w:w="1658" w:type="dxa"/>
          </w:tcPr>
          <w:p w14:paraId="11A127DB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6E82B4FA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1010</w:t>
            </w:r>
          </w:p>
        </w:tc>
      </w:tr>
      <w:tr w:rsidR="00B14B69" w:rsidRPr="00B14B69" w14:paraId="7CCC6F6C" w14:textId="77777777" w:rsidTr="00174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845B5BA" w14:textId="77777777" w:rsidR="00B14B69" w:rsidRPr="00B14B69" w:rsidRDefault="00B14B69" w:rsidP="001B1620">
            <w:r w:rsidRPr="00B14B69">
              <w:t>4</w:t>
            </w:r>
          </w:p>
        </w:tc>
        <w:tc>
          <w:tcPr>
            <w:tcW w:w="1658" w:type="dxa"/>
          </w:tcPr>
          <w:p w14:paraId="75596128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1.00</w:t>
            </w:r>
          </w:p>
        </w:tc>
        <w:tc>
          <w:tcPr>
            <w:tcW w:w="1658" w:type="dxa"/>
          </w:tcPr>
          <w:p w14:paraId="00F12B67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3F1AC93D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01A6F332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982</w:t>
            </w:r>
          </w:p>
        </w:tc>
      </w:tr>
      <w:tr w:rsidR="00B14B69" w:rsidRPr="00B14B69" w14:paraId="3EE09BC1" w14:textId="77777777" w:rsidTr="001740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9DB6D28" w14:textId="77777777" w:rsidR="00B14B69" w:rsidRPr="00B14B69" w:rsidRDefault="00B14B69" w:rsidP="001B1620">
            <w:r w:rsidRPr="00B14B69">
              <w:t>5</w:t>
            </w:r>
          </w:p>
        </w:tc>
        <w:tc>
          <w:tcPr>
            <w:tcW w:w="1658" w:type="dxa"/>
          </w:tcPr>
          <w:p w14:paraId="01F784B5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0FAAB9D2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23A76B42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68CA95C5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892</w:t>
            </w:r>
          </w:p>
        </w:tc>
      </w:tr>
      <w:tr w:rsidR="00B14B69" w:rsidRPr="00B14B69" w14:paraId="4E248313" w14:textId="77777777" w:rsidTr="00174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9C41840" w14:textId="77777777" w:rsidR="00B14B69" w:rsidRPr="00B14B69" w:rsidRDefault="00B14B69" w:rsidP="001B1620">
            <w:r w:rsidRPr="00B14B69">
              <w:t>6</w:t>
            </w:r>
          </w:p>
        </w:tc>
        <w:tc>
          <w:tcPr>
            <w:tcW w:w="1658" w:type="dxa"/>
          </w:tcPr>
          <w:p w14:paraId="02E320A0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1.00</w:t>
            </w:r>
          </w:p>
        </w:tc>
        <w:tc>
          <w:tcPr>
            <w:tcW w:w="1658" w:type="dxa"/>
          </w:tcPr>
          <w:p w14:paraId="5E6757A4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3D9A0D4A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59FCB123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958</w:t>
            </w:r>
          </w:p>
        </w:tc>
      </w:tr>
      <w:tr w:rsidR="00B14B69" w:rsidRPr="00B14B69" w14:paraId="389A0FF8" w14:textId="77777777" w:rsidTr="001740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9C5574D" w14:textId="77777777" w:rsidR="00B14B69" w:rsidRPr="00B14B69" w:rsidRDefault="00B14B69" w:rsidP="001B1620">
            <w:r w:rsidRPr="00B14B69">
              <w:t>7</w:t>
            </w:r>
          </w:p>
        </w:tc>
        <w:tc>
          <w:tcPr>
            <w:tcW w:w="1658" w:type="dxa"/>
          </w:tcPr>
          <w:p w14:paraId="52B31849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3BB79744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1.00</w:t>
            </w:r>
          </w:p>
        </w:tc>
        <w:tc>
          <w:tcPr>
            <w:tcW w:w="1658" w:type="dxa"/>
          </w:tcPr>
          <w:p w14:paraId="0D32D104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71893A9A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1028</w:t>
            </w:r>
          </w:p>
        </w:tc>
      </w:tr>
      <w:tr w:rsidR="00B14B69" w:rsidRPr="00B14B69" w14:paraId="0405B726" w14:textId="77777777" w:rsidTr="00174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96377D6" w14:textId="77777777" w:rsidR="00B14B69" w:rsidRPr="00B14B69" w:rsidRDefault="00B14B69" w:rsidP="001B1620">
            <w:r w:rsidRPr="00B14B69">
              <w:t>8</w:t>
            </w:r>
          </w:p>
        </w:tc>
        <w:tc>
          <w:tcPr>
            <w:tcW w:w="1658" w:type="dxa"/>
          </w:tcPr>
          <w:p w14:paraId="47F8FEF2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1.00</w:t>
            </w:r>
          </w:p>
        </w:tc>
        <w:tc>
          <w:tcPr>
            <w:tcW w:w="1658" w:type="dxa"/>
          </w:tcPr>
          <w:p w14:paraId="36595837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1C9A08B4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1.00</w:t>
            </w:r>
          </w:p>
        </w:tc>
        <w:tc>
          <w:tcPr>
            <w:tcW w:w="1658" w:type="dxa"/>
          </w:tcPr>
          <w:p w14:paraId="5C4CA93F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974</w:t>
            </w:r>
          </w:p>
        </w:tc>
      </w:tr>
      <w:tr w:rsidR="00B14B69" w:rsidRPr="00B14B69" w14:paraId="4BD0A0B3" w14:textId="77777777" w:rsidTr="001740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A4FD770" w14:textId="77777777" w:rsidR="00B14B69" w:rsidRPr="00B14B69" w:rsidRDefault="00B14B69" w:rsidP="001B1620">
            <w:r w:rsidRPr="00B14B69">
              <w:t>9</w:t>
            </w:r>
          </w:p>
        </w:tc>
        <w:tc>
          <w:tcPr>
            <w:tcW w:w="1658" w:type="dxa"/>
          </w:tcPr>
          <w:p w14:paraId="1408CB17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3063FE4F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071FE515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6DA41BEF" w14:textId="77777777" w:rsidR="00B14B69" w:rsidRPr="00B14B69" w:rsidRDefault="00B14B69" w:rsidP="001B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B69">
              <w:t>1009</w:t>
            </w:r>
          </w:p>
        </w:tc>
      </w:tr>
      <w:tr w:rsidR="00B14B69" w:rsidRPr="00B14B69" w14:paraId="20961A52" w14:textId="77777777" w:rsidTr="00174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DB1DD0E" w14:textId="77777777" w:rsidR="00B14B69" w:rsidRPr="00B14B69" w:rsidRDefault="00B14B69" w:rsidP="001B1620">
            <w:r w:rsidRPr="00B14B69">
              <w:t>avg/total</w:t>
            </w:r>
          </w:p>
        </w:tc>
        <w:tc>
          <w:tcPr>
            <w:tcW w:w="1658" w:type="dxa"/>
          </w:tcPr>
          <w:p w14:paraId="4B7A1663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25B9A590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5E1157BB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0.99</w:t>
            </w:r>
          </w:p>
        </w:tc>
        <w:tc>
          <w:tcPr>
            <w:tcW w:w="1658" w:type="dxa"/>
          </w:tcPr>
          <w:p w14:paraId="5A5F99A4" w14:textId="77777777" w:rsidR="00B14B69" w:rsidRPr="00B14B69" w:rsidRDefault="00B14B69" w:rsidP="001B1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B69">
              <w:t>10000</w:t>
            </w:r>
          </w:p>
        </w:tc>
      </w:tr>
    </w:tbl>
    <w:p w14:paraId="184E7D3E" w14:textId="77777777" w:rsidR="00174065" w:rsidRDefault="00906D48" w:rsidP="00174065">
      <w:pPr>
        <w:pStyle w:val="5"/>
        <w:ind w:left="364" w:firstLine="480"/>
        <w:rPr>
          <w:rFonts w:ascii="MingLiU" w:eastAsia="MingLiU" w:hAnsi="MingLiU"/>
          <w:i w:val="0"/>
        </w:rPr>
      </w:pPr>
      <w:r w:rsidRPr="00C3133C">
        <w:rPr>
          <w:rFonts w:ascii="MingLiU" w:eastAsia="MingLiU" w:hAnsi="MingLiU" w:hint="eastAsia"/>
          <w:i w:val="0"/>
        </w:rPr>
        <w:t>總結測試測試集的</w:t>
      </w:r>
    </w:p>
    <w:p w14:paraId="75C5D6C4" w14:textId="3F983A5E" w:rsidR="00174065" w:rsidRDefault="00174065" w:rsidP="00174065">
      <w:pPr>
        <w:pStyle w:val="5"/>
        <w:ind w:left="364" w:firstLine="480"/>
        <w:rPr>
          <w:rFonts w:ascii="MingLiU" w:eastAsia="MingLiU" w:hAnsi="MingLiU"/>
          <w:i w:val="0"/>
        </w:rPr>
      </w:pPr>
      <w:r>
        <w:rPr>
          <w:rFonts w:ascii="MingLiU" w:eastAsia="MingLiU" w:hAnsi="MingLiU"/>
          <w:i w:val="0"/>
        </w:rPr>
        <w:t>Error rate</w:t>
      </w:r>
      <w:r>
        <w:rPr>
          <w:rFonts w:ascii="MingLiU" w:eastAsia="MingLiU" w:hAnsi="MingLiU" w:hint="eastAsia"/>
          <w:i w:val="0"/>
        </w:rPr>
        <w:t>：</w:t>
      </w:r>
      <w:r w:rsidRPr="00A950C4">
        <w:rPr>
          <w:rFonts w:ascii="MingLiU" w:eastAsia="MingLiU" w:hAnsi="MingLiU"/>
          <w:b/>
          <w:i w:val="0"/>
        </w:rPr>
        <w:t>0.65%</w:t>
      </w:r>
    </w:p>
    <w:p w14:paraId="52A9653E" w14:textId="162775C3" w:rsidR="00EE51F3" w:rsidRPr="00C3133C" w:rsidRDefault="00906D48" w:rsidP="00174065">
      <w:pPr>
        <w:pStyle w:val="5"/>
        <w:ind w:left="364" w:firstLine="480"/>
        <w:rPr>
          <w:rFonts w:ascii="MingLiU" w:eastAsia="MingLiU" w:hAnsi="MingLiU"/>
          <w:i w:val="0"/>
        </w:rPr>
      </w:pPr>
      <w:r w:rsidRPr="00C3133C">
        <w:rPr>
          <w:rFonts w:ascii="MingLiU" w:eastAsia="MingLiU" w:hAnsi="MingLiU"/>
          <w:i w:val="0"/>
        </w:rPr>
        <w:t>Accuracy</w:t>
      </w:r>
      <w:r w:rsidRPr="00C3133C">
        <w:rPr>
          <w:rFonts w:ascii="MingLiU" w:eastAsia="MingLiU" w:hAnsi="MingLiU" w:hint="eastAsia"/>
          <w:i w:val="0"/>
        </w:rPr>
        <w:t>：</w:t>
      </w:r>
      <w:r w:rsidR="00174065">
        <w:rPr>
          <w:rFonts w:ascii="MingLiU" w:eastAsia="MingLiU" w:hAnsi="MingLiU"/>
          <w:b/>
          <w:i w:val="0"/>
        </w:rPr>
        <w:t>99.35%</w:t>
      </w:r>
    </w:p>
    <w:p w14:paraId="38BBFCC8" w14:textId="7D80FFEE" w:rsidR="002B6A2E" w:rsidRPr="00C3133C" w:rsidRDefault="002B6A2E" w:rsidP="00EE51F3">
      <w:pPr>
        <w:pStyle w:val="5"/>
        <w:ind w:left="844"/>
        <w:rPr>
          <w:rFonts w:ascii="MingLiU" w:eastAsia="MingLiU" w:hAnsi="MingLiU"/>
          <w:i w:val="0"/>
        </w:rPr>
      </w:pPr>
      <w:r w:rsidRPr="00C3133C">
        <w:rPr>
          <w:rFonts w:ascii="MingLiU" w:eastAsia="MingLiU" w:hAnsi="MingLiU" w:hint="eastAsia"/>
          <w:i w:val="0"/>
        </w:rPr>
        <w:t>可以看出</w:t>
      </w:r>
      <w:r w:rsidR="00EE51F3" w:rsidRPr="00C3133C">
        <w:rPr>
          <w:rFonts w:ascii="MingLiU" w:eastAsia="MingLiU" w:hAnsi="MingLiU" w:hint="eastAsia"/>
          <w:i w:val="0"/>
        </w:rPr>
        <w:t>效</w:t>
      </w:r>
      <w:r w:rsidR="00144BDC">
        <w:rPr>
          <w:rFonts w:ascii="MingLiU" w:eastAsia="MingLiU" w:hAnsi="MingLiU" w:hint="eastAsia"/>
          <w:i w:val="0"/>
        </w:rPr>
        <w:t>果非常好</w:t>
      </w:r>
      <w:r w:rsidRPr="00C3133C">
        <w:rPr>
          <w:rFonts w:ascii="MingLiU" w:eastAsia="MingLiU" w:hAnsi="MingLiU" w:hint="eastAsia"/>
          <w:i w:val="0"/>
        </w:rPr>
        <w:t>。</w:t>
      </w:r>
    </w:p>
    <w:p w14:paraId="7634DD63" w14:textId="569DE301" w:rsidR="00A70939" w:rsidRPr="006B59EA" w:rsidRDefault="004912B0" w:rsidP="003411A8">
      <w:pPr>
        <w:pStyle w:val="5"/>
        <w:ind w:leftChars="220" w:left="484"/>
        <w:rPr>
          <w:rFonts w:ascii="MingLiU" w:eastAsia="MingLiU" w:hAnsi="MingLiU"/>
          <w:b/>
          <w:i w:val="0"/>
        </w:rPr>
      </w:pPr>
      <w:r w:rsidRPr="006B59EA">
        <w:rPr>
          <w:rFonts w:ascii="MingLiU" w:eastAsia="MingLiU" w:hAnsi="MingLiU" w:hint="eastAsia"/>
          <w:b/>
          <w:i w:val="0"/>
        </w:rPr>
        <w:t>資料可視化：</w:t>
      </w:r>
    </w:p>
    <w:p w14:paraId="021A752F" w14:textId="4B1BA6C7" w:rsidR="004912B0" w:rsidRPr="00C3133C" w:rsidRDefault="004912B0" w:rsidP="008B1A76">
      <w:pPr>
        <w:pStyle w:val="6"/>
        <w:ind w:leftChars="220" w:left="484" w:firstLineChars="200" w:firstLine="460"/>
        <w:rPr>
          <w:rFonts w:ascii="MingLiU" w:eastAsia="MingLiU" w:hAnsi="MingLiU"/>
        </w:rPr>
      </w:pPr>
      <w:r w:rsidRPr="00C3133C">
        <w:rPr>
          <w:rFonts w:ascii="MingLiU" w:eastAsia="MingLiU" w:hAnsi="MingLiU" w:hint="eastAsia"/>
        </w:rPr>
        <w:t>使用最近流行的</w:t>
      </w:r>
      <w:r w:rsidRPr="00C3133C">
        <w:rPr>
          <w:rFonts w:ascii="MingLiU" w:eastAsia="MingLiU" w:hAnsi="MingLiU"/>
        </w:rPr>
        <w:t>t-SNE</w:t>
      </w:r>
      <w:r w:rsidRPr="00C3133C">
        <w:rPr>
          <w:rFonts w:ascii="MingLiU" w:eastAsia="MingLiU" w:hAnsi="MingLiU" w:hint="eastAsia"/>
        </w:rPr>
        <w:t>將資料降維、投影到</w:t>
      </w:r>
      <w:r w:rsidRPr="00C3133C">
        <w:rPr>
          <w:rFonts w:ascii="MingLiU" w:eastAsia="MingLiU" w:hAnsi="MingLiU"/>
        </w:rPr>
        <w:t>2D</w:t>
      </w:r>
      <w:r w:rsidRPr="00C3133C">
        <w:rPr>
          <w:rFonts w:ascii="MingLiU" w:eastAsia="MingLiU" w:hAnsi="MingLiU" w:hint="eastAsia"/>
        </w:rPr>
        <w:t>平面上，使資料可視化。</w:t>
      </w:r>
    </w:p>
    <w:p w14:paraId="7EDA05D1" w14:textId="6A5AF187" w:rsidR="004912B0" w:rsidRPr="00C3133C" w:rsidRDefault="007D3E58" w:rsidP="003411A8">
      <w:pPr>
        <w:pStyle w:val="6"/>
        <w:ind w:leftChars="220" w:left="484"/>
        <w:rPr>
          <w:rFonts w:ascii="MingLiU" w:eastAsia="MingLiU" w:hAnsi="MingLiU"/>
        </w:rPr>
      </w:pPr>
      <w:r w:rsidRPr="00C3133C">
        <w:rPr>
          <w:rFonts w:ascii="MingLiU" w:eastAsia="MingLiU" w:hAnsi="MingLiU" w:hint="eastAsia"/>
        </w:rPr>
        <w:t>測試集上</w:t>
      </w:r>
      <w:r w:rsidR="00654FBC" w:rsidRPr="00C3133C">
        <w:rPr>
          <w:rFonts w:ascii="MingLiU" w:eastAsia="MingLiU" w:hAnsi="MingLiU" w:hint="eastAsia"/>
        </w:rPr>
        <w:t>可視化結果如下：</w:t>
      </w:r>
    </w:p>
    <w:p w14:paraId="575C1603" w14:textId="3BFD8601" w:rsidR="00654FBC" w:rsidRPr="00C3133C" w:rsidRDefault="00F920E5" w:rsidP="00FD2983">
      <w:pPr>
        <w:pStyle w:val="6"/>
        <w:jc w:val="center"/>
        <w:rPr>
          <w:rFonts w:ascii="MingLiU" w:eastAsia="MingLiU" w:hAnsi="MingLiU"/>
        </w:rPr>
      </w:pPr>
      <w:r>
        <w:rPr>
          <w:rFonts w:ascii="MingLiU" w:eastAsia="MingLiU" w:hAnsi="MingLiU"/>
          <w:noProof/>
        </w:rPr>
        <w:drawing>
          <wp:inline distT="0" distB="0" distL="0" distR="0" wp14:anchorId="080AB9E5" wp14:editId="5DD8223F">
            <wp:extent cx="4737100" cy="3340100"/>
            <wp:effectExtent l="0" t="0" r="1270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known-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785B" w14:textId="3845B8A0" w:rsidR="007A467B" w:rsidRPr="00C3133C" w:rsidRDefault="007A467B" w:rsidP="00FD2983">
      <w:pPr>
        <w:jc w:val="center"/>
        <w:rPr>
          <w:rFonts w:ascii="MingLiU" w:eastAsia="MingLiU" w:hAnsi="MingLiU"/>
        </w:rPr>
      </w:pPr>
      <w:r w:rsidRPr="00C3133C">
        <w:rPr>
          <w:rFonts w:ascii="MingLiU" w:eastAsia="MingLiU" w:hAnsi="MingLiU" w:hint="eastAsia"/>
          <w:noProof/>
        </w:rPr>
        <w:lastRenderedPageBreak/>
        <w:drawing>
          <wp:inline distT="0" distB="0" distL="0" distR="0" wp14:anchorId="65C89D47" wp14:editId="1411636C">
            <wp:extent cx="4798340" cy="33832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3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41F3" w14:textId="2E12F50C" w:rsidR="000E56E2" w:rsidRDefault="00031794" w:rsidP="000E56E2">
      <w:pPr>
        <w:ind w:leftChars="220" w:left="484" w:firstLineChars="200" w:firstLine="440"/>
        <w:rPr>
          <w:rFonts w:ascii="MingLiU" w:eastAsia="MingLiU" w:hAnsi="MingLiU"/>
        </w:rPr>
      </w:pPr>
      <w:r w:rsidRPr="00C3133C">
        <w:rPr>
          <w:rFonts w:ascii="MingLiU" w:eastAsia="MingLiU" w:hAnsi="MingLiU" w:hint="eastAsia"/>
        </w:rPr>
        <w:t>第二張圖片是</w:t>
      </w:r>
      <w:r w:rsidR="00F920E5">
        <w:rPr>
          <w:rFonts w:ascii="MingLiU" w:eastAsia="MingLiU" w:hAnsi="MingLiU"/>
        </w:rPr>
        <w:t>CNN</w:t>
      </w:r>
      <w:r w:rsidR="007D3E58" w:rsidRPr="00C3133C">
        <w:rPr>
          <w:rFonts w:ascii="MingLiU" w:eastAsia="MingLiU" w:hAnsi="MingLiU" w:hint="eastAsia"/>
        </w:rPr>
        <w:t>預測的結果，可以看出預測結果與</w:t>
      </w:r>
      <w:r w:rsidR="007D3E58" w:rsidRPr="00C3133C">
        <w:rPr>
          <w:rFonts w:ascii="MingLiU" w:eastAsia="MingLiU" w:hAnsi="MingLiU"/>
        </w:rPr>
        <w:t>Ground Truth</w:t>
      </w:r>
      <w:r w:rsidR="007D3E58" w:rsidRPr="00C3133C">
        <w:rPr>
          <w:rFonts w:ascii="MingLiU" w:eastAsia="MingLiU" w:hAnsi="MingLiU" w:hint="eastAsia"/>
        </w:rPr>
        <w:t>很</w:t>
      </w:r>
      <w:r w:rsidR="00E22215" w:rsidRPr="00C3133C">
        <w:rPr>
          <w:rFonts w:ascii="MingLiU" w:eastAsia="MingLiU" w:hAnsi="MingLiU" w:hint="eastAsia"/>
        </w:rPr>
        <w:t>接近</w:t>
      </w:r>
      <w:r w:rsidR="00CF518C" w:rsidRPr="00C3133C">
        <w:rPr>
          <w:rFonts w:ascii="MingLiU" w:eastAsia="MingLiU" w:hAnsi="MingLiU" w:hint="eastAsia"/>
        </w:rPr>
        <w:t>，</w:t>
      </w:r>
      <w:r w:rsidR="00F920E5">
        <w:rPr>
          <w:rFonts w:ascii="MingLiU" w:eastAsia="MingLiU" w:hAnsi="MingLiU"/>
        </w:rPr>
        <w:t>CNN</w:t>
      </w:r>
      <w:r w:rsidR="00CF518C" w:rsidRPr="00C3133C">
        <w:rPr>
          <w:rFonts w:ascii="MingLiU" w:eastAsia="MingLiU" w:hAnsi="MingLiU" w:hint="eastAsia"/>
        </w:rPr>
        <w:t>很好地切開了各個類別</w:t>
      </w:r>
      <w:r w:rsidR="007D3E58" w:rsidRPr="00C3133C">
        <w:rPr>
          <w:rFonts w:ascii="MingLiU" w:eastAsia="MingLiU" w:hAnsi="MingLiU" w:hint="eastAsia"/>
        </w:rPr>
        <w:t>。</w:t>
      </w:r>
    </w:p>
    <w:p w14:paraId="284FAB2C" w14:textId="562C86C8" w:rsidR="000E56E2" w:rsidRDefault="000E56E2" w:rsidP="000E56E2">
      <w:pPr>
        <w:rPr>
          <w:rFonts w:ascii="MingLiU" w:eastAsia="MingLiU" w:hAnsi="MingLiU"/>
          <w:b/>
          <w:sz w:val="26"/>
          <w:szCs w:val="26"/>
        </w:rPr>
      </w:pPr>
      <w:r>
        <w:rPr>
          <w:rFonts w:ascii="MingLiU" w:eastAsia="MingLiU" w:hAnsi="MingLiU" w:hint="eastAsia"/>
          <w:b/>
          <w:sz w:val="26"/>
          <w:szCs w:val="26"/>
        </w:rPr>
        <w:t>與其他方法的比較：</w:t>
      </w:r>
    </w:p>
    <w:p w14:paraId="7E15052D" w14:textId="0774989F" w:rsidR="007D66A5" w:rsidRDefault="00694E92" w:rsidP="007D66A5">
      <w:pPr>
        <w:ind w:leftChars="100" w:left="220"/>
        <w:rPr>
          <w:rFonts w:ascii="MingLiU" w:eastAsia="MingLiU" w:hAnsi="MingLiU"/>
          <w:szCs w:val="26"/>
        </w:rPr>
      </w:pPr>
      <w:r>
        <w:rPr>
          <w:rFonts w:ascii="MingLiU" w:eastAsia="MingLiU" w:hAnsi="MingLiU" w:hint="eastAsia"/>
          <w:szCs w:val="26"/>
        </w:rPr>
        <w:t>與</w:t>
      </w:r>
      <w:r>
        <w:rPr>
          <w:rFonts w:ascii="MingLiU" w:eastAsia="MingLiU" w:hAnsi="MingLiU"/>
          <w:szCs w:val="26"/>
        </w:rPr>
        <w:t>MNIST</w:t>
      </w:r>
      <w:r>
        <w:rPr>
          <w:rFonts w:ascii="MingLiU" w:eastAsia="MingLiU" w:hAnsi="MingLiU" w:hint="eastAsia"/>
          <w:szCs w:val="26"/>
        </w:rPr>
        <w:t>資料集網站上的「</w:t>
      </w:r>
      <w:r w:rsidRPr="00694E92">
        <w:rPr>
          <w:rFonts w:ascii="MingLiU" w:eastAsia="MingLiU" w:hAnsi="MingLiU"/>
          <w:szCs w:val="26"/>
        </w:rPr>
        <w:t>SVM, Gaussian Kernel</w:t>
      </w:r>
      <w:r>
        <w:rPr>
          <w:rFonts w:ascii="MingLiU" w:eastAsia="MingLiU" w:hAnsi="MingLiU" w:hint="eastAsia"/>
          <w:szCs w:val="26"/>
        </w:rPr>
        <w:t>」比較，</w:t>
      </w:r>
      <w:r w:rsidR="007D66A5">
        <w:rPr>
          <w:rFonts w:ascii="MingLiU" w:eastAsia="MingLiU" w:hAnsi="MingLiU"/>
          <w:szCs w:val="26"/>
        </w:rPr>
        <w:br/>
      </w:r>
      <w:r w:rsidR="007D66A5">
        <w:rPr>
          <w:rFonts w:ascii="MingLiU" w:eastAsia="MingLiU" w:hAnsi="MingLiU" w:hint="eastAsia"/>
          <w:szCs w:val="26"/>
        </w:rPr>
        <w:t>我們使用</w:t>
      </w:r>
      <w:r w:rsidR="007D66A5">
        <w:rPr>
          <w:rFonts w:ascii="MingLiU" w:eastAsia="MingLiU" w:hAnsi="MingLiU"/>
          <w:szCs w:val="26"/>
        </w:rPr>
        <w:t>CNN</w:t>
      </w:r>
      <w:r w:rsidR="007D66A5">
        <w:rPr>
          <w:rFonts w:ascii="MingLiU" w:eastAsia="MingLiU" w:hAnsi="MingLiU" w:hint="eastAsia"/>
          <w:szCs w:val="26"/>
        </w:rPr>
        <w:t>，可以得到</w:t>
      </w:r>
      <w:r w:rsidR="007D66A5">
        <w:rPr>
          <w:rFonts w:ascii="MingLiU" w:eastAsia="MingLiU" w:hAnsi="MingLiU"/>
          <w:szCs w:val="26"/>
        </w:rPr>
        <w:t>0.65%</w:t>
      </w:r>
      <w:r w:rsidR="007D66A5">
        <w:rPr>
          <w:rFonts w:ascii="MingLiU" w:eastAsia="MingLiU" w:hAnsi="MingLiU" w:hint="eastAsia"/>
          <w:szCs w:val="26"/>
        </w:rPr>
        <w:t xml:space="preserve"> 的</w:t>
      </w:r>
      <w:r w:rsidR="007D66A5">
        <w:rPr>
          <w:rFonts w:ascii="MingLiU" w:eastAsia="MingLiU" w:hAnsi="MingLiU"/>
          <w:szCs w:val="26"/>
        </w:rPr>
        <w:t>error rate</w:t>
      </w:r>
      <w:r w:rsidR="007D66A5">
        <w:rPr>
          <w:rFonts w:ascii="MingLiU" w:eastAsia="MingLiU" w:hAnsi="MingLiU" w:hint="eastAsia"/>
          <w:szCs w:val="26"/>
        </w:rPr>
        <w:t>，而</w:t>
      </w:r>
      <w:r w:rsidR="007D66A5">
        <w:rPr>
          <w:rFonts w:ascii="MingLiU" w:eastAsia="MingLiU" w:hAnsi="MingLiU"/>
          <w:szCs w:val="26"/>
        </w:rPr>
        <w:t>SVM</w:t>
      </w:r>
      <w:r w:rsidR="007D66A5">
        <w:rPr>
          <w:rFonts w:ascii="MingLiU" w:eastAsia="MingLiU" w:hAnsi="MingLiU" w:hint="eastAsia"/>
          <w:szCs w:val="26"/>
        </w:rPr>
        <w:t>是</w:t>
      </w:r>
      <w:r w:rsidR="007D66A5">
        <w:rPr>
          <w:rFonts w:ascii="MingLiU" w:eastAsia="MingLiU" w:hAnsi="MingLiU"/>
          <w:szCs w:val="26"/>
        </w:rPr>
        <w:t>1.4%</w:t>
      </w:r>
      <w:r w:rsidR="007D66A5">
        <w:rPr>
          <w:rFonts w:ascii="MingLiU" w:eastAsia="MingLiU" w:hAnsi="MingLiU" w:hint="eastAsia"/>
          <w:szCs w:val="26"/>
        </w:rPr>
        <w:t>，可以說是有顯著的進步。</w:t>
      </w:r>
    </w:p>
    <w:p w14:paraId="1F0FB640" w14:textId="52538F66" w:rsidR="007D66A5" w:rsidRPr="00277EA2" w:rsidRDefault="007D66A5" w:rsidP="007D66A5">
      <w:pPr>
        <w:ind w:leftChars="100" w:left="220"/>
        <w:rPr>
          <w:rFonts w:ascii="MingLiU" w:eastAsia="MingLiU" w:hAnsi="MingLiU"/>
          <w:szCs w:val="26"/>
        </w:rPr>
      </w:pPr>
      <w:r>
        <w:rPr>
          <w:rFonts w:ascii="MingLiU" w:eastAsia="MingLiU" w:hAnsi="MingLiU" w:hint="eastAsia"/>
          <w:szCs w:val="26"/>
        </w:rPr>
        <w:t>與</w:t>
      </w:r>
      <w:r>
        <w:rPr>
          <w:rFonts w:ascii="MingLiU" w:eastAsia="MingLiU" w:hAnsi="MingLiU"/>
          <w:szCs w:val="26"/>
        </w:rPr>
        <w:t>MNIST</w:t>
      </w:r>
      <w:r>
        <w:rPr>
          <w:rFonts w:ascii="MingLiU" w:eastAsia="MingLiU" w:hAnsi="MingLiU" w:hint="eastAsia"/>
          <w:szCs w:val="26"/>
        </w:rPr>
        <w:t>資料及網站上的其他</w:t>
      </w:r>
      <w:r>
        <w:rPr>
          <w:rFonts w:ascii="MingLiU" w:eastAsia="MingLiU" w:hAnsi="MingLiU"/>
          <w:szCs w:val="26"/>
        </w:rPr>
        <w:t>CNN</w:t>
      </w:r>
      <w:r>
        <w:rPr>
          <w:rFonts w:ascii="MingLiU" w:eastAsia="MingLiU" w:hAnsi="MingLiU" w:hint="eastAsia"/>
          <w:szCs w:val="26"/>
        </w:rPr>
        <w:t>相比，我們實作的方法好過大部分</w:t>
      </w:r>
      <w:r>
        <w:rPr>
          <w:rFonts w:ascii="MingLiU" w:eastAsia="MingLiU" w:hAnsi="MingLiU"/>
          <w:szCs w:val="26"/>
        </w:rPr>
        <w:t>MNIST</w:t>
      </w:r>
      <w:r>
        <w:rPr>
          <w:rFonts w:ascii="MingLiU" w:eastAsia="MingLiU" w:hAnsi="MingLiU" w:hint="eastAsia"/>
          <w:szCs w:val="26"/>
        </w:rPr>
        <w:t>資料集網站上的</w:t>
      </w:r>
      <w:r>
        <w:rPr>
          <w:rFonts w:ascii="MingLiU" w:eastAsia="MingLiU" w:hAnsi="MingLiU"/>
          <w:szCs w:val="26"/>
        </w:rPr>
        <w:t>CNN</w:t>
      </w:r>
      <w:r>
        <w:rPr>
          <w:rFonts w:ascii="MingLiU" w:eastAsia="MingLiU" w:hAnsi="MingLiU" w:hint="eastAsia"/>
          <w:szCs w:val="26"/>
        </w:rPr>
        <w:t>，得到很不錯的</w:t>
      </w:r>
      <w:r>
        <w:rPr>
          <w:rFonts w:ascii="MingLiU" w:eastAsia="MingLiU" w:hAnsi="MingLiU"/>
          <w:szCs w:val="26"/>
        </w:rPr>
        <w:t xml:space="preserve">0.65% </w:t>
      </w:r>
      <w:r>
        <w:rPr>
          <w:rFonts w:ascii="MingLiU" w:eastAsia="MingLiU" w:hAnsi="MingLiU" w:hint="eastAsia"/>
          <w:szCs w:val="26"/>
        </w:rPr>
        <w:t>錯誤率。</w:t>
      </w:r>
      <w:r w:rsidR="00277EA2">
        <w:rPr>
          <w:rFonts w:ascii="MingLiU" w:eastAsia="MingLiU" w:hAnsi="MingLiU" w:hint="eastAsia"/>
          <w:szCs w:val="26"/>
        </w:rPr>
        <w:t>效果較好的原因可能是因為使用比較晚</w:t>
      </w:r>
      <w:r w:rsidR="00A241FD">
        <w:rPr>
          <w:rFonts w:ascii="MingLiU" w:eastAsia="MingLiU" w:hAnsi="MingLiU" w:hint="eastAsia"/>
          <w:szCs w:val="26"/>
        </w:rPr>
        <w:t>期</w:t>
      </w:r>
      <w:r w:rsidR="00277EA2">
        <w:rPr>
          <w:rFonts w:ascii="MingLiU" w:eastAsia="MingLiU" w:hAnsi="MingLiU" w:hint="eastAsia"/>
          <w:szCs w:val="26"/>
        </w:rPr>
        <w:t>才出現的</w:t>
      </w:r>
      <w:r w:rsidR="00277EA2">
        <w:rPr>
          <w:rFonts w:ascii="MingLiU" w:eastAsia="MingLiU" w:hAnsi="MingLiU"/>
          <w:szCs w:val="26"/>
        </w:rPr>
        <w:t>Dropout</w:t>
      </w:r>
      <w:r w:rsidR="00277EA2">
        <w:rPr>
          <w:rFonts w:ascii="MingLiU" w:eastAsia="MingLiU" w:hAnsi="MingLiU" w:hint="eastAsia"/>
          <w:szCs w:val="26"/>
        </w:rPr>
        <w:t>技巧，使得模型較不容易</w:t>
      </w:r>
      <w:r w:rsidR="00E279EF">
        <w:rPr>
          <w:rFonts w:ascii="MingLiU" w:eastAsia="MingLiU" w:hAnsi="MingLiU" w:hint="eastAsia"/>
          <w:szCs w:val="26"/>
        </w:rPr>
        <w:t>發生</w:t>
      </w:r>
      <w:r w:rsidR="00E279EF">
        <w:rPr>
          <w:rFonts w:ascii="MingLiU" w:eastAsia="MingLiU" w:hAnsi="MingLiU"/>
          <w:szCs w:val="26"/>
        </w:rPr>
        <w:t>Overfitting</w:t>
      </w:r>
      <w:r w:rsidR="00E279EF">
        <w:rPr>
          <w:rFonts w:ascii="MingLiU" w:eastAsia="MingLiU" w:hAnsi="MingLiU" w:hint="eastAsia"/>
          <w:szCs w:val="26"/>
        </w:rPr>
        <w:t>。</w:t>
      </w:r>
    </w:p>
    <w:p w14:paraId="45BBE1BB" w14:textId="1A3F31CB" w:rsidR="00EA6A0E" w:rsidRPr="006B59EA" w:rsidRDefault="00EA6A0E" w:rsidP="0034275E">
      <w:pPr>
        <w:pStyle w:val="3"/>
        <w:rPr>
          <w:rFonts w:ascii="MingLiU" w:eastAsia="MingLiU" w:hAnsi="MingLiU"/>
          <w:b/>
          <w:i w:val="0"/>
        </w:rPr>
      </w:pPr>
      <w:r w:rsidRPr="006B59EA">
        <w:rPr>
          <w:rFonts w:ascii="MingLiU" w:eastAsia="MingLiU" w:hAnsi="MingLiU" w:hint="eastAsia"/>
          <w:b/>
          <w:i w:val="0"/>
        </w:rPr>
        <w:t>結論：</w:t>
      </w:r>
    </w:p>
    <w:p w14:paraId="0E597E4B" w14:textId="7FACCA6A" w:rsidR="0018244B" w:rsidRDefault="0018244B" w:rsidP="0018244B">
      <w:pPr>
        <w:ind w:leftChars="100" w:left="220"/>
        <w:rPr>
          <w:rFonts w:ascii="MingLiU" w:eastAsia="MingLiU" w:hAnsi="MingLiU"/>
        </w:rPr>
      </w:pPr>
      <w:r w:rsidRPr="00C3133C">
        <w:rPr>
          <w:rFonts w:ascii="MingLiU" w:eastAsia="MingLiU" w:hAnsi="MingLiU" w:hint="eastAsia"/>
        </w:rPr>
        <w:t>這次使用完</w:t>
      </w:r>
      <w:r w:rsidR="00C97B46">
        <w:rPr>
          <w:rFonts w:ascii="MingLiU" w:eastAsia="MingLiU" w:hAnsi="MingLiU"/>
        </w:rPr>
        <w:t>CNN</w:t>
      </w:r>
      <w:r w:rsidR="00456AE6">
        <w:rPr>
          <w:rFonts w:ascii="MingLiU" w:eastAsia="MingLiU" w:hAnsi="MingLiU" w:hint="eastAsia"/>
        </w:rPr>
        <w:t>後，了解到它是個優秀的模型</w:t>
      </w:r>
      <w:r w:rsidRPr="00C3133C">
        <w:rPr>
          <w:rFonts w:ascii="MingLiU" w:eastAsia="MingLiU" w:hAnsi="MingLiU" w:hint="eastAsia"/>
        </w:rPr>
        <w:t>，在</w:t>
      </w:r>
      <w:r w:rsidRPr="00C3133C">
        <w:rPr>
          <w:rFonts w:ascii="MingLiU" w:eastAsia="MingLiU" w:hAnsi="MingLiU"/>
        </w:rPr>
        <w:t>MNIST</w:t>
      </w:r>
      <w:r w:rsidRPr="00C3133C">
        <w:rPr>
          <w:rFonts w:ascii="MingLiU" w:eastAsia="MingLiU" w:hAnsi="MingLiU" w:hint="eastAsia"/>
        </w:rPr>
        <w:t>上能夠輕鬆得到</w:t>
      </w:r>
      <w:r w:rsidR="0041429F">
        <w:rPr>
          <w:rFonts w:ascii="MingLiU" w:eastAsia="MingLiU" w:hAnsi="MingLiU"/>
        </w:rPr>
        <w:t>99</w:t>
      </w:r>
      <w:r w:rsidRPr="00C3133C">
        <w:rPr>
          <w:rFonts w:ascii="MingLiU" w:eastAsia="MingLiU" w:hAnsi="MingLiU"/>
        </w:rPr>
        <w:t>%</w:t>
      </w:r>
      <w:r w:rsidR="0041429F">
        <w:rPr>
          <w:rFonts w:ascii="MingLiU" w:eastAsia="MingLiU" w:hAnsi="MingLiU"/>
        </w:rPr>
        <w:t xml:space="preserve"> </w:t>
      </w:r>
      <w:r w:rsidR="0041429F">
        <w:rPr>
          <w:rFonts w:ascii="MingLiU" w:eastAsia="MingLiU" w:hAnsi="MingLiU" w:hint="eastAsia"/>
        </w:rPr>
        <w:t>以上</w:t>
      </w:r>
      <w:r w:rsidRPr="00C3133C">
        <w:rPr>
          <w:rFonts w:ascii="MingLiU" w:eastAsia="MingLiU" w:hAnsi="MingLiU" w:hint="eastAsia"/>
        </w:rPr>
        <w:t>的正確率。</w:t>
      </w:r>
    </w:p>
    <w:p w14:paraId="3FED6FE7" w14:textId="7CCBBE9B" w:rsidR="00A03E75" w:rsidRPr="006B59EA" w:rsidRDefault="00A03E75" w:rsidP="00A03E75">
      <w:pPr>
        <w:pStyle w:val="3"/>
        <w:rPr>
          <w:rFonts w:ascii="MingLiU" w:eastAsia="MingLiU" w:hAnsi="MingLiU"/>
          <w:b/>
          <w:i w:val="0"/>
        </w:rPr>
      </w:pPr>
      <w:r>
        <w:rPr>
          <w:rFonts w:ascii="MingLiU" w:eastAsia="MingLiU" w:hAnsi="MingLiU" w:hint="eastAsia"/>
          <w:b/>
          <w:i w:val="0"/>
        </w:rPr>
        <w:t>實作上遇過的問題</w:t>
      </w:r>
      <w:r w:rsidRPr="006B59EA">
        <w:rPr>
          <w:rFonts w:ascii="MingLiU" w:eastAsia="MingLiU" w:hAnsi="MingLiU" w:hint="eastAsia"/>
          <w:b/>
          <w:i w:val="0"/>
        </w:rPr>
        <w:t>：</w:t>
      </w:r>
    </w:p>
    <w:p w14:paraId="64B59A2A" w14:textId="70FE990B" w:rsidR="00A03E75" w:rsidRPr="00A03E75" w:rsidRDefault="00A03E75" w:rsidP="00A03E75">
      <w:pPr>
        <w:ind w:leftChars="100" w:left="220"/>
        <w:rPr>
          <w:rFonts w:ascii="MingLiU" w:eastAsia="MingLiU" w:hAnsi="MingLiU"/>
        </w:rPr>
      </w:pPr>
      <w:r>
        <w:rPr>
          <w:rFonts w:ascii="MingLiU" w:eastAsia="MingLiU" w:hAnsi="MingLiU" w:hint="eastAsia"/>
        </w:rPr>
        <w:t>雖然調整資料輸入的</w:t>
      </w:r>
      <w:r>
        <w:rPr>
          <w:rFonts w:ascii="MingLiU" w:eastAsia="MingLiU" w:hAnsi="MingLiU"/>
        </w:rPr>
        <w:t>batch size</w:t>
      </w:r>
      <w:r>
        <w:rPr>
          <w:rFonts w:ascii="MingLiU" w:eastAsia="MingLiU" w:hAnsi="MingLiU" w:hint="eastAsia"/>
        </w:rPr>
        <w:t>有助於幫助平行化，有更好的</w:t>
      </w:r>
      <w:r>
        <w:rPr>
          <w:rFonts w:ascii="MingLiU" w:eastAsia="MingLiU" w:hAnsi="MingLiU"/>
        </w:rPr>
        <w:t>GPU</w:t>
      </w:r>
      <w:r>
        <w:rPr>
          <w:rFonts w:ascii="MingLiU" w:eastAsia="MingLiU" w:hAnsi="MingLiU" w:hint="eastAsia"/>
        </w:rPr>
        <w:t>使用率，</w:t>
      </w:r>
      <w:r>
        <w:rPr>
          <w:rFonts w:ascii="MingLiU" w:eastAsia="MingLiU" w:hAnsi="MingLiU"/>
        </w:rPr>
        <w:br/>
      </w:r>
      <w:r>
        <w:rPr>
          <w:rFonts w:ascii="MingLiU" w:eastAsia="MingLiU" w:hAnsi="MingLiU" w:hint="eastAsia"/>
        </w:rPr>
        <w:t>不過過高的</w:t>
      </w:r>
      <w:r>
        <w:rPr>
          <w:rFonts w:ascii="MingLiU" w:eastAsia="MingLiU" w:hAnsi="MingLiU"/>
        </w:rPr>
        <w:t>batch size</w:t>
      </w:r>
      <w:r>
        <w:rPr>
          <w:rFonts w:ascii="MingLiU" w:eastAsia="MingLiU" w:hAnsi="MingLiU" w:hint="eastAsia"/>
        </w:rPr>
        <w:t>有可能導致最後結果</w:t>
      </w:r>
      <w:r>
        <w:rPr>
          <w:rFonts w:ascii="MingLiU" w:eastAsia="MingLiU" w:hAnsi="MingLiU"/>
        </w:rPr>
        <w:t>accuracy</w:t>
      </w:r>
      <w:r>
        <w:rPr>
          <w:rFonts w:ascii="MingLiU" w:eastAsia="MingLiU" w:hAnsi="MingLiU" w:hint="eastAsia"/>
        </w:rPr>
        <w:t>較低。</w:t>
      </w:r>
    </w:p>
    <w:p w14:paraId="622C7171" w14:textId="46995E43" w:rsidR="00116812" w:rsidRPr="006B59EA" w:rsidRDefault="005E09B9" w:rsidP="0034275E">
      <w:pPr>
        <w:pStyle w:val="3"/>
        <w:rPr>
          <w:rFonts w:ascii="MingLiU" w:eastAsia="MingLiU" w:hAnsi="MingLiU"/>
          <w:b/>
          <w:i w:val="0"/>
        </w:rPr>
      </w:pPr>
      <w:r w:rsidRPr="006B59EA">
        <w:rPr>
          <w:rFonts w:ascii="MingLiU" w:eastAsia="MingLiU" w:hAnsi="MingLiU" w:hint="eastAsia"/>
          <w:b/>
          <w:i w:val="0"/>
        </w:rPr>
        <w:lastRenderedPageBreak/>
        <w:t>參考資料</w:t>
      </w:r>
      <w:r w:rsidR="00116812" w:rsidRPr="006B59EA">
        <w:rPr>
          <w:rFonts w:ascii="MingLiU" w:eastAsia="MingLiU" w:hAnsi="MingLiU" w:hint="eastAsia"/>
          <w:b/>
          <w:i w:val="0"/>
        </w:rPr>
        <w:t>：</w:t>
      </w:r>
    </w:p>
    <w:p w14:paraId="266EBF99" w14:textId="78BC877F" w:rsidR="00601ABE" w:rsidRDefault="00601ABE" w:rsidP="000F239F">
      <w:pPr>
        <w:pStyle w:val="4"/>
        <w:ind w:leftChars="111" w:left="244"/>
        <w:rPr>
          <w:rFonts w:ascii="MingLiU" w:eastAsia="MingLiU" w:hAnsi="MingLiU"/>
        </w:rPr>
      </w:pPr>
      <w:r>
        <w:rPr>
          <w:rFonts w:ascii="MingLiU" w:eastAsia="MingLiU" w:hAnsi="MingLiU" w:hint="eastAsia"/>
        </w:rPr>
        <w:t>我的</w:t>
      </w:r>
      <w:proofErr w:type="spellStart"/>
      <w:r>
        <w:rPr>
          <w:rFonts w:ascii="MingLiU" w:eastAsia="MingLiU" w:hAnsi="MingLiU"/>
        </w:rPr>
        <w:t>github</w:t>
      </w:r>
      <w:proofErr w:type="spellEnd"/>
      <w:r>
        <w:rPr>
          <w:rFonts w:ascii="MingLiU" w:eastAsia="MingLiU" w:hAnsi="MingLiU" w:hint="eastAsia"/>
        </w:rPr>
        <w:t>：</w:t>
      </w:r>
    </w:p>
    <w:p w14:paraId="2EB8E7EB" w14:textId="77777777" w:rsidR="00FC7F58" w:rsidRDefault="003502DB" w:rsidP="000F239F">
      <w:pPr>
        <w:pStyle w:val="4"/>
        <w:ind w:leftChars="111" w:left="244"/>
      </w:pPr>
      <w:hyperlink r:id="rId9" w:history="1">
        <w:r w:rsidR="00622A4C" w:rsidRPr="00622A4C">
          <w:rPr>
            <w:rStyle w:val="af7"/>
          </w:rPr>
          <w:t>https://github.com/peter0749/Computer_Vision/tree/master/hw2_mnist_cnn</w:t>
        </w:r>
      </w:hyperlink>
    </w:p>
    <w:p w14:paraId="12D7C3C3" w14:textId="06A5E3A3" w:rsidR="00B32EE3" w:rsidRPr="00C3133C" w:rsidRDefault="00B22FDF" w:rsidP="000F239F">
      <w:pPr>
        <w:pStyle w:val="4"/>
        <w:ind w:leftChars="111" w:left="244"/>
        <w:rPr>
          <w:rFonts w:ascii="MingLiU" w:eastAsia="MingLiU" w:hAnsi="MingLiU"/>
        </w:rPr>
      </w:pPr>
      <w:r>
        <w:rPr>
          <w:rFonts w:ascii="MingLiU" w:eastAsia="MingLiU" w:hAnsi="MingLiU" w:hint="eastAsia"/>
        </w:rPr>
        <w:t xml:space="preserve">PCA+SVM MNIST </w:t>
      </w:r>
      <w:proofErr w:type="spellStart"/>
      <w:r w:rsidR="00EF75E9" w:rsidRPr="00C3133C">
        <w:rPr>
          <w:rFonts w:ascii="MingLiU" w:eastAsia="MingLiU" w:hAnsi="MingLiU"/>
        </w:rPr>
        <w:t>github</w:t>
      </w:r>
      <w:proofErr w:type="spellEnd"/>
      <w:r w:rsidR="00EF75E9" w:rsidRPr="00C3133C">
        <w:rPr>
          <w:rFonts w:ascii="MingLiU" w:eastAsia="MingLiU" w:hAnsi="MingLiU"/>
        </w:rPr>
        <w:t>:</w:t>
      </w:r>
    </w:p>
    <w:p w14:paraId="2766CD45" w14:textId="5B9511AA" w:rsidR="00ED6167" w:rsidRDefault="003502DB" w:rsidP="00B22FDF">
      <w:pPr>
        <w:pStyle w:val="4"/>
        <w:ind w:leftChars="111" w:left="244"/>
        <w:rPr>
          <w:rFonts w:ascii="MingLiU" w:eastAsia="MingLiU" w:hAnsi="MingLiU"/>
        </w:rPr>
      </w:pPr>
      <w:hyperlink r:id="rId10" w:history="1">
        <w:r w:rsidR="00B71A4D">
          <w:rPr>
            <w:rStyle w:val="af7"/>
            <w:rFonts w:ascii="MingLiU" w:eastAsia="MingLiU" w:hAnsi="MingLiU"/>
          </w:rPr>
          <w:t>https://github.com/peter0749/Multimedia-Content-Analysis/tree/master/mnist</w:t>
        </w:r>
      </w:hyperlink>
    </w:p>
    <w:p w14:paraId="3553D1AA" w14:textId="57D104BF" w:rsidR="001F08F5" w:rsidRPr="001F08F5" w:rsidRDefault="001F08F5" w:rsidP="001F08F5">
      <w:pPr>
        <w:pStyle w:val="4"/>
        <w:ind w:leftChars="111" w:left="244"/>
        <w:rPr>
          <w:rFonts w:ascii="MingLiU" w:eastAsia="MingLiU" w:hAnsi="MingLiU"/>
        </w:rPr>
      </w:pPr>
      <w:proofErr w:type="spellStart"/>
      <w:r w:rsidRPr="001F08F5">
        <w:rPr>
          <w:rFonts w:ascii="MingLiU" w:eastAsia="MingLiU" w:hAnsi="MingLiU"/>
        </w:rPr>
        <w:t>Keras</w:t>
      </w:r>
      <w:proofErr w:type="spellEnd"/>
      <w:r w:rsidRPr="001F08F5">
        <w:rPr>
          <w:rFonts w:ascii="MingLiU" w:eastAsia="MingLiU" w:hAnsi="MingLiU"/>
        </w:rPr>
        <w:t xml:space="preserve"> Documentation:</w:t>
      </w:r>
    </w:p>
    <w:p w14:paraId="14A6A33D" w14:textId="71C171D7" w:rsidR="001F08F5" w:rsidRPr="001F08F5" w:rsidRDefault="003502DB" w:rsidP="001F08F5">
      <w:pPr>
        <w:pStyle w:val="4"/>
        <w:ind w:leftChars="111" w:left="244"/>
        <w:rPr>
          <w:rStyle w:val="af7"/>
        </w:rPr>
      </w:pPr>
      <w:hyperlink r:id="rId11" w:history="1">
        <w:r w:rsidR="001F08F5" w:rsidRPr="001F08F5">
          <w:rPr>
            <w:rStyle w:val="af7"/>
          </w:rPr>
          <w:t>https://keras.io/</w:t>
        </w:r>
      </w:hyperlink>
    </w:p>
    <w:sectPr w:rsidR="001F08F5" w:rsidRPr="001F08F5" w:rsidSect="00D610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A246B"/>
    <w:multiLevelType w:val="hybridMultilevel"/>
    <w:tmpl w:val="A5F637DA"/>
    <w:lvl w:ilvl="0" w:tplc="D1403A22">
      <w:numFmt w:val="bullet"/>
      <w:lvlText w:val=""/>
      <w:lvlJc w:val="left"/>
      <w:pPr>
        <w:ind w:left="844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1">
    <w:nsid w:val="79911088"/>
    <w:multiLevelType w:val="hybridMultilevel"/>
    <w:tmpl w:val="3E107B40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EB"/>
    <w:rsid w:val="000128D9"/>
    <w:rsid w:val="000222BC"/>
    <w:rsid w:val="00022B9C"/>
    <w:rsid w:val="00031794"/>
    <w:rsid w:val="000432B4"/>
    <w:rsid w:val="00047EC5"/>
    <w:rsid w:val="0009619B"/>
    <w:rsid w:val="000A1470"/>
    <w:rsid w:val="000A4FF8"/>
    <w:rsid w:val="000C2C50"/>
    <w:rsid w:val="000C3185"/>
    <w:rsid w:val="000C3ED7"/>
    <w:rsid w:val="000D0BC3"/>
    <w:rsid w:val="000E56E2"/>
    <w:rsid w:val="000F239F"/>
    <w:rsid w:val="001028A4"/>
    <w:rsid w:val="00116812"/>
    <w:rsid w:val="00144BDC"/>
    <w:rsid w:val="00174065"/>
    <w:rsid w:val="00175735"/>
    <w:rsid w:val="0018244B"/>
    <w:rsid w:val="001A5E5B"/>
    <w:rsid w:val="001D5C63"/>
    <w:rsid w:val="001E0730"/>
    <w:rsid w:val="001E45E7"/>
    <w:rsid w:val="001E51E0"/>
    <w:rsid w:val="001E6532"/>
    <w:rsid w:val="001F08F5"/>
    <w:rsid w:val="001F6B51"/>
    <w:rsid w:val="00200191"/>
    <w:rsid w:val="00214666"/>
    <w:rsid w:val="00254B45"/>
    <w:rsid w:val="0027490B"/>
    <w:rsid w:val="00275AA9"/>
    <w:rsid w:val="00277EA2"/>
    <w:rsid w:val="00286F53"/>
    <w:rsid w:val="002873B8"/>
    <w:rsid w:val="002B2E0C"/>
    <w:rsid w:val="002B6A2E"/>
    <w:rsid w:val="00317E3A"/>
    <w:rsid w:val="00330FF4"/>
    <w:rsid w:val="00335A7A"/>
    <w:rsid w:val="003376BA"/>
    <w:rsid w:val="003411A8"/>
    <w:rsid w:val="0034275E"/>
    <w:rsid w:val="003502DB"/>
    <w:rsid w:val="003B3879"/>
    <w:rsid w:val="003D7D1A"/>
    <w:rsid w:val="003E5E7A"/>
    <w:rsid w:val="003F0FB9"/>
    <w:rsid w:val="003F5B47"/>
    <w:rsid w:val="003F6684"/>
    <w:rsid w:val="00406D8A"/>
    <w:rsid w:val="0041429F"/>
    <w:rsid w:val="0041462B"/>
    <w:rsid w:val="004252C2"/>
    <w:rsid w:val="00456AE6"/>
    <w:rsid w:val="0046062D"/>
    <w:rsid w:val="00480794"/>
    <w:rsid w:val="00482588"/>
    <w:rsid w:val="0048471D"/>
    <w:rsid w:val="004912B0"/>
    <w:rsid w:val="00497623"/>
    <w:rsid w:val="004A04B4"/>
    <w:rsid w:val="004A7E90"/>
    <w:rsid w:val="004C7436"/>
    <w:rsid w:val="004D6812"/>
    <w:rsid w:val="004E0840"/>
    <w:rsid w:val="004F2F51"/>
    <w:rsid w:val="00512A78"/>
    <w:rsid w:val="00512ADB"/>
    <w:rsid w:val="00513441"/>
    <w:rsid w:val="005330EB"/>
    <w:rsid w:val="00541DC8"/>
    <w:rsid w:val="005527F6"/>
    <w:rsid w:val="00580E03"/>
    <w:rsid w:val="005C6FB8"/>
    <w:rsid w:val="005D68F9"/>
    <w:rsid w:val="005E09B9"/>
    <w:rsid w:val="005E0A09"/>
    <w:rsid w:val="005E7585"/>
    <w:rsid w:val="005F67B4"/>
    <w:rsid w:val="00601ABE"/>
    <w:rsid w:val="00611160"/>
    <w:rsid w:val="00622A4C"/>
    <w:rsid w:val="00627602"/>
    <w:rsid w:val="006520DC"/>
    <w:rsid w:val="006549A5"/>
    <w:rsid w:val="00654FBC"/>
    <w:rsid w:val="006660E8"/>
    <w:rsid w:val="0068114A"/>
    <w:rsid w:val="00694E92"/>
    <w:rsid w:val="006A2638"/>
    <w:rsid w:val="006A7B43"/>
    <w:rsid w:val="006B59EA"/>
    <w:rsid w:val="006C39BE"/>
    <w:rsid w:val="006D25A5"/>
    <w:rsid w:val="006F6AF8"/>
    <w:rsid w:val="00702371"/>
    <w:rsid w:val="00710B98"/>
    <w:rsid w:val="00733125"/>
    <w:rsid w:val="0073453F"/>
    <w:rsid w:val="00745FC3"/>
    <w:rsid w:val="007562D3"/>
    <w:rsid w:val="0076155A"/>
    <w:rsid w:val="00777F83"/>
    <w:rsid w:val="007A467B"/>
    <w:rsid w:val="007B710B"/>
    <w:rsid w:val="007C508F"/>
    <w:rsid w:val="007C7373"/>
    <w:rsid w:val="007D3E58"/>
    <w:rsid w:val="007D66A5"/>
    <w:rsid w:val="007F0295"/>
    <w:rsid w:val="00804722"/>
    <w:rsid w:val="0081528B"/>
    <w:rsid w:val="00820847"/>
    <w:rsid w:val="00836783"/>
    <w:rsid w:val="00881C39"/>
    <w:rsid w:val="008B1A76"/>
    <w:rsid w:val="008B221D"/>
    <w:rsid w:val="008E639B"/>
    <w:rsid w:val="00903E0D"/>
    <w:rsid w:val="009044DB"/>
    <w:rsid w:val="00906D48"/>
    <w:rsid w:val="00913D6E"/>
    <w:rsid w:val="009204EC"/>
    <w:rsid w:val="00924978"/>
    <w:rsid w:val="00941687"/>
    <w:rsid w:val="009474CF"/>
    <w:rsid w:val="0094768F"/>
    <w:rsid w:val="009559A2"/>
    <w:rsid w:val="00976DD7"/>
    <w:rsid w:val="0099786E"/>
    <w:rsid w:val="009C1F95"/>
    <w:rsid w:val="009D2193"/>
    <w:rsid w:val="009E13B7"/>
    <w:rsid w:val="00A03E75"/>
    <w:rsid w:val="00A20A41"/>
    <w:rsid w:val="00A23450"/>
    <w:rsid w:val="00A241FD"/>
    <w:rsid w:val="00A35843"/>
    <w:rsid w:val="00A44A6E"/>
    <w:rsid w:val="00A70939"/>
    <w:rsid w:val="00A74158"/>
    <w:rsid w:val="00A94EEB"/>
    <w:rsid w:val="00A950C4"/>
    <w:rsid w:val="00AC4DE9"/>
    <w:rsid w:val="00AD71E5"/>
    <w:rsid w:val="00AE283C"/>
    <w:rsid w:val="00AF46BE"/>
    <w:rsid w:val="00B14B69"/>
    <w:rsid w:val="00B22FDF"/>
    <w:rsid w:val="00B32EE3"/>
    <w:rsid w:val="00B4375B"/>
    <w:rsid w:val="00B71A4D"/>
    <w:rsid w:val="00B8474F"/>
    <w:rsid w:val="00B94048"/>
    <w:rsid w:val="00BB3A9F"/>
    <w:rsid w:val="00BC10B6"/>
    <w:rsid w:val="00BE4015"/>
    <w:rsid w:val="00C3133C"/>
    <w:rsid w:val="00C355C1"/>
    <w:rsid w:val="00C56C31"/>
    <w:rsid w:val="00C70D9C"/>
    <w:rsid w:val="00C97B46"/>
    <w:rsid w:val="00CB7354"/>
    <w:rsid w:val="00CC0B4A"/>
    <w:rsid w:val="00CF518C"/>
    <w:rsid w:val="00D3015C"/>
    <w:rsid w:val="00D6108D"/>
    <w:rsid w:val="00D955C4"/>
    <w:rsid w:val="00D95A3A"/>
    <w:rsid w:val="00DA0558"/>
    <w:rsid w:val="00DB4E29"/>
    <w:rsid w:val="00DB7161"/>
    <w:rsid w:val="00DC2C93"/>
    <w:rsid w:val="00DD7DE3"/>
    <w:rsid w:val="00DF4730"/>
    <w:rsid w:val="00E14237"/>
    <w:rsid w:val="00E22215"/>
    <w:rsid w:val="00E25B80"/>
    <w:rsid w:val="00E279EF"/>
    <w:rsid w:val="00E4039C"/>
    <w:rsid w:val="00E4044E"/>
    <w:rsid w:val="00E438EB"/>
    <w:rsid w:val="00E45A73"/>
    <w:rsid w:val="00E50F0E"/>
    <w:rsid w:val="00E60B53"/>
    <w:rsid w:val="00E624CE"/>
    <w:rsid w:val="00E62D94"/>
    <w:rsid w:val="00E65007"/>
    <w:rsid w:val="00E8677F"/>
    <w:rsid w:val="00E87BE6"/>
    <w:rsid w:val="00E94A2D"/>
    <w:rsid w:val="00EA6A0E"/>
    <w:rsid w:val="00ED6167"/>
    <w:rsid w:val="00ED712D"/>
    <w:rsid w:val="00EE51F3"/>
    <w:rsid w:val="00EF75E9"/>
    <w:rsid w:val="00F45E05"/>
    <w:rsid w:val="00F511B2"/>
    <w:rsid w:val="00F709CF"/>
    <w:rsid w:val="00F86457"/>
    <w:rsid w:val="00F920E5"/>
    <w:rsid w:val="00FA5130"/>
    <w:rsid w:val="00FC3FCD"/>
    <w:rsid w:val="00FC7F58"/>
    <w:rsid w:val="00FD2983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85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C508F"/>
  </w:style>
  <w:style w:type="paragraph" w:styleId="1">
    <w:name w:val="heading 1"/>
    <w:basedOn w:val="a"/>
    <w:next w:val="a"/>
    <w:link w:val="10"/>
    <w:uiPriority w:val="9"/>
    <w:qFormat/>
    <w:rsid w:val="007C508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08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508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C508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7C508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C508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08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08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08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508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7C508F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C508F"/>
    <w:rPr>
      <w:i/>
      <w:iCs/>
      <w:smallCaps/>
      <w:spacing w:val="10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508F"/>
    <w:rPr>
      <w:i/>
      <w:iCs/>
      <w:smallCaps/>
      <w:spacing w:val="10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7C508F"/>
    <w:rPr>
      <w:i/>
      <w:iCs/>
      <w:smallCaps/>
      <w:spacing w:val="5"/>
      <w:sz w:val="26"/>
      <w:szCs w:val="26"/>
    </w:rPr>
  </w:style>
  <w:style w:type="character" w:customStyle="1" w:styleId="40">
    <w:name w:val="標題 4 字元"/>
    <w:basedOn w:val="a0"/>
    <w:link w:val="4"/>
    <w:uiPriority w:val="9"/>
    <w:rsid w:val="007C508F"/>
    <w:rPr>
      <w:b/>
      <w:bCs/>
      <w:spacing w:val="5"/>
      <w:sz w:val="24"/>
      <w:szCs w:val="24"/>
    </w:rPr>
  </w:style>
  <w:style w:type="paragraph" w:customStyle="1" w:styleId="PersonalName">
    <w:name w:val="Personal Name"/>
    <w:basedOn w:val="a3"/>
    <w:rsid w:val="004F2F51"/>
    <w:rPr>
      <w:b/>
      <w:caps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7C508F"/>
    <w:rPr>
      <w:smallCaps/>
      <w:spacing w:val="5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7C508F"/>
    <w:rPr>
      <w:smallCap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7C508F"/>
    <w:rPr>
      <w:i/>
      <w:iCs/>
      <w:sz w:val="24"/>
      <w:szCs w:val="24"/>
    </w:rPr>
  </w:style>
  <w:style w:type="character" w:customStyle="1" w:styleId="60">
    <w:name w:val="標題 6 字元"/>
    <w:basedOn w:val="a0"/>
    <w:link w:val="6"/>
    <w:uiPriority w:val="9"/>
    <w:rsid w:val="007C508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標題 7 字元"/>
    <w:basedOn w:val="a0"/>
    <w:link w:val="7"/>
    <w:uiPriority w:val="9"/>
    <w:semiHidden/>
    <w:rsid w:val="007C508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標題 8 字元"/>
    <w:basedOn w:val="a0"/>
    <w:link w:val="8"/>
    <w:uiPriority w:val="9"/>
    <w:semiHidden/>
    <w:rsid w:val="007C508F"/>
    <w:rPr>
      <w:b/>
      <w:bCs/>
      <w:color w:val="7F7F7F" w:themeColor="text1" w:themeTint="8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C508F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7C508F"/>
    <w:rPr>
      <w:b/>
      <w:bCs/>
      <w:sz w:val="18"/>
      <w:szCs w:val="18"/>
    </w:rPr>
  </w:style>
  <w:style w:type="character" w:styleId="a8">
    <w:name w:val="Strong"/>
    <w:uiPriority w:val="22"/>
    <w:qFormat/>
    <w:rsid w:val="007C508F"/>
    <w:rPr>
      <w:b/>
      <w:bCs/>
    </w:rPr>
  </w:style>
  <w:style w:type="character" w:styleId="a9">
    <w:name w:val="Emphasis"/>
    <w:uiPriority w:val="20"/>
    <w:qFormat/>
    <w:rsid w:val="007C508F"/>
    <w:rPr>
      <w:b/>
      <w:bCs/>
      <w:i/>
      <w:iCs/>
      <w:spacing w:val="10"/>
    </w:rPr>
  </w:style>
  <w:style w:type="paragraph" w:styleId="aa">
    <w:name w:val="No Spacing"/>
    <w:basedOn w:val="a"/>
    <w:link w:val="ab"/>
    <w:uiPriority w:val="1"/>
    <w:qFormat/>
    <w:rsid w:val="007C508F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4F2F51"/>
  </w:style>
  <w:style w:type="paragraph" w:styleId="ac">
    <w:name w:val="List Paragraph"/>
    <w:basedOn w:val="a"/>
    <w:uiPriority w:val="34"/>
    <w:qFormat/>
    <w:rsid w:val="007C508F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7C508F"/>
    <w:rPr>
      <w:i/>
      <w:iCs/>
    </w:rPr>
  </w:style>
  <w:style w:type="character" w:customStyle="1" w:styleId="ae">
    <w:name w:val="引文 字元"/>
    <w:basedOn w:val="a0"/>
    <w:link w:val="ad"/>
    <w:uiPriority w:val="29"/>
    <w:rsid w:val="007C508F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7C508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鮮明引文 字元"/>
    <w:basedOn w:val="a0"/>
    <w:link w:val="af"/>
    <w:uiPriority w:val="30"/>
    <w:rsid w:val="007C508F"/>
    <w:rPr>
      <w:i/>
      <w:iCs/>
    </w:rPr>
  </w:style>
  <w:style w:type="character" w:styleId="af1">
    <w:name w:val="Subtle Emphasis"/>
    <w:uiPriority w:val="19"/>
    <w:qFormat/>
    <w:rsid w:val="007C508F"/>
    <w:rPr>
      <w:i/>
      <w:iCs/>
    </w:rPr>
  </w:style>
  <w:style w:type="character" w:styleId="af2">
    <w:name w:val="Intense Emphasis"/>
    <w:uiPriority w:val="21"/>
    <w:qFormat/>
    <w:rsid w:val="007C508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7C508F"/>
    <w:rPr>
      <w:smallCaps/>
    </w:rPr>
  </w:style>
  <w:style w:type="character" w:styleId="af4">
    <w:name w:val="Intense Reference"/>
    <w:uiPriority w:val="32"/>
    <w:qFormat/>
    <w:rsid w:val="007C508F"/>
    <w:rPr>
      <w:b/>
      <w:bCs/>
      <w:smallCaps/>
    </w:rPr>
  </w:style>
  <w:style w:type="character" w:styleId="af5">
    <w:name w:val="Book Title"/>
    <w:basedOn w:val="a0"/>
    <w:uiPriority w:val="33"/>
    <w:qFormat/>
    <w:rsid w:val="007C508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7C508F"/>
    <w:pPr>
      <w:outlineLvl w:val="9"/>
    </w:pPr>
  </w:style>
  <w:style w:type="character" w:styleId="af7">
    <w:name w:val="Hyperlink"/>
    <w:basedOn w:val="a0"/>
    <w:uiPriority w:val="99"/>
    <w:unhideWhenUsed/>
    <w:rsid w:val="00116812"/>
    <w:rPr>
      <w:color w:val="0563C1" w:themeColor="hyperlink"/>
      <w:u w:val="single"/>
    </w:rPr>
  </w:style>
  <w:style w:type="table" w:styleId="af8">
    <w:name w:val="Table Grid"/>
    <w:basedOn w:val="a1"/>
    <w:uiPriority w:val="39"/>
    <w:rsid w:val="00AE2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basedOn w:val="a1"/>
    <w:uiPriority w:val="43"/>
    <w:rsid w:val="00047E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047E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6D25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6D25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9">
    <w:name w:val="Grid Table Light"/>
    <w:basedOn w:val="a1"/>
    <w:uiPriority w:val="40"/>
    <w:rsid w:val="00F709C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basedOn w:val="a1"/>
    <w:uiPriority w:val="41"/>
    <w:rsid w:val="00F709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a">
    <w:name w:val="FollowedHyperlink"/>
    <w:basedOn w:val="a0"/>
    <w:uiPriority w:val="99"/>
    <w:semiHidden/>
    <w:unhideWhenUsed/>
    <w:rsid w:val="00B32E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eras.io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github.com/peter0749/Computer_Vision/tree/master/hw2_mnist_cnn" TargetMode="External"/><Relationship Id="rId10" Type="http://schemas.openxmlformats.org/officeDocument/2006/relationships/hyperlink" Target="https://github.com/peter0749/Multimedia-Content-Analysis/tree/master/mnis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4A35EB-C1C6-E246-A88D-78E1842E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362</Words>
  <Characters>2069</Characters>
  <Application>Microsoft Macintosh Word</Application>
  <DocSecurity>0</DocSecurity>
  <Lines>17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2</cp:revision>
  <dcterms:created xsi:type="dcterms:W3CDTF">2017-12-07T00:33:00Z</dcterms:created>
  <dcterms:modified xsi:type="dcterms:W3CDTF">2017-12-07T00:33:00Z</dcterms:modified>
</cp:coreProperties>
</file>