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87318" w14:textId="33685D9A" w:rsidR="004B5622" w:rsidRPr="00335CA4" w:rsidRDefault="00FD10EE">
      <w:pPr>
        <w:rPr>
          <w:b/>
          <w:bCs/>
        </w:rPr>
      </w:pPr>
      <w:r w:rsidRPr="00335CA4">
        <w:rPr>
          <w:rFonts w:ascii="ArialMT" w:hAnsi="ArialMT" w:cs="ArialMT"/>
          <w:b/>
          <w:bCs/>
        </w:rPr>
        <w:t xml:space="preserve">Лабораторная работа по теме </w:t>
      </w:r>
      <w:r w:rsidR="00335CA4" w:rsidRPr="00335CA4">
        <w:rPr>
          <w:rFonts w:ascii="ArialMT" w:hAnsi="ArialMT" w:cs="ArialMT"/>
          <w:b/>
          <w:bCs/>
        </w:rPr>
        <w:t>«</w:t>
      </w:r>
      <w:r w:rsidRPr="00335CA4">
        <w:rPr>
          <w:rFonts w:ascii="ArialMT" w:hAnsi="ArialMT" w:cs="ArialMT"/>
          <w:b/>
          <w:bCs/>
        </w:rPr>
        <w:t>Выбор хранилища данных</w:t>
      </w:r>
      <w:r w:rsidR="00335CA4" w:rsidRPr="00335CA4">
        <w:rPr>
          <w:rFonts w:ascii="ArialMT" w:hAnsi="ArialMT" w:cs="ArialMT"/>
          <w:b/>
          <w:bCs/>
        </w:rPr>
        <w:t>»</w:t>
      </w:r>
    </w:p>
    <w:p w14:paraId="393ABB10" w14:textId="77777777" w:rsidR="00FD10EE" w:rsidRDefault="00FD10EE" w:rsidP="00FD10E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74151"/>
          <w:sz w:val="24"/>
          <w:szCs w:val="24"/>
        </w:rPr>
      </w:pPr>
      <w:r>
        <w:rPr>
          <w:rFonts w:ascii="Roboto-Bold" w:hAnsi="Roboto-Bold" w:cs="Roboto-Bold"/>
          <w:b/>
          <w:bCs/>
          <w:color w:val="374151"/>
          <w:sz w:val="24"/>
          <w:szCs w:val="24"/>
        </w:rPr>
        <w:t>Задача</w:t>
      </w:r>
      <w:r>
        <w:rPr>
          <w:rFonts w:ascii="Roboto-Regular" w:hAnsi="Roboto-Regular" w:cs="Roboto-Regular"/>
          <w:color w:val="374151"/>
          <w:sz w:val="24"/>
          <w:szCs w:val="24"/>
        </w:rPr>
        <w:t>:</w:t>
      </w:r>
    </w:p>
    <w:p w14:paraId="13B9E38F" w14:textId="7CC1A424" w:rsidR="00FD10EE" w:rsidRDefault="00FD10EE" w:rsidP="00FD10E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74151"/>
          <w:sz w:val="24"/>
          <w:szCs w:val="24"/>
        </w:rPr>
      </w:pPr>
      <w:r>
        <w:rPr>
          <w:rFonts w:ascii="Roboto-Regular" w:hAnsi="Roboto-Regular" w:cs="Roboto-Regular"/>
          <w:color w:val="374151"/>
          <w:sz w:val="24"/>
          <w:szCs w:val="24"/>
        </w:rPr>
        <w:t>Вы являетесь аналитиком данных в небольшой компании, которая решает</w:t>
      </w:r>
      <w:r>
        <w:rPr>
          <w:rFonts w:ascii="Roboto-Regular" w:hAnsi="Roboto-Regular" w:cs="Roboto-Regular"/>
          <w:color w:val="374151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374151"/>
          <w:sz w:val="24"/>
          <w:szCs w:val="24"/>
        </w:rPr>
        <w:t>перейти к современной системе управления данными. Вам поручено выбрать</w:t>
      </w:r>
      <w:r>
        <w:rPr>
          <w:rFonts w:ascii="Roboto-Regular" w:hAnsi="Roboto-Regular" w:cs="Roboto-Regular"/>
          <w:color w:val="374151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374151"/>
          <w:sz w:val="24"/>
          <w:szCs w:val="24"/>
        </w:rPr>
        <w:t>и обосновать выбор хранилища данных для компании. Ваша компания</w:t>
      </w:r>
      <w:r>
        <w:rPr>
          <w:rFonts w:ascii="Roboto-Regular" w:hAnsi="Roboto-Regular" w:cs="Roboto-Regular"/>
          <w:color w:val="374151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374151"/>
          <w:sz w:val="24"/>
          <w:szCs w:val="24"/>
        </w:rPr>
        <w:t>работает в сфере e-</w:t>
      </w:r>
      <w:proofErr w:type="spellStart"/>
      <w:r>
        <w:rPr>
          <w:rFonts w:ascii="Roboto-Regular" w:hAnsi="Roboto-Regular" w:cs="Roboto-Regular"/>
          <w:color w:val="374151"/>
          <w:sz w:val="24"/>
          <w:szCs w:val="24"/>
        </w:rPr>
        <w:t>commerce</w:t>
      </w:r>
      <w:proofErr w:type="spellEnd"/>
      <w:r>
        <w:rPr>
          <w:rFonts w:ascii="Roboto-Regular" w:hAnsi="Roboto-Regular" w:cs="Roboto-Regular"/>
          <w:color w:val="374151"/>
          <w:sz w:val="24"/>
          <w:szCs w:val="24"/>
        </w:rPr>
        <w:t xml:space="preserve"> и продает товары через онлайн-платформу. У</w:t>
      </w:r>
      <w:r>
        <w:rPr>
          <w:rFonts w:ascii="Roboto-Regular" w:hAnsi="Roboto-Regular" w:cs="Roboto-Regular"/>
          <w:color w:val="374151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374151"/>
          <w:sz w:val="24"/>
          <w:szCs w:val="24"/>
        </w:rPr>
        <w:t>вас есть следующие требования:</w:t>
      </w:r>
    </w:p>
    <w:p w14:paraId="21CD52EA" w14:textId="71C55232" w:rsidR="00FD10EE" w:rsidRDefault="00FD10EE" w:rsidP="00FD10E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74151"/>
          <w:sz w:val="24"/>
          <w:szCs w:val="24"/>
        </w:rPr>
      </w:pPr>
      <w:r>
        <w:rPr>
          <w:rFonts w:ascii="Roboto-Bold" w:hAnsi="Roboto-Bold" w:cs="Roboto-Bold"/>
          <w:b/>
          <w:bCs/>
          <w:color w:val="374151"/>
          <w:sz w:val="24"/>
          <w:szCs w:val="24"/>
        </w:rPr>
        <w:t>Объем данных</w:t>
      </w:r>
      <w:r>
        <w:rPr>
          <w:rFonts w:ascii="Roboto-Regular" w:hAnsi="Roboto-Regular" w:cs="Roboto-Regular"/>
          <w:color w:val="374151"/>
          <w:sz w:val="24"/>
          <w:szCs w:val="24"/>
        </w:rPr>
        <w:t>: Ваша компания собирает миллионы записей о</w:t>
      </w:r>
      <w:r>
        <w:rPr>
          <w:rFonts w:ascii="Roboto-Regular" w:hAnsi="Roboto-Regular" w:cs="Roboto-Regular"/>
          <w:color w:val="374151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374151"/>
          <w:sz w:val="24"/>
          <w:szCs w:val="24"/>
        </w:rPr>
        <w:t>продажах, клиентах и инвентаре ежедневно.</w:t>
      </w:r>
    </w:p>
    <w:p w14:paraId="5731C2D3" w14:textId="797FD6F6" w:rsidR="00FD10EE" w:rsidRDefault="00FD10EE" w:rsidP="00FD10E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74151"/>
          <w:sz w:val="24"/>
          <w:szCs w:val="24"/>
        </w:rPr>
      </w:pPr>
      <w:r>
        <w:rPr>
          <w:rFonts w:ascii="Roboto-Bold" w:hAnsi="Roboto-Bold" w:cs="Roboto-Bold"/>
          <w:b/>
          <w:bCs/>
          <w:color w:val="374151"/>
          <w:sz w:val="24"/>
          <w:szCs w:val="24"/>
        </w:rPr>
        <w:t>Аналитика</w:t>
      </w:r>
      <w:r>
        <w:rPr>
          <w:rFonts w:ascii="Roboto-Regular" w:hAnsi="Roboto-Regular" w:cs="Roboto-Regular"/>
          <w:color w:val="374151"/>
          <w:sz w:val="24"/>
          <w:szCs w:val="24"/>
        </w:rPr>
        <w:t>: Вам необходимо обеспечить возможность проведения</w:t>
      </w:r>
      <w:r>
        <w:rPr>
          <w:rFonts w:ascii="Roboto-Regular" w:hAnsi="Roboto-Regular" w:cs="Roboto-Regular"/>
          <w:color w:val="374151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374151"/>
          <w:sz w:val="24"/>
          <w:szCs w:val="24"/>
        </w:rPr>
        <w:t>сложных аналитических запросов к данным для выявления тенденций</w:t>
      </w:r>
      <w:r>
        <w:rPr>
          <w:rFonts w:ascii="Roboto-Regular" w:hAnsi="Roboto-Regular" w:cs="Roboto-Regular"/>
          <w:color w:val="374151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374151"/>
          <w:sz w:val="24"/>
          <w:szCs w:val="24"/>
        </w:rPr>
        <w:t>продаж, сегментации клиентов и определения эффективности</w:t>
      </w:r>
      <w:r>
        <w:rPr>
          <w:rFonts w:ascii="Roboto-Regular" w:hAnsi="Roboto-Regular" w:cs="Roboto-Regular"/>
          <w:color w:val="374151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374151"/>
          <w:sz w:val="24"/>
          <w:szCs w:val="24"/>
        </w:rPr>
        <w:t>маркетинговых кампаний.</w:t>
      </w:r>
    </w:p>
    <w:p w14:paraId="03FE01FA" w14:textId="5453D73C" w:rsidR="00FD10EE" w:rsidRDefault="00FD10EE" w:rsidP="00FD10E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74151"/>
          <w:sz w:val="24"/>
          <w:szCs w:val="24"/>
        </w:rPr>
      </w:pPr>
      <w:r>
        <w:rPr>
          <w:rFonts w:ascii="Roboto-Bold" w:hAnsi="Roboto-Bold" w:cs="Roboto-Bold"/>
          <w:b/>
          <w:bCs/>
          <w:color w:val="374151"/>
          <w:sz w:val="24"/>
          <w:szCs w:val="24"/>
        </w:rPr>
        <w:t>Масштабируемость</w:t>
      </w:r>
      <w:r>
        <w:rPr>
          <w:rFonts w:ascii="Roboto-Regular" w:hAnsi="Roboto-Regular" w:cs="Roboto-Regular"/>
          <w:color w:val="374151"/>
          <w:sz w:val="24"/>
          <w:szCs w:val="24"/>
        </w:rPr>
        <w:t>: Ваша компания растет, и вам нужна система,</w:t>
      </w:r>
      <w:r>
        <w:rPr>
          <w:rFonts w:ascii="Roboto-Regular" w:hAnsi="Roboto-Regular" w:cs="Roboto-Regular"/>
          <w:color w:val="374151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374151"/>
          <w:sz w:val="24"/>
          <w:szCs w:val="24"/>
        </w:rPr>
        <w:t>которая легко масштабируется с ростом объема данных и нагрузки.</w:t>
      </w:r>
    </w:p>
    <w:p w14:paraId="1B54F9A9" w14:textId="7A192533" w:rsidR="00FD10EE" w:rsidRDefault="00FD10EE" w:rsidP="00FD10E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74151"/>
          <w:sz w:val="24"/>
          <w:szCs w:val="24"/>
        </w:rPr>
      </w:pPr>
      <w:r>
        <w:rPr>
          <w:rFonts w:ascii="Roboto-Bold" w:hAnsi="Roboto-Bold" w:cs="Roboto-Bold"/>
          <w:b/>
          <w:bCs/>
          <w:color w:val="374151"/>
          <w:sz w:val="24"/>
          <w:szCs w:val="24"/>
        </w:rPr>
        <w:t>Реальное время</w:t>
      </w:r>
      <w:r>
        <w:rPr>
          <w:rFonts w:ascii="Roboto-Regular" w:hAnsi="Roboto-Regular" w:cs="Roboto-Regular"/>
          <w:color w:val="374151"/>
          <w:sz w:val="24"/>
          <w:szCs w:val="24"/>
        </w:rPr>
        <w:t>: Вам нужна возможность анализа данных в реальном</w:t>
      </w:r>
      <w:r>
        <w:rPr>
          <w:rFonts w:ascii="Roboto-Regular" w:hAnsi="Roboto-Regular" w:cs="Roboto-Regular"/>
          <w:color w:val="374151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374151"/>
          <w:sz w:val="24"/>
          <w:szCs w:val="24"/>
        </w:rPr>
        <w:t>времени для мониторинга заказов и складской информации.</w:t>
      </w:r>
    </w:p>
    <w:p w14:paraId="31B502A0" w14:textId="77777777" w:rsidR="00F70748" w:rsidRDefault="00F70748" w:rsidP="00FD10E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74151"/>
          <w:sz w:val="24"/>
          <w:szCs w:val="24"/>
        </w:rPr>
      </w:pPr>
    </w:p>
    <w:p w14:paraId="6BF79584" w14:textId="77777777" w:rsidR="00FD10EE" w:rsidRDefault="00FD10EE" w:rsidP="00FD10E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74151"/>
          <w:sz w:val="24"/>
          <w:szCs w:val="24"/>
        </w:rPr>
      </w:pPr>
      <w:r>
        <w:rPr>
          <w:rFonts w:ascii="Roboto-Bold" w:hAnsi="Roboto-Bold" w:cs="Roboto-Bold"/>
          <w:b/>
          <w:bCs/>
          <w:color w:val="374151"/>
          <w:sz w:val="24"/>
          <w:szCs w:val="24"/>
        </w:rPr>
        <w:t>Задачи</w:t>
      </w:r>
      <w:r>
        <w:rPr>
          <w:rFonts w:ascii="Roboto-Regular" w:hAnsi="Roboto-Regular" w:cs="Roboto-Regular"/>
          <w:color w:val="374151"/>
          <w:sz w:val="24"/>
          <w:szCs w:val="24"/>
        </w:rPr>
        <w:t>:</w:t>
      </w:r>
    </w:p>
    <w:p w14:paraId="41ED90D5" w14:textId="024C763D" w:rsidR="00FD10EE" w:rsidRPr="00F70748" w:rsidRDefault="00FD10EE" w:rsidP="00FD10E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i/>
          <w:iCs/>
          <w:color w:val="374151"/>
          <w:sz w:val="24"/>
          <w:szCs w:val="24"/>
        </w:rPr>
      </w:pPr>
      <w:r w:rsidRPr="00F70748">
        <w:rPr>
          <w:rFonts w:ascii="Roboto-Regular" w:hAnsi="Roboto-Regular" w:cs="Roboto-Regular"/>
          <w:b/>
          <w:bCs/>
          <w:i/>
          <w:iCs/>
          <w:color w:val="374151"/>
          <w:sz w:val="24"/>
          <w:szCs w:val="24"/>
        </w:rPr>
        <w:t>1. Выберите одно или несколько хранилищ данных (реляционная база</w:t>
      </w:r>
      <w:r w:rsidRPr="00F70748">
        <w:rPr>
          <w:rFonts w:ascii="Roboto-Regular" w:hAnsi="Roboto-Regular" w:cs="Roboto-Regular"/>
          <w:b/>
          <w:bCs/>
          <w:i/>
          <w:iCs/>
          <w:color w:val="374151"/>
          <w:sz w:val="24"/>
          <w:szCs w:val="24"/>
        </w:rPr>
        <w:t xml:space="preserve"> </w:t>
      </w:r>
      <w:r w:rsidRPr="00F70748">
        <w:rPr>
          <w:rFonts w:ascii="Roboto-Regular" w:hAnsi="Roboto-Regular" w:cs="Roboto-Regular"/>
          <w:b/>
          <w:bCs/>
          <w:i/>
          <w:iCs/>
          <w:color w:val="374151"/>
          <w:sz w:val="24"/>
          <w:szCs w:val="24"/>
        </w:rPr>
        <w:t>данных, No</w:t>
      </w:r>
      <w:proofErr w:type="spellStart"/>
      <w:r w:rsidRPr="00F70748">
        <w:rPr>
          <w:rFonts w:ascii="Roboto-Regular" w:hAnsi="Roboto-Regular" w:cs="Roboto-Regular"/>
          <w:b/>
          <w:bCs/>
          <w:i/>
          <w:iCs/>
          <w:color w:val="374151"/>
          <w:sz w:val="24"/>
          <w:szCs w:val="24"/>
        </w:rPr>
        <w:t>SQL</w:t>
      </w:r>
      <w:proofErr w:type="spellEnd"/>
      <w:r w:rsidRPr="00F70748">
        <w:rPr>
          <w:rFonts w:ascii="Roboto-Regular" w:hAnsi="Roboto-Regular" w:cs="Roboto-Regular"/>
          <w:b/>
          <w:bCs/>
          <w:i/>
          <w:iCs/>
          <w:color w:val="374151"/>
          <w:sz w:val="24"/>
          <w:szCs w:val="24"/>
        </w:rPr>
        <w:t>, колоночное хранилище и т. д.), которые, по вашему</w:t>
      </w:r>
      <w:r w:rsidRPr="00F70748">
        <w:rPr>
          <w:rFonts w:ascii="Roboto-Regular" w:hAnsi="Roboto-Regular" w:cs="Roboto-Regular"/>
          <w:b/>
          <w:bCs/>
          <w:i/>
          <w:iCs/>
          <w:color w:val="374151"/>
          <w:sz w:val="24"/>
          <w:szCs w:val="24"/>
        </w:rPr>
        <w:t xml:space="preserve"> </w:t>
      </w:r>
      <w:r w:rsidRPr="00F70748">
        <w:rPr>
          <w:rFonts w:ascii="Roboto-Regular" w:hAnsi="Roboto-Regular" w:cs="Roboto-Regular"/>
          <w:b/>
          <w:bCs/>
          <w:i/>
          <w:iCs/>
          <w:color w:val="374151"/>
          <w:sz w:val="24"/>
          <w:szCs w:val="24"/>
        </w:rPr>
        <w:t>мнению, наилучшим образом соответствуют требованиям компании.</w:t>
      </w:r>
    </w:p>
    <w:p w14:paraId="23A8E5A0" w14:textId="04AD3DAF" w:rsidR="00F70748" w:rsidRPr="00F70748" w:rsidRDefault="00F70748" w:rsidP="00F7074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74151"/>
          <w:sz w:val="24"/>
          <w:szCs w:val="24"/>
        </w:rPr>
      </w:pPr>
      <w:r w:rsidRPr="00F70748">
        <w:rPr>
          <w:rFonts w:ascii="Roboto-Regular" w:hAnsi="Roboto-Regular" w:cs="Roboto-Regular"/>
          <w:color w:val="374151"/>
          <w:sz w:val="24"/>
          <w:szCs w:val="24"/>
        </w:rPr>
        <w:t>Для выбора оптимального хранилища данных для вашей компании, рассмотр</w:t>
      </w:r>
      <w:r>
        <w:rPr>
          <w:rFonts w:cs="Roboto-Regular"/>
          <w:color w:val="374151"/>
          <w:sz w:val="24"/>
          <w:szCs w:val="24"/>
        </w:rPr>
        <w:t>им</w:t>
      </w:r>
      <w:r w:rsidRPr="00F70748">
        <w:rPr>
          <w:rFonts w:ascii="Roboto-Regular" w:hAnsi="Roboto-Regular" w:cs="Roboto-Regular"/>
          <w:color w:val="374151"/>
          <w:sz w:val="24"/>
          <w:szCs w:val="24"/>
        </w:rPr>
        <w:t xml:space="preserve"> следующие варианты:</w:t>
      </w:r>
    </w:p>
    <w:p w14:paraId="79CDD231" w14:textId="4F547E2B" w:rsidR="00F70748" w:rsidRPr="00F70748" w:rsidRDefault="00F70748" w:rsidP="00F7074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74151"/>
          <w:sz w:val="24"/>
          <w:szCs w:val="24"/>
        </w:rPr>
      </w:pPr>
      <w:r w:rsidRPr="00F70748">
        <w:rPr>
          <w:rFonts w:ascii="Roboto-Regular" w:hAnsi="Roboto-Regular" w:cs="Roboto-Regular"/>
          <w:b/>
          <w:bCs/>
          <w:color w:val="374151"/>
          <w:sz w:val="24"/>
          <w:szCs w:val="24"/>
        </w:rPr>
        <w:t>Реляционные базы данных</w:t>
      </w:r>
      <w:r w:rsidRPr="00F70748">
        <w:rPr>
          <w:rFonts w:ascii="Roboto-Regular" w:hAnsi="Roboto-Regular" w:cs="Roboto-Regular"/>
          <w:color w:val="374151"/>
          <w:sz w:val="24"/>
          <w:szCs w:val="24"/>
        </w:rPr>
        <w:t xml:space="preserve"> (например, MySQL, </w:t>
      </w:r>
      <w:proofErr w:type="spellStart"/>
      <w:r w:rsidRPr="00F70748">
        <w:rPr>
          <w:rFonts w:ascii="Roboto-Regular" w:hAnsi="Roboto-Regular" w:cs="Roboto-Regular"/>
          <w:color w:val="374151"/>
          <w:sz w:val="24"/>
          <w:szCs w:val="24"/>
        </w:rPr>
        <w:t>PostgreSQL</w:t>
      </w:r>
      <w:proofErr w:type="spellEnd"/>
      <w:r w:rsidRPr="00F70748">
        <w:rPr>
          <w:rFonts w:ascii="Roboto-Regular" w:hAnsi="Roboto-Regular" w:cs="Roboto-Regular"/>
          <w:color w:val="374151"/>
          <w:sz w:val="24"/>
          <w:szCs w:val="24"/>
        </w:rPr>
        <w:t>) — это классический вариант хранения данных, который хорошо подходит для структурированных данных, таких как данные о продажах, клиентах и инвентаре. Они обладают высокой производительностью при выполнении сложных запросов и обеспечивают возможность создания сложных структур данных. Однако они могут быть не очень подходящими для больших объемов неструктурированных данных, таких как данные о поведении пользователей на сайте.</w:t>
      </w:r>
    </w:p>
    <w:p w14:paraId="6805AD3D" w14:textId="77777777" w:rsidR="00F70748" w:rsidRPr="00F70748" w:rsidRDefault="00F70748" w:rsidP="00F7074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74151"/>
          <w:sz w:val="24"/>
          <w:szCs w:val="24"/>
        </w:rPr>
      </w:pPr>
      <w:proofErr w:type="spellStart"/>
      <w:r w:rsidRPr="00F70748">
        <w:rPr>
          <w:rFonts w:ascii="Roboto-Regular" w:hAnsi="Roboto-Regular" w:cs="Roboto-Regular"/>
          <w:i/>
          <w:iCs/>
          <w:color w:val="374151"/>
          <w:sz w:val="24"/>
          <w:szCs w:val="24"/>
        </w:rPr>
        <w:t>PostgreSQL</w:t>
      </w:r>
      <w:proofErr w:type="spellEnd"/>
      <w:r w:rsidRPr="00F70748">
        <w:rPr>
          <w:rFonts w:ascii="Roboto-Regular" w:hAnsi="Roboto-Regular" w:cs="Roboto-Regular"/>
          <w:color w:val="374151"/>
          <w:sz w:val="24"/>
          <w:szCs w:val="24"/>
        </w:rPr>
        <w:t xml:space="preserve"> имеет </w:t>
      </w:r>
      <w:r w:rsidRPr="00F70748">
        <w:rPr>
          <w:rFonts w:ascii="Roboto-Regular" w:hAnsi="Roboto-Regular" w:cs="Roboto-Regular"/>
          <w:color w:val="374151"/>
          <w:sz w:val="24"/>
          <w:szCs w:val="24"/>
          <w:u w:val="single"/>
        </w:rPr>
        <w:t>более высокую производительность при выполнении сложных запросов</w:t>
      </w:r>
      <w:r w:rsidRPr="00F70748">
        <w:rPr>
          <w:rFonts w:ascii="Roboto-Regular" w:hAnsi="Roboto-Regular" w:cs="Roboto-Regular"/>
          <w:color w:val="374151"/>
          <w:sz w:val="24"/>
          <w:szCs w:val="24"/>
        </w:rPr>
        <w:t xml:space="preserve">, чем MySQL. Это связано с тем, что </w:t>
      </w:r>
      <w:proofErr w:type="spellStart"/>
      <w:r w:rsidRPr="00F70748">
        <w:rPr>
          <w:rFonts w:ascii="Roboto-Regular" w:hAnsi="Roboto-Regular" w:cs="Roboto-Regular"/>
          <w:color w:val="374151"/>
          <w:sz w:val="24"/>
          <w:szCs w:val="24"/>
        </w:rPr>
        <w:t>PostgreSQL</w:t>
      </w:r>
      <w:proofErr w:type="spellEnd"/>
      <w:r w:rsidRPr="00F70748">
        <w:rPr>
          <w:rFonts w:ascii="Roboto-Regular" w:hAnsi="Roboto-Regular" w:cs="Roboto-Regular"/>
          <w:color w:val="374151"/>
          <w:sz w:val="24"/>
          <w:szCs w:val="24"/>
        </w:rPr>
        <w:t xml:space="preserve"> использует более эффективные алгоритмы выполнения запросов и имеет более оптимизированный движок базы данных. Кроме того, </w:t>
      </w:r>
      <w:proofErr w:type="spellStart"/>
      <w:r w:rsidRPr="00F70748">
        <w:rPr>
          <w:rFonts w:ascii="Roboto-Regular" w:hAnsi="Roboto-Regular" w:cs="Roboto-Regular"/>
          <w:color w:val="374151"/>
          <w:sz w:val="24"/>
          <w:szCs w:val="24"/>
        </w:rPr>
        <w:t>PostgreSQL</w:t>
      </w:r>
      <w:proofErr w:type="spellEnd"/>
      <w:r w:rsidRPr="00F70748">
        <w:rPr>
          <w:rFonts w:ascii="Roboto-Regular" w:hAnsi="Roboto-Regular" w:cs="Roboto-Regular"/>
          <w:color w:val="374151"/>
          <w:sz w:val="24"/>
          <w:szCs w:val="24"/>
        </w:rPr>
        <w:t xml:space="preserve"> поддерживает более широкий набор функций и возможностей, чем MySQL, что позволяет более гибко работать с данными.</w:t>
      </w:r>
    </w:p>
    <w:p w14:paraId="34AA95ED" w14:textId="777911E8" w:rsidR="00F70748" w:rsidRPr="00F70748" w:rsidRDefault="00F70748" w:rsidP="00F7074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74151"/>
          <w:sz w:val="24"/>
          <w:szCs w:val="24"/>
        </w:rPr>
      </w:pPr>
      <w:proofErr w:type="spellStart"/>
      <w:r w:rsidRPr="00F70748">
        <w:rPr>
          <w:rFonts w:ascii="Roboto-Regular" w:hAnsi="Roboto-Regular" w:cs="Roboto-Regular"/>
          <w:b/>
          <w:bCs/>
          <w:color w:val="374151"/>
          <w:sz w:val="24"/>
          <w:szCs w:val="24"/>
        </w:rPr>
        <w:t>NoSQL</w:t>
      </w:r>
      <w:proofErr w:type="spellEnd"/>
      <w:r w:rsidRPr="00F70748">
        <w:rPr>
          <w:rFonts w:ascii="Roboto-Regular" w:hAnsi="Roboto-Regular" w:cs="Roboto-Regular"/>
          <w:b/>
          <w:bCs/>
          <w:color w:val="374151"/>
          <w:sz w:val="24"/>
          <w:szCs w:val="24"/>
        </w:rPr>
        <w:t xml:space="preserve"> базы данных</w:t>
      </w:r>
      <w:r w:rsidRPr="00F70748">
        <w:rPr>
          <w:rFonts w:ascii="Roboto-Regular" w:hAnsi="Roboto-Regular" w:cs="Roboto-Regular"/>
          <w:color w:val="374151"/>
          <w:sz w:val="24"/>
          <w:szCs w:val="24"/>
        </w:rPr>
        <w:t xml:space="preserve"> (например, </w:t>
      </w:r>
      <w:proofErr w:type="spellStart"/>
      <w:r w:rsidRPr="00F70748">
        <w:rPr>
          <w:rFonts w:ascii="Roboto-Regular" w:hAnsi="Roboto-Regular" w:cs="Roboto-Regular"/>
          <w:color w:val="374151"/>
          <w:sz w:val="24"/>
          <w:szCs w:val="24"/>
        </w:rPr>
        <w:t>MongoDB</w:t>
      </w:r>
      <w:proofErr w:type="spellEnd"/>
      <w:r w:rsidRPr="00F70748">
        <w:rPr>
          <w:rFonts w:ascii="Roboto-Regular" w:hAnsi="Roboto-Regular" w:cs="Roboto-Regular"/>
          <w:color w:val="374151"/>
          <w:sz w:val="24"/>
          <w:szCs w:val="24"/>
        </w:rPr>
        <w:t xml:space="preserve">, </w:t>
      </w:r>
      <w:proofErr w:type="spellStart"/>
      <w:r w:rsidRPr="00F70748">
        <w:rPr>
          <w:rFonts w:ascii="Roboto-Regular" w:hAnsi="Roboto-Regular" w:cs="Roboto-Regular"/>
          <w:color w:val="374151"/>
          <w:sz w:val="24"/>
          <w:szCs w:val="24"/>
        </w:rPr>
        <w:t>Cassandra</w:t>
      </w:r>
      <w:proofErr w:type="spellEnd"/>
      <w:r w:rsidRPr="00F70748">
        <w:rPr>
          <w:rFonts w:ascii="Roboto-Regular" w:hAnsi="Roboto-Regular" w:cs="Roboto-Regular"/>
          <w:color w:val="374151"/>
          <w:sz w:val="24"/>
          <w:szCs w:val="24"/>
        </w:rPr>
        <w:t>) — это более гибкие хранилища данных, которые лучше подходят для больших объемов неструктурированных данных. Они позволяют хранить данные в формате JSON или ключ-значение, что делает их более удобными для работы с данными, которые не имеют жесткой структуры. Однако они могут быть менее производительными при выполнении сложных запросов и могут потребовать больше усилий для создания сложных структур данных.</w:t>
      </w:r>
    </w:p>
    <w:p w14:paraId="4514846B" w14:textId="5D24B319" w:rsidR="00F70748" w:rsidRPr="00F70748" w:rsidRDefault="00F70748" w:rsidP="00F7074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74151"/>
          <w:sz w:val="24"/>
          <w:szCs w:val="24"/>
        </w:rPr>
      </w:pPr>
      <w:r w:rsidRPr="00F70748">
        <w:rPr>
          <w:rFonts w:ascii="Roboto-Regular" w:hAnsi="Roboto-Regular" w:cs="Roboto-Regular"/>
          <w:b/>
          <w:bCs/>
          <w:color w:val="374151"/>
          <w:sz w:val="24"/>
          <w:szCs w:val="24"/>
        </w:rPr>
        <w:t>Колоночные хранилища</w:t>
      </w:r>
      <w:r w:rsidRPr="00F70748">
        <w:rPr>
          <w:rFonts w:ascii="Roboto-Regular" w:hAnsi="Roboto-Regular" w:cs="Roboto-Regular"/>
          <w:color w:val="374151"/>
          <w:sz w:val="24"/>
          <w:szCs w:val="24"/>
        </w:rPr>
        <w:t xml:space="preserve"> (например, Amazon </w:t>
      </w:r>
      <w:proofErr w:type="spellStart"/>
      <w:r w:rsidRPr="00F70748">
        <w:rPr>
          <w:rFonts w:ascii="Roboto-Regular" w:hAnsi="Roboto-Regular" w:cs="Roboto-Regular"/>
          <w:color w:val="374151"/>
          <w:sz w:val="24"/>
          <w:szCs w:val="24"/>
        </w:rPr>
        <w:t>DynamoDB</w:t>
      </w:r>
      <w:proofErr w:type="spellEnd"/>
      <w:r w:rsidRPr="00F70748">
        <w:rPr>
          <w:rFonts w:ascii="Roboto-Regular" w:hAnsi="Roboto-Regular" w:cs="Roboto-Regular"/>
          <w:color w:val="374151"/>
          <w:sz w:val="24"/>
          <w:szCs w:val="24"/>
        </w:rPr>
        <w:t xml:space="preserve">, Google </w:t>
      </w:r>
      <w:proofErr w:type="spellStart"/>
      <w:r w:rsidRPr="00F70748">
        <w:rPr>
          <w:rFonts w:ascii="Roboto-Regular" w:hAnsi="Roboto-Regular" w:cs="Roboto-Regular"/>
          <w:color w:val="374151"/>
          <w:sz w:val="24"/>
          <w:szCs w:val="24"/>
        </w:rPr>
        <w:t>Cloud</w:t>
      </w:r>
      <w:proofErr w:type="spellEnd"/>
      <w:r w:rsidRPr="00F70748">
        <w:rPr>
          <w:rFonts w:ascii="Roboto-Regular" w:hAnsi="Roboto-Regular" w:cs="Roboto-Regular"/>
          <w:color w:val="374151"/>
          <w:sz w:val="24"/>
          <w:szCs w:val="24"/>
        </w:rPr>
        <w:t xml:space="preserve"> SQL) — это еще более гибкие хранилища данных, которые хорошо подходят для работы с большими объемами данных. Они позволяют хранить данные в виде таблиц с колонками, что делает их более удобными для работы с данными, которые не имеют жесткой структуры. Однако они могут быть </w:t>
      </w:r>
      <w:r w:rsidRPr="00F70748">
        <w:rPr>
          <w:rFonts w:ascii="Roboto-Regular" w:hAnsi="Roboto-Regular" w:cs="Roboto-Regular"/>
          <w:color w:val="374151"/>
          <w:sz w:val="24"/>
          <w:szCs w:val="24"/>
          <w:u w:val="single"/>
        </w:rPr>
        <w:t>менее производительными при выполнении сложных запросов</w:t>
      </w:r>
      <w:r w:rsidRPr="00F70748">
        <w:rPr>
          <w:rFonts w:ascii="Roboto-Regular" w:hAnsi="Roboto-Regular" w:cs="Roboto-Regular"/>
          <w:color w:val="374151"/>
          <w:sz w:val="24"/>
          <w:szCs w:val="24"/>
        </w:rPr>
        <w:t xml:space="preserve"> и могут потребовать больше усилий для создания сложных структур данных.</w:t>
      </w:r>
    </w:p>
    <w:p w14:paraId="3F28D91C" w14:textId="69A500B6" w:rsidR="00F70748" w:rsidRPr="00F70748" w:rsidRDefault="00F70748" w:rsidP="00F7074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74151"/>
          <w:sz w:val="24"/>
          <w:szCs w:val="24"/>
        </w:rPr>
      </w:pPr>
      <w:r w:rsidRPr="00F70748">
        <w:rPr>
          <w:rFonts w:ascii="Roboto-Regular" w:hAnsi="Roboto-Regular" w:cs="Roboto-Regular"/>
          <w:color w:val="374151"/>
          <w:sz w:val="24"/>
          <w:szCs w:val="24"/>
        </w:rPr>
        <w:t xml:space="preserve">Для </w:t>
      </w:r>
      <w:r>
        <w:rPr>
          <w:rFonts w:ascii="Roboto-Regular" w:hAnsi="Roboto-Regular" w:cs="Roboto-Regular"/>
          <w:color w:val="374151"/>
          <w:sz w:val="24"/>
          <w:szCs w:val="24"/>
        </w:rPr>
        <w:t>н</w:t>
      </w:r>
      <w:r w:rsidRPr="00F70748">
        <w:rPr>
          <w:rFonts w:ascii="Roboto-Regular" w:hAnsi="Roboto-Regular" w:cs="Roboto-Regular"/>
          <w:color w:val="374151"/>
          <w:sz w:val="24"/>
          <w:szCs w:val="24"/>
        </w:rPr>
        <w:t xml:space="preserve">ашей компании, учитывая ее потребности в аналитике, масштабируемости и реальном времени, </w:t>
      </w:r>
      <w:r>
        <w:rPr>
          <w:rFonts w:ascii="Roboto-Regular" w:hAnsi="Roboto-Regular" w:cs="Roboto-Regular"/>
          <w:color w:val="374151"/>
          <w:sz w:val="24"/>
          <w:szCs w:val="24"/>
        </w:rPr>
        <w:t xml:space="preserve">можно </w:t>
      </w:r>
      <w:r w:rsidRPr="00F70748">
        <w:rPr>
          <w:rFonts w:ascii="Roboto-Regular" w:hAnsi="Roboto-Regular" w:cs="Roboto-Regular"/>
          <w:color w:val="374151"/>
          <w:sz w:val="24"/>
          <w:szCs w:val="24"/>
        </w:rPr>
        <w:t>рекомендова</w:t>
      </w:r>
      <w:r>
        <w:rPr>
          <w:rFonts w:ascii="Roboto-Regular" w:hAnsi="Roboto-Regular" w:cs="Roboto-Regular"/>
          <w:color w:val="374151"/>
          <w:sz w:val="24"/>
          <w:szCs w:val="24"/>
        </w:rPr>
        <w:t>ть</w:t>
      </w:r>
      <w:r w:rsidRPr="00F70748">
        <w:rPr>
          <w:rFonts w:ascii="Roboto-Regular" w:hAnsi="Roboto-Regular" w:cs="Roboto-Regular"/>
          <w:color w:val="374151"/>
          <w:sz w:val="24"/>
          <w:szCs w:val="24"/>
        </w:rPr>
        <w:t xml:space="preserve"> использова</w:t>
      </w:r>
      <w:r>
        <w:rPr>
          <w:rFonts w:ascii="Roboto-Regular" w:hAnsi="Roboto-Regular" w:cs="Roboto-Regular"/>
          <w:color w:val="374151"/>
          <w:sz w:val="24"/>
          <w:szCs w:val="24"/>
        </w:rPr>
        <w:t>ние</w:t>
      </w:r>
      <w:r w:rsidRPr="00F70748">
        <w:rPr>
          <w:rFonts w:ascii="Roboto-Regular" w:hAnsi="Roboto-Regular" w:cs="Roboto-Regular"/>
          <w:color w:val="374151"/>
          <w:sz w:val="24"/>
          <w:szCs w:val="24"/>
        </w:rPr>
        <w:t xml:space="preserve"> комбинаци</w:t>
      </w:r>
      <w:r>
        <w:rPr>
          <w:rFonts w:ascii="Roboto-Regular" w:hAnsi="Roboto-Regular" w:cs="Roboto-Regular"/>
          <w:color w:val="374151"/>
          <w:sz w:val="24"/>
          <w:szCs w:val="24"/>
        </w:rPr>
        <w:t>и</w:t>
      </w:r>
      <w:r w:rsidRPr="00F70748">
        <w:rPr>
          <w:rFonts w:ascii="Roboto-Regular" w:hAnsi="Roboto-Regular" w:cs="Roboto-Regular"/>
          <w:color w:val="374151"/>
          <w:sz w:val="24"/>
          <w:szCs w:val="24"/>
        </w:rPr>
        <w:t xml:space="preserve"> реляционных баз данных и </w:t>
      </w:r>
      <w:proofErr w:type="spellStart"/>
      <w:r w:rsidRPr="00F70748">
        <w:rPr>
          <w:rFonts w:ascii="Roboto-Regular" w:hAnsi="Roboto-Regular" w:cs="Roboto-Regular"/>
          <w:color w:val="374151"/>
          <w:sz w:val="24"/>
          <w:szCs w:val="24"/>
        </w:rPr>
        <w:t>NoSQL</w:t>
      </w:r>
      <w:proofErr w:type="spellEnd"/>
      <w:r w:rsidRPr="00F70748">
        <w:rPr>
          <w:rFonts w:ascii="Roboto-Regular" w:hAnsi="Roboto-Regular" w:cs="Roboto-Regular"/>
          <w:color w:val="374151"/>
          <w:sz w:val="24"/>
          <w:szCs w:val="24"/>
        </w:rPr>
        <w:t xml:space="preserve"> баз данных. Реляционные базы данных могут использоваться для хранения структурированных данных, таких как данные о продажах и клиентах, а </w:t>
      </w:r>
      <w:proofErr w:type="spellStart"/>
      <w:r w:rsidRPr="00F70748">
        <w:rPr>
          <w:rFonts w:ascii="Roboto-Regular" w:hAnsi="Roboto-Regular" w:cs="Roboto-Regular"/>
          <w:color w:val="374151"/>
          <w:sz w:val="24"/>
          <w:szCs w:val="24"/>
        </w:rPr>
        <w:t>NoSQL</w:t>
      </w:r>
      <w:proofErr w:type="spellEnd"/>
      <w:r w:rsidRPr="00F70748">
        <w:rPr>
          <w:rFonts w:ascii="Roboto-Regular" w:hAnsi="Roboto-Regular" w:cs="Roboto-Regular"/>
          <w:color w:val="374151"/>
          <w:sz w:val="24"/>
          <w:szCs w:val="24"/>
        </w:rPr>
        <w:t xml:space="preserve"> базы данных могут использоваться для хранения неструктурированных данных, таких как данные о поведении пользователей на сайте.</w:t>
      </w:r>
    </w:p>
    <w:p w14:paraId="4A60A3CD" w14:textId="77777777" w:rsidR="00F70748" w:rsidRDefault="00F70748" w:rsidP="00FD10E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74151"/>
          <w:sz w:val="24"/>
          <w:szCs w:val="24"/>
        </w:rPr>
      </w:pPr>
    </w:p>
    <w:p w14:paraId="3575A223" w14:textId="5A66A1B5" w:rsidR="00FD10EE" w:rsidRPr="00F70748" w:rsidRDefault="00FD10EE" w:rsidP="00FD10E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i/>
          <w:iCs/>
          <w:color w:val="374151"/>
          <w:sz w:val="24"/>
          <w:szCs w:val="24"/>
        </w:rPr>
      </w:pPr>
      <w:r w:rsidRPr="00F70748">
        <w:rPr>
          <w:rFonts w:ascii="Roboto-Regular" w:hAnsi="Roboto-Regular" w:cs="Roboto-Regular"/>
          <w:b/>
          <w:bCs/>
          <w:i/>
          <w:iCs/>
          <w:color w:val="374151"/>
          <w:sz w:val="24"/>
          <w:szCs w:val="24"/>
        </w:rPr>
        <w:lastRenderedPageBreak/>
        <w:t>2. Обоснуйте свой выбор, предоставив аргументы, почему данное</w:t>
      </w:r>
      <w:r w:rsidRPr="00F70748">
        <w:rPr>
          <w:rFonts w:ascii="Roboto-Regular" w:hAnsi="Roboto-Regular" w:cs="Roboto-Regular"/>
          <w:b/>
          <w:bCs/>
          <w:i/>
          <w:iCs/>
          <w:color w:val="374151"/>
          <w:sz w:val="24"/>
          <w:szCs w:val="24"/>
        </w:rPr>
        <w:t xml:space="preserve"> </w:t>
      </w:r>
      <w:r w:rsidRPr="00F70748">
        <w:rPr>
          <w:rFonts w:ascii="Roboto-Regular" w:hAnsi="Roboto-Regular" w:cs="Roboto-Regular"/>
          <w:b/>
          <w:bCs/>
          <w:i/>
          <w:iCs/>
          <w:color w:val="374151"/>
          <w:sz w:val="24"/>
          <w:szCs w:val="24"/>
        </w:rPr>
        <w:t>хранилище данных является оптимальным для конкретных требований.</w:t>
      </w:r>
    </w:p>
    <w:p w14:paraId="2E5684C1" w14:textId="1F92938B" w:rsidR="00F70748" w:rsidRDefault="00335CA4" w:rsidP="00FD10E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74151"/>
          <w:sz w:val="24"/>
          <w:szCs w:val="24"/>
        </w:rPr>
      </w:pPr>
      <w:r w:rsidRPr="00335CA4">
        <w:rPr>
          <w:rFonts w:ascii="Roboto-Regular" w:hAnsi="Roboto-Regular" w:cs="Roboto-Regular"/>
          <w:color w:val="374151"/>
          <w:sz w:val="24"/>
          <w:szCs w:val="24"/>
        </w:rPr>
        <w:t xml:space="preserve">Реляционные базы данных (например, MySQL, </w:t>
      </w:r>
      <w:proofErr w:type="spellStart"/>
      <w:r w:rsidRPr="00335CA4">
        <w:rPr>
          <w:rFonts w:ascii="Roboto-Regular" w:hAnsi="Roboto-Regular" w:cs="Roboto-Regular"/>
          <w:color w:val="374151"/>
          <w:sz w:val="24"/>
          <w:szCs w:val="24"/>
        </w:rPr>
        <w:t>PostgreSQL</w:t>
      </w:r>
      <w:proofErr w:type="spellEnd"/>
      <w:r w:rsidRPr="00335CA4">
        <w:rPr>
          <w:rFonts w:ascii="Roboto-Regular" w:hAnsi="Roboto-Regular" w:cs="Roboto-Regular"/>
          <w:color w:val="374151"/>
          <w:sz w:val="24"/>
          <w:szCs w:val="24"/>
        </w:rPr>
        <w:t>) — это классический вариант хранения данных, который хорошо подходит для структурированных данных, таких как данные о продажах, клиентах и инвентаре. Они обладают высокой производительностью при выполнении сложных запросов и обеспечивают возможность создания сложных структур данных.</w:t>
      </w:r>
    </w:p>
    <w:p w14:paraId="55330BBE" w14:textId="447E0FE8" w:rsidR="00335CA4" w:rsidRPr="00DB1B98" w:rsidRDefault="00335CA4" w:rsidP="00FD10EE">
      <w:pPr>
        <w:autoSpaceDE w:val="0"/>
        <w:autoSpaceDN w:val="0"/>
        <w:adjustRightInd w:val="0"/>
        <w:spacing w:after="0" w:line="240" w:lineRule="auto"/>
        <w:rPr>
          <w:rFonts w:cs="Roboto-Regular"/>
          <w:color w:val="374151"/>
          <w:sz w:val="24"/>
          <w:szCs w:val="24"/>
        </w:rPr>
      </w:pPr>
      <w:r>
        <w:rPr>
          <w:rFonts w:ascii="Roboto-Regular" w:hAnsi="Roboto-Regular" w:cs="Roboto-Regular"/>
          <w:color w:val="374151"/>
          <w:sz w:val="24"/>
          <w:szCs w:val="24"/>
        </w:rPr>
        <w:t xml:space="preserve">Поэтому, мы можем использовать </w:t>
      </w:r>
      <w:r>
        <w:rPr>
          <w:rFonts w:cs="Roboto-Regular"/>
          <w:color w:val="374151"/>
          <w:sz w:val="24"/>
          <w:szCs w:val="24"/>
          <w:lang w:val="en-US"/>
        </w:rPr>
        <w:t>MySQL</w:t>
      </w:r>
      <w:r w:rsidRPr="00335CA4">
        <w:rPr>
          <w:rFonts w:cs="Roboto-Regular"/>
          <w:color w:val="374151"/>
          <w:sz w:val="24"/>
          <w:szCs w:val="24"/>
        </w:rPr>
        <w:t xml:space="preserve"> </w:t>
      </w:r>
      <w:r>
        <w:rPr>
          <w:rFonts w:cs="Roboto-Regular"/>
          <w:color w:val="374151"/>
          <w:sz w:val="24"/>
          <w:szCs w:val="24"/>
        </w:rPr>
        <w:t xml:space="preserve">БД для работы </w:t>
      </w:r>
      <w:r w:rsidR="00C02B3E">
        <w:rPr>
          <w:rFonts w:cs="Roboto-Regular"/>
          <w:color w:val="374151"/>
          <w:sz w:val="24"/>
          <w:szCs w:val="24"/>
        </w:rPr>
        <w:t xml:space="preserve">и </w:t>
      </w:r>
      <w:r>
        <w:rPr>
          <w:rFonts w:cs="Roboto-Regular"/>
          <w:color w:val="374151"/>
          <w:sz w:val="24"/>
          <w:szCs w:val="24"/>
        </w:rPr>
        <w:t>хранения</w:t>
      </w:r>
      <w:r w:rsidR="00C02B3E">
        <w:rPr>
          <w:rFonts w:cs="Roboto-Regular"/>
          <w:color w:val="374151"/>
          <w:sz w:val="24"/>
          <w:szCs w:val="24"/>
        </w:rPr>
        <w:t xml:space="preserve"> данных о пользователях ИС и технической информации веб-приложения (сайта платформы). </w:t>
      </w:r>
    </w:p>
    <w:p w14:paraId="16CCA80B" w14:textId="0D9870AE" w:rsidR="00335CA4" w:rsidRDefault="00DB1B98" w:rsidP="00FD10E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74151"/>
          <w:sz w:val="24"/>
          <w:szCs w:val="24"/>
        </w:rPr>
      </w:pPr>
      <w:proofErr w:type="spellStart"/>
      <w:r w:rsidRPr="00DB1B98">
        <w:rPr>
          <w:rFonts w:ascii="Roboto-Regular" w:hAnsi="Roboto-Regular" w:cs="Roboto-Regular"/>
          <w:color w:val="374151"/>
          <w:sz w:val="24"/>
          <w:szCs w:val="24"/>
        </w:rPr>
        <w:t>PostgreSQL</w:t>
      </w:r>
      <w:proofErr w:type="spellEnd"/>
      <w:r w:rsidRPr="00DB1B98">
        <w:rPr>
          <w:rFonts w:ascii="Roboto-Regular" w:hAnsi="Roboto-Regular" w:cs="Roboto-Regular"/>
          <w:color w:val="374151"/>
          <w:sz w:val="24"/>
          <w:szCs w:val="24"/>
        </w:rPr>
        <w:t xml:space="preserve"> имеет более высокую производительность при выполнении сложных запросов, чем MySQL. Это связано с тем, что </w:t>
      </w:r>
      <w:proofErr w:type="spellStart"/>
      <w:r w:rsidRPr="00DB1B98">
        <w:rPr>
          <w:rFonts w:ascii="Roboto-Regular" w:hAnsi="Roboto-Regular" w:cs="Roboto-Regular"/>
          <w:color w:val="374151"/>
          <w:sz w:val="24"/>
          <w:szCs w:val="24"/>
        </w:rPr>
        <w:t>PostgreSQL</w:t>
      </w:r>
      <w:proofErr w:type="spellEnd"/>
      <w:r w:rsidRPr="00DB1B98">
        <w:rPr>
          <w:rFonts w:ascii="Roboto-Regular" w:hAnsi="Roboto-Regular" w:cs="Roboto-Regular"/>
          <w:color w:val="374151"/>
          <w:sz w:val="24"/>
          <w:szCs w:val="24"/>
        </w:rPr>
        <w:t xml:space="preserve"> использует более эффективные алгоритмы выполнения запросов и имеет более оптимизированный движок базы данных. Кроме того, </w:t>
      </w:r>
      <w:proofErr w:type="spellStart"/>
      <w:r w:rsidRPr="00DB1B98">
        <w:rPr>
          <w:rFonts w:ascii="Roboto-Regular" w:hAnsi="Roboto-Regular" w:cs="Roboto-Regular"/>
          <w:color w:val="374151"/>
          <w:sz w:val="24"/>
          <w:szCs w:val="24"/>
        </w:rPr>
        <w:t>PostgreSQL</w:t>
      </w:r>
      <w:proofErr w:type="spellEnd"/>
      <w:r w:rsidRPr="00DB1B98">
        <w:rPr>
          <w:rFonts w:ascii="Roboto-Regular" w:hAnsi="Roboto-Regular" w:cs="Roboto-Regular"/>
          <w:color w:val="374151"/>
          <w:sz w:val="24"/>
          <w:szCs w:val="24"/>
        </w:rPr>
        <w:t xml:space="preserve"> поддерживает более широкий набор функций и возможностей, чем MySQL, что позволяет более гибко работать с данными.</w:t>
      </w:r>
      <w:r>
        <w:rPr>
          <w:rFonts w:ascii="Roboto-Regular" w:hAnsi="Roboto-Regular" w:cs="Roboto-Regular"/>
          <w:color w:val="374151"/>
          <w:sz w:val="24"/>
          <w:szCs w:val="24"/>
        </w:rPr>
        <w:t xml:space="preserve"> Мы можем использовать его для работы и хранения данных о заказах, продажах и т.п. А также, для обработки сложных аналитических запросов </w:t>
      </w:r>
      <w:r>
        <w:rPr>
          <w:rFonts w:ascii="Roboto-Regular" w:hAnsi="Roboto-Regular" w:cs="Roboto-Regular"/>
          <w:color w:val="374151"/>
          <w:sz w:val="24"/>
          <w:szCs w:val="24"/>
        </w:rPr>
        <w:t>к данным для выявления тенденций продаж, сегментации клиентов и определения эффективности маркетинговых кампаний.</w:t>
      </w:r>
    </w:p>
    <w:p w14:paraId="2C278DB1" w14:textId="4B243E80" w:rsidR="00DB1B98" w:rsidRDefault="00DB1B98" w:rsidP="00FD10E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74151"/>
          <w:sz w:val="24"/>
          <w:szCs w:val="24"/>
        </w:rPr>
      </w:pPr>
      <w:proofErr w:type="spellStart"/>
      <w:r w:rsidRPr="00DB1B98">
        <w:rPr>
          <w:rFonts w:ascii="Roboto-Regular" w:hAnsi="Roboto-Regular" w:cs="Roboto-Regular"/>
          <w:color w:val="374151"/>
          <w:sz w:val="24"/>
          <w:szCs w:val="24"/>
        </w:rPr>
        <w:t>NoSQL</w:t>
      </w:r>
      <w:proofErr w:type="spellEnd"/>
      <w:r w:rsidRPr="00DB1B98">
        <w:rPr>
          <w:rFonts w:ascii="Roboto-Regular" w:hAnsi="Roboto-Regular" w:cs="Roboto-Regular"/>
          <w:color w:val="374151"/>
          <w:sz w:val="24"/>
          <w:szCs w:val="24"/>
        </w:rPr>
        <w:t xml:space="preserve"> базы данных</w:t>
      </w:r>
      <w:r>
        <w:rPr>
          <w:rFonts w:ascii="Roboto-Regular" w:hAnsi="Roboto-Regular" w:cs="Roboto-Regular"/>
          <w:color w:val="374151"/>
          <w:sz w:val="24"/>
          <w:szCs w:val="24"/>
        </w:rPr>
        <w:t xml:space="preserve"> (</w:t>
      </w:r>
      <w:r>
        <w:rPr>
          <w:rFonts w:cs="Roboto-Regular"/>
          <w:color w:val="374151"/>
          <w:sz w:val="24"/>
          <w:szCs w:val="24"/>
          <w:lang w:val="en-US"/>
        </w:rPr>
        <w:t>MongoDB</w:t>
      </w:r>
      <w:r>
        <w:rPr>
          <w:rFonts w:ascii="Roboto-Regular" w:hAnsi="Roboto-Regular" w:cs="Roboto-Regular"/>
          <w:color w:val="374151"/>
          <w:sz w:val="24"/>
          <w:szCs w:val="24"/>
        </w:rPr>
        <w:t>)</w:t>
      </w:r>
      <w:r w:rsidRPr="00DB1B98">
        <w:rPr>
          <w:rFonts w:ascii="Roboto-Regular" w:hAnsi="Roboto-Regular" w:cs="Roboto-Regular"/>
          <w:color w:val="374151"/>
          <w:sz w:val="24"/>
          <w:szCs w:val="24"/>
        </w:rPr>
        <w:t xml:space="preserve"> могут использоваться для хранения неструктурированных данных, таких как данные о поведении пользователей на сайте</w:t>
      </w:r>
      <w:r w:rsidRPr="00DB1B98">
        <w:rPr>
          <w:rFonts w:cs="Roboto-Regular"/>
          <w:color w:val="374151"/>
          <w:sz w:val="24"/>
          <w:szCs w:val="24"/>
        </w:rPr>
        <w:t xml:space="preserve">, </w:t>
      </w:r>
      <w:r>
        <w:rPr>
          <w:rFonts w:cs="Roboto-Regular"/>
          <w:color w:val="374151"/>
          <w:sz w:val="24"/>
          <w:szCs w:val="24"/>
          <w:lang w:val="en-US"/>
        </w:rPr>
        <w:t>BLOB</w:t>
      </w:r>
      <w:r w:rsidRPr="00DB1B98">
        <w:rPr>
          <w:rFonts w:cs="Roboto-Regular"/>
          <w:color w:val="374151"/>
          <w:sz w:val="24"/>
          <w:szCs w:val="24"/>
        </w:rPr>
        <w:t>-</w:t>
      </w:r>
      <w:r>
        <w:rPr>
          <w:rFonts w:cs="Roboto-Regular"/>
          <w:color w:val="374151"/>
          <w:sz w:val="24"/>
          <w:szCs w:val="24"/>
        </w:rPr>
        <w:t>объектов (изображения и видео-файлы о товарах с метаданными)</w:t>
      </w:r>
      <w:r w:rsidRPr="00DB1B98">
        <w:rPr>
          <w:rFonts w:ascii="Roboto-Regular" w:hAnsi="Roboto-Regular" w:cs="Roboto-Regular"/>
          <w:color w:val="374151"/>
          <w:sz w:val="24"/>
          <w:szCs w:val="24"/>
        </w:rPr>
        <w:t>.</w:t>
      </w:r>
    </w:p>
    <w:p w14:paraId="2A755392" w14:textId="77777777" w:rsidR="00DB1B98" w:rsidRDefault="00DB1B98" w:rsidP="00FD10E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74151"/>
          <w:sz w:val="24"/>
          <w:szCs w:val="24"/>
        </w:rPr>
      </w:pPr>
    </w:p>
    <w:p w14:paraId="51887441" w14:textId="482FBE73" w:rsidR="00FD10EE" w:rsidRPr="00335CA4" w:rsidRDefault="00FD10EE" w:rsidP="00FD10E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i/>
          <w:iCs/>
          <w:color w:val="374151"/>
          <w:sz w:val="24"/>
          <w:szCs w:val="24"/>
        </w:rPr>
      </w:pPr>
      <w:r w:rsidRPr="00335CA4">
        <w:rPr>
          <w:rFonts w:ascii="Roboto-Regular" w:hAnsi="Roboto-Regular" w:cs="Roboto-Regular"/>
          <w:b/>
          <w:bCs/>
          <w:i/>
          <w:iCs/>
          <w:color w:val="374151"/>
          <w:sz w:val="24"/>
          <w:szCs w:val="24"/>
        </w:rPr>
        <w:t>3. Опишите структуру данных, которые будут храниться в выбранном</w:t>
      </w:r>
      <w:r w:rsidRPr="00335CA4">
        <w:rPr>
          <w:rFonts w:ascii="Roboto-Regular" w:hAnsi="Roboto-Regular" w:cs="Roboto-Regular"/>
          <w:b/>
          <w:bCs/>
          <w:i/>
          <w:iCs/>
          <w:color w:val="374151"/>
          <w:sz w:val="24"/>
          <w:szCs w:val="24"/>
        </w:rPr>
        <w:t xml:space="preserve"> </w:t>
      </w:r>
      <w:r w:rsidRPr="00335CA4">
        <w:rPr>
          <w:rFonts w:ascii="Roboto-Regular" w:hAnsi="Roboto-Regular" w:cs="Roboto-Regular"/>
          <w:b/>
          <w:bCs/>
          <w:i/>
          <w:iCs/>
          <w:color w:val="374151"/>
          <w:sz w:val="24"/>
          <w:szCs w:val="24"/>
        </w:rPr>
        <w:t>хранилище (таблицы, колонки и связи).</w:t>
      </w:r>
    </w:p>
    <w:p w14:paraId="6AAA0F8D" w14:textId="3B8932CC" w:rsidR="00F70748" w:rsidRDefault="008B799D" w:rsidP="00FD10EE">
      <w:pPr>
        <w:autoSpaceDE w:val="0"/>
        <w:autoSpaceDN w:val="0"/>
        <w:adjustRightInd w:val="0"/>
        <w:spacing w:after="0" w:line="240" w:lineRule="auto"/>
        <w:rPr>
          <w:rFonts w:cs="Roboto-Regular"/>
          <w:color w:val="374151"/>
          <w:sz w:val="24"/>
          <w:szCs w:val="24"/>
        </w:rPr>
      </w:pPr>
      <w:r>
        <w:rPr>
          <w:rFonts w:cs="Roboto-Regular"/>
          <w:color w:val="374151"/>
          <w:sz w:val="24"/>
          <w:szCs w:val="24"/>
          <w:lang w:val="en-US"/>
        </w:rPr>
        <w:t xml:space="preserve">MySQL – </w:t>
      </w:r>
      <w:r>
        <w:rPr>
          <w:rFonts w:cs="Roboto-Regular"/>
          <w:color w:val="374151"/>
          <w:sz w:val="24"/>
          <w:szCs w:val="24"/>
        </w:rPr>
        <w:t>структура данных</w:t>
      </w:r>
    </w:p>
    <w:p w14:paraId="196E8A90" w14:textId="320F0040" w:rsidR="008B799D" w:rsidRPr="009D5BA7" w:rsidRDefault="009D5BA7" w:rsidP="00FD10EE">
      <w:pPr>
        <w:autoSpaceDE w:val="0"/>
        <w:autoSpaceDN w:val="0"/>
        <w:adjustRightInd w:val="0"/>
        <w:spacing w:after="0" w:line="240" w:lineRule="auto"/>
        <w:rPr>
          <w:rFonts w:cs="Roboto-Regular"/>
          <w:color w:val="374151"/>
          <w:sz w:val="24"/>
          <w:szCs w:val="24"/>
          <w:lang w:val="en-US"/>
        </w:rPr>
      </w:pPr>
      <w:r>
        <w:rPr>
          <w:rFonts w:cs="Roboto-Regular"/>
          <w:noProof/>
          <w:color w:val="374151"/>
          <w:sz w:val="24"/>
          <w:szCs w:val="24"/>
          <w:lang w:val="en-US"/>
        </w:rPr>
        <w:drawing>
          <wp:inline distT="0" distB="0" distL="0" distR="0" wp14:anchorId="04895BE3" wp14:editId="71CEBFAA">
            <wp:extent cx="4486275" cy="4867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D04A" w14:textId="1AE861FC" w:rsidR="008B799D" w:rsidRDefault="008B799D" w:rsidP="00FD10EE">
      <w:pPr>
        <w:autoSpaceDE w:val="0"/>
        <w:autoSpaceDN w:val="0"/>
        <w:adjustRightInd w:val="0"/>
        <w:spacing w:after="0" w:line="240" w:lineRule="auto"/>
        <w:rPr>
          <w:rFonts w:cs="Roboto-Regular"/>
          <w:color w:val="374151"/>
          <w:sz w:val="24"/>
          <w:szCs w:val="24"/>
        </w:rPr>
      </w:pPr>
      <w:r>
        <w:rPr>
          <w:rFonts w:cs="Roboto-Regular"/>
          <w:color w:val="374151"/>
          <w:sz w:val="24"/>
          <w:szCs w:val="24"/>
          <w:lang w:val="en-US"/>
        </w:rPr>
        <w:t xml:space="preserve">PostgreSQL – </w:t>
      </w:r>
      <w:r>
        <w:rPr>
          <w:rFonts w:cs="Roboto-Regular"/>
          <w:color w:val="374151"/>
          <w:sz w:val="24"/>
          <w:szCs w:val="24"/>
        </w:rPr>
        <w:t>структура данных</w:t>
      </w:r>
    </w:p>
    <w:p w14:paraId="6003CB8C" w14:textId="2B3C94C7" w:rsidR="008B799D" w:rsidRDefault="009D5BA7" w:rsidP="00FD10EE">
      <w:pPr>
        <w:autoSpaceDE w:val="0"/>
        <w:autoSpaceDN w:val="0"/>
        <w:adjustRightInd w:val="0"/>
        <w:spacing w:after="0" w:line="240" w:lineRule="auto"/>
        <w:rPr>
          <w:rFonts w:cs="Roboto-Regular"/>
          <w:color w:val="374151"/>
          <w:sz w:val="24"/>
          <w:szCs w:val="24"/>
        </w:rPr>
      </w:pPr>
      <w:r>
        <w:rPr>
          <w:rFonts w:cs="Roboto-Regular"/>
          <w:noProof/>
          <w:color w:val="374151"/>
          <w:sz w:val="24"/>
          <w:szCs w:val="24"/>
        </w:rPr>
        <w:lastRenderedPageBreak/>
        <w:drawing>
          <wp:inline distT="0" distB="0" distL="0" distR="0" wp14:anchorId="4E2457C8" wp14:editId="70401D9B">
            <wp:extent cx="6645910" cy="6208395"/>
            <wp:effectExtent l="0" t="0" r="254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0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3541" w14:textId="75E81477" w:rsidR="008B799D" w:rsidRPr="004746C9" w:rsidRDefault="008B799D" w:rsidP="00FD10EE">
      <w:pPr>
        <w:autoSpaceDE w:val="0"/>
        <w:autoSpaceDN w:val="0"/>
        <w:adjustRightInd w:val="0"/>
        <w:spacing w:after="0" w:line="240" w:lineRule="auto"/>
        <w:rPr>
          <w:rFonts w:cs="Roboto-Regular"/>
          <w:color w:val="374151"/>
          <w:sz w:val="24"/>
          <w:szCs w:val="24"/>
          <w:lang w:val="en-US"/>
        </w:rPr>
      </w:pPr>
      <w:r>
        <w:rPr>
          <w:rFonts w:cs="Roboto-Regular"/>
          <w:color w:val="374151"/>
          <w:sz w:val="24"/>
          <w:szCs w:val="24"/>
          <w:lang w:val="en-US"/>
        </w:rPr>
        <w:t xml:space="preserve">MongoDB – </w:t>
      </w:r>
      <w:r>
        <w:rPr>
          <w:rFonts w:cs="Roboto-Regular"/>
          <w:color w:val="374151"/>
          <w:sz w:val="24"/>
          <w:szCs w:val="24"/>
        </w:rPr>
        <w:t>структура данных</w:t>
      </w:r>
    </w:p>
    <w:p w14:paraId="2EC4B671" w14:textId="13FC3087" w:rsidR="008B799D" w:rsidRDefault="008B799D" w:rsidP="00FD10E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74151"/>
          <w:sz w:val="24"/>
          <w:szCs w:val="24"/>
        </w:rPr>
      </w:pPr>
    </w:p>
    <w:p w14:paraId="576B40A0" w14:textId="77777777" w:rsidR="004746C9" w:rsidRDefault="004746C9" w:rsidP="004746C9">
      <w:pPr>
        <w:pStyle w:val="HTML"/>
        <w:shd w:val="clear" w:color="auto" w:fill="FFFFFF"/>
        <w:textAlignment w:val="baseline"/>
        <w:rPr>
          <w:rFonts w:ascii="inherit" w:hAnsi="inherit"/>
          <w:spacing w:val="-5"/>
          <w:sz w:val="27"/>
          <w:szCs w:val="27"/>
        </w:rPr>
      </w:pPr>
      <w:r>
        <w:rPr>
          <w:rFonts w:ascii="inherit" w:hAnsi="inherit"/>
          <w:spacing w:val="-5"/>
          <w:sz w:val="27"/>
          <w:szCs w:val="27"/>
        </w:rPr>
        <w:t>Структура таблицы "</w:t>
      </w:r>
      <w:proofErr w:type="spellStart"/>
      <w:r>
        <w:rPr>
          <w:rFonts w:ascii="inherit" w:hAnsi="inherit"/>
          <w:spacing w:val="-5"/>
          <w:sz w:val="27"/>
          <w:szCs w:val="27"/>
        </w:rPr>
        <w:t>behavior</w:t>
      </w:r>
      <w:proofErr w:type="spellEnd"/>
      <w:r>
        <w:rPr>
          <w:rFonts w:ascii="inherit" w:hAnsi="inherit"/>
          <w:spacing w:val="-5"/>
          <w:sz w:val="27"/>
          <w:szCs w:val="27"/>
        </w:rPr>
        <w:t xml:space="preserve">" в </w:t>
      </w:r>
      <w:proofErr w:type="spellStart"/>
      <w:r>
        <w:rPr>
          <w:rFonts w:ascii="inherit" w:hAnsi="inherit"/>
          <w:spacing w:val="-5"/>
          <w:sz w:val="27"/>
          <w:szCs w:val="27"/>
        </w:rPr>
        <w:t>MongoDB</w:t>
      </w:r>
      <w:proofErr w:type="spellEnd"/>
      <w:r>
        <w:rPr>
          <w:rFonts w:ascii="inherit" w:hAnsi="inherit"/>
          <w:spacing w:val="-5"/>
          <w:sz w:val="27"/>
          <w:szCs w:val="27"/>
        </w:rPr>
        <w:t xml:space="preserve"> для данных о поведении пользователей на сайте может выглядеть следующим образом:</w:t>
      </w:r>
    </w:p>
    <w:p w14:paraId="489B11B7" w14:textId="77777777" w:rsidR="004746C9" w:rsidRDefault="004746C9" w:rsidP="004746C9">
      <w:pPr>
        <w:pStyle w:val="HTML"/>
        <w:shd w:val="clear" w:color="auto" w:fill="FFFFFF"/>
        <w:textAlignment w:val="baseline"/>
        <w:rPr>
          <w:rFonts w:ascii="inherit" w:hAnsi="inherit"/>
          <w:spacing w:val="-5"/>
          <w:sz w:val="27"/>
          <w:szCs w:val="27"/>
        </w:rPr>
      </w:pPr>
    </w:p>
    <w:p w14:paraId="00038049" w14:textId="77777777" w:rsidR="004746C9" w:rsidRPr="004746C9" w:rsidRDefault="004746C9" w:rsidP="004746C9">
      <w:pPr>
        <w:pStyle w:val="HTML"/>
        <w:shd w:val="clear" w:color="auto" w:fill="F5F2F0"/>
        <w:textAlignment w:val="baseline"/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</w:pPr>
      <w:r w:rsidRPr="004746C9">
        <w:rPr>
          <w:rStyle w:val="token"/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  <w:lang w:val="en-US"/>
        </w:rPr>
        <w:t>{</w:t>
      </w:r>
    </w:p>
    <w:p w14:paraId="215D2C17" w14:textId="77777777" w:rsidR="004746C9" w:rsidRPr="004746C9" w:rsidRDefault="004746C9" w:rsidP="004746C9">
      <w:pPr>
        <w:pStyle w:val="HTML"/>
        <w:shd w:val="clear" w:color="auto" w:fill="F5F2F0"/>
        <w:textAlignment w:val="baseline"/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</w:pPr>
      <w:r w:rsidRPr="004746C9"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 </w:t>
      </w:r>
      <w:r w:rsidRPr="004746C9">
        <w:rPr>
          <w:rStyle w:val="token"/>
          <w:rFonts w:ascii="Consolas" w:hAnsi="Consolas"/>
          <w:color w:val="669900"/>
          <w:spacing w:val="-5"/>
          <w:sz w:val="21"/>
          <w:szCs w:val="21"/>
          <w:bdr w:val="none" w:sz="0" w:space="0" w:color="auto" w:frame="1"/>
          <w:lang w:val="en-US"/>
        </w:rPr>
        <w:t>"</w:t>
      </w:r>
      <w:proofErr w:type="spellStart"/>
      <w:proofErr w:type="gramStart"/>
      <w:r w:rsidRPr="004746C9">
        <w:rPr>
          <w:rStyle w:val="token"/>
          <w:rFonts w:ascii="Consolas" w:hAnsi="Consolas"/>
          <w:color w:val="669900"/>
          <w:spacing w:val="-5"/>
          <w:sz w:val="21"/>
          <w:szCs w:val="21"/>
          <w:bdr w:val="none" w:sz="0" w:space="0" w:color="auto" w:frame="1"/>
          <w:lang w:val="en-US"/>
        </w:rPr>
        <w:t>user</w:t>
      </w:r>
      <w:proofErr w:type="gramEnd"/>
      <w:r w:rsidRPr="004746C9">
        <w:rPr>
          <w:rStyle w:val="token"/>
          <w:rFonts w:ascii="Consolas" w:hAnsi="Consolas"/>
          <w:color w:val="669900"/>
          <w:spacing w:val="-5"/>
          <w:sz w:val="21"/>
          <w:szCs w:val="21"/>
          <w:bdr w:val="none" w:sz="0" w:space="0" w:color="auto" w:frame="1"/>
          <w:lang w:val="en-US"/>
        </w:rPr>
        <w:t>_id</w:t>
      </w:r>
      <w:proofErr w:type="spellEnd"/>
      <w:r w:rsidRPr="004746C9">
        <w:rPr>
          <w:rStyle w:val="token"/>
          <w:rFonts w:ascii="Consolas" w:hAnsi="Consolas"/>
          <w:color w:val="669900"/>
          <w:spacing w:val="-5"/>
          <w:sz w:val="21"/>
          <w:szCs w:val="21"/>
          <w:bdr w:val="none" w:sz="0" w:space="0" w:color="auto" w:frame="1"/>
          <w:lang w:val="en-US"/>
        </w:rPr>
        <w:t>"</w:t>
      </w:r>
      <w:r w:rsidRPr="004746C9">
        <w:rPr>
          <w:rStyle w:val="token"/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  <w:lang w:val="en-US"/>
        </w:rPr>
        <w:t>:</w:t>
      </w:r>
      <w:r w:rsidRPr="004746C9"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r w:rsidRPr="004746C9">
        <w:rPr>
          <w:rStyle w:val="token"/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  <w:lang w:val="en-US"/>
        </w:rPr>
        <w:t>{</w:t>
      </w:r>
    </w:p>
    <w:p w14:paraId="0E713159" w14:textId="77777777" w:rsidR="004746C9" w:rsidRPr="004746C9" w:rsidRDefault="004746C9" w:rsidP="004746C9">
      <w:pPr>
        <w:pStyle w:val="HTML"/>
        <w:shd w:val="clear" w:color="auto" w:fill="F5F2F0"/>
        <w:textAlignment w:val="baseline"/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</w:pPr>
      <w:r w:rsidRPr="004746C9"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   </w:t>
      </w:r>
      <w:r w:rsidRPr="004746C9">
        <w:rPr>
          <w:rStyle w:val="token"/>
          <w:rFonts w:ascii="Consolas" w:hAnsi="Consolas"/>
          <w:color w:val="669900"/>
          <w:spacing w:val="-5"/>
          <w:sz w:val="21"/>
          <w:szCs w:val="21"/>
          <w:bdr w:val="none" w:sz="0" w:space="0" w:color="auto" w:frame="1"/>
          <w:lang w:val="en-US"/>
        </w:rPr>
        <w:t>"$type"</w:t>
      </w:r>
      <w:r w:rsidRPr="004746C9">
        <w:rPr>
          <w:rStyle w:val="token"/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  <w:lang w:val="en-US"/>
        </w:rPr>
        <w:t>:</w:t>
      </w:r>
      <w:r w:rsidRPr="004746C9"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r w:rsidRPr="004746C9">
        <w:rPr>
          <w:rStyle w:val="token"/>
          <w:rFonts w:ascii="Consolas" w:hAnsi="Consolas"/>
          <w:color w:val="669900"/>
          <w:spacing w:val="-5"/>
          <w:sz w:val="21"/>
          <w:szCs w:val="21"/>
          <w:bdr w:val="none" w:sz="0" w:space="0" w:color="auto" w:frame="1"/>
          <w:lang w:val="en-US"/>
        </w:rPr>
        <w:t>"string"</w:t>
      </w:r>
      <w:r w:rsidRPr="004746C9">
        <w:rPr>
          <w:rStyle w:val="token"/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  <w:lang w:val="en-US"/>
        </w:rPr>
        <w:t>,</w:t>
      </w:r>
    </w:p>
    <w:p w14:paraId="277ECD1B" w14:textId="77777777" w:rsidR="004746C9" w:rsidRPr="004746C9" w:rsidRDefault="004746C9" w:rsidP="004746C9">
      <w:pPr>
        <w:pStyle w:val="HTML"/>
        <w:shd w:val="clear" w:color="auto" w:fill="F5F2F0"/>
        <w:textAlignment w:val="baseline"/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</w:pPr>
      <w:r w:rsidRPr="004746C9"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   </w:t>
      </w:r>
      <w:r w:rsidRPr="004746C9">
        <w:rPr>
          <w:rStyle w:val="token"/>
          <w:rFonts w:ascii="Consolas" w:hAnsi="Consolas"/>
          <w:color w:val="669900"/>
          <w:spacing w:val="-5"/>
          <w:sz w:val="21"/>
          <w:szCs w:val="21"/>
          <w:bdr w:val="none" w:sz="0" w:space="0" w:color="auto" w:frame="1"/>
          <w:lang w:val="en-US"/>
        </w:rPr>
        <w:t>"$</w:t>
      </w:r>
      <w:proofErr w:type="spellStart"/>
      <w:r w:rsidRPr="004746C9">
        <w:rPr>
          <w:rStyle w:val="token"/>
          <w:rFonts w:ascii="Consolas" w:hAnsi="Consolas"/>
          <w:color w:val="669900"/>
          <w:spacing w:val="-5"/>
          <w:sz w:val="21"/>
          <w:szCs w:val="21"/>
          <w:bdr w:val="none" w:sz="0" w:space="0" w:color="auto" w:frame="1"/>
          <w:lang w:val="en-US"/>
        </w:rPr>
        <w:t>minLength</w:t>
      </w:r>
      <w:proofErr w:type="spellEnd"/>
      <w:r w:rsidRPr="004746C9">
        <w:rPr>
          <w:rStyle w:val="token"/>
          <w:rFonts w:ascii="Consolas" w:hAnsi="Consolas"/>
          <w:color w:val="669900"/>
          <w:spacing w:val="-5"/>
          <w:sz w:val="21"/>
          <w:szCs w:val="21"/>
          <w:bdr w:val="none" w:sz="0" w:space="0" w:color="auto" w:frame="1"/>
          <w:lang w:val="en-US"/>
        </w:rPr>
        <w:t>"</w:t>
      </w:r>
      <w:r w:rsidRPr="004746C9">
        <w:rPr>
          <w:rStyle w:val="token"/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  <w:lang w:val="en-US"/>
        </w:rPr>
        <w:t>:</w:t>
      </w:r>
      <w:r w:rsidRPr="004746C9"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r w:rsidRPr="004746C9">
        <w:rPr>
          <w:rStyle w:val="token"/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  <w:lang w:val="en-US"/>
        </w:rPr>
        <w:t>20</w:t>
      </w:r>
      <w:r w:rsidRPr="004746C9">
        <w:rPr>
          <w:rStyle w:val="token"/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  <w:lang w:val="en-US"/>
        </w:rPr>
        <w:t>,</w:t>
      </w:r>
    </w:p>
    <w:p w14:paraId="468F559E" w14:textId="77777777" w:rsidR="004746C9" w:rsidRDefault="004746C9" w:rsidP="004746C9">
      <w:pPr>
        <w:pStyle w:val="HTML"/>
        <w:shd w:val="clear" w:color="auto" w:fill="F5F2F0"/>
        <w:textAlignment w:val="baseline"/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 w:rsidRPr="004746C9"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   </w:t>
      </w:r>
      <w:r>
        <w:rPr>
          <w:rStyle w:val="token"/>
          <w:rFonts w:ascii="Consolas" w:hAnsi="Consolas"/>
          <w:color w:val="669900"/>
          <w:spacing w:val="-5"/>
          <w:sz w:val="21"/>
          <w:szCs w:val="21"/>
          <w:bdr w:val="none" w:sz="0" w:space="0" w:color="auto" w:frame="1"/>
        </w:rPr>
        <w:t>"$</w:t>
      </w:r>
      <w:proofErr w:type="spellStart"/>
      <w:r>
        <w:rPr>
          <w:rStyle w:val="token"/>
          <w:rFonts w:ascii="Consolas" w:hAnsi="Consolas"/>
          <w:color w:val="669900"/>
          <w:spacing w:val="-5"/>
          <w:sz w:val="21"/>
          <w:szCs w:val="21"/>
          <w:bdr w:val="none" w:sz="0" w:space="0" w:color="auto" w:frame="1"/>
        </w:rPr>
        <w:t>maxLength</w:t>
      </w:r>
      <w:proofErr w:type="spellEnd"/>
      <w:r>
        <w:rPr>
          <w:rStyle w:val="token"/>
          <w:rFonts w:ascii="Consolas" w:hAnsi="Consolas"/>
          <w:color w:val="669900"/>
          <w:spacing w:val="-5"/>
          <w:sz w:val="21"/>
          <w:szCs w:val="21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255</w:t>
      </w:r>
    </w:p>
    <w:p w14:paraId="03D47790" w14:textId="77777777" w:rsidR="004746C9" w:rsidRDefault="004746C9" w:rsidP="004746C9">
      <w:pPr>
        <w:pStyle w:val="HTML"/>
        <w:shd w:val="clear" w:color="auto" w:fill="F5F2F0"/>
        <w:textAlignment w:val="baseline"/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</w:rPr>
        <w:t>},</w:t>
      </w:r>
    </w:p>
    <w:p w14:paraId="08FB935A" w14:textId="77777777" w:rsidR="004746C9" w:rsidRPr="004746C9" w:rsidRDefault="004746C9" w:rsidP="004746C9">
      <w:pPr>
        <w:pStyle w:val="HTML"/>
        <w:shd w:val="clear" w:color="auto" w:fill="F5F2F0"/>
        <w:textAlignment w:val="baseline"/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 </w:t>
      </w:r>
      <w:r w:rsidRPr="004746C9">
        <w:rPr>
          <w:rStyle w:val="token"/>
          <w:rFonts w:ascii="Consolas" w:hAnsi="Consolas"/>
          <w:color w:val="669900"/>
          <w:spacing w:val="-5"/>
          <w:sz w:val="21"/>
          <w:szCs w:val="21"/>
          <w:bdr w:val="none" w:sz="0" w:space="0" w:color="auto" w:frame="1"/>
          <w:lang w:val="en-US"/>
        </w:rPr>
        <w:t>"visits"</w:t>
      </w:r>
      <w:r w:rsidRPr="004746C9">
        <w:rPr>
          <w:rStyle w:val="token"/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  <w:lang w:val="en-US"/>
        </w:rPr>
        <w:t>:</w:t>
      </w:r>
      <w:r w:rsidRPr="004746C9"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r w:rsidRPr="004746C9">
        <w:rPr>
          <w:rStyle w:val="token"/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  <w:lang w:val="en-US"/>
        </w:rPr>
        <w:t>{</w:t>
      </w:r>
    </w:p>
    <w:p w14:paraId="36509479" w14:textId="77777777" w:rsidR="004746C9" w:rsidRPr="004746C9" w:rsidRDefault="004746C9" w:rsidP="004746C9">
      <w:pPr>
        <w:pStyle w:val="HTML"/>
        <w:shd w:val="clear" w:color="auto" w:fill="F5F2F0"/>
        <w:textAlignment w:val="baseline"/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</w:pPr>
      <w:r w:rsidRPr="004746C9"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   </w:t>
      </w:r>
      <w:r w:rsidRPr="004746C9">
        <w:rPr>
          <w:rStyle w:val="token"/>
          <w:rFonts w:ascii="Consolas" w:hAnsi="Consolas"/>
          <w:color w:val="669900"/>
          <w:spacing w:val="-5"/>
          <w:sz w:val="21"/>
          <w:szCs w:val="21"/>
          <w:bdr w:val="none" w:sz="0" w:space="0" w:color="auto" w:frame="1"/>
          <w:lang w:val="en-US"/>
        </w:rPr>
        <w:t>"$type"</w:t>
      </w:r>
      <w:r w:rsidRPr="004746C9">
        <w:rPr>
          <w:rStyle w:val="token"/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  <w:lang w:val="en-US"/>
        </w:rPr>
        <w:t>:</w:t>
      </w:r>
      <w:r w:rsidRPr="004746C9"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r w:rsidRPr="004746C9">
        <w:rPr>
          <w:rStyle w:val="token"/>
          <w:rFonts w:ascii="Consolas" w:hAnsi="Consolas"/>
          <w:color w:val="669900"/>
          <w:spacing w:val="-5"/>
          <w:sz w:val="21"/>
          <w:szCs w:val="21"/>
          <w:bdr w:val="none" w:sz="0" w:space="0" w:color="auto" w:frame="1"/>
          <w:lang w:val="en-US"/>
        </w:rPr>
        <w:t>"array"</w:t>
      </w:r>
      <w:r w:rsidRPr="004746C9">
        <w:rPr>
          <w:rStyle w:val="token"/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  <w:lang w:val="en-US"/>
        </w:rPr>
        <w:t>,</w:t>
      </w:r>
    </w:p>
    <w:p w14:paraId="4C5CC950" w14:textId="77777777" w:rsidR="004746C9" w:rsidRPr="004746C9" w:rsidRDefault="004746C9" w:rsidP="004746C9">
      <w:pPr>
        <w:pStyle w:val="HTML"/>
        <w:shd w:val="clear" w:color="auto" w:fill="F5F2F0"/>
        <w:textAlignment w:val="baseline"/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</w:pPr>
      <w:r w:rsidRPr="004746C9"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   </w:t>
      </w:r>
      <w:r w:rsidRPr="004746C9">
        <w:rPr>
          <w:rStyle w:val="token"/>
          <w:rFonts w:ascii="Consolas" w:hAnsi="Consolas"/>
          <w:color w:val="669900"/>
          <w:spacing w:val="-5"/>
          <w:sz w:val="21"/>
          <w:szCs w:val="21"/>
          <w:bdr w:val="none" w:sz="0" w:space="0" w:color="auto" w:frame="1"/>
          <w:lang w:val="en-US"/>
        </w:rPr>
        <w:t>"$</w:t>
      </w:r>
      <w:proofErr w:type="spellStart"/>
      <w:r w:rsidRPr="004746C9">
        <w:rPr>
          <w:rStyle w:val="token"/>
          <w:rFonts w:ascii="Consolas" w:hAnsi="Consolas"/>
          <w:color w:val="669900"/>
          <w:spacing w:val="-5"/>
          <w:sz w:val="21"/>
          <w:szCs w:val="21"/>
          <w:bdr w:val="none" w:sz="0" w:space="0" w:color="auto" w:frame="1"/>
          <w:lang w:val="en-US"/>
        </w:rPr>
        <w:t>minLength</w:t>
      </w:r>
      <w:proofErr w:type="spellEnd"/>
      <w:r w:rsidRPr="004746C9">
        <w:rPr>
          <w:rStyle w:val="token"/>
          <w:rFonts w:ascii="Consolas" w:hAnsi="Consolas"/>
          <w:color w:val="669900"/>
          <w:spacing w:val="-5"/>
          <w:sz w:val="21"/>
          <w:szCs w:val="21"/>
          <w:bdr w:val="none" w:sz="0" w:space="0" w:color="auto" w:frame="1"/>
          <w:lang w:val="en-US"/>
        </w:rPr>
        <w:t>"</w:t>
      </w:r>
      <w:r w:rsidRPr="004746C9">
        <w:rPr>
          <w:rStyle w:val="token"/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  <w:lang w:val="en-US"/>
        </w:rPr>
        <w:t>:</w:t>
      </w:r>
      <w:r w:rsidRPr="004746C9"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r w:rsidRPr="004746C9">
        <w:rPr>
          <w:rStyle w:val="token"/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  <w:lang w:val="en-US"/>
        </w:rPr>
        <w:t>1</w:t>
      </w:r>
      <w:r w:rsidRPr="004746C9">
        <w:rPr>
          <w:rStyle w:val="token"/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  <w:lang w:val="en-US"/>
        </w:rPr>
        <w:t>,</w:t>
      </w:r>
    </w:p>
    <w:p w14:paraId="1EA3D65C" w14:textId="77777777" w:rsidR="004746C9" w:rsidRPr="004746C9" w:rsidRDefault="004746C9" w:rsidP="004746C9">
      <w:pPr>
        <w:pStyle w:val="HTML"/>
        <w:shd w:val="clear" w:color="auto" w:fill="F5F2F0"/>
        <w:textAlignment w:val="baseline"/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</w:pPr>
      <w:r w:rsidRPr="004746C9"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   </w:t>
      </w:r>
      <w:r w:rsidRPr="004746C9">
        <w:rPr>
          <w:rStyle w:val="token"/>
          <w:rFonts w:ascii="Consolas" w:hAnsi="Consolas"/>
          <w:color w:val="669900"/>
          <w:spacing w:val="-5"/>
          <w:sz w:val="21"/>
          <w:szCs w:val="21"/>
          <w:bdr w:val="none" w:sz="0" w:space="0" w:color="auto" w:frame="1"/>
          <w:lang w:val="en-US"/>
        </w:rPr>
        <w:t>"$</w:t>
      </w:r>
      <w:proofErr w:type="spellStart"/>
      <w:r w:rsidRPr="004746C9">
        <w:rPr>
          <w:rStyle w:val="token"/>
          <w:rFonts w:ascii="Consolas" w:hAnsi="Consolas"/>
          <w:color w:val="669900"/>
          <w:spacing w:val="-5"/>
          <w:sz w:val="21"/>
          <w:szCs w:val="21"/>
          <w:bdr w:val="none" w:sz="0" w:space="0" w:color="auto" w:frame="1"/>
          <w:lang w:val="en-US"/>
        </w:rPr>
        <w:t>maxLength</w:t>
      </w:r>
      <w:proofErr w:type="spellEnd"/>
      <w:r w:rsidRPr="004746C9">
        <w:rPr>
          <w:rStyle w:val="token"/>
          <w:rFonts w:ascii="Consolas" w:hAnsi="Consolas"/>
          <w:color w:val="669900"/>
          <w:spacing w:val="-5"/>
          <w:sz w:val="21"/>
          <w:szCs w:val="21"/>
          <w:bdr w:val="none" w:sz="0" w:space="0" w:color="auto" w:frame="1"/>
          <w:lang w:val="en-US"/>
        </w:rPr>
        <w:t>"</w:t>
      </w:r>
      <w:r w:rsidRPr="004746C9">
        <w:rPr>
          <w:rStyle w:val="token"/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  <w:lang w:val="en-US"/>
        </w:rPr>
        <w:t>:</w:t>
      </w:r>
      <w:r w:rsidRPr="004746C9"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r w:rsidRPr="004746C9">
        <w:rPr>
          <w:rStyle w:val="token"/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  <w:lang w:val="en-US"/>
        </w:rPr>
        <w:t>255</w:t>
      </w:r>
    </w:p>
    <w:p w14:paraId="0E63482A" w14:textId="77777777" w:rsidR="004746C9" w:rsidRPr="004746C9" w:rsidRDefault="004746C9" w:rsidP="004746C9">
      <w:pPr>
        <w:pStyle w:val="HTML"/>
        <w:shd w:val="clear" w:color="auto" w:fill="F5F2F0"/>
        <w:textAlignment w:val="baseline"/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</w:pPr>
      <w:r w:rsidRPr="004746C9"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 </w:t>
      </w:r>
      <w:r w:rsidRPr="004746C9">
        <w:rPr>
          <w:rStyle w:val="token"/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  <w:lang w:val="en-US"/>
        </w:rPr>
        <w:t>},</w:t>
      </w:r>
    </w:p>
    <w:p w14:paraId="11D42457" w14:textId="77777777" w:rsidR="004746C9" w:rsidRPr="004746C9" w:rsidRDefault="004746C9" w:rsidP="004746C9">
      <w:pPr>
        <w:pStyle w:val="HTML"/>
        <w:shd w:val="clear" w:color="auto" w:fill="F5F2F0"/>
        <w:textAlignment w:val="baseline"/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</w:pPr>
      <w:r w:rsidRPr="004746C9"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 </w:t>
      </w:r>
      <w:r w:rsidRPr="004746C9">
        <w:rPr>
          <w:rStyle w:val="token"/>
          <w:rFonts w:ascii="Consolas" w:hAnsi="Consolas"/>
          <w:color w:val="669900"/>
          <w:spacing w:val="-5"/>
          <w:sz w:val="21"/>
          <w:szCs w:val="21"/>
          <w:bdr w:val="none" w:sz="0" w:space="0" w:color="auto" w:frame="1"/>
          <w:lang w:val="en-US"/>
        </w:rPr>
        <w:t>"duration"</w:t>
      </w:r>
      <w:r w:rsidRPr="004746C9">
        <w:rPr>
          <w:rStyle w:val="token"/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  <w:lang w:val="en-US"/>
        </w:rPr>
        <w:t>:</w:t>
      </w:r>
      <w:r w:rsidRPr="004746C9"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r w:rsidRPr="004746C9">
        <w:rPr>
          <w:rStyle w:val="token"/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  <w:lang w:val="en-US"/>
        </w:rPr>
        <w:t>{</w:t>
      </w:r>
    </w:p>
    <w:p w14:paraId="1282D01C" w14:textId="77777777" w:rsidR="004746C9" w:rsidRPr="004746C9" w:rsidRDefault="004746C9" w:rsidP="004746C9">
      <w:pPr>
        <w:pStyle w:val="HTML"/>
        <w:shd w:val="clear" w:color="auto" w:fill="F5F2F0"/>
        <w:textAlignment w:val="baseline"/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</w:pPr>
      <w:r w:rsidRPr="004746C9"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   </w:t>
      </w:r>
      <w:r w:rsidRPr="004746C9">
        <w:rPr>
          <w:rStyle w:val="token"/>
          <w:rFonts w:ascii="Consolas" w:hAnsi="Consolas"/>
          <w:color w:val="669900"/>
          <w:spacing w:val="-5"/>
          <w:sz w:val="21"/>
          <w:szCs w:val="21"/>
          <w:bdr w:val="none" w:sz="0" w:space="0" w:color="auto" w:frame="1"/>
          <w:lang w:val="en-US"/>
        </w:rPr>
        <w:t>"$type"</w:t>
      </w:r>
      <w:r w:rsidRPr="004746C9">
        <w:rPr>
          <w:rStyle w:val="token"/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  <w:lang w:val="en-US"/>
        </w:rPr>
        <w:t>:</w:t>
      </w:r>
      <w:r w:rsidRPr="004746C9"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r w:rsidRPr="004746C9">
        <w:rPr>
          <w:rStyle w:val="token"/>
          <w:rFonts w:ascii="Consolas" w:hAnsi="Consolas"/>
          <w:color w:val="669900"/>
          <w:spacing w:val="-5"/>
          <w:sz w:val="21"/>
          <w:szCs w:val="21"/>
          <w:bdr w:val="none" w:sz="0" w:space="0" w:color="auto" w:frame="1"/>
          <w:lang w:val="en-US"/>
        </w:rPr>
        <w:t>"number"</w:t>
      </w:r>
      <w:r w:rsidRPr="004746C9">
        <w:rPr>
          <w:rStyle w:val="token"/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  <w:lang w:val="en-US"/>
        </w:rPr>
        <w:t>,</w:t>
      </w:r>
    </w:p>
    <w:p w14:paraId="3F7685FB" w14:textId="77777777" w:rsidR="004746C9" w:rsidRPr="004746C9" w:rsidRDefault="004746C9" w:rsidP="004746C9">
      <w:pPr>
        <w:pStyle w:val="HTML"/>
        <w:shd w:val="clear" w:color="auto" w:fill="F5F2F0"/>
        <w:textAlignment w:val="baseline"/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</w:pPr>
      <w:r w:rsidRPr="004746C9"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   </w:t>
      </w:r>
      <w:r w:rsidRPr="004746C9">
        <w:rPr>
          <w:rStyle w:val="token"/>
          <w:rFonts w:ascii="Consolas" w:hAnsi="Consolas"/>
          <w:color w:val="669900"/>
          <w:spacing w:val="-5"/>
          <w:sz w:val="21"/>
          <w:szCs w:val="21"/>
          <w:bdr w:val="none" w:sz="0" w:space="0" w:color="auto" w:frame="1"/>
          <w:lang w:val="en-US"/>
        </w:rPr>
        <w:t>"$</w:t>
      </w:r>
      <w:proofErr w:type="spellStart"/>
      <w:r w:rsidRPr="004746C9">
        <w:rPr>
          <w:rStyle w:val="token"/>
          <w:rFonts w:ascii="Consolas" w:hAnsi="Consolas"/>
          <w:color w:val="669900"/>
          <w:spacing w:val="-5"/>
          <w:sz w:val="21"/>
          <w:szCs w:val="21"/>
          <w:bdr w:val="none" w:sz="0" w:space="0" w:color="auto" w:frame="1"/>
          <w:lang w:val="en-US"/>
        </w:rPr>
        <w:t>minValue</w:t>
      </w:r>
      <w:proofErr w:type="spellEnd"/>
      <w:r w:rsidRPr="004746C9">
        <w:rPr>
          <w:rStyle w:val="token"/>
          <w:rFonts w:ascii="Consolas" w:hAnsi="Consolas"/>
          <w:color w:val="669900"/>
          <w:spacing w:val="-5"/>
          <w:sz w:val="21"/>
          <w:szCs w:val="21"/>
          <w:bdr w:val="none" w:sz="0" w:space="0" w:color="auto" w:frame="1"/>
          <w:lang w:val="en-US"/>
        </w:rPr>
        <w:t>"</w:t>
      </w:r>
      <w:r w:rsidRPr="004746C9">
        <w:rPr>
          <w:rStyle w:val="token"/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  <w:lang w:val="en-US"/>
        </w:rPr>
        <w:t>:</w:t>
      </w:r>
      <w:r w:rsidRPr="004746C9"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r w:rsidRPr="004746C9">
        <w:rPr>
          <w:rStyle w:val="token"/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  <w:lang w:val="en-US"/>
        </w:rPr>
        <w:t>0</w:t>
      </w:r>
      <w:r w:rsidRPr="004746C9">
        <w:rPr>
          <w:rStyle w:val="token"/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  <w:lang w:val="en-US"/>
        </w:rPr>
        <w:t>,</w:t>
      </w:r>
    </w:p>
    <w:p w14:paraId="40FED6C9" w14:textId="77777777" w:rsidR="004746C9" w:rsidRPr="004746C9" w:rsidRDefault="004746C9" w:rsidP="004746C9">
      <w:pPr>
        <w:pStyle w:val="HTML"/>
        <w:shd w:val="clear" w:color="auto" w:fill="F5F2F0"/>
        <w:textAlignment w:val="baseline"/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</w:pPr>
      <w:r w:rsidRPr="004746C9"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   </w:t>
      </w:r>
      <w:r w:rsidRPr="004746C9">
        <w:rPr>
          <w:rStyle w:val="token"/>
          <w:rFonts w:ascii="Consolas" w:hAnsi="Consolas"/>
          <w:color w:val="669900"/>
          <w:spacing w:val="-5"/>
          <w:sz w:val="21"/>
          <w:szCs w:val="21"/>
          <w:bdr w:val="none" w:sz="0" w:space="0" w:color="auto" w:frame="1"/>
          <w:lang w:val="en-US"/>
        </w:rPr>
        <w:t>"$</w:t>
      </w:r>
      <w:proofErr w:type="spellStart"/>
      <w:r w:rsidRPr="004746C9">
        <w:rPr>
          <w:rStyle w:val="token"/>
          <w:rFonts w:ascii="Consolas" w:hAnsi="Consolas"/>
          <w:color w:val="669900"/>
          <w:spacing w:val="-5"/>
          <w:sz w:val="21"/>
          <w:szCs w:val="21"/>
          <w:bdr w:val="none" w:sz="0" w:space="0" w:color="auto" w:frame="1"/>
          <w:lang w:val="en-US"/>
        </w:rPr>
        <w:t>maxValue</w:t>
      </w:r>
      <w:proofErr w:type="spellEnd"/>
      <w:r w:rsidRPr="004746C9">
        <w:rPr>
          <w:rStyle w:val="token"/>
          <w:rFonts w:ascii="Consolas" w:hAnsi="Consolas"/>
          <w:color w:val="669900"/>
          <w:spacing w:val="-5"/>
          <w:sz w:val="21"/>
          <w:szCs w:val="21"/>
          <w:bdr w:val="none" w:sz="0" w:space="0" w:color="auto" w:frame="1"/>
          <w:lang w:val="en-US"/>
        </w:rPr>
        <w:t>"</w:t>
      </w:r>
      <w:r w:rsidRPr="004746C9">
        <w:rPr>
          <w:rStyle w:val="token"/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  <w:lang w:val="en-US"/>
        </w:rPr>
        <w:t>:</w:t>
      </w:r>
      <w:r w:rsidRPr="004746C9"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r w:rsidRPr="004746C9">
        <w:rPr>
          <w:rStyle w:val="token"/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  <w:lang w:val="en-US"/>
        </w:rPr>
        <w:t>6000000000000000000</w:t>
      </w:r>
    </w:p>
    <w:p w14:paraId="0B82A661" w14:textId="77777777" w:rsidR="004746C9" w:rsidRPr="004746C9" w:rsidRDefault="004746C9" w:rsidP="004746C9">
      <w:pPr>
        <w:pStyle w:val="HTML"/>
        <w:shd w:val="clear" w:color="auto" w:fill="F5F2F0"/>
        <w:textAlignment w:val="baseline"/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</w:pPr>
      <w:r w:rsidRPr="004746C9"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 </w:t>
      </w:r>
      <w:r w:rsidRPr="004746C9">
        <w:rPr>
          <w:rStyle w:val="token"/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  <w:lang w:val="en-US"/>
        </w:rPr>
        <w:t>},</w:t>
      </w:r>
    </w:p>
    <w:p w14:paraId="2E35840C" w14:textId="77777777" w:rsidR="004746C9" w:rsidRPr="004746C9" w:rsidRDefault="004746C9" w:rsidP="004746C9">
      <w:pPr>
        <w:pStyle w:val="HTML"/>
        <w:shd w:val="clear" w:color="auto" w:fill="F5F2F0"/>
        <w:textAlignment w:val="baseline"/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</w:pPr>
      <w:r w:rsidRPr="004746C9"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lastRenderedPageBreak/>
        <w:t xml:space="preserve">  </w:t>
      </w:r>
      <w:r w:rsidRPr="004746C9">
        <w:rPr>
          <w:rStyle w:val="token"/>
          <w:rFonts w:ascii="Consolas" w:hAnsi="Consolas"/>
          <w:color w:val="669900"/>
          <w:spacing w:val="-5"/>
          <w:sz w:val="21"/>
          <w:szCs w:val="21"/>
          <w:bdr w:val="none" w:sz="0" w:space="0" w:color="auto" w:frame="1"/>
          <w:lang w:val="en-US"/>
        </w:rPr>
        <w:t>"pageviews"</w:t>
      </w:r>
      <w:r w:rsidRPr="004746C9">
        <w:rPr>
          <w:rStyle w:val="token"/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  <w:lang w:val="en-US"/>
        </w:rPr>
        <w:t>:</w:t>
      </w:r>
      <w:r w:rsidRPr="004746C9"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r w:rsidRPr="004746C9">
        <w:rPr>
          <w:rStyle w:val="token"/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  <w:lang w:val="en-US"/>
        </w:rPr>
        <w:t>{</w:t>
      </w:r>
    </w:p>
    <w:p w14:paraId="56178BA9" w14:textId="77777777" w:rsidR="004746C9" w:rsidRPr="004746C9" w:rsidRDefault="004746C9" w:rsidP="004746C9">
      <w:pPr>
        <w:pStyle w:val="HTML"/>
        <w:shd w:val="clear" w:color="auto" w:fill="F5F2F0"/>
        <w:textAlignment w:val="baseline"/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</w:pPr>
      <w:r w:rsidRPr="004746C9"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   </w:t>
      </w:r>
      <w:r w:rsidRPr="004746C9">
        <w:rPr>
          <w:rStyle w:val="token"/>
          <w:rFonts w:ascii="Consolas" w:hAnsi="Consolas"/>
          <w:color w:val="669900"/>
          <w:spacing w:val="-5"/>
          <w:sz w:val="21"/>
          <w:szCs w:val="21"/>
          <w:bdr w:val="none" w:sz="0" w:space="0" w:color="auto" w:frame="1"/>
          <w:lang w:val="en-US"/>
        </w:rPr>
        <w:t>"$type"</w:t>
      </w:r>
      <w:r w:rsidRPr="004746C9">
        <w:rPr>
          <w:rStyle w:val="token"/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  <w:lang w:val="en-US"/>
        </w:rPr>
        <w:t>:</w:t>
      </w:r>
      <w:r w:rsidRPr="004746C9"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r w:rsidRPr="004746C9">
        <w:rPr>
          <w:rStyle w:val="token"/>
          <w:rFonts w:ascii="Consolas" w:hAnsi="Consolas"/>
          <w:color w:val="669900"/>
          <w:spacing w:val="-5"/>
          <w:sz w:val="21"/>
          <w:szCs w:val="21"/>
          <w:bdr w:val="none" w:sz="0" w:space="0" w:color="auto" w:frame="1"/>
          <w:lang w:val="en-US"/>
        </w:rPr>
        <w:t>"number"</w:t>
      </w:r>
      <w:r w:rsidRPr="004746C9">
        <w:rPr>
          <w:rStyle w:val="token"/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  <w:lang w:val="en-US"/>
        </w:rPr>
        <w:t>,</w:t>
      </w:r>
    </w:p>
    <w:p w14:paraId="6055C149" w14:textId="77777777" w:rsidR="004746C9" w:rsidRPr="004746C9" w:rsidRDefault="004746C9" w:rsidP="004746C9">
      <w:pPr>
        <w:pStyle w:val="HTML"/>
        <w:shd w:val="clear" w:color="auto" w:fill="F5F2F0"/>
        <w:textAlignment w:val="baseline"/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</w:pPr>
      <w:r w:rsidRPr="004746C9"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   </w:t>
      </w:r>
      <w:r w:rsidRPr="004746C9">
        <w:rPr>
          <w:rStyle w:val="token"/>
          <w:rFonts w:ascii="Consolas" w:hAnsi="Consolas"/>
          <w:color w:val="669900"/>
          <w:spacing w:val="-5"/>
          <w:sz w:val="21"/>
          <w:szCs w:val="21"/>
          <w:bdr w:val="none" w:sz="0" w:space="0" w:color="auto" w:frame="1"/>
          <w:lang w:val="en-US"/>
        </w:rPr>
        <w:t>"$</w:t>
      </w:r>
      <w:proofErr w:type="spellStart"/>
      <w:r w:rsidRPr="004746C9">
        <w:rPr>
          <w:rStyle w:val="token"/>
          <w:rFonts w:ascii="Consolas" w:hAnsi="Consolas"/>
          <w:color w:val="669900"/>
          <w:spacing w:val="-5"/>
          <w:sz w:val="21"/>
          <w:szCs w:val="21"/>
          <w:bdr w:val="none" w:sz="0" w:space="0" w:color="auto" w:frame="1"/>
          <w:lang w:val="en-US"/>
        </w:rPr>
        <w:t>minValue</w:t>
      </w:r>
      <w:proofErr w:type="spellEnd"/>
      <w:r w:rsidRPr="004746C9">
        <w:rPr>
          <w:rStyle w:val="token"/>
          <w:rFonts w:ascii="Consolas" w:hAnsi="Consolas"/>
          <w:color w:val="669900"/>
          <w:spacing w:val="-5"/>
          <w:sz w:val="21"/>
          <w:szCs w:val="21"/>
          <w:bdr w:val="none" w:sz="0" w:space="0" w:color="auto" w:frame="1"/>
          <w:lang w:val="en-US"/>
        </w:rPr>
        <w:t>"</w:t>
      </w:r>
      <w:r w:rsidRPr="004746C9">
        <w:rPr>
          <w:rStyle w:val="token"/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  <w:lang w:val="en-US"/>
        </w:rPr>
        <w:t>:</w:t>
      </w:r>
      <w:r w:rsidRPr="004746C9"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r w:rsidRPr="004746C9">
        <w:rPr>
          <w:rStyle w:val="token"/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  <w:lang w:val="en-US"/>
        </w:rPr>
        <w:t>0</w:t>
      </w:r>
      <w:r w:rsidRPr="004746C9">
        <w:rPr>
          <w:rStyle w:val="token"/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  <w:lang w:val="en-US"/>
        </w:rPr>
        <w:t>,</w:t>
      </w:r>
    </w:p>
    <w:p w14:paraId="54E50721" w14:textId="77777777" w:rsidR="004746C9" w:rsidRPr="004746C9" w:rsidRDefault="004746C9" w:rsidP="004746C9">
      <w:pPr>
        <w:pStyle w:val="HTML"/>
        <w:shd w:val="clear" w:color="auto" w:fill="F5F2F0"/>
        <w:textAlignment w:val="baseline"/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</w:pPr>
      <w:r w:rsidRPr="004746C9"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   </w:t>
      </w:r>
      <w:r w:rsidRPr="004746C9">
        <w:rPr>
          <w:rStyle w:val="token"/>
          <w:rFonts w:ascii="Consolas" w:hAnsi="Consolas"/>
          <w:color w:val="669900"/>
          <w:spacing w:val="-5"/>
          <w:sz w:val="21"/>
          <w:szCs w:val="21"/>
          <w:bdr w:val="none" w:sz="0" w:space="0" w:color="auto" w:frame="1"/>
          <w:lang w:val="en-US"/>
        </w:rPr>
        <w:t>"$</w:t>
      </w:r>
      <w:proofErr w:type="spellStart"/>
      <w:r w:rsidRPr="004746C9">
        <w:rPr>
          <w:rStyle w:val="token"/>
          <w:rFonts w:ascii="Consolas" w:hAnsi="Consolas"/>
          <w:color w:val="669900"/>
          <w:spacing w:val="-5"/>
          <w:sz w:val="21"/>
          <w:szCs w:val="21"/>
          <w:bdr w:val="none" w:sz="0" w:space="0" w:color="auto" w:frame="1"/>
          <w:lang w:val="en-US"/>
        </w:rPr>
        <w:t>maxValue</w:t>
      </w:r>
      <w:proofErr w:type="spellEnd"/>
      <w:r w:rsidRPr="004746C9">
        <w:rPr>
          <w:rStyle w:val="token"/>
          <w:rFonts w:ascii="Consolas" w:hAnsi="Consolas"/>
          <w:color w:val="669900"/>
          <w:spacing w:val="-5"/>
          <w:sz w:val="21"/>
          <w:szCs w:val="21"/>
          <w:bdr w:val="none" w:sz="0" w:space="0" w:color="auto" w:frame="1"/>
          <w:lang w:val="en-US"/>
        </w:rPr>
        <w:t>"</w:t>
      </w:r>
      <w:r w:rsidRPr="004746C9">
        <w:rPr>
          <w:rStyle w:val="token"/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  <w:lang w:val="en-US"/>
        </w:rPr>
        <w:t>:</w:t>
      </w:r>
      <w:r w:rsidRPr="004746C9"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r w:rsidRPr="004746C9">
        <w:rPr>
          <w:rStyle w:val="token"/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  <w:lang w:val="en-US"/>
        </w:rPr>
        <w:t>6000000000000000000</w:t>
      </w:r>
    </w:p>
    <w:p w14:paraId="714F4F42" w14:textId="77777777" w:rsidR="004746C9" w:rsidRPr="004746C9" w:rsidRDefault="004746C9" w:rsidP="004746C9">
      <w:pPr>
        <w:pStyle w:val="HTML"/>
        <w:shd w:val="clear" w:color="auto" w:fill="F5F2F0"/>
        <w:textAlignment w:val="baseline"/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</w:pPr>
      <w:r w:rsidRPr="004746C9"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 </w:t>
      </w:r>
      <w:r w:rsidRPr="004746C9">
        <w:rPr>
          <w:rStyle w:val="token"/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  <w:lang w:val="en-US"/>
        </w:rPr>
        <w:t>},</w:t>
      </w:r>
    </w:p>
    <w:p w14:paraId="0AA081C1" w14:textId="77777777" w:rsidR="004746C9" w:rsidRPr="004746C9" w:rsidRDefault="004746C9" w:rsidP="004746C9">
      <w:pPr>
        <w:pStyle w:val="HTML"/>
        <w:shd w:val="clear" w:color="auto" w:fill="F5F2F0"/>
        <w:textAlignment w:val="baseline"/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</w:pPr>
      <w:r w:rsidRPr="004746C9"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 </w:t>
      </w:r>
      <w:r w:rsidRPr="004746C9">
        <w:rPr>
          <w:rStyle w:val="token"/>
          <w:rFonts w:ascii="Consolas" w:hAnsi="Consolas"/>
          <w:color w:val="669900"/>
          <w:spacing w:val="-5"/>
          <w:sz w:val="21"/>
          <w:szCs w:val="21"/>
          <w:bdr w:val="none" w:sz="0" w:space="0" w:color="auto" w:frame="1"/>
          <w:lang w:val="en-US"/>
        </w:rPr>
        <w:t>"events"</w:t>
      </w:r>
      <w:r w:rsidRPr="004746C9">
        <w:rPr>
          <w:rStyle w:val="token"/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  <w:lang w:val="en-US"/>
        </w:rPr>
        <w:t>:</w:t>
      </w:r>
      <w:r w:rsidRPr="004746C9"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r w:rsidRPr="004746C9">
        <w:rPr>
          <w:rStyle w:val="token"/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  <w:lang w:val="en-US"/>
        </w:rPr>
        <w:t>{</w:t>
      </w:r>
    </w:p>
    <w:p w14:paraId="4A9E7672" w14:textId="77777777" w:rsidR="004746C9" w:rsidRPr="004746C9" w:rsidRDefault="004746C9" w:rsidP="004746C9">
      <w:pPr>
        <w:pStyle w:val="HTML"/>
        <w:shd w:val="clear" w:color="auto" w:fill="F5F2F0"/>
        <w:textAlignment w:val="baseline"/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</w:pPr>
      <w:r w:rsidRPr="004746C9"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   </w:t>
      </w:r>
      <w:r w:rsidRPr="004746C9">
        <w:rPr>
          <w:rStyle w:val="token"/>
          <w:rFonts w:ascii="Consolas" w:hAnsi="Consolas"/>
          <w:color w:val="669900"/>
          <w:spacing w:val="-5"/>
          <w:sz w:val="21"/>
          <w:szCs w:val="21"/>
          <w:bdr w:val="none" w:sz="0" w:space="0" w:color="auto" w:frame="1"/>
          <w:lang w:val="en-US"/>
        </w:rPr>
        <w:t>"$type"</w:t>
      </w:r>
      <w:r w:rsidRPr="004746C9">
        <w:rPr>
          <w:rStyle w:val="token"/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  <w:lang w:val="en-US"/>
        </w:rPr>
        <w:t>:</w:t>
      </w:r>
      <w:r w:rsidRPr="004746C9"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r w:rsidRPr="004746C9">
        <w:rPr>
          <w:rStyle w:val="token"/>
          <w:rFonts w:ascii="Consolas" w:hAnsi="Consolas"/>
          <w:color w:val="669900"/>
          <w:spacing w:val="-5"/>
          <w:sz w:val="21"/>
          <w:szCs w:val="21"/>
          <w:bdr w:val="none" w:sz="0" w:space="0" w:color="auto" w:frame="1"/>
          <w:lang w:val="en-US"/>
        </w:rPr>
        <w:t>"array"</w:t>
      </w:r>
      <w:r w:rsidRPr="004746C9">
        <w:rPr>
          <w:rStyle w:val="token"/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  <w:lang w:val="en-US"/>
        </w:rPr>
        <w:t>,</w:t>
      </w:r>
    </w:p>
    <w:p w14:paraId="3C32C922" w14:textId="77777777" w:rsidR="004746C9" w:rsidRPr="004746C9" w:rsidRDefault="004746C9" w:rsidP="004746C9">
      <w:pPr>
        <w:pStyle w:val="HTML"/>
        <w:shd w:val="clear" w:color="auto" w:fill="F5F2F0"/>
        <w:textAlignment w:val="baseline"/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</w:pPr>
      <w:r w:rsidRPr="004746C9"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   </w:t>
      </w:r>
      <w:r w:rsidRPr="004746C9">
        <w:rPr>
          <w:rStyle w:val="token"/>
          <w:rFonts w:ascii="Consolas" w:hAnsi="Consolas"/>
          <w:color w:val="669900"/>
          <w:spacing w:val="-5"/>
          <w:sz w:val="21"/>
          <w:szCs w:val="21"/>
          <w:bdr w:val="none" w:sz="0" w:space="0" w:color="auto" w:frame="1"/>
          <w:lang w:val="en-US"/>
        </w:rPr>
        <w:t>"$</w:t>
      </w:r>
      <w:proofErr w:type="spellStart"/>
      <w:r w:rsidRPr="004746C9">
        <w:rPr>
          <w:rStyle w:val="token"/>
          <w:rFonts w:ascii="Consolas" w:hAnsi="Consolas"/>
          <w:color w:val="669900"/>
          <w:spacing w:val="-5"/>
          <w:sz w:val="21"/>
          <w:szCs w:val="21"/>
          <w:bdr w:val="none" w:sz="0" w:space="0" w:color="auto" w:frame="1"/>
          <w:lang w:val="en-US"/>
        </w:rPr>
        <w:t>minLength</w:t>
      </w:r>
      <w:proofErr w:type="spellEnd"/>
      <w:r w:rsidRPr="004746C9">
        <w:rPr>
          <w:rStyle w:val="token"/>
          <w:rFonts w:ascii="Consolas" w:hAnsi="Consolas"/>
          <w:color w:val="669900"/>
          <w:spacing w:val="-5"/>
          <w:sz w:val="21"/>
          <w:szCs w:val="21"/>
          <w:bdr w:val="none" w:sz="0" w:space="0" w:color="auto" w:frame="1"/>
          <w:lang w:val="en-US"/>
        </w:rPr>
        <w:t>"</w:t>
      </w:r>
      <w:r w:rsidRPr="004746C9">
        <w:rPr>
          <w:rStyle w:val="token"/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  <w:lang w:val="en-US"/>
        </w:rPr>
        <w:t>:</w:t>
      </w:r>
      <w:r w:rsidRPr="004746C9"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r w:rsidRPr="004746C9">
        <w:rPr>
          <w:rStyle w:val="token"/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  <w:lang w:val="en-US"/>
        </w:rPr>
        <w:t>1</w:t>
      </w:r>
      <w:r w:rsidRPr="004746C9">
        <w:rPr>
          <w:rStyle w:val="token"/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  <w:lang w:val="en-US"/>
        </w:rPr>
        <w:t>,</w:t>
      </w:r>
    </w:p>
    <w:p w14:paraId="035AEF67" w14:textId="77777777" w:rsidR="004746C9" w:rsidRPr="004746C9" w:rsidRDefault="004746C9" w:rsidP="004746C9">
      <w:pPr>
        <w:pStyle w:val="HTML"/>
        <w:shd w:val="clear" w:color="auto" w:fill="F5F2F0"/>
        <w:textAlignment w:val="baseline"/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</w:pPr>
      <w:r w:rsidRPr="004746C9"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   </w:t>
      </w:r>
      <w:r w:rsidRPr="004746C9">
        <w:rPr>
          <w:rStyle w:val="token"/>
          <w:rFonts w:ascii="Consolas" w:hAnsi="Consolas"/>
          <w:color w:val="669900"/>
          <w:spacing w:val="-5"/>
          <w:sz w:val="21"/>
          <w:szCs w:val="21"/>
          <w:bdr w:val="none" w:sz="0" w:space="0" w:color="auto" w:frame="1"/>
          <w:lang w:val="en-US"/>
        </w:rPr>
        <w:t>"$</w:t>
      </w:r>
      <w:proofErr w:type="spellStart"/>
      <w:r w:rsidRPr="004746C9">
        <w:rPr>
          <w:rStyle w:val="token"/>
          <w:rFonts w:ascii="Consolas" w:hAnsi="Consolas"/>
          <w:color w:val="669900"/>
          <w:spacing w:val="-5"/>
          <w:sz w:val="21"/>
          <w:szCs w:val="21"/>
          <w:bdr w:val="none" w:sz="0" w:space="0" w:color="auto" w:frame="1"/>
          <w:lang w:val="en-US"/>
        </w:rPr>
        <w:t>maxLength</w:t>
      </w:r>
      <w:proofErr w:type="spellEnd"/>
      <w:r w:rsidRPr="004746C9">
        <w:rPr>
          <w:rStyle w:val="token"/>
          <w:rFonts w:ascii="Consolas" w:hAnsi="Consolas"/>
          <w:color w:val="669900"/>
          <w:spacing w:val="-5"/>
          <w:sz w:val="21"/>
          <w:szCs w:val="21"/>
          <w:bdr w:val="none" w:sz="0" w:space="0" w:color="auto" w:frame="1"/>
          <w:lang w:val="en-US"/>
        </w:rPr>
        <w:t>"</w:t>
      </w:r>
      <w:r w:rsidRPr="004746C9">
        <w:rPr>
          <w:rStyle w:val="token"/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  <w:lang w:val="en-US"/>
        </w:rPr>
        <w:t>:</w:t>
      </w:r>
      <w:r w:rsidRPr="004746C9"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r w:rsidRPr="004746C9">
        <w:rPr>
          <w:rStyle w:val="token"/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  <w:lang w:val="en-US"/>
        </w:rPr>
        <w:t>255</w:t>
      </w:r>
    </w:p>
    <w:p w14:paraId="529EF1EC" w14:textId="77777777" w:rsidR="004746C9" w:rsidRDefault="004746C9" w:rsidP="004746C9">
      <w:pPr>
        <w:pStyle w:val="HTML"/>
        <w:shd w:val="clear" w:color="auto" w:fill="F5F2F0"/>
        <w:textAlignment w:val="baseline"/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 w:rsidRPr="004746C9">
        <w:rPr>
          <w:rStyle w:val="HTML1"/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 </w:t>
      </w:r>
      <w:r>
        <w:rPr>
          <w:rStyle w:val="token"/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</w:rPr>
        <w:t>}</w:t>
      </w:r>
    </w:p>
    <w:p w14:paraId="36B3CAB8" w14:textId="77777777" w:rsidR="004746C9" w:rsidRDefault="004746C9" w:rsidP="004746C9">
      <w:pPr>
        <w:pStyle w:val="HTML"/>
        <w:shd w:val="clear" w:color="auto" w:fill="F5F2F0"/>
        <w:textAlignment w:val="baseline"/>
        <w:rPr>
          <w:rFonts w:ascii="Consolas" w:hAnsi="Consolas"/>
          <w:color w:val="000000"/>
          <w:spacing w:val="-5"/>
          <w:sz w:val="21"/>
          <w:szCs w:val="21"/>
        </w:rPr>
      </w:pPr>
      <w:r>
        <w:rPr>
          <w:rStyle w:val="token"/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</w:rPr>
        <w:t>}</w:t>
      </w:r>
    </w:p>
    <w:p w14:paraId="2A74C279" w14:textId="77777777" w:rsidR="004746C9" w:rsidRDefault="004746C9" w:rsidP="004746C9">
      <w:pPr>
        <w:pStyle w:val="HTML"/>
        <w:shd w:val="clear" w:color="auto" w:fill="FFFFFF"/>
        <w:textAlignment w:val="baseline"/>
        <w:rPr>
          <w:rFonts w:ascii="inherit" w:hAnsi="inherit"/>
          <w:spacing w:val="-5"/>
          <w:sz w:val="27"/>
          <w:szCs w:val="27"/>
        </w:rPr>
      </w:pPr>
    </w:p>
    <w:p w14:paraId="5C555653" w14:textId="77777777" w:rsidR="004746C9" w:rsidRDefault="004746C9" w:rsidP="004746C9">
      <w:pPr>
        <w:pStyle w:val="HTML"/>
        <w:shd w:val="clear" w:color="auto" w:fill="FFFFFF"/>
        <w:textAlignment w:val="baseline"/>
        <w:rPr>
          <w:rFonts w:ascii="inherit" w:hAnsi="inherit"/>
          <w:spacing w:val="-5"/>
          <w:sz w:val="27"/>
          <w:szCs w:val="27"/>
        </w:rPr>
      </w:pPr>
    </w:p>
    <w:p w14:paraId="50DD9B19" w14:textId="77777777" w:rsidR="004746C9" w:rsidRDefault="004746C9" w:rsidP="004746C9">
      <w:pPr>
        <w:pStyle w:val="HTML"/>
        <w:shd w:val="clear" w:color="auto" w:fill="FFFFFF"/>
        <w:textAlignment w:val="baseline"/>
        <w:rPr>
          <w:rFonts w:ascii="inherit" w:hAnsi="inherit"/>
          <w:spacing w:val="-5"/>
          <w:sz w:val="27"/>
          <w:szCs w:val="27"/>
        </w:rPr>
      </w:pPr>
      <w:r>
        <w:rPr>
          <w:rFonts w:ascii="inherit" w:hAnsi="inherit"/>
          <w:spacing w:val="-5"/>
          <w:sz w:val="27"/>
          <w:szCs w:val="27"/>
        </w:rPr>
        <w:t>Эта структура таблицы позволяет хранить данные о поведении пользователей на сайте, включая идентификатор пользователя, количество посещений, продолжительность сессии, количество просмотров страниц и события, произошедшие во время сессии.</w:t>
      </w:r>
    </w:p>
    <w:p w14:paraId="4CDE6B55" w14:textId="77777777" w:rsidR="004746C9" w:rsidRDefault="004746C9" w:rsidP="00FD10E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74151"/>
          <w:sz w:val="24"/>
          <w:szCs w:val="24"/>
        </w:rPr>
      </w:pPr>
    </w:p>
    <w:p w14:paraId="67826DC8" w14:textId="77777777" w:rsidR="00335CA4" w:rsidRDefault="00335CA4" w:rsidP="00FD10E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74151"/>
          <w:sz w:val="24"/>
          <w:szCs w:val="24"/>
        </w:rPr>
      </w:pPr>
    </w:p>
    <w:p w14:paraId="1D91FFA3" w14:textId="192382E5" w:rsidR="00FD10EE" w:rsidRPr="00335CA4" w:rsidRDefault="00FD10EE" w:rsidP="00FD10E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i/>
          <w:iCs/>
          <w:color w:val="374151"/>
          <w:sz w:val="24"/>
          <w:szCs w:val="24"/>
        </w:rPr>
      </w:pPr>
      <w:r w:rsidRPr="00335CA4">
        <w:rPr>
          <w:rFonts w:ascii="Roboto-Regular" w:hAnsi="Roboto-Regular" w:cs="Roboto-Regular"/>
          <w:b/>
          <w:bCs/>
          <w:i/>
          <w:iCs/>
          <w:color w:val="374151"/>
          <w:sz w:val="24"/>
          <w:szCs w:val="24"/>
        </w:rPr>
        <w:t>4. Предложите схему интеграции данных из разных источников в</w:t>
      </w:r>
      <w:r w:rsidRPr="00335CA4">
        <w:rPr>
          <w:rFonts w:ascii="Roboto-Regular" w:hAnsi="Roboto-Regular" w:cs="Roboto-Regular"/>
          <w:b/>
          <w:bCs/>
          <w:i/>
          <w:iCs/>
          <w:color w:val="374151"/>
          <w:sz w:val="24"/>
          <w:szCs w:val="24"/>
        </w:rPr>
        <w:t xml:space="preserve"> </w:t>
      </w:r>
      <w:r w:rsidRPr="00335CA4">
        <w:rPr>
          <w:rFonts w:ascii="Roboto-Regular" w:hAnsi="Roboto-Regular" w:cs="Roboto-Regular"/>
          <w:b/>
          <w:bCs/>
          <w:i/>
          <w:iCs/>
          <w:color w:val="374151"/>
          <w:sz w:val="24"/>
          <w:szCs w:val="24"/>
        </w:rPr>
        <w:t>хранилище.</w:t>
      </w:r>
    </w:p>
    <w:p w14:paraId="6915B050" w14:textId="77777777" w:rsidR="004746C9" w:rsidRDefault="004746C9" w:rsidP="004746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74151"/>
          <w:sz w:val="24"/>
          <w:szCs w:val="24"/>
        </w:rPr>
      </w:pPr>
    </w:p>
    <w:p w14:paraId="583C323F" w14:textId="15B558A0" w:rsidR="004746C9" w:rsidRPr="004746C9" w:rsidRDefault="004746C9" w:rsidP="004746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74151"/>
          <w:sz w:val="24"/>
          <w:szCs w:val="24"/>
        </w:rPr>
      </w:pPr>
      <w:r w:rsidRPr="004746C9">
        <w:rPr>
          <w:rFonts w:ascii="Roboto-Regular" w:hAnsi="Roboto-Regular" w:cs="Roboto-Regular"/>
          <w:color w:val="374151"/>
          <w:sz w:val="24"/>
          <w:szCs w:val="24"/>
        </w:rPr>
        <w:t xml:space="preserve">Для интеграции данных из разных источников MySQL, </w:t>
      </w:r>
      <w:proofErr w:type="spellStart"/>
      <w:r w:rsidRPr="004746C9">
        <w:rPr>
          <w:rFonts w:ascii="Roboto-Regular" w:hAnsi="Roboto-Regular" w:cs="Roboto-Regular"/>
          <w:color w:val="374151"/>
          <w:sz w:val="24"/>
          <w:szCs w:val="24"/>
        </w:rPr>
        <w:t>PostgreSQL</w:t>
      </w:r>
      <w:proofErr w:type="spellEnd"/>
      <w:r w:rsidRPr="004746C9">
        <w:rPr>
          <w:rFonts w:ascii="Roboto-Regular" w:hAnsi="Roboto-Regular" w:cs="Roboto-Regular"/>
          <w:color w:val="374151"/>
          <w:sz w:val="24"/>
          <w:szCs w:val="24"/>
        </w:rPr>
        <w:t xml:space="preserve"> и </w:t>
      </w:r>
      <w:proofErr w:type="spellStart"/>
      <w:r w:rsidRPr="004746C9">
        <w:rPr>
          <w:rFonts w:ascii="Roboto-Regular" w:hAnsi="Roboto-Regular" w:cs="Roboto-Regular"/>
          <w:color w:val="374151"/>
          <w:sz w:val="24"/>
          <w:szCs w:val="24"/>
        </w:rPr>
        <w:t>MongoDB</w:t>
      </w:r>
      <w:proofErr w:type="spellEnd"/>
      <w:r w:rsidRPr="004746C9">
        <w:rPr>
          <w:rFonts w:ascii="Roboto-Regular" w:hAnsi="Roboto-Regular" w:cs="Roboto-Regular"/>
          <w:color w:val="374151"/>
          <w:sz w:val="24"/>
          <w:szCs w:val="24"/>
        </w:rPr>
        <w:t xml:space="preserve"> в хранилище данных можно использовать следующую схему:</w:t>
      </w:r>
    </w:p>
    <w:p w14:paraId="18609061" w14:textId="77777777" w:rsidR="004746C9" w:rsidRPr="004746C9" w:rsidRDefault="004746C9" w:rsidP="004746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74151"/>
          <w:sz w:val="24"/>
          <w:szCs w:val="24"/>
        </w:rPr>
      </w:pPr>
    </w:p>
    <w:p w14:paraId="5DB9F2C7" w14:textId="0B1AEE7A" w:rsidR="004746C9" w:rsidRPr="004746C9" w:rsidRDefault="004746C9" w:rsidP="004746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74151"/>
          <w:sz w:val="24"/>
          <w:szCs w:val="24"/>
        </w:rPr>
      </w:pPr>
      <w:r w:rsidRPr="004746C9">
        <w:rPr>
          <w:rFonts w:cs="Roboto-Regular"/>
          <w:color w:val="374151"/>
          <w:sz w:val="24"/>
          <w:szCs w:val="24"/>
        </w:rPr>
        <w:t>1.</w:t>
      </w:r>
      <w:r w:rsidRPr="004746C9">
        <w:rPr>
          <w:rFonts w:ascii="Roboto-Regular" w:hAnsi="Roboto-Regular" w:cs="Roboto-Regular"/>
          <w:color w:val="374151"/>
          <w:sz w:val="24"/>
          <w:szCs w:val="24"/>
        </w:rPr>
        <w:t xml:space="preserve"> Создание таблиц в хранилище данных для каждого источника данных. Например, таблицу "</w:t>
      </w:r>
      <w:proofErr w:type="spellStart"/>
      <w:r w:rsidRPr="004746C9">
        <w:rPr>
          <w:rFonts w:ascii="Roboto-Regular" w:hAnsi="Roboto-Regular" w:cs="Roboto-Regular"/>
          <w:color w:val="374151"/>
          <w:sz w:val="24"/>
          <w:szCs w:val="24"/>
        </w:rPr>
        <w:t>sales</w:t>
      </w:r>
      <w:proofErr w:type="spellEnd"/>
      <w:r w:rsidRPr="004746C9">
        <w:rPr>
          <w:rFonts w:ascii="Roboto-Regular" w:hAnsi="Roboto-Regular" w:cs="Roboto-Regular"/>
          <w:color w:val="374151"/>
          <w:sz w:val="24"/>
          <w:szCs w:val="24"/>
        </w:rPr>
        <w:t>" для данных о продажах, таблицу "</w:t>
      </w:r>
      <w:proofErr w:type="spellStart"/>
      <w:r w:rsidRPr="004746C9">
        <w:rPr>
          <w:rFonts w:ascii="Roboto-Regular" w:hAnsi="Roboto-Regular" w:cs="Roboto-Regular"/>
          <w:color w:val="374151"/>
          <w:sz w:val="24"/>
          <w:szCs w:val="24"/>
        </w:rPr>
        <w:t>customers</w:t>
      </w:r>
      <w:proofErr w:type="spellEnd"/>
      <w:r w:rsidRPr="004746C9">
        <w:rPr>
          <w:rFonts w:ascii="Roboto-Regular" w:hAnsi="Roboto-Regular" w:cs="Roboto-Regular"/>
          <w:color w:val="374151"/>
          <w:sz w:val="24"/>
          <w:szCs w:val="24"/>
        </w:rPr>
        <w:t>" для данных о клиентах и таблицу "</w:t>
      </w:r>
      <w:proofErr w:type="spellStart"/>
      <w:r w:rsidRPr="004746C9">
        <w:rPr>
          <w:rFonts w:ascii="Roboto-Regular" w:hAnsi="Roboto-Regular" w:cs="Roboto-Regular"/>
          <w:color w:val="374151"/>
          <w:sz w:val="24"/>
          <w:szCs w:val="24"/>
        </w:rPr>
        <w:t>behavior</w:t>
      </w:r>
      <w:proofErr w:type="spellEnd"/>
      <w:r w:rsidRPr="004746C9">
        <w:rPr>
          <w:rFonts w:ascii="Roboto-Regular" w:hAnsi="Roboto-Regular" w:cs="Roboto-Regular"/>
          <w:color w:val="374151"/>
          <w:sz w:val="24"/>
          <w:szCs w:val="24"/>
        </w:rPr>
        <w:t>" для данных о поведении пользователей на сайте.</w:t>
      </w:r>
    </w:p>
    <w:p w14:paraId="40BCCEBB" w14:textId="7C516B26" w:rsidR="004746C9" w:rsidRPr="004746C9" w:rsidRDefault="004746C9" w:rsidP="004746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74151"/>
          <w:sz w:val="24"/>
          <w:szCs w:val="24"/>
        </w:rPr>
      </w:pPr>
      <w:r w:rsidRPr="004746C9">
        <w:rPr>
          <w:rFonts w:ascii="Roboto-Regular" w:hAnsi="Roboto-Regular" w:cs="Roboto-Regular"/>
          <w:color w:val="374151"/>
          <w:sz w:val="24"/>
          <w:szCs w:val="24"/>
        </w:rPr>
        <w:t>2. Загрузка данных из каждого источника данных в соответствующую таблицу в хранилище данных. Например, можно использовать инструмент ETL (</w:t>
      </w:r>
      <w:proofErr w:type="spellStart"/>
      <w:r w:rsidRPr="004746C9">
        <w:rPr>
          <w:rFonts w:ascii="Roboto-Regular" w:hAnsi="Roboto-Regular" w:cs="Roboto-Regular"/>
          <w:color w:val="374151"/>
          <w:sz w:val="24"/>
          <w:szCs w:val="24"/>
        </w:rPr>
        <w:t>Extract</w:t>
      </w:r>
      <w:proofErr w:type="spellEnd"/>
      <w:r w:rsidRPr="004746C9">
        <w:rPr>
          <w:rFonts w:ascii="Roboto-Regular" w:hAnsi="Roboto-Regular" w:cs="Roboto-Regular"/>
          <w:color w:val="374151"/>
          <w:sz w:val="24"/>
          <w:szCs w:val="24"/>
        </w:rPr>
        <w:t xml:space="preserve">, </w:t>
      </w:r>
      <w:proofErr w:type="spellStart"/>
      <w:r w:rsidRPr="004746C9">
        <w:rPr>
          <w:rFonts w:ascii="Roboto-Regular" w:hAnsi="Roboto-Regular" w:cs="Roboto-Regular"/>
          <w:color w:val="374151"/>
          <w:sz w:val="24"/>
          <w:szCs w:val="24"/>
        </w:rPr>
        <w:t>Transform</w:t>
      </w:r>
      <w:proofErr w:type="spellEnd"/>
      <w:r w:rsidRPr="004746C9">
        <w:rPr>
          <w:rFonts w:ascii="Roboto-Regular" w:hAnsi="Roboto-Regular" w:cs="Roboto-Regular"/>
          <w:color w:val="374151"/>
          <w:sz w:val="24"/>
          <w:szCs w:val="24"/>
        </w:rPr>
        <w:t xml:space="preserve">, </w:t>
      </w:r>
      <w:proofErr w:type="spellStart"/>
      <w:r w:rsidRPr="004746C9">
        <w:rPr>
          <w:rFonts w:ascii="Roboto-Regular" w:hAnsi="Roboto-Regular" w:cs="Roboto-Regular"/>
          <w:color w:val="374151"/>
          <w:sz w:val="24"/>
          <w:szCs w:val="24"/>
        </w:rPr>
        <w:t>Load</w:t>
      </w:r>
      <w:proofErr w:type="spellEnd"/>
      <w:r w:rsidRPr="004746C9">
        <w:rPr>
          <w:rFonts w:ascii="Roboto-Regular" w:hAnsi="Roboto-Regular" w:cs="Roboto-Regular"/>
          <w:color w:val="374151"/>
          <w:sz w:val="24"/>
          <w:szCs w:val="24"/>
        </w:rPr>
        <w:t>) для автоматической загрузки данных из MySQL в таблицу "</w:t>
      </w:r>
      <w:proofErr w:type="spellStart"/>
      <w:r w:rsidRPr="004746C9">
        <w:rPr>
          <w:rFonts w:ascii="Roboto-Regular" w:hAnsi="Roboto-Regular" w:cs="Roboto-Regular"/>
          <w:color w:val="374151"/>
          <w:sz w:val="24"/>
          <w:szCs w:val="24"/>
        </w:rPr>
        <w:t>sales</w:t>
      </w:r>
      <w:proofErr w:type="spellEnd"/>
      <w:r w:rsidRPr="004746C9">
        <w:rPr>
          <w:rFonts w:ascii="Roboto-Regular" w:hAnsi="Roboto-Regular" w:cs="Roboto-Regular"/>
          <w:color w:val="374151"/>
          <w:sz w:val="24"/>
          <w:szCs w:val="24"/>
        </w:rPr>
        <w:t xml:space="preserve">", из </w:t>
      </w:r>
      <w:proofErr w:type="spellStart"/>
      <w:r w:rsidRPr="004746C9">
        <w:rPr>
          <w:rFonts w:ascii="Roboto-Regular" w:hAnsi="Roboto-Regular" w:cs="Roboto-Regular"/>
          <w:color w:val="374151"/>
          <w:sz w:val="24"/>
          <w:szCs w:val="24"/>
        </w:rPr>
        <w:t>PostgreSQL</w:t>
      </w:r>
      <w:proofErr w:type="spellEnd"/>
      <w:r w:rsidRPr="004746C9">
        <w:rPr>
          <w:rFonts w:ascii="Roboto-Regular" w:hAnsi="Roboto-Regular" w:cs="Roboto-Regular"/>
          <w:color w:val="374151"/>
          <w:sz w:val="24"/>
          <w:szCs w:val="24"/>
        </w:rPr>
        <w:t xml:space="preserve"> в таблицу "</w:t>
      </w:r>
      <w:proofErr w:type="spellStart"/>
      <w:r w:rsidRPr="004746C9">
        <w:rPr>
          <w:rFonts w:ascii="Roboto-Regular" w:hAnsi="Roboto-Regular" w:cs="Roboto-Regular"/>
          <w:color w:val="374151"/>
          <w:sz w:val="24"/>
          <w:szCs w:val="24"/>
        </w:rPr>
        <w:t>customers</w:t>
      </w:r>
      <w:proofErr w:type="spellEnd"/>
      <w:r w:rsidRPr="004746C9">
        <w:rPr>
          <w:rFonts w:ascii="Roboto-Regular" w:hAnsi="Roboto-Regular" w:cs="Roboto-Regular"/>
          <w:color w:val="374151"/>
          <w:sz w:val="24"/>
          <w:szCs w:val="24"/>
        </w:rPr>
        <w:t xml:space="preserve">" и из </w:t>
      </w:r>
      <w:proofErr w:type="spellStart"/>
      <w:r w:rsidRPr="004746C9">
        <w:rPr>
          <w:rFonts w:ascii="Roboto-Regular" w:hAnsi="Roboto-Regular" w:cs="Roboto-Regular"/>
          <w:color w:val="374151"/>
          <w:sz w:val="24"/>
          <w:szCs w:val="24"/>
        </w:rPr>
        <w:t>MongoDB</w:t>
      </w:r>
      <w:proofErr w:type="spellEnd"/>
      <w:r w:rsidRPr="004746C9">
        <w:rPr>
          <w:rFonts w:ascii="Roboto-Regular" w:hAnsi="Roboto-Regular" w:cs="Roboto-Regular"/>
          <w:color w:val="374151"/>
          <w:sz w:val="24"/>
          <w:szCs w:val="24"/>
        </w:rPr>
        <w:t xml:space="preserve"> в таблицу "</w:t>
      </w:r>
      <w:proofErr w:type="spellStart"/>
      <w:r w:rsidRPr="004746C9">
        <w:rPr>
          <w:rFonts w:ascii="Roboto-Regular" w:hAnsi="Roboto-Regular" w:cs="Roboto-Regular"/>
          <w:color w:val="374151"/>
          <w:sz w:val="24"/>
          <w:szCs w:val="24"/>
        </w:rPr>
        <w:t>behavior</w:t>
      </w:r>
      <w:proofErr w:type="spellEnd"/>
      <w:r w:rsidRPr="004746C9">
        <w:rPr>
          <w:rFonts w:ascii="Roboto-Regular" w:hAnsi="Roboto-Regular" w:cs="Roboto-Regular"/>
          <w:color w:val="374151"/>
          <w:sz w:val="24"/>
          <w:szCs w:val="24"/>
        </w:rPr>
        <w:t>".</w:t>
      </w:r>
    </w:p>
    <w:p w14:paraId="76BE8416" w14:textId="5A88949B" w:rsidR="004746C9" w:rsidRPr="004746C9" w:rsidRDefault="004746C9" w:rsidP="004746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74151"/>
          <w:sz w:val="24"/>
          <w:szCs w:val="24"/>
        </w:rPr>
      </w:pPr>
      <w:r w:rsidRPr="004746C9">
        <w:rPr>
          <w:rFonts w:ascii="Roboto-Regular" w:hAnsi="Roboto-Regular" w:cs="Roboto-Regular"/>
          <w:color w:val="374151"/>
          <w:sz w:val="24"/>
          <w:szCs w:val="24"/>
        </w:rPr>
        <w:t>3. Создание связей между таблицами в хранилище данных. Например, можно создать связь между таблицей "</w:t>
      </w:r>
      <w:proofErr w:type="spellStart"/>
      <w:r w:rsidRPr="004746C9">
        <w:rPr>
          <w:rFonts w:ascii="Roboto-Regular" w:hAnsi="Roboto-Regular" w:cs="Roboto-Regular"/>
          <w:color w:val="374151"/>
          <w:sz w:val="24"/>
          <w:szCs w:val="24"/>
        </w:rPr>
        <w:t>sales</w:t>
      </w:r>
      <w:proofErr w:type="spellEnd"/>
      <w:r w:rsidRPr="004746C9">
        <w:rPr>
          <w:rFonts w:ascii="Roboto-Regular" w:hAnsi="Roboto-Regular" w:cs="Roboto-Regular"/>
          <w:color w:val="374151"/>
          <w:sz w:val="24"/>
          <w:szCs w:val="24"/>
        </w:rPr>
        <w:t>" и таблицей "</w:t>
      </w:r>
      <w:proofErr w:type="spellStart"/>
      <w:r w:rsidRPr="004746C9">
        <w:rPr>
          <w:rFonts w:ascii="Roboto-Regular" w:hAnsi="Roboto-Regular" w:cs="Roboto-Regular"/>
          <w:color w:val="374151"/>
          <w:sz w:val="24"/>
          <w:szCs w:val="24"/>
        </w:rPr>
        <w:t>customers</w:t>
      </w:r>
      <w:proofErr w:type="spellEnd"/>
      <w:r w:rsidRPr="004746C9">
        <w:rPr>
          <w:rFonts w:ascii="Roboto-Regular" w:hAnsi="Roboto-Regular" w:cs="Roboto-Regular"/>
          <w:color w:val="374151"/>
          <w:sz w:val="24"/>
          <w:szCs w:val="24"/>
        </w:rPr>
        <w:t>", чтобы связать данные о продажах и клиентах.</w:t>
      </w:r>
    </w:p>
    <w:p w14:paraId="3A20B22F" w14:textId="44B9D2E7" w:rsidR="004746C9" w:rsidRPr="004746C9" w:rsidRDefault="004746C9" w:rsidP="004746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74151"/>
          <w:sz w:val="24"/>
          <w:szCs w:val="24"/>
        </w:rPr>
      </w:pPr>
      <w:r w:rsidRPr="004746C9">
        <w:rPr>
          <w:rFonts w:ascii="Roboto-Regular" w:hAnsi="Roboto-Regular" w:cs="Roboto-Regular"/>
          <w:color w:val="374151"/>
          <w:sz w:val="24"/>
          <w:szCs w:val="24"/>
        </w:rPr>
        <w:t xml:space="preserve">4. Использование инструментов для обработки данных в режиме реального времени. Например, можно использовать Apache </w:t>
      </w:r>
      <w:proofErr w:type="spellStart"/>
      <w:r w:rsidRPr="004746C9">
        <w:rPr>
          <w:rFonts w:ascii="Roboto-Regular" w:hAnsi="Roboto-Regular" w:cs="Roboto-Regular"/>
          <w:color w:val="374151"/>
          <w:sz w:val="24"/>
          <w:szCs w:val="24"/>
        </w:rPr>
        <w:t>Kafka</w:t>
      </w:r>
      <w:proofErr w:type="spellEnd"/>
      <w:r w:rsidRPr="004746C9">
        <w:rPr>
          <w:rFonts w:ascii="Roboto-Regular" w:hAnsi="Roboto-Regular" w:cs="Roboto-Regular"/>
          <w:color w:val="374151"/>
          <w:sz w:val="24"/>
          <w:szCs w:val="24"/>
        </w:rPr>
        <w:t xml:space="preserve"> для обработки больших объемов данных в режиме реального времени.</w:t>
      </w:r>
    </w:p>
    <w:p w14:paraId="7B5D0CE8" w14:textId="27DCC488" w:rsidR="004746C9" w:rsidRPr="004746C9" w:rsidRDefault="004746C9" w:rsidP="004746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74151"/>
          <w:sz w:val="24"/>
          <w:szCs w:val="24"/>
        </w:rPr>
      </w:pPr>
      <w:r w:rsidRPr="004746C9">
        <w:rPr>
          <w:rFonts w:ascii="Roboto-Regular" w:hAnsi="Roboto-Regular" w:cs="Roboto-Regular"/>
          <w:color w:val="374151"/>
          <w:sz w:val="24"/>
          <w:szCs w:val="24"/>
        </w:rPr>
        <w:t xml:space="preserve">5. Использование инструментов для анализа данных. Например, можно использовать Python-библиотеки для анализа данных, такие как </w:t>
      </w:r>
      <w:proofErr w:type="spellStart"/>
      <w:r w:rsidRPr="004746C9">
        <w:rPr>
          <w:rFonts w:ascii="Roboto-Regular" w:hAnsi="Roboto-Regular" w:cs="Roboto-Regular"/>
          <w:color w:val="374151"/>
          <w:sz w:val="24"/>
          <w:szCs w:val="24"/>
        </w:rPr>
        <w:t>Pandas</w:t>
      </w:r>
      <w:proofErr w:type="spellEnd"/>
      <w:r w:rsidRPr="004746C9">
        <w:rPr>
          <w:rFonts w:ascii="Roboto-Regular" w:hAnsi="Roboto-Regular" w:cs="Roboto-Regular"/>
          <w:color w:val="374151"/>
          <w:sz w:val="24"/>
          <w:szCs w:val="24"/>
        </w:rPr>
        <w:t xml:space="preserve"> и </w:t>
      </w:r>
      <w:proofErr w:type="spellStart"/>
      <w:r w:rsidRPr="004746C9">
        <w:rPr>
          <w:rFonts w:ascii="Roboto-Regular" w:hAnsi="Roboto-Regular" w:cs="Roboto-Regular"/>
          <w:color w:val="374151"/>
          <w:sz w:val="24"/>
          <w:szCs w:val="24"/>
        </w:rPr>
        <w:t>NumPy</w:t>
      </w:r>
      <w:proofErr w:type="spellEnd"/>
      <w:r w:rsidRPr="004746C9">
        <w:rPr>
          <w:rFonts w:ascii="Roboto-Regular" w:hAnsi="Roboto-Regular" w:cs="Roboto-Regular"/>
          <w:color w:val="374151"/>
          <w:sz w:val="24"/>
          <w:szCs w:val="24"/>
        </w:rPr>
        <w:t>, для анализа данных из таблиц в хранилище данных.</w:t>
      </w:r>
    </w:p>
    <w:p w14:paraId="02614989" w14:textId="3BC528A7" w:rsidR="00F70748" w:rsidRDefault="004746C9" w:rsidP="004746C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74151"/>
          <w:sz w:val="24"/>
          <w:szCs w:val="24"/>
        </w:rPr>
      </w:pPr>
      <w:r w:rsidRPr="004746C9">
        <w:rPr>
          <w:rFonts w:ascii="Roboto-Regular" w:hAnsi="Roboto-Regular" w:cs="Roboto-Regular"/>
          <w:color w:val="374151"/>
          <w:sz w:val="24"/>
          <w:szCs w:val="24"/>
        </w:rPr>
        <w:t xml:space="preserve">6. Использование инструментов для визуализации данных. Например, можно использовать библиотеки для визуализации данных, такие как </w:t>
      </w:r>
      <w:proofErr w:type="spellStart"/>
      <w:r w:rsidRPr="004746C9">
        <w:rPr>
          <w:rFonts w:ascii="Roboto-Regular" w:hAnsi="Roboto-Regular" w:cs="Roboto-Regular"/>
          <w:color w:val="374151"/>
          <w:sz w:val="24"/>
          <w:szCs w:val="24"/>
        </w:rPr>
        <w:t>Matplotlib</w:t>
      </w:r>
      <w:proofErr w:type="spellEnd"/>
      <w:r w:rsidRPr="004746C9">
        <w:rPr>
          <w:rFonts w:ascii="Roboto-Regular" w:hAnsi="Roboto-Regular" w:cs="Roboto-Regular"/>
          <w:color w:val="374151"/>
          <w:sz w:val="24"/>
          <w:szCs w:val="24"/>
        </w:rPr>
        <w:t xml:space="preserve"> и </w:t>
      </w:r>
      <w:proofErr w:type="spellStart"/>
      <w:r w:rsidRPr="004746C9">
        <w:rPr>
          <w:rFonts w:ascii="Roboto-Regular" w:hAnsi="Roboto-Regular" w:cs="Roboto-Regular"/>
          <w:color w:val="374151"/>
          <w:sz w:val="24"/>
          <w:szCs w:val="24"/>
        </w:rPr>
        <w:t>Seaborn</w:t>
      </w:r>
      <w:proofErr w:type="spellEnd"/>
      <w:r w:rsidRPr="004746C9">
        <w:rPr>
          <w:rFonts w:ascii="Roboto-Regular" w:hAnsi="Roboto-Regular" w:cs="Roboto-Regular"/>
          <w:color w:val="374151"/>
          <w:sz w:val="24"/>
          <w:szCs w:val="24"/>
        </w:rPr>
        <w:t>, для визуализации данных из таблиц в хранилище данных.</w:t>
      </w:r>
    </w:p>
    <w:p w14:paraId="3B528F6D" w14:textId="7C50C25E" w:rsidR="00335CA4" w:rsidRDefault="009D5BA7" w:rsidP="00FD10E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74151"/>
          <w:sz w:val="24"/>
          <w:szCs w:val="24"/>
        </w:rPr>
      </w:pPr>
      <w:r>
        <w:rPr>
          <w:rFonts w:ascii="Roboto-Regular" w:hAnsi="Roboto-Regular" w:cs="Roboto-Regular"/>
          <w:noProof/>
          <w:color w:val="374151"/>
          <w:sz w:val="24"/>
          <w:szCs w:val="24"/>
        </w:rPr>
        <w:lastRenderedPageBreak/>
        <w:drawing>
          <wp:inline distT="0" distB="0" distL="0" distR="0" wp14:anchorId="413D90E0" wp14:editId="05EFA1FC">
            <wp:extent cx="6645910" cy="67322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3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7BC3" w14:textId="6552FDE4" w:rsidR="00FD10EE" w:rsidRPr="00335CA4" w:rsidRDefault="00FD10EE" w:rsidP="00FD10E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i/>
          <w:iCs/>
          <w:color w:val="374151"/>
          <w:sz w:val="24"/>
          <w:szCs w:val="24"/>
        </w:rPr>
      </w:pPr>
      <w:r w:rsidRPr="00335CA4">
        <w:rPr>
          <w:rFonts w:ascii="Roboto-Regular" w:hAnsi="Roboto-Regular" w:cs="Roboto-Regular"/>
          <w:b/>
          <w:bCs/>
          <w:i/>
          <w:iCs/>
          <w:color w:val="374151"/>
          <w:sz w:val="24"/>
          <w:szCs w:val="24"/>
        </w:rPr>
        <w:t>5. Опишите, как бы вы настроили систему для обработки данных в</w:t>
      </w:r>
      <w:r w:rsidRPr="00335CA4">
        <w:rPr>
          <w:rFonts w:ascii="Roboto-Regular" w:hAnsi="Roboto-Regular" w:cs="Roboto-Regular"/>
          <w:b/>
          <w:bCs/>
          <w:i/>
          <w:iCs/>
          <w:color w:val="374151"/>
          <w:sz w:val="24"/>
          <w:szCs w:val="24"/>
        </w:rPr>
        <w:t xml:space="preserve"> </w:t>
      </w:r>
      <w:r w:rsidRPr="00335CA4">
        <w:rPr>
          <w:rFonts w:ascii="Roboto-Regular" w:hAnsi="Roboto-Regular" w:cs="Roboto-Regular"/>
          <w:b/>
          <w:bCs/>
          <w:i/>
          <w:iCs/>
          <w:color w:val="374151"/>
          <w:sz w:val="24"/>
          <w:szCs w:val="24"/>
        </w:rPr>
        <w:t>реальном времени.</w:t>
      </w:r>
    </w:p>
    <w:p w14:paraId="6728D5ED" w14:textId="694EC50A" w:rsidR="00FD10EE" w:rsidRPr="00335CA4" w:rsidRDefault="00FD10EE" w:rsidP="00FD10EE">
      <w:pPr>
        <w:rPr>
          <w:rFonts w:ascii="Roboto-Regular" w:hAnsi="Roboto-Regular" w:cs="Roboto-Regular"/>
          <w:b/>
          <w:bCs/>
          <w:i/>
          <w:iCs/>
          <w:color w:val="374151"/>
          <w:sz w:val="24"/>
          <w:szCs w:val="24"/>
        </w:rPr>
      </w:pPr>
      <w:r w:rsidRPr="00335CA4">
        <w:rPr>
          <w:rFonts w:ascii="Roboto-Regular" w:hAnsi="Roboto-Regular" w:cs="Roboto-Regular"/>
          <w:b/>
          <w:bCs/>
          <w:i/>
          <w:iCs/>
          <w:color w:val="374151"/>
          <w:sz w:val="24"/>
          <w:szCs w:val="24"/>
        </w:rPr>
        <w:t>Результат должен быть предоставлен в виде *.</w:t>
      </w:r>
      <w:proofErr w:type="spellStart"/>
      <w:r w:rsidRPr="00335CA4">
        <w:rPr>
          <w:rFonts w:ascii="Roboto-Regular" w:hAnsi="Roboto-Regular" w:cs="Roboto-Regular"/>
          <w:b/>
          <w:bCs/>
          <w:i/>
          <w:iCs/>
          <w:color w:val="374151"/>
          <w:sz w:val="24"/>
          <w:szCs w:val="24"/>
        </w:rPr>
        <w:t>docx</w:t>
      </w:r>
      <w:proofErr w:type="spellEnd"/>
      <w:r w:rsidRPr="00335CA4">
        <w:rPr>
          <w:rFonts w:ascii="Roboto-Regular" w:hAnsi="Roboto-Regular" w:cs="Roboto-Regular"/>
          <w:b/>
          <w:bCs/>
          <w:i/>
          <w:iCs/>
          <w:color w:val="374151"/>
          <w:sz w:val="24"/>
          <w:szCs w:val="24"/>
        </w:rPr>
        <w:t xml:space="preserve"> файла со схемами</w:t>
      </w:r>
    </w:p>
    <w:p w14:paraId="4A70ACB1" w14:textId="0D2B8BEE" w:rsidR="004746C9" w:rsidRDefault="004746C9" w:rsidP="004746C9">
      <w:r>
        <w:t xml:space="preserve">Для настройки системы для обработки данных с помощью Apache </w:t>
      </w:r>
      <w:proofErr w:type="spellStart"/>
      <w:r>
        <w:t>Kafka</w:t>
      </w:r>
      <w:proofErr w:type="spellEnd"/>
      <w:r>
        <w:t xml:space="preserve"> для обработки больших объемов данных в режиме реального времени, можно использовать следующую схему:</w:t>
      </w:r>
    </w:p>
    <w:p w14:paraId="494EFD81" w14:textId="5AA3E9D3" w:rsidR="004746C9" w:rsidRDefault="004746C9" w:rsidP="004746C9">
      <w:r>
        <w:t xml:space="preserve">1. Создание кластера Apache </w:t>
      </w:r>
      <w:proofErr w:type="spellStart"/>
      <w:r>
        <w:t>Kafka</w:t>
      </w:r>
      <w:proofErr w:type="spellEnd"/>
      <w:r>
        <w:t xml:space="preserve">. Кластер Apache </w:t>
      </w:r>
      <w:proofErr w:type="spellStart"/>
      <w:r>
        <w:t>Kafka</w:t>
      </w:r>
      <w:proofErr w:type="spellEnd"/>
      <w:r>
        <w:t xml:space="preserve"> состоит из нескольких узлов, каждый из которых может обрабатывать сообщения. Для обработки больших объемов данных в режиме реального времени, рекомендуется использовать кластер с несколькими узлами.</w:t>
      </w:r>
    </w:p>
    <w:p w14:paraId="5FC4E2B3" w14:textId="164BEF71" w:rsidR="004746C9" w:rsidRDefault="004746C9" w:rsidP="004746C9">
      <w:r>
        <w:t xml:space="preserve">2. Создание приложений для обработки данных. Приложения должны быть написаны на языке программирования, который поддерживается Apache </w:t>
      </w:r>
      <w:proofErr w:type="spellStart"/>
      <w:r>
        <w:t>Kafka</w:t>
      </w:r>
      <w:proofErr w:type="spellEnd"/>
      <w:r>
        <w:t xml:space="preserve"> </w:t>
      </w:r>
      <w:r w:rsidR="00E32DBC">
        <w:t>(</w:t>
      </w:r>
      <w:r>
        <w:t>например, Java или Scala</w:t>
      </w:r>
      <w:r w:rsidR="00E32DBC">
        <w:t>)</w:t>
      </w:r>
      <w:r>
        <w:t xml:space="preserve">. Приложения должны принимать сообщения из кластера Apache </w:t>
      </w:r>
      <w:proofErr w:type="spellStart"/>
      <w:r>
        <w:t>Kafka</w:t>
      </w:r>
      <w:proofErr w:type="spellEnd"/>
      <w:r>
        <w:t xml:space="preserve"> и обрабатывать их в соответствии с требованиями.</w:t>
      </w:r>
    </w:p>
    <w:p w14:paraId="07AE7764" w14:textId="18F95A82" w:rsidR="004746C9" w:rsidRDefault="004746C9" w:rsidP="004746C9">
      <w:r>
        <w:t>3. Настройка схемы данных. Схема данных должна быть определена заранее, чтобы приложения могли правильно обрабатывать сообщения. Например, можно определить схему данных для таблицы "</w:t>
      </w:r>
      <w:proofErr w:type="spellStart"/>
      <w:r>
        <w:t>behavior</w:t>
      </w:r>
      <w:proofErr w:type="spellEnd"/>
      <w:r>
        <w:t xml:space="preserve">" в </w:t>
      </w:r>
      <w:proofErr w:type="spellStart"/>
      <w:r>
        <w:t>MongoDB</w:t>
      </w:r>
      <w:proofErr w:type="spellEnd"/>
      <w:r>
        <w:t>, как описано выше.</w:t>
      </w:r>
    </w:p>
    <w:p w14:paraId="3074E237" w14:textId="3111EF2A" w:rsidR="004746C9" w:rsidRDefault="004746C9" w:rsidP="004746C9">
      <w:r>
        <w:lastRenderedPageBreak/>
        <w:t xml:space="preserve">4. Настройка схемы сообщений. Схема сообщений определяет формат сообщений, которые передаются между узлами кластера Apache </w:t>
      </w:r>
      <w:proofErr w:type="spellStart"/>
      <w:r>
        <w:t>Kafka</w:t>
      </w:r>
      <w:proofErr w:type="spellEnd"/>
      <w:r>
        <w:t>. Например, можно определить схему сообщений для таблицы "</w:t>
      </w:r>
      <w:proofErr w:type="spellStart"/>
      <w:r>
        <w:t>behavior</w:t>
      </w:r>
      <w:proofErr w:type="spellEnd"/>
      <w:r>
        <w:t xml:space="preserve">" в </w:t>
      </w:r>
      <w:proofErr w:type="spellStart"/>
      <w:r>
        <w:t>MongoDB</w:t>
      </w:r>
      <w:proofErr w:type="spellEnd"/>
      <w:r>
        <w:t>, как описано выше.</w:t>
      </w:r>
    </w:p>
    <w:p w14:paraId="04BA3B2D" w14:textId="1810F21B" w:rsidR="004746C9" w:rsidRDefault="004746C9" w:rsidP="004746C9">
      <w:r>
        <w:t xml:space="preserve">5. Настройка системы мониторинга. Система мониторинга должна быть настроена для отслеживания производительности приложений и узлов кластера Apache </w:t>
      </w:r>
      <w:proofErr w:type="spellStart"/>
      <w:r>
        <w:t>Kafka</w:t>
      </w:r>
      <w:proofErr w:type="spellEnd"/>
      <w:r>
        <w:t xml:space="preserve">. Например, можно использовать инструменты мониторинга, такие как </w:t>
      </w:r>
      <w:proofErr w:type="spellStart"/>
      <w:r>
        <w:t>Prometheus</w:t>
      </w:r>
      <w:proofErr w:type="spellEnd"/>
      <w:r>
        <w:t xml:space="preserve"> и </w:t>
      </w:r>
      <w:proofErr w:type="spellStart"/>
      <w:r>
        <w:t>Grafana</w:t>
      </w:r>
      <w:proofErr w:type="spellEnd"/>
      <w:r>
        <w:t>, для отслеживания производительности приложений и узлов кластера.</w:t>
      </w:r>
    </w:p>
    <w:p w14:paraId="0DE9FA4A" w14:textId="777CE35E" w:rsidR="00F70748" w:rsidRDefault="004746C9" w:rsidP="004746C9">
      <w:r>
        <w:t xml:space="preserve">6. Настройка системы безопасности. Система безопасности должна быть настроена для защиты данных, передаваемых между узлами кластера Apache </w:t>
      </w:r>
      <w:proofErr w:type="spellStart"/>
      <w:r>
        <w:t>Kafka</w:t>
      </w:r>
      <w:proofErr w:type="spellEnd"/>
      <w:r>
        <w:t xml:space="preserve">. Например, можно использовать инструменты безопасности, такие как </w:t>
      </w:r>
      <w:proofErr w:type="spellStart"/>
      <w:r>
        <w:t>OAuth</w:t>
      </w:r>
      <w:proofErr w:type="spellEnd"/>
      <w:r>
        <w:t xml:space="preserve"> и JWT, для аутентификации пользователей и защиты данных.</w:t>
      </w:r>
    </w:p>
    <w:p w14:paraId="6C08F205" w14:textId="1D3AF765" w:rsidR="00FD10EE" w:rsidRDefault="00FD10EE"/>
    <w:p w14:paraId="7A31ADA3" w14:textId="5EDF3F26" w:rsidR="00F70748" w:rsidRDefault="00F70748"/>
    <w:p w14:paraId="44371F3D" w14:textId="77777777" w:rsidR="00FD10EE" w:rsidRPr="00FD10EE" w:rsidRDefault="00FD10EE"/>
    <w:sectPr w:rsidR="00FD10EE" w:rsidRPr="00FD10EE" w:rsidSect="00FD10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Roboto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Roboto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EE"/>
    <w:rsid w:val="00335CA4"/>
    <w:rsid w:val="004746C9"/>
    <w:rsid w:val="004B5622"/>
    <w:rsid w:val="005C754C"/>
    <w:rsid w:val="008749FF"/>
    <w:rsid w:val="008B799D"/>
    <w:rsid w:val="009D5BA7"/>
    <w:rsid w:val="00C02B3E"/>
    <w:rsid w:val="00C14EBE"/>
    <w:rsid w:val="00DB1B98"/>
    <w:rsid w:val="00DD3583"/>
    <w:rsid w:val="00E32DBC"/>
    <w:rsid w:val="00F70748"/>
    <w:rsid w:val="00FD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1DCD4"/>
  <w15:chartTrackingRefBased/>
  <w15:docId w15:val="{D2698B5A-A8A9-4104-8463-9785F8A6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D1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10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D3583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4746C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74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7752</TotalTime>
  <Pages>6</Pages>
  <Words>1380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Okunev</dc:creator>
  <cp:keywords/>
  <dc:description/>
  <cp:lastModifiedBy>Petr Okunev</cp:lastModifiedBy>
  <cp:revision>4</cp:revision>
  <dcterms:created xsi:type="dcterms:W3CDTF">2023-10-18T08:17:00Z</dcterms:created>
  <dcterms:modified xsi:type="dcterms:W3CDTF">2023-10-24T11:20:00Z</dcterms:modified>
</cp:coreProperties>
</file>