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38EF04" w14:paraId="2C078E63" wp14:textId="6213FF16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3469948C">
        <w:rPr/>
        <w:t>Notes</w:t>
      </w:r>
    </w:p>
    <w:p w:rsidR="7F52BB42" w:rsidP="6838EF04" w:rsidRDefault="7F52BB42" w14:paraId="49DD0CBB" w14:textId="322688C6">
      <w:pPr>
        <w:pStyle w:val="Heading1"/>
        <w:rPr>
          <w:rFonts w:ascii="Baskerville Old Face" w:hAnsi="" w:eastAsia="" w:cs=""/>
          <w:b w:val="1"/>
          <w:bCs w:val="1"/>
          <w:i w:val="0"/>
          <w:iCs w:val="0"/>
          <w:color w:val="5066DB"/>
          <w:sz w:val="42"/>
          <w:szCs w:val="42"/>
          <w:u w:val="none"/>
        </w:rPr>
      </w:pPr>
      <w:r w:rsidR="7F52BB42">
        <w:rPr/>
        <w:t>Information</w:t>
      </w:r>
    </w:p>
    <w:p w:rsidR="3469948C" w:rsidP="6838EF04" w:rsidRDefault="3469948C" w14:paraId="79817232" w14:textId="00FE619C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3469948C">
        <w:rPr/>
        <w:t>2022-02-07</w:t>
      </w:r>
    </w:p>
    <w:p w:rsidR="0350D39A" w:rsidP="6838EF04" w:rsidRDefault="0350D39A" w14:paraId="2B069A0A" w14:textId="57FD1FA5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proofErr w:type="spellStart"/>
      <w:r w:rsidRPr="6838EF04" w:rsidR="0350D39A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Adhoc</w:t>
      </w:r>
      <w:proofErr w:type="spellEnd"/>
      <w:r w:rsidRPr="6838EF04" w:rsidR="0350D39A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Notes</w:t>
      </w:r>
      <w:r w:rsidRPr="6838EF04" w:rsidR="3770A2ED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In-Class</w:t>
      </w:r>
    </w:p>
    <w:p w:rsidR="03801DCE" w:rsidP="6838EF04" w:rsidRDefault="03801DCE" w14:paraId="546D3D63" w14:textId="10917941">
      <w:pPr>
        <w:pStyle w:val="Heading1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42"/>
          <w:szCs w:val="42"/>
          <w:u w:val="none"/>
          <w:lang w:val="en-US"/>
        </w:rPr>
      </w:pPr>
      <w:r w:rsidRPr="6838EF04" w:rsidR="03801DCE">
        <w:rPr>
          <w:noProof w:val="0"/>
          <w:lang w:val="en-US"/>
        </w:rPr>
        <w:t>Todo</w:t>
      </w:r>
    </w:p>
    <w:p w:rsidR="03801DCE" w:rsidP="6838EF04" w:rsidRDefault="03801DCE" w14:paraId="6BB9AB31" w14:textId="6024127A">
      <w:pPr>
        <w:pStyle w:val="ListParagraph"/>
        <w:numPr>
          <w:ilvl w:val="0"/>
          <w:numId w:val="11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6838EF04" w:rsidR="03801DCE">
        <w:rPr>
          <w:noProof w:val="0"/>
          <w:lang w:val="en-US"/>
        </w:rPr>
        <w:t>CourseEval</w:t>
      </w:r>
      <w:proofErr w:type="spellEnd"/>
      <w:r w:rsidRPr="6838EF04" w:rsidR="03801DCE">
        <w:rPr>
          <w:noProof w:val="0"/>
          <w:lang w:val="en-US"/>
        </w:rPr>
        <w:t xml:space="preserve"> GitLab Team Blue Setup</w:t>
      </w:r>
    </w:p>
    <w:p w:rsidR="03801DCE" w:rsidP="6838EF04" w:rsidRDefault="03801DCE" w14:paraId="4CD2B598" w14:textId="56398060">
      <w:pPr>
        <w:pStyle w:val="ListParagraph"/>
        <w:numPr>
          <w:ilvl w:val="0"/>
          <w:numId w:val="11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03801DCE">
        <w:rPr>
          <w:noProof w:val="0"/>
          <w:lang w:val="en-US"/>
        </w:rPr>
        <w:t>Drexel Gitlab Invite Team</w:t>
      </w:r>
    </w:p>
    <w:p w:rsidR="03801DCE" w:rsidP="6838EF04" w:rsidRDefault="03801DCE" w14:paraId="4422D6FD" w14:textId="28ECD9F5">
      <w:pPr>
        <w:pStyle w:val="ListParagraph"/>
        <w:numPr>
          <w:ilvl w:val="0"/>
          <w:numId w:val="11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c348fc71fdf44e4e">
        <w:r w:rsidRPr="6838EF04" w:rsidR="03801DCE">
          <w:rPr>
            <w:rStyle w:val="Hyperlink"/>
            <w:noProof w:val="0"/>
            <w:lang w:val="en-US"/>
          </w:rPr>
          <w:t>https://gitlab.cci.drexel.edu/courseeval</w:t>
        </w:r>
      </w:hyperlink>
    </w:p>
    <w:p w:rsidR="0C46C5B8" w:rsidP="6838EF04" w:rsidRDefault="0C46C5B8" w14:paraId="35D039C7" w14:textId="5A439D8F">
      <w:pPr>
        <w:pStyle w:val="ListParagraph"/>
        <w:numPr>
          <w:ilvl w:val="0"/>
          <w:numId w:val="11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5067f273bce24ec2">
        <w:r w:rsidRPr="6838EF04" w:rsidR="0C46C5B8">
          <w:rPr>
            <w:rStyle w:val="Hyperlink"/>
            <w:rFonts w:ascii="Franklin Gothic Book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https://docs.gitlab.com/ee/user/project/members/</w:t>
        </w:r>
      </w:hyperlink>
    </w:p>
    <w:p w:rsidR="03801DCE" w:rsidP="6838EF04" w:rsidRDefault="03801DCE" w14:paraId="1921C328" w14:textId="7448A89D">
      <w:pPr>
        <w:pStyle w:val="ListParagraph"/>
        <w:numPr>
          <w:ilvl w:val="0"/>
          <w:numId w:val="11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38EF04" w:rsidR="03801DCE">
        <w:rPr>
          <w:noProof w:val="0"/>
          <w:lang w:val="en-US"/>
        </w:rPr>
        <w:t xml:space="preserve">Peter: Cannot login to the Drexel Gitlab Instance, have emailed Drexel </w:t>
      </w:r>
      <w:proofErr w:type="spellStart"/>
      <w:r w:rsidRPr="6838EF04" w:rsidR="03801DCE">
        <w:rPr>
          <w:noProof w:val="0"/>
          <w:lang w:val="en-US"/>
        </w:rPr>
        <w:t>ihelp</w:t>
      </w:r>
      <w:proofErr w:type="spellEnd"/>
    </w:p>
    <w:p w:rsidR="50436CD4" w:rsidP="6838EF04" w:rsidRDefault="50436CD4" w14:paraId="0FB3B972" w14:textId="320C1CF1">
      <w:pPr>
        <w:pStyle w:val="ListParagraph"/>
        <w:numPr>
          <w:ilvl w:val="0"/>
          <w:numId w:val="1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0436CD4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Peter: (Peter) Ask all teams on Discord which option they are pursuing, perhaps coordinate efforts</w:t>
      </w:r>
    </w:p>
    <w:p w:rsidR="03801DCE" w:rsidP="6838EF04" w:rsidRDefault="03801DCE" w14:paraId="5E228D21" w14:textId="12EA6187">
      <w:pPr>
        <w:pStyle w:val="Heading1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42"/>
          <w:szCs w:val="42"/>
          <w:u w:val="none"/>
          <w:lang w:val="en-US"/>
        </w:rPr>
      </w:pPr>
      <w:r w:rsidRPr="6838EF04" w:rsidR="03801DCE">
        <w:rPr>
          <w:noProof w:val="0"/>
          <w:lang w:val="en-US"/>
        </w:rPr>
        <w:t>Diagram</w:t>
      </w:r>
    </w:p>
    <w:p w:rsidR="03801DCE" w:rsidRDefault="03801DCE" w14:paraId="230F306F" w14:textId="021B0152">
      <w:r w:rsidR="03801DCE">
        <w:drawing>
          <wp:inline wp14:editId="07F034D3" wp14:anchorId="687917D3">
            <wp:extent cx="4695824" cy="3667125"/>
            <wp:effectExtent l="0" t="0" r="0" b="0"/>
            <wp:docPr id="166622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77c4ee06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01DCE" w:rsidP="6838EF04" w:rsidRDefault="03801DCE" w14:paraId="53B1E774" w14:textId="47248080">
      <w:pPr>
        <w:pStyle w:val="Heading1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42"/>
          <w:szCs w:val="42"/>
          <w:u w:val="none"/>
          <w:lang w:val="en-US"/>
        </w:rPr>
      </w:pPr>
      <w:r w:rsidRPr="6838EF04" w:rsidR="03801DCE">
        <w:rPr>
          <w:noProof w:val="0"/>
          <w:lang w:val="en-US"/>
        </w:rPr>
        <w:t>Discuss Options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2085"/>
        <w:gridCol w:w="2145"/>
        <w:gridCol w:w="1620"/>
        <w:gridCol w:w="1440"/>
        <w:gridCol w:w="1785"/>
      </w:tblGrid>
      <w:tr w:rsidR="6838EF04" w:rsidTr="6838EF04" w14:paraId="26F9AEF9"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11FB607C" w14:textId="6AD17FD0">
            <w:r w:rsidRPr="6838EF04" w:rsidR="6838EF0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Red</w:t>
            </w:r>
          </w:p>
        </w:tc>
        <w:tc>
          <w:tcPr>
            <w:tcW w:w="214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57BC8946" w14:textId="30F57982">
            <w:r w:rsidRPr="6838EF04" w:rsidR="6838EF0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Blue</w:t>
            </w:r>
          </w:p>
        </w:tc>
        <w:tc>
          <w:tcPr>
            <w:tcW w:w="16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0FC7F1DC" w14:textId="3671ED53">
            <w:r w:rsidRPr="6838EF04" w:rsidR="6838EF0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Green</w:t>
            </w:r>
          </w:p>
        </w:tc>
        <w:tc>
          <w:tcPr>
            <w:tcW w:w="14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44745395" w14:textId="1F0DA6B8">
            <w:r w:rsidRPr="6838EF04" w:rsidR="6838EF0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Orange</w:t>
            </w:r>
          </w:p>
        </w:tc>
        <w:tc>
          <w:tcPr>
            <w:tcW w:w="17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6B1A9771" w14:textId="51EF9721">
            <w:r w:rsidRPr="6838EF04" w:rsidR="6838EF0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Purple</w:t>
            </w:r>
          </w:p>
        </w:tc>
      </w:tr>
      <w:tr w:rsidR="6838EF04" w:rsidTr="6838EF04" w14:paraId="6CDDCF1A"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0D1E9122" w14:textId="7ADF1F30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EvaP (40)</w:t>
            </w:r>
          </w:p>
        </w:tc>
        <w:tc>
          <w:tcPr>
            <w:tcW w:w="214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2CC62CD8" w14:textId="378A8C92">
            <w:hyperlink r:id="Re3213f06952046a5">
              <w:r w:rsidRPr="6838EF04" w:rsidR="6838EF04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Sakai Evaluation System</w:t>
              </w:r>
            </w:hyperlink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 xml:space="preserve"> (44/60)</w:t>
            </w:r>
          </w:p>
        </w:tc>
        <w:tc>
          <w:tcPr>
            <w:tcW w:w="16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72030CA1" w14:textId="3C23A3EB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EvaP (34)</w:t>
            </w:r>
          </w:p>
        </w:tc>
        <w:tc>
          <w:tcPr>
            <w:tcW w:w="14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7BDE9CEA" w14:textId="36D33A41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Lime Survey (25)</w:t>
            </w:r>
          </w:p>
        </w:tc>
        <w:tc>
          <w:tcPr>
            <w:tcW w:w="17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05B0BFCE" w14:textId="44407578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EvaP (23)</w:t>
            </w:r>
          </w:p>
        </w:tc>
      </w:tr>
      <w:tr w:rsidR="6838EF04" w:rsidTr="6838EF04" w14:paraId="3076D8F5"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7E6CAD6C" w14:textId="6F8A6B77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Sakai/ EVALSYS (28)</w:t>
            </w:r>
          </w:p>
        </w:tc>
        <w:tc>
          <w:tcPr>
            <w:tcW w:w="214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69687BFA" w14:textId="02887A33">
            <w:hyperlink r:id="Rd0ab966cd1fa4f76">
              <w:r w:rsidRPr="6838EF04" w:rsidR="6838EF04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EvaP</w:t>
              </w:r>
            </w:hyperlink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 xml:space="preserve"> (51/60)</w:t>
            </w:r>
          </w:p>
        </w:tc>
        <w:tc>
          <w:tcPr>
            <w:tcW w:w="16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24E872B1" w14:textId="6BD2F9F4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Sakai/EVALSYS (22)</w:t>
            </w:r>
          </w:p>
        </w:tc>
        <w:tc>
          <w:tcPr>
            <w:tcW w:w="14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4DEE99DF" w14:textId="7ADBE863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EvaP (22)</w:t>
            </w:r>
          </w:p>
        </w:tc>
        <w:tc>
          <w:tcPr>
            <w:tcW w:w="17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565F5394" w14:textId="40999BB5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Fui-kk (17)</w:t>
            </w:r>
          </w:p>
        </w:tc>
      </w:tr>
      <w:tr w:rsidR="6838EF04" w:rsidTr="6838EF04" w14:paraId="2198A2FB"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35502A64" w14:textId="301146FA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OSTSEEE (20)</w:t>
            </w:r>
          </w:p>
        </w:tc>
        <w:tc>
          <w:tcPr>
            <w:tcW w:w="214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3CB54E1B" w14:textId="08FFD6E6">
            <w:r w:rsidRPr="6838EF04" w:rsidR="6838EF0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475B6171" w14:textId="3DF9ED7E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ostseee (22)</w:t>
            </w:r>
          </w:p>
        </w:tc>
        <w:tc>
          <w:tcPr>
            <w:tcW w:w="14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37AD2AAD" w14:textId="7506FF1C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OhMyForm (20)</w:t>
            </w:r>
          </w:p>
        </w:tc>
        <w:tc>
          <w:tcPr>
            <w:tcW w:w="17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2C8966B0" w14:textId="03534F05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Evals (12)</w:t>
            </w:r>
          </w:p>
        </w:tc>
      </w:tr>
      <w:tr w:rsidR="6838EF04" w:rsidTr="6838EF04" w14:paraId="5C2FFD9B"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7934F159" w14:textId="12CA1271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FUI-KK (18)</w:t>
            </w:r>
          </w:p>
        </w:tc>
        <w:tc>
          <w:tcPr>
            <w:tcW w:w="214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3AB26DAB" w14:textId="2DBA3CFE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7F49A97D" w14:textId="149EE04F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fui-kk (21)</w:t>
            </w:r>
          </w:p>
        </w:tc>
        <w:tc>
          <w:tcPr>
            <w:tcW w:w="14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4B91670C" w14:textId="7E1F8BA6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FUI-KK (13)</w:t>
            </w:r>
          </w:p>
        </w:tc>
        <w:tc>
          <w:tcPr>
            <w:tcW w:w="17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112615A9" w14:textId="75F244C8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JHUReviews (11)</w:t>
            </w:r>
          </w:p>
        </w:tc>
      </w:tr>
      <w:tr w:rsidR="6838EF04" w:rsidTr="6838EF04" w14:paraId="4AEEA16F"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2DC32DFE" w14:textId="61EBE8AA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Course Evaluation System (17)</w:t>
            </w:r>
          </w:p>
        </w:tc>
        <w:tc>
          <w:tcPr>
            <w:tcW w:w="214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6831F4E6" w14:textId="1790B0FA">
            <w:r w:rsidRPr="6838EF04" w:rsidR="6838EF0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2A07F079" w14:textId="7FFC7BFC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uq-seqat (9)</w:t>
            </w:r>
          </w:p>
        </w:tc>
        <w:tc>
          <w:tcPr>
            <w:tcW w:w="14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5A25F847" w14:textId="462B200D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QST (13)</w:t>
            </w:r>
          </w:p>
        </w:tc>
        <w:tc>
          <w:tcPr>
            <w:tcW w:w="17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/>
            <w:vAlign w:val="top"/>
          </w:tcPr>
          <w:p w:rsidR="6838EF04" w:rsidRDefault="6838EF04" w14:paraId="21198C9A" w14:textId="042B29AE">
            <w:r w:rsidRPr="6838EF04" w:rsidR="6838EF04">
              <w:rPr>
                <w:rFonts w:ascii="Arial" w:hAnsi="Arial" w:eastAsia="Arial" w:cs="Arial"/>
                <w:sz w:val="22"/>
                <w:szCs w:val="22"/>
              </w:rPr>
              <w:t>Course Evaluation System (0)</w:t>
            </w:r>
          </w:p>
        </w:tc>
      </w:tr>
    </w:tbl>
    <w:p w:rsidR="03801DCE" w:rsidP="6838EF04" w:rsidRDefault="03801DCE" w14:paraId="3E0BCF9A" w14:textId="07D9D7E0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3801DCE">
        <w:rPr>
          <w:noProof w:val="0"/>
          <w:lang w:val="en-US"/>
        </w:rPr>
        <w:t>Comparison Matrix:</w:t>
      </w:r>
      <w:r>
        <w:br/>
      </w:r>
      <w:hyperlink r:id="R0d173d8cafcd4504">
        <w:r w:rsidRPr="6838EF04" w:rsidR="03801DCE">
          <w:rPr>
            <w:rStyle w:val="Hyperlink"/>
            <w:noProof w:val="0"/>
            <w:lang w:val="en-US"/>
          </w:rPr>
          <w:t>https://docs.google.com/document/d/1RbJk5vPcjZ21d7ZDMsZzCbDpMoOvk1rPYWlanIstudY/edit</w:t>
        </w:r>
      </w:hyperlink>
    </w:p>
    <w:p w:rsidR="793A8665" w:rsidP="6838EF04" w:rsidRDefault="793A8665" w14:paraId="23B95109" w14:textId="46A2CC0D">
      <w:pPr>
        <w:pStyle w:val="ListParagraph"/>
        <w:numPr>
          <w:ilvl w:val="0"/>
          <w:numId w:val="13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793A8665">
        <w:rPr>
          <w:noProof w:val="0"/>
          <w:lang w:val="en-US"/>
        </w:rPr>
        <w:t xml:space="preserve">Working on Github until Gitlab is resolved: </w:t>
      </w:r>
      <w:hyperlink r:id="R0226b9cca0704a2e">
        <w:r w:rsidRPr="6838EF04" w:rsidR="793A8665">
          <w:rPr>
            <w:rStyle w:val="Hyperlink"/>
            <w:noProof w:val="0"/>
            <w:lang w:val="en-US"/>
          </w:rPr>
          <w:t>https://github.com/peter201943/course-eval</w:t>
        </w:r>
      </w:hyperlink>
    </w:p>
    <w:p w:rsidR="34D2F7E7" w:rsidP="6838EF04" w:rsidRDefault="34D2F7E7" w14:paraId="35495E26" w14:textId="0AEE1717">
      <w:pPr>
        <w:pStyle w:val="Heading2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n-US"/>
        </w:rPr>
      </w:pPr>
      <w:r w:rsidRPr="6838EF04" w:rsidR="34D2F7E7">
        <w:rPr>
          <w:noProof w:val="0"/>
          <w:lang w:val="en-US"/>
        </w:rPr>
        <w:t xml:space="preserve">Sakai or </w:t>
      </w:r>
      <w:proofErr w:type="spellStart"/>
      <w:r w:rsidRPr="6838EF04" w:rsidR="34D2F7E7">
        <w:rPr>
          <w:noProof w:val="0"/>
          <w:lang w:val="en-US"/>
        </w:rPr>
        <w:t>EvaP</w:t>
      </w:r>
      <w:proofErr w:type="spellEnd"/>
    </w:p>
    <w:p w:rsidR="01B84F32" w:rsidP="6838EF04" w:rsidRDefault="01B84F32" w14:paraId="1557898B" w14:textId="36A15C3D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1B84F32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Sakai: </w:t>
      </w:r>
      <w:hyperlink r:id="R3b6876d06b334959">
        <w:r w:rsidRPr="6838EF04" w:rsidR="01B84F32">
          <w:rPr>
            <w:rStyle w:val="Hyperlink"/>
            <w:rFonts w:ascii="Franklin Gothic Book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https://github.com/sakaicontrib/evaluation</w:t>
        </w:r>
      </w:hyperlink>
    </w:p>
    <w:p w:rsidR="01B84F32" w:rsidP="6838EF04" w:rsidRDefault="01B84F32" w14:paraId="1C6186C3" w14:textId="281CB829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1B84F32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EvaP: </w:t>
      </w:r>
      <w:hyperlink r:id="R0829de94522d4967">
        <w:r w:rsidRPr="6838EF04" w:rsidR="01B84F32">
          <w:rPr>
            <w:rStyle w:val="Hyperlink"/>
            <w:rFonts w:ascii="Franklin Gothic Book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https://github.com/e-valuation/EvaP</w:t>
        </w:r>
      </w:hyperlink>
    </w:p>
    <w:p w:rsidR="5E009496" w:rsidP="6838EF04" w:rsidRDefault="5E009496" w14:paraId="66A9BF2F" w14:textId="229C6F4A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E009496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Potential Solution: Try downloading each and testing ease of running</w:t>
      </w:r>
      <w:r w:rsidRPr="6838EF04" w:rsidR="5E009496">
        <w:rPr>
          <w:noProof w:val="0"/>
          <w:lang w:val="en-US"/>
        </w:rPr>
        <w:t xml:space="preserve"> </w:t>
      </w:r>
    </w:p>
    <w:p w:rsidR="34D2F7E7" w:rsidP="6838EF04" w:rsidRDefault="34D2F7E7" w14:paraId="500219E0" w14:textId="02A27B75">
      <w:pPr>
        <w:pStyle w:val="Heading2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n-US"/>
        </w:rPr>
      </w:pPr>
      <w:r w:rsidRPr="6838EF04" w:rsidR="34D2F7E7">
        <w:rPr>
          <w:noProof w:val="0"/>
          <w:lang w:val="en-US"/>
        </w:rPr>
        <w:t>Python versus Java</w:t>
      </w:r>
    </w:p>
    <w:p w:rsidR="57ABBDC6" w:rsidP="6838EF04" w:rsidRDefault="57ABBDC6" w14:paraId="747326AD" w14:textId="71EB9219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7ABBDC6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team has no opinion on either option (Django or Java)</w:t>
      </w:r>
    </w:p>
    <w:p w:rsidR="34D2F7E7" w:rsidP="6838EF04" w:rsidRDefault="34D2F7E7" w14:paraId="6D24AC07" w14:textId="1A5F8302">
      <w:pPr>
        <w:pStyle w:val="Heading2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n-US"/>
        </w:rPr>
      </w:pPr>
      <w:r w:rsidRPr="6838EF04" w:rsidR="34D2F7E7">
        <w:rPr>
          <w:noProof w:val="0"/>
          <w:lang w:val="en-US"/>
        </w:rPr>
        <w:t>Larger Ecosystem versus Independent</w:t>
      </w:r>
    </w:p>
    <w:p w:rsidR="0BB7DAC3" w:rsidP="6838EF04" w:rsidRDefault="0BB7DAC3" w14:paraId="57AB7FA5" w14:textId="4C8106FB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0BB7DAC3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Larger Ecosystem: Easier for IT to handle</w:t>
      </w:r>
    </w:p>
    <w:p w:rsidR="0BB7DAC3" w:rsidP="6838EF04" w:rsidRDefault="0BB7DAC3" w14:paraId="1B1B477C" w14:textId="6B4E5534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0BB7DAC3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Independent: Easier to implement </w:t>
      </w:r>
      <w:r w:rsidRPr="6838EF04" w:rsidR="0BB7DAC3">
        <w:rPr>
          <w:rFonts w:ascii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*just this part*</w:t>
      </w:r>
      <w:r w:rsidRPr="6838EF04" w:rsidR="0BB7DAC3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opposed to a whole ecosystem</w:t>
      </w:r>
    </w:p>
    <w:p w:rsidR="661C2CB1" w:rsidP="6838EF04" w:rsidRDefault="661C2CB1" w14:paraId="273ABFD8" w14:textId="6D58E724">
      <w:pPr>
        <w:pStyle w:val="Heading2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n-US"/>
        </w:rPr>
      </w:pPr>
      <w:r w:rsidRPr="6838EF04" w:rsidR="661C2CB1">
        <w:rPr>
          <w:noProof w:val="0"/>
          <w:lang w:val="en-US"/>
        </w:rPr>
        <w:t>Deciding on System</w:t>
      </w:r>
    </w:p>
    <w:p w:rsidR="3A26D88A" w:rsidP="6838EF04" w:rsidRDefault="3A26D88A" w14:paraId="392E0659" w14:textId="20D014CE">
      <w:pPr>
        <w:pStyle w:val="Heading2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32"/>
          <w:szCs w:val="32"/>
          <w:u w:val="none"/>
          <w:lang w:val="en-US"/>
        </w:rPr>
      </w:pPr>
      <w:r w:rsidRPr="6838EF04" w:rsidR="3A26D88A">
        <w:rPr>
          <w:noProof w:val="0"/>
          <w:lang w:val="en-US"/>
        </w:rPr>
        <w:t>Meta Tasks</w:t>
      </w:r>
    </w:p>
    <w:p w:rsidR="0C544C4F" w:rsidP="6838EF04" w:rsidRDefault="0C544C4F" w14:paraId="600EC7AC" w14:textId="4FC4A336">
      <w:pPr>
        <w:pStyle w:val="ListParagraph"/>
        <w:numPr>
          <w:ilvl w:val="0"/>
          <w:numId w:val="12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0C544C4F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Workflow Style/Pace/Habits</w:t>
      </w:r>
    </w:p>
    <w:p w:rsidR="0C544C4F" w:rsidP="6838EF04" w:rsidRDefault="0C544C4F" w14:paraId="0A31F9DD" w14:textId="1FD6BEDE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0C544C4F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Maybe Scrum</w:t>
      </w:r>
    </w:p>
    <w:p w:rsidR="55B7086C" w:rsidP="6838EF04" w:rsidRDefault="55B7086C" w14:paraId="57BA529D" w14:textId="7E3BF12E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5B7086C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Deciding on Labels/Tags</w:t>
      </w:r>
    </w:p>
    <w:p w:rsidR="55B7086C" w:rsidP="6838EF04" w:rsidRDefault="55B7086C" w14:paraId="4CEF5E02" w14:textId="4F5A3820">
      <w:pPr>
        <w:pStyle w:val="ListParagraph"/>
        <w:numPr>
          <w:ilvl w:val="0"/>
          <w:numId w:val="14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5B7086C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Goals? Intents?</w:t>
      </w:r>
    </w:p>
    <w:p w:rsidR="55B7086C" w:rsidP="6838EF04" w:rsidRDefault="55B7086C" w14:paraId="5032400C" w14:textId="4FE17840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5B7086C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Jay: Likes UI</w:t>
      </w:r>
    </w:p>
    <w:p w:rsidR="55B7086C" w:rsidP="6838EF04" w:rsidRDefault="55B7086C" w14:paraId="543DA1AE" w14:textId="725C4D88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5B7086C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Peter: Ease of install</w:t>
      </w:r>
    </w:p>
    <w:p w:rsidR="55B7086C" w:rsidP="6838EF04" w:rsidRDefault="55B7086C" w14:paraId="2D991424" w14:textId="3ED6AB6E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5B7086C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Jay: Improve docs</w:t>
      </w:r>
    </w:p>
    <w:p w:rsidR="5B1C6AEA" w:rsidP="6838EF04" w:rsidRDefault="5B1C6AEA" w14:paraId="340777D1" w14:textId="21127E9E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Charles: Get a good grade</w:t>
      </w:r>
    </w:p>
    <w:p w:rsidR="5B1C6AEA" w:rsidP="6838EF04" w:rsidRDefault="5B1C6AEA" w14:paraId="0879E958" w14:textId="2F0F5773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Peter: (Greg) Ease of running a Docker image on Tux</w:t>
      </w:r>
    </w:p>
    <w:p w:rsidR="5B1C6AEA" w:rsidP="6838EF04" w:rsidRDefault="5B1C6AEA" w14:paraId="417EE558" w14:textId="340EC1B4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Peter: (Peter) Create tasks regarding running on a server</w:t>
      </w:r>
    </w:p>
    <w:p w:rsidR="5B1C6AEA" w:rsidP="6838EF04" w:rsidRDefault="5B1C6AEA" w14:paraId="468B0D1C" w14:textId="5BC4FB0A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Peter: (Peter) Create Azure Instance, Learn, Rent, </w:t>
      </w:r>
      <w:proofErr w:type="spellStart"/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</w:t>
      </w:r>
      <w:proofErr w:type="spellEnd"/>
    </w:p>
    <w:p w:rsidR="5B1C6AEA" w:rsidP="6838EF04" w:rsidRDefault="5B1C6AEA" w14:paraId="46751F82" w14:textId="43E4495C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Peter: Documentation, currently on OneNote (not popular with everyone else </w:t>
      </w:r>
      <w:proofErr w:type="gramStart"/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 the moment</w:t>
      </w:r>
      <w:proofErr w:type="gramEnd"/>
      <w:r w:rsidRPr="6838EF04" w:rsidR="5B1C6AEA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1583A2C5" w:rsidP="6838EF04" w:rsidRDefault="1583A2C5" w14:paraId="6795A17E" w14:textId="3EA8A63B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1583A2C5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Peter: (Sakai) investigate writing </w:t>
      </w:r>
      <w:r w:rsidRPr="6838EF04" w:rsidR="1583A2C5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adapters</w:t>
      </w:r>
    </w:p>
    <w:p w:rsidR="1583A2C5" w:rsidP="6838EF04" w:rsidRDefault="1583A2C5" w14:paraId="2C2155AA" w14:textId="645E9179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1583A2C5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Peter: (Peter)</w:t>
      </w:r>
      <w:r w:rsidRPr="6838EF04" w:rsidR="4DE9BDDD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Talk to Jeff Salvage regarding working with Java projects</w:t>
      </w:r>
    </w:p>
    <w:p w:rsidR="4DE9BDDD" w:rsidP="6838EF04" w:rsidRDefault="4DE9BDDD" w14:paraId="4B894402" w14:textId="237E5A2E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4DE9BDDD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Peter: We should delegate investigating setting up each environment and share our configs once suc</w:t>
      </w:r>
      <w:r w:rsidRPr="6838EF04" w:rsidR="5115EC82">
        <w:rPr>
          <w:rFonts w:ascii="Franklin Gothic Book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cessful</w:t>
      </w:r>
    </w:p>
    <w:p w:rsidR="5B1C6AEA" w:rsidP="6838EF04" w:rsidRDefault="5B1C6AEA" w14:paraId="712813EC" w14:textId="26602DC8">
      <w:pPr>
        <w:pStyle w:val="Heading1"/>
        <w:rPr>
          <w:rFonts w:ascii="Baskerville Old Face" w:hAnsi="" w:eastAsia="" w:cs=""/>
          <w:b w:val="1"/>
          <w:bCs w:val="1"/>
          <w:i w:val="0"/>
          <w:iCs w:val="0"/>
          <w:noProof w:val="0"/>
          <w:color w:val="5066DB"/>
          <w:sz w:val="42"/>
          <w:szCs w:val="42"/>
          <w:u w:val="none"/>
          <w:lang w:val="en-US"/>
        </w:rPr>
      </w:pPr>
      <w:r w:rsidRPr="6838EF04" w:rsidR="5B1C6AEA">
        <w:rPr>
          <w:noProof w:val="0"/>
          <w:lang w:val="en-US"/>
        </w:rPr>
        <w:t>Full Class Options Comparison</w:t>
      </w:r>
    </w:p>
    <w:p w:rsidR="5B1C6AEA" w:rsidP="6838EF04" w:rsidRDefault="5B1C6AEA" w14:paraId="3C484785" w14:textId="42B57D5E">
      <w:pPr>
        <w:pStyle w:val="ListParagraph"/>
        <w:numPr>
          <w:ilvl w:val="0"/>
          <w:numId w:val="15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 Orange: Top choice is LimeSurvey</w:t>
      </w:r>
    </w:p>
    <w:p w:rsidR="5B1C6AEA" w:rsidP="6838EF04" w:rsidRDefault="5B1C6AEA" w14:paraId="722494AD" w14:textId="28CE265C">
      <w:pPr>
        <w:pStyle w:val="ListParagraph"/>
        <w:numPr>
          <w:ilvl w:val="1"/>
          <w:numId w:val="15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4e88ccae89b74a1f">
        <w:r w:rsidRPr="6838EF04" w:rsidR="5B1C6AEA">
          <w:rPr>
            <w:rStyle w:val="Hyperlink"/>
            <w:noProof w:val="0"/>
            <w:lang w:val="en-US"/>
          </w:rPr>
          <w:t>GitHub - LimeSurvey/LimeSurvey: The most popular FOSS online survey tool on the web.</w:t>
        </w:r>
      </w:hyperlink>
    </w:p>
    <w:p w:rsidR="5B1C6AEA" w:rsidP="6838EF04" w:rsidRDefault="5B1C6AEA" w14:paraId="0864E3B4" w14:textId="12B0AAF3">
      <w:pPr>
        <w:pStyle w:val="ListParagraph"/>
        <w:numPr>
          <w:ilvl w:val="1"/>
          <w:numId w:val="15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7a52707c65c14b11">
        <w:r w:rsidRPr="6838EF04" w:rsidR="5B1C6AEA">
          <w:rPr>
            <w:rStyle w:val="Hyperlink"/>
            <w:noProof w:val="0"/>
            <w:lang w:val="en-US"/>
          </w:rPr>
          <w:t>LimeSurvey - Wikipedia</w:t>
        </w:r>
      </w:hyperlink>
    </w:p>
    <w:p w:rsidR="5B1C6AEA" w:rsidP="6838EF04" w:rsidRDefault="5B1C6AEA" w14:paraId="28681660" w14:textId="3A1329F8">
      <w:pPr>
        <w:pStyle w:val="ListParagraph"/>
        <w:numPr>
          <w:ilvl w:val="1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Good Issue Tracking</w:t>
      </w:r>
    </w:p>
    <w:p w:rsidR="5B1C6AEA" w:rsidP="6838EF04" w:rsidRDefault="5B1C6AEA" w14:paraId="11289912" w14:textId="3CD58795">
      <w:pPr>
        <w:pStyle w:val="ListParagraph"/>
        <w:numPr>
          <w:ilvl w:val="1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Greg: Good choice</w:t>
      </w:r>
    </w:p>
    <w:p w:rsidR="5B1C6AEA" w:rsidP="6838EF04" w:rsidRDefault="5B1C6AEA" w14:paraId="0577BFB2" w14:textId="72771DA8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 Purple: Top Choice is EvaP</w:t>
      </w:r>
    </w:p>
    <w:p w:rsidR="5B1C6AEA" w:rsidP="6838EF04" w:rsidRDefault="5B1C6AEA" w14:paraId="279A90E4" w14:textId="70ECF33E">
      <w:pPr>
        <w:pStyle w:val="ListParagraph"/>
        <w:numPr>
          <w:ilvl w:val="1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Tech, Licensing</w:t>
      </w:r>
    </w:p>
    <w:p w:rsidR="7F2A6398" w:rsidP="6838EF04" w:rsidRDefault="7F2A6398" w14:paraId="608C0933" w14:textId="1DDD85DA">
      <w:pPr>
        <w:pStyle w:val="ListParagraph"/>
        <w:numPr>
          <w:ilvl w:val="1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7F2A6398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Greg: Most popular across teams</w:t>
      </w:r>
    </w:p>
    <w:p w:rsidR="7F2A6398" w:rsidP="6838EF04" w:rsidRDefault="7F2A6398" w14:paraId="6B437D25" w14:textId="20950684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7F2A6398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 Red: Top Choice is EvaP</w:t>
      </w:r>
    </w:p>
    <w:p w:rsidR="7F2A6398" w:rsidP="6838EF04" w:rsidRDefault="7F2A6398" w14:paraId="26100C26" w14:textId="024ECB9E">
      <w:pPr>
        <w:pStyle w:val="ListParagraph"/>
        <w:numPr>
          <w:ilvl w:val="1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7F2A6398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Found an institution using it</w:t>
      </w:r>
    </w:p>
    <w:p w:rsidR="7F2A6398" w:rsidP="6838EF04" w:rsidRDefault="7F2A6398" w14:paraId="1CFCDD3D" w14:textId="1F857692">
      <w:pPr>
        <w:pStyle w:val="ListParagraph"/>
        <w:numPr>
          <w:ilvl w:val="1"/>
          <w:numId w:val="1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7F2A6398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Greg: Any evidence of other institutions using this?</w:t>
      </w:r>
    </w:p>
    <w:p w:rsidR="5B1C6AEA" w:rsidP="6838EF04" w:rsidRDefault="5B1C6AEA" w14:paraId="6A4FED22" w14:textId="7D4DAF8F">
      <w:pPr>
        <w:pStyle w:val="ListParagraph"/>
        <w:numPr>
          <w:ilvl w:val="0"/>
          <w:numId w:val="16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838EF04" w:rsidR="5B1C6AEA"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 Blue: Top choice is Sakai</w:t>
      </w:r>
    </w:p>
    <w:p w:rsidR="5B1C6AEA" w:rsidP="6838EF04" w:rsidRDefault="5B1C6AEA" w14:paraId="20EB11B1" w14:textId="70D3B13C">
      <w:pPr>
        <w:pStyle w:val="ListParagraph"/>
        <w:numPr>
          <w:ilvl w:val="1"/>
          <w:numId w:val="16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3a10b388b32b4c5e">
        <w:r w:rsidRPr="6838EF04" w:rsidR="5B1C6AEA">
          <w:rPr>
            <w:rStyle w:val="Hyperlink"/>
            <w:noProof w:val="0"/>
            <w:lang w:val="en-US"/>
          </w:rPr>
          <w:t>GitHub - sakaiproject/sakai: Sakai is a freely available, feature-rich technology solution for learning, teaching, research and collaboration. Sakai is an open source software suite developed by a diverse and global adopter community.</w:t>
        </w:r>
      </w:hyperlink>
    </w:p>
    <w:p w:rsidR="5B1C6AEA" w:rsidP="6838EF04" w:rsidRDefault="5B1C6AEA" w14:paraId="25C6DD5C" w14:textId="3FFA526F">
      <w:pPr>
        <w:pStyle w:val="ListParagraph"/>
        <w:numPr>
          <w:ilvl w:val="1"/>
          <w:numId w:val="16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552f75e9c5d64e32">
        <w:r w:rsidRPr="6838EF04" w:rsidR="5B1C6AEA">
          <w:rPr>
            <w:rStyle w:val="Hyperlink"/>
            <w:noProof w:val="0"/>
            <w:lang w:val="en-US"/>
          </w:rPr>
          <w:t>Sakai Learning Management System | Sakai LMS</w:t>
        </w:r>
      </w:hyperlink>
    </w:p>
    <w:p w:rsidR="5B1C6AEA" w:rsidP="6838EF04" w:rsidRDefault="5B1C6AEA" w14:paraId="1521DBEE" w14:textId="74BCF533">
      <w:pPr>
        <w:pStyle w:val="ListParagraph"/>
        <w:numPr>
          <w:ilvl w:val="1"/>
          <w:numId w:val="16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24c40ed67b0f43d9">
        <w:r w:rsidRPr="6838EF04" w:rsidR="5B1C6AEA">
          <w:rPr>
            <w:rStyle w:val="Hyperlink"/>
            <w:noProof w:val="0"/>
            <w:lang w:val="en-US"/>
          </w:rPr>
          <w:t>sakai.rutgers.edu : Gateway : BigBlueButton Status</w:t>
        </w:r>
      </w:hyperlink>
    </w:p>
    <w:p w:rsidR="5B1C6AEA" w:rsidP="6838EF04" w:rsidRDefault="5B1C6AEA" w14:paraId="79E8F062" w14:textId="3A89D02C">
      <w:pPr>
        <w:pStyle w:val="ListParagraph"/>
        <w:numPr>
          <w:ilvl w:val="1"/>
          <w:numId w:val="16"/>
        </w:numPr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hyperlink r:id="R463464e4609f40e3">
        <w:r w:rsidRPr="6838EF04" w:rsidR="5B1C6AEA">
          <w:rPr>
            <w:rStyle w:val="Hyperlink"/>
            <w:noProof w:val="0"/>
            <w:lang w:val="en-US"/>
          </w:rPr>
          <w:t>Sakai (software) - Wikipedia</w:t>
        </w:r>
      </w:hyperlink>
    </w:p>
    <w:p w:rsidR="07505A59" w:rsidP="6838EF04" w:rsidRDefault="07505A59" w14:paraId="268D90DE" w14:textId="73BBD5AD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7505A59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Why is Sakai rated lower than EvaP if it’s your top choice?</w:t>
      </w:r>
    </w:p>
    <w:p w:rsidR="07505A59" w:rsidP="6838EF04" w:rsidRDefault="07505A59" w14:paraId="26650C79" w14:textId="7D18014D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7505A59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Think weights need rethinking</w:t>
      </w:r>
    </w:p>
    <w:p w:rsidR="07505A59" w:rsidP="6838EF04" w:rsidRDefault="07505A59" w14:paraId="541EFA34" w14:textId="5547F7FB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7505A59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Change your evaluation methods to reflect which choice you think is best</w:t>
      </w:r>
    </w:p>
    <w:p w:rsidR="0C761F4B" w:rsidP="6838EF04" w:rsidRDefault="0C761F4B" w14:paraId="48823201" w14:textId="267E582E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C761F4B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Sakai is a very well known, widely used, well-established</w:t>
      </w:r>
    </w:p>
    <w:p w:rsidR="0C761F4B" w:rsidP="6838EF04" w:rsidRDefault="0C761F4B" w14:paraId="08793E8F" w14:textId="7235276C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C761F4B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“Like SAP but for universities”</w:t>
      </w:r>
    </w:p>
    <w:p w:rsidR="0C761F4B" w:rsidP="6838EF04" w:rsidRDefault="0C761F4B" w14:paraId="322EBF4D" w14:textId="7514FA3E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C761F4B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How integrated are Sakai’s modules?</w:t>
      </w:r>
    </w:p>
    <w:p w:rsidR="0C761F4B" w:rsidP="6838EF04" w:rsidRDefault="0C761F4B" w14:paraId="70C9E9EB" w14:textId="0BF67813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C761F4B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At Drexel, maybe too much to change all these systems at once</w:t>
      </w:r>
    </w:p>
    <w:p w:rsidR="0C761F4B" w:rsidP="6838EF04" w:rsidRDefault="0C761F4B" w14:paraId="5D703E6A" w14:textId="1778A6CC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C761F4B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Investigate following an adapter pattern</w:t>
      </w:r>
    </w:p>
    <w:p w:rsidR="0C761F4B" w:rsidP="6838EF04" w:rsidRDefault="0C761F4B" w14:paraId="178AE460" w14:textId="4670711C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0C761F4B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Greg: Need info from the Course Registration System</w:t>
      </w:r>
    </w:p>
    <w:p w:rsidR="542887F6" w:rsidP="6838EF04" w:rsidRDefault="542887F6" w14:paraId="7651317B" w14:textId="21C01628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542887F6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Team Green: Top Choice is EvaP</w:t>
      </w:r>
    </w:p>
    <w:p w:rsidR="542887F6" w:rsidP="6838EF04" w:rsidRDefault="542887F6" w14:paraId="62DB7130" w14:textId="237E244F">
      <w:pPr>
        <w:pStyle w:val="ListParagraph"/>
        <w:numPr>
          <w:ilvl w:val="1"/>
          <w:numId w:val="16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838EF04" w:rsidR="542887F6">
        <w:rPr>
          <w:rFonts w:ascii="Franklin Gothic Book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User base, documentation, tech</w:t>
      </w:r>
    </w:p>
    <w:p w:rsidR="6838EF04" w:rsidP="6838EF04" w:rsidRDefault="6838EF04" w14:paraId="38EC2FB9" w14:textId="2B4DCF48">
      <w:pPr>
        <w:pStyle w:val="Normal"/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838EF04" w:rsidP="6838EF04" w:rsidRDefault="6838EF04" w14:paraId="238FBFEC" w14:textId="2C672B0D">
      <w:pPr>
        <w:pStyle w:val="Normal"/>
        <w:rPr>
          <w:rFonts w:ascii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pJ7xxGBn7GJAX" id="G4Nrk9gz"/>
    <int:WordHash hashCode="kFk04jf2jAbNIZ" id="mfMW2CNp"/>
    <int:WordHash hashCode="ZqTHE0h0kk1ffT" id="sKH2VwCa"/>
  </int:Manifest>
  <int:Observations>
    <int:Content id="G4Nrk9gz">
      <int:Rejection type="LegacyProofing"/>
    </int:Content>
    <int:Content id="mfMW2CNp">
      <int:Rejection type="LegacyProofing"/>
    </int:Content>
    <int:Content id="sKH2VwCa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2F275"/>
    <w:rsid w:val="01B84F32"/>
    <w:rsid w:val="0350D39A"/>
    <w:rsid w:val="03801DCE"/>
    <w:rsid w:val="045B9474"/>
    <w:rsid w:val="056A7802"/>
    <w:rsid w:val="070E34EE"/>
    <w:rsid w:val="07505A59"/>
    <w:rsid w:val="087F7045"/>
    <w:rsid w:val="0AB53A6B"/>
    <w:rsid w:val="0B96562E"/>
    <w:rsid w:val="0BB7DAC3"/>
    <w:rsid w:val="0C438E9B"/>
    <w:rsid w:val="0C46C5B8"/>
    <w:rsid w:val="0C544C4F"/>
    <w:rsid w:val="0C761F4B"/>
    <w:rsid w:val="0D4A5D65"/>
    <w:rsid w:val="0FCC738D"/>
    <w:rsid w:val="1045E54A"/>
    <w:rsid w:val="11046326"/>
    <w:rsid w:val="1583A2C5"/>
    <w:rsid w:val="19065990"/>
    <w:rsid w:val="1C7C5AE4"/>
    <w:rsid w:val="1EE9778F"/>
    <w:rsid w:val="24D589CB"/>
    <w:rsid w:val="2A569802"/>
    <w:rsid w:val="2DA0C5AC"/>
    <w:rsid w:val="2EE903AD"/>
    <w:rsid w:val="30410C0F"/>
    <w:rsid w:val="30C83766"/>
    <w:rsid w:val="3469948C"/>
    <w:rsid w:val="34D2F7E7"/>
    <w:rsid w:val="3587AB2B"/>
    <w:rsid w:val="3770A2ED"/>
    <w:rsid w:val="3967BE02"/>
    <w:rsid w:val="3A26D88A"/>
    <w:rsid w:val="3A3AD0B4"/>
    <w:rsid w:val="3FF2EA6A"/>
    <w:rsid w:val="401D2565"/>
    <w:rsid w:val="40AA1238"/>
    <w:rsid w:val="4172CFE7"/>
    <w:rsid w:val="41AEA0C3"/>
    <w:rsid w:val="41C0E251"/>
    <w:rsid w:val="4222F275"/>
    <w:rsid w:val="43D95635"/>
    <w:rsid w:val="4650AE96"/>
    <w:rsid w:val="47B96A07"/>
    <w:rsid w:val="49000F59"/>
    <w:rsid w:val="4C5B878A"/>
    <w:rsid w:val="4DE9BDDD"/>
    <w:rsid w:val="4E76F722"/>
    <w:rsid w:val="4EDB40CD"/>
    <w:rsid w:val="50436CD4"/>
    <w:rsid w:val="50C82388"/>
    <w:rsid w:val="5115EC82"/>
    <w:rsid w:val="542887F6"/>
    <w:rsid w:val="55B7086C"/>
    <w:rsid w:val="57ABBDC6"/>
    <w:rsid w:val="599C24F2"/>
    <w:rsid w:val="59D99E95"/>
    <w:rsid w:val="5AB4C60B"/>
    <w:rsid w:val="5B1C6AEA"/>
    <w:rsid w:val="5B1E9B20"/>
    <w:rsid w:val="5B61352A"/>
    <w:rsid w:val="5C50966C"/>
    <w:rsid w:val="5E009496"/>
    <w:rsid w:val="5E626208"/>
    <w:rsid w:val="661C2CB1"/>
    <w:rsid w:val="682A1BAA"/>
    <w:rsid w:val="6838EF04"/>
    <w:rsid w:val="6913F8D9"/>
    <w:rsid w:val="6D7B9CA9"/>
    <w:rsid w:val="6D7B9CA9"/>
    <w:rsid w:val="73AE9E12"/>
    <w:rsid w:val="74365649"/>
    <w:rsid w:val="7479B9A1"/>
    <w:rsid w:val="776DF70B"/>
    <w:rsid w:val="78EDDC88"/>
    <w:rsid w:val="793A8665"/>
    <w:rsid w:val="794D2AC4"/>
    <w:rsid w:val="7F2A6398"/>
    <w:rsid w:val="7F52B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7002"/>
  <w15:chartTrackingRefBased/>
  <w15:docId w15:val="{14209BDD-61B7-4AFC-B602-938657070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838EF04"/>
    <w:rPr>
      <w:rFonts w:ascii="Franklin Gothic Book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838EF04"/>
    <w:rPr>
      <w:rFonts w:ascii="Baskerville Old Face" w:hAnsi="" w:eastAsia="" w:cs=""/>
      <w:b w:val="1"/>
      <w:bCs w:val="1"/>
      <w:color w:val="5066DB"/>
      <w:sz w:val="42"/>
      <w:szCs w:val="42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38EF04"/>
    <w:rPr>
      <w:rFonts w:ascii="Baskerville Old Face" w:hAnsi="" w:eastAsia="" w:cs=""/>
      <w:b w:val="1"/>
      <w:bCs w:val="1"/>
      <w:color w:val="5066DB"/>
      <w:sz w:val="32"/>
      <w:szCs w:val="32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38EF04"/>
    <w:rPr>
      <w:rFonts w:ascii="Baskerville Old Face" w:hAnsi="" w:eastAsia="" w:cs=""/>
      <w:b w:val="1"/>
      <w:bCs w:val="1"/>
      <w:color w:val="5066DB"/>
      <w:sz w:val="30"/>
      <w:szCs w:val="30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38EF04"/>
    <w:rPr>
      <w:rFonts w:ascii="Baskerville Old Face" w:hAnsi="" w:eastAsia="" w:cs=""/>
      <w:b w:val="1"/>
      <w:bCs w:val="1"/>
      <w:color w:val="5066DB"/>
      <w:sz w:val="29"/>
      <w:szCs w:val="29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38EF04"/>
    <w:rPr>
      <w:rFonts w:ascii="Baskerville Old Face" w:hAnsi="" w:eastAsia="" w:cs=""/>
      <w:b w:val="1"/>
      <w:bCs w:val="1"/>
      <w:color w:val="5066DB"/>
      <w:sz w:val="28"/>
      <w:szCs w:val="28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38EF04"/>
    <w:rPr>
      <w:rFonts w:ascii="Baskerville Old Face" w:hAnsi="" w:eastAsia="" w:cs=""/>
      <w:b w:val="1"/>
      <w:bCs w:val="1"/>
      <w:color w:val="5066DB"/>
      <w:sz w:val="27"/>
      <w:szCs w:val="27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38EF04"/>
    <w:rPr>
      <w:rFonts w:ascii="Baskerville Old Face" w:hAnsi="" w:eastAsia="" w:cs=""/>
      <w:b w:val="1"/>
      <w:bCs w:val="1"/>
      <w:color w:val="5066DB"/>
      <w:sz w:val="26"/>
      <w:szCs w:val="26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38EF04"/>
    <w:rPr>
      <w:rFonts w:ascii="Baskerville Old Face" w:hAnsi="" w:eastAsia="" w:cs=""/>
      <w:b w:val="1"/>
      <w:bCs w:val="1"/>
      <w:color w:val="5066DB"/>
      <w:sz w:val="25"/>
      <w:szCs w:val="25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38EF04"/>
    <w:rPr>
      <w:rFonts w:ascii="Baskerville Old Face" w:hAnsi="" w:eastAsia="" w:cs=""/>
      <w:b w:val="1"/>
      <w:bCs w:val="1"/>
      <w:color w:val="5066DB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38EF04"/>
    <w:rPr>
      <w:rFonts w:ascii="Baskerville Old Face" w:hAnsi="" w:eastAsia="" w:cs="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6838EF04"/>
    <w:rPr>
      <w:rFonts w:ascii="Baskerville Old Face" w:hAnsi="" w:eastAsia="" w:cs="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6838EF0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38EF0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838EF04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838EF04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838EF04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838EF04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838EF04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838EF04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838EF04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838EF04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838EF04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838EF04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838EF04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838EF04"/>
    <w:rPr>
      <w:rFonts w:ascii="Baskerville Old Face" w:hAnsi="" w:eastAsia="" w:cs=""/>
      <w:b w:val="1"/>
      <w:bCs w:val="1"/>
      <w:i w:val="0"/>
      <w:iCs w:val="0"/>
      <w:color w:val="000000" w:themeColor="tex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838EF04"/>
    <w:rPr>
      <w:rFonts w:ascii="Franklin Gothic Book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38EF04"/>
    <w:rPr>
      <w:rFonts w:ascii="Franklin Gothic Book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838EF0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38EF0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38EF0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38EF0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38EF0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38EF0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38EF0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38EF0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38EF0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38EF0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38EF04"/>
    <w:rPr>
      <w:rFonts w:ascii="Franklin Gothic Book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838EF0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38EF04"/>
    <w:rPr>
      <w:rFonts w:ascii="Franklin Gothic Book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38EF0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38EF04"/>
    <w:rPr>
      <w:rFonts w:ascii="Franklin Gothic Book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838EF0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38EF04"/>
    <w:rPr>
      <w:rFonts w:ascii="Franklin Gothic Book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lab.cci.drexel.edu/courseeval" TargetMode="External" Id="Rc348fc71fdf44e4e" /><Relationship Type="http://schemas.openxmlformats.org/officeDocument/2006/relationships/hyperlink" Target="https://docs.gitlab.com/ee/user/project/members/" TargetMode="External" Id="R5067f273bce24ec2" /><Relationship Type="http://schemas.openxmlformats.org/officeDocument/2006/relationships/image" Target="/media/image.png" Id="R96777c4ee06749e8" /><Relationship Type="http://schemas.openxmlformats.org/officeDocument/2006/relationships/hyperlink" Target="https://github.com/sakaicontrib/evaluation" TargetMode="External" Id="Re3213f06952046a5" /><Relationship Type="http://schemas.openxmlformats.org/officeDocument/2006/relationships/hyperlink" Target="https://github.com/e-valuation/EvaP" TargetMode="External" Id="Rd0ab966cd1fa4f76" /><Relationship Type="http://schemas.openxmlformats.org/officeDocument/2006/relationships/hyperlink" Target="https://docs.google.com/document/d/1RbJk5vPcjZ21d7ZDMsZzCbDpMoOvk1rPYWlanIstudY/edit" TargetMode="External" Id="R0d173d8cafcd4504" /><Relationship Type="http://schemas.openxmlformats.org/officeDocument/2006/relationships/hyperlink" Target="https://github.com/peter201943/course-eval" TargetMode="External" Id="R0226b9cca0704a2e" /><Relationship Type="http://schemas.openxmlformats.org/officeDocument/2006/relationships/hyperlink" Target="https://github.com/sakaicontrib/evaluation" TargetMode="External" Id="R3b6876d06b334959" /><Relationship Type="http://schemas.openxmlformats.org/officeDocument/2006/relationships/hyperlink" Target="https://github.com/e-valuation/EvaP" TargetMode="External" Id="R0829de94522d4967" /><Relationship Type="http://schemas.openxmlformats.org/officeDocument/2006/relationships/hyperlink" Target="https://github.com/LimeSurvey/LimeSurvey" TargetMode="External" Id="R4e88ccae89b74a1f" /><Relationship Type="http://schemas.openxmlformats.org/officeDocument/2006/relationships/hyperlink" Target="https://en.wikipedia.org/wiki/LimeSurvey" TargetMode="External" Id="R7a52707c65c14b11" /><Relationship Type="http://schemas.openxmlformats.org/officeDocument/2006/relationships/hyperlink" Target="https://github.com/sakaiproject/sakai" TargetMode="External" Id="R3a10b388b32b4c5e" /><Relationship Type="http://schemas.openxmlformats.org/officeDocument/2006/relationships/hyperlink" Target="https://www.sakailms.org/" TargetMode="External" Id="R552f75e9c5d64e32" /><Relationship Type="http://schemas.openxmlformats.org/officeDocument/2006/relationships/hyperlink" Target="https://sakai.rutgers.edu/portal/site/!gateway/page/cc79c981-5920-40cb-a26e-2a608be63187" TargetMode="External" Id="R24c40ed67b0f43d9" /><Relationship Type="http://schemas.openxmlformats.org/officeDocument/2006/relationships/hyperlink" Target="https://en.wikipedia.org/wiki/Sakai_(software)" TargetMode="External" Id="R463464e4609f40e3" /><Relationship Type="http://schemas.microsoft.com/office/2019/09/relationships/intelligence" Target="intelligence.xml" Id="Rbd602251653e466d" /><Relationship Type="http://schemas.openxmlformats.org/officeDocument/2006/relationships/numbering" Target="numbering.xml" Id="R7c86f011ad2f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6" ma:contentTypeDescription="Create a new document." ma:contentTypeScope="" ma:versionID="b3c0b5fa69cc937a8349013f2074614d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fc07ddb47b51f99d3fbd335f0e18166f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F12E67-8240-4AEE-869E-9464B9748C4F}"/>
</file>

<file path=customXml/itemProps2.xml><?xml version="1.0" encoding="utf-8"?>
<ds:datastoreItem xmlns:ds="http://schemas.openxmlformats.org/officeDocument/2006/customXml" ds:itemID="{6F0E6931-B147-453C-A368-0C562FCA4467}"/>
</file>

<file path=customXml/itemProps3.xml><?xml version="1.0" encoding="utf-8"?>
<ds:datastoreItem xmlns:ds="http://schemas.openxmlformats.org/officeDocument/2006/customXml" ds:itemID="{1121A556-4FEC-4750-9AA6-6F83C3C6A2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Mangelsdorf,Peter</dc:creator>
  <keywords/>
  <dc:description/>
  <lastModifiedBy>Mangelsdorf,Peter</lastModifiedBy>
  <dcterms:created xsi:type="dcterms:W3CDTF">2022-02-07T15:49:50.0000000Z</dcterms:created>
  <dcterms:modified xsi:type="dcterms:W3CDTF">2022-02-07T16:46:54.2891497Z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