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4A8B" w14:textId="442E2DA9" w:rsidR="00036B6D" w:rsidRPr="00133166" w:rsidRDefault="00133166">
      <w:pPr>
        <w:rPr>
          <w:b/>
          <w:bCs/>
          <w:sz w:val="36"/>
          <w:szCs w:val="36"/>
          <w:u w:val="single"/>
        </w:rPr>
      </w:pPr>
      <w:r w:rsidRPr="00133166">
        <w:rPr>
          <w:b/>
          <w:bCs/>
          <w:sz w:val="36"/>
          <w:szCs w:val="36"/>
          <w:u w:val="single"/>
        </w:rPr>
        <w:t>Execute and Monitor Project Plan for First-Year Engineering Admission System</w:t>
      </w:r>
    </w:p>
    <w:p w14:paraId="26ACF866" w14:textId="60836FF2" w:rsidR="00133166" w:rsidRPr="00133166" w:rsidRDefault="00133166" w:rsidP="00133166">
      <w:pPr>
        <w:rPr>
          <w:b/>
          <w:bCs/>
          <w:sz w:val="32"/>
          <w:szCs w:val="32"/>
        </w:rPr>
      </w:pPr>
      <w:r w:rsidRPr="00133166">
        <w:rPr>
          <w:b/>
          <w:bCs/>
          <w:sz w:val="32"/>
          <w:szCs w:val="32"/>
        </w:rPr>
        <w:t>1.</w:t>
      </w:r>
      <w:r w:rsidRPr="00133166">
        <w:rPr>
          <w:b/>
          <w:bCs/>
          <w:sz w:val="32"/>
          <w:szCs w:val="32"/>
        </w:rPr>
        <w:t>Project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5013"/>
      </w:tblGrid>
      <w:tr w:rsidR="00133166" w:rsidRPr="00133166" w14:paraId="52AC2C7C" w14:textId="77777777" w:rsidTr="0013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B7CF9" w14:textId="77777777" w:rsidR="00133166" w:rsidRPr="00133166" w:rsidRDefault="00133166" w:rsidP="00133166">
            <w:pPr>
              <w:ind w:left="360"/>
              <w:rPr>
                <w:b/>
                <w:bCs/>
                <w:sz w:val="28"/>
                <w:szCs w:val="28"/>
              </w:rPr>
            </w:pPr>
            <w:r w:rsidRPr="00133166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B64CC7" w14:textId="77777777" w:rsidR="00133166" w:rsidRPr="00133166" w:rsidRDefault="00133166" w:rsidP="00133166">
            <w:pPr>
              <w:ind w:left="360"/>
              <w:rPr>
                <w:b/>
                <w:bCs/>
                <w:sz w:val="28"/>
                <w:szCs w:val="28"/>
              </w:rPr>
            </w:pPr>
            <w:r w:rsidRPr="00133166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133166" w:rsidRPr="00133166" w14:paraId="56EB9971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61BF" w14:textId="77777777" w:rsidR="00133166" w:rsidRPr="00133166" w:rsidRDefault="00133166" w:rsidP="00133166">
            <w:pPr>
              <w:ind w:left="360"/>
              <w:rPr>
                <w:sz w:val="28"/>
                <w:szCs w:val="28"/>
              </w:rPr>
            </w:pPr>
            <w:r w:rsidRPr="00133166">
              <w:rPr>
                <w:sz w:val="28"/>
                <w:szCs w:val="28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839A7E9" w14:textId="77777777" w:rsidR="00133166" w:rsidRPr="00133166" w:rsidRDefault="00133166" w:rsidP="00133166">
            <w:pPr>
              <w:ind w:left="360"/>
              <w:rPr>
                <w:sz w:val="28"/>
                <w:szCs w:val="28"/>
              </w:rPr>
            </w:pPr>
            <w:r w:rsidRPr="00133166">
              <w:rPr>
                <w:sz w:val="28"/>
                <w:szCs w:val="28"/>
              </w:rPr>
              <w:t>First-Year Engineering Admission System</w:t>
            </w:r>
          </w:p>
        </w:tc>
      </w:tr>
      <w:tr w:rsidR="00133166" w:rsidRPr="00133166" w14:paraId="50492476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715F" w14:textId="77777777" w:rsidR="00133166" w:rsidRPr="00133166" w:rsidRDefault="00133166" w:rsidP="00133166">
            <w:pPr>
              <w:ind w:left="360"/>
              <w:rPr>
                <w:sz w:val="28"/>
                <w:szCs w:val="28"/>
              </w:rPr>
            </w:pPr>
            <w:r w:rsidRPr="00133166">
              <w:rPr>
                <w:sz w:val="28"/>
                <w:szCs w:val="28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98C23E0" w14:textId="77777777" w:rsidR="00133166" w:rsidRPr="00133166" w:rsidRDefault="00133166" w:rsidP="00133166">
            <w:pPr>
              <w:ind w:left="360"/>
              <w:rPr>
                <w:sz w:val="28"/>
                <w:szCs w:val="28"/>
              </w:rPr>
            </w:pPr>
            <w:r w:rsidRPr="00133166">
              <w:rPr>
                <w:sz w:val="28"/>
                <w:szCs w:val="28"/>
              </w:rPr>
              <w:t>Ms. Riya Patil</w:t>
            </w:r>
          </w:p>
        </w:tc>
      </w:tr>
      <w:tr w:rsidR="00133166" w:rsidRPr="00133166" w14:paraId="349C44C2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A5C6" w14:textId="77777777" w:rsidR="00133166" w:rsidRPr="00133166" w:rsidRDefault="00133166" w:rsidP="00133166">
            <w:pPr>
              <w:ind w:left="360"/>
              <w:rPr>
                <w:sz w:val="28"/>
                <w:szCs w:val="28"/>
              </w:rPr>
            </w:pPr>
            <w:r w:rsidRPr="00133166">
              <w:rPr>
                <w:sz w:val="28"/>
                <w:szCs w:val="28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63CC6DC7" w14:textId="77777777" w:rsidR="00133166" w:rsidRPr="00133166" w:rsidRDefault="00133166" w:rsidP="00133166">
            <w:pPr>
              <w:ind w:left="360"/>
              <w:rPr>
                <w:sz w:val="28"/>
                <w:szCs w:val="28"/>
              </w:rPr>
            </w:pPr>
            <w:r w:rsidRPr="00133166">
              <w:rPr>
                <w:sz w:val="28"/>
                <w:szCs w:val="28"/>
              </w:rPr>
              <w:t>1 November 2025</w:t>
            </w:r>
          </w:p>
        </w:tc>
      </w:tr>
      <w:tr w:rsidR="00133166" w:rsidRPr="00133166" w14:paraId="75C5943F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9BAB" w14:textId="77777777" w:rsidR="00133166" w:rsidRPr="00133166" w:rsidRDefault="00133166" w:rsidP="00133166">
            <w:pPr>
              <w:ind w:left="360"/>
              <w:rPr>
                <w:sz w:val="28"/>
                <w:szCs w:val="28"/>
              </w:rPr>
            </w:pPr>
            <w:r w:rsidRPr="00133166">
              <w:rPr>
                <w:sz w:val="28"/>
                <w:szCs w:val="28"/>
              </w:rPr>
              <w:t>Expected Finish Date</w:t>
            </w:r>
          </w:p>
        </w:tc>
        <w:tc>
          <w:tcPr>
            <w:tcW w:w="0" w:type="auto"/>
            <w:vAlign w:val="center"/>
            <w:hideMark/>
          </w:tcPr>
          <w:p w14:paraId="1A8EDD1E" w14:textId="77777777" w:rsidR="00133166" w:rsidRPr="00133166" w:rsidRDefault="00133166" w:rsidP="00133166">
            <w:pPr>
              <w:ind w:left="360"/>
              <w:rPr>
                <w:sz w:val="28"/>
                <w:szCs w:val="28"/>
              </w:rPr>
            </w:pPr>
            <w:r w:rsidRPr="00133166">
              <w:rPr>
                <w:sz w:val="28"/>
                <w:szCs w:val="28"/>
              </w:rPr>
              <w:t>31 January 2026</w:t>
            </w:r>
          </w:p>
        </w:tc>
      </w:tr>
      <w:tr w:rsidR="00133166" w:rsidRPr="00133166" w14:paraId="62896788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389D" w14:textId="77777777" w:rsidR="00133166" w:rsidRPr="00133166" w:rsidRDefault="00133166" w:rsidP="00133166">
            <w:pPr>
              <w:ind w:left="360"/>
              <w:rPr>
                <w:sz w:val="28"/>
                <w:szCs w:val="28"/>
              </w:rPr>
            </w:pPr>
            <w:r w:rsidRPr="00133166">
              <w:rPr>
                <w:sz w:val="28"/>
                <w:szCs w:val="28"/>
              </w:rPr>
              <w:t>Current Status Date</w:t>
            </w:r>
          </w:p>
        </w:tc>
        <w:tc>
          <w:tcPr>
            <w:tcW w:w="0" w:type="auto"/>
            <w:vAlign w:val="center"/>
            <w:hideMark/>
          </w:tcPr>
          <w:p w14:paraId="09E99F1A" w14:textId="77777777" w:rsidR="00133166" w:rsidRPr="00133166" w:rsidRDefault="00133166" w:rsidP="00133166">
            <w:pPr>
              <w:ind w:left="360"/>
              <w:rPr>
                <w:sz w:val="28"/>
                <w:szCs w:val="28"/>
              </w:rPr>
            </w:pPr>
            <w:r w:rsidRPr="00133166">
              <w:rPr>
                <w:sz w:val="28"/>
                <w:szCs w:val="28"/>
              </w:rPr>
              <w:t>20 December 2025</w:t>
            </w:r>
          </w:p>
        </w:tc>
      </w:tr>
      <w:tr w:rsidR="00133166" w:rsidRPr="00133166" w14:paraId="6564F6A3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CA5C" w14:textId="77777777" w:rsidR="00133166" w:rsidRPr="00133166" w:rsidRDefault="00133166" w:rsidP="00133166">
            <w:pPr>
              <w:ind w:left="360"/>
              <w:rPr>
                <w:sz w:val="28"/>
                <w:szCs w:val="28"/>
              </w:rPr>
            </w:pPr>
            <w:r w:rsidRPr="00133166">
              <w:rPr>
                <w:sz w:val="28"/>
                <w:szCs w:val="28"/>
              </w:rPr>
              <w:t>Overall Progress</w:t>
            </w:r>
          </w:p>
        </w:tc>
        <w:tc>
          <w:tcPr>
            <w:tcW w:w="0" w:type="auto"/>
            <w:vAlign w:val="center"/>
            <w:hideMark/>
          </w:tcPr>
          <w:p w14:paraId="1241123A" w14:textId="77777777" w:rsidR="00133166" w:rsidRPr="00133166" w:rsidRDefault="00133166" w:rsidP="00133166">
            <w:pPr>
              <w:ind w:left="360"/>
              <w:rPr>
                <w:sz w:val="28"/>
                <w:szCs w:val="28"/>
              </w:rPr>
            </w:pPr>
            <w:r w:rsidRPr="00133166">
              <w:rPr>
                <w:sz w:val="28"/>
                <w:szCs w:val="28"/>
              </w:rPr>
              <w:t>~60% complete</w:t>
            </w:r>
          </w:p>
        </w:tc>
      </w:tr>
    </w:tbl>
    <w:p w14:paraId="7D4E5644" w14:textId="7DBD27FC" w:rsidR="00133166" w:rsidRDefault="00133166" w:rsidP="00133166">
      <w:pPr>
        <w:rPr>
          <w:b/>
          <w:bCs/>
          <w:sz w:val="32"/>
          <w:szCs w:val="32"/>
        </w:rPr>
      </w:pPr>
      <w:r w:rsidRPr="00133166">
        <w:rPr>
          <w:b/>
          <w:bCs/>
          <w:sz w:val="32"/>
          <w:szCs w:val="32"/>
        </w:rPr>
        <w:t>2. Project Tasks and Current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2274"/>
        <w:gridCol w:w="1531"/>
        <w:gridCol w:w="1498"/>
        <w:gridCol w:w="1402"/>
        <w:gridCol w:w="1592"/>
      </w:tblGrid>
      <w:tr w:rsidR="00133166" w:rsidRPr="00133166" w14:paraId="4914CAF5" w14:textId="77777777" w:rsidTr="0013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59E47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6BC5F251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23EDF641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Planned Duration (Days)</w:t>
            </w:r>
          </w:p>
        </w:tc>
        <w:tc>
          <w:tcPr>
            <w:tcW w:w="0" w:type="auto"/>
            <w:vAlign w:val="center"/>
            <w:hideMark/>
          </w:tcPr>
          <w:p w14:paraId="7B0CD395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Actual Duration (Days)</w:t>
            </w:r>
          </w:p>
        </w:tc>
        <w:tc>
          <w:tcPr>
            <w:tcW w:w="0" w:type="auto"/>
            <w:vAlign w:val="center"/>
            <w:hideMark/>
          </w:tcPr>
          <w:p w14:paraId="361DEF45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% Complete</w:t>
            </w:r>
          </w:p>
        </w:tc>
        <w:tc>
          <w:tcPr>
            <w:tcW w:w="0" w:type="auto"/>
            <w:vAlign w:val="center"/>
            <w:hideMark/>
          </w:tcPr>
          <w:p w14:paraId="3570F286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Status</w:t>
            </w:r>
          </w:p>
        </w:tc>
      </w:tr>
      <w:tr w:rsidR="00133166" w:rsidRPr="00133166" w14:paraId="44E1B83C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EF6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77EE017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6967A97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DE507E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C2C612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2356147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133166">
              <w:rPr>
                <w:sz w:val="32"/>
                <w:szCs w:val="32"/>
              </w:rPr>
              <w:t xml:space="preserve"> Completed</w:t>
            </w:r>
          </w:p>
        </w:tc>
      </w:tr>
      <w:tr w:rsidR="00133166" w:rsidRPr="00133166" w14:paraId="0A16DD29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AEA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1EA7392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Feasibility Study</w:t>
            </w:r>
          </w:p>
        </w:tc>
        <w:tc>
          <w:tcPr>
            <w:tcW w:w="0" w:type="auto"/>
            <w:vAlign w:val="center"/>
            <w:hideMark/>
          </w:tcPr>
          <w:p w14:paraId="0A606A47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D9EF2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B857F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913DD1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133166">
              <w:rPr>
                <w:sz w:val="32"/>
                <w:szCs w:val="32"/>
              </w:rPr>
              <w:t xml:space="preserve"> Completed</w:t>
            </w:r>
          </w:p>
        </w:tc>
      </w:tr>
      <w:tr w:rsidR="00133166" w:rsidRPr="00133166" w14:paraId="540FBD23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1AC7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C231690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19257D17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E3C88B0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3549DA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0310813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133166">
              <w:rPr>
                <w:sz w:val="32"/>
                <w:szCs w:val="32"/>
              </w:rPr>
              <w:t xml:space="preserve"> Completed</w:t>
            </w:r>
          </w:p>
        </w:tc>
      </w:tr>
      <w:tr w:rsidR="00133166" w:rsidRPr="00133166" w14:paraId="1296D37D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B85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40C7A62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463E7AE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FD4A4D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186522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FEC982D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133166">
              <w:rPr>
                <w:sz w:val="32"/>
                <w:szCs w:val="32"/>
              </w:rPr>
              <w:t xml:space="preserve"> Completed</w:t>
            </w:r>
          </w:p>
        </w:tc>
      </w:tr>
      <w:tr w:rsidR="00133166" w:rsidRPr="00133166" w14:paraId="07863401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0D6B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7DDBA5B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Application Development</w:t>
            </w:r>
          </w:p>
        </w:tc>
        <w:tc>
          <w:tcPr>
            <w:tcW w:w="0" w:type="auto"/>
            <w:vAlign w:val="center"/>
            <w:hideMark/>
          </w:tcPr>
          <w:p w14:paraId="6E729575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CDC9A1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611716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1638439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rFonts w:ascii="Segoe UI Emoji" w:hAnsi="Segoe UI Emoji" w:cs="Segoe UI Emoji"/>
                <w:sz w:val="32"/>
                <w:szCs w:val="32"/>
              </w:rPr>
              <w:t>🟡</w:t>
            </w:r>
            <w:r w:rsidRPr="00133166">
              <w:rPr>
                <w:sz w:val="32"/>
                <w:szCs w:val="32"/>
              </w:rPr>
              <w:t xml:space="preserve"> In Progress</w:t>
            </w:r>
          </w:p>
        </w:tc>
      </w:tr>
      <w:tr w:rsidR="00133166" w:rsidRPr="00133166" w14:paraId="4EF68A1E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C1A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lastRenderedPageBreak/>
              <w:t>T6</w:t>
            </w:r>
          </w:p>
        </w:tc>
        <w:tc>
          <w:tcPr>
            <w:tcW w:w="0" w:type="auto"/>
            <w:vAlign w:val="center"/>
            <w:hideMark/>
          </w:tcPr>
          <w:p w14:paraId="20634C2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Integration &amp; Testing</w:t>
            </w:r>
          </w:p>
        </w:tc>
        <w:tc>
          <w:tcPr>
            <w:tcW w:w="0" w:type="auto"/>
            <w:vAlign w:val="center"/>
            <w:hideMark/>
          </w:tcPr>
          <w:p w14:paraId="1C6E6E1C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82E32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50B40B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617ED47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rFonts w:ascii="Segoe UI Emoji" w:hAnsi="Segoe UI Emoji" w:cs="Segoe UI Emoji"/>
                <w:sz w:val="32"/>
                <w:szCs w:val="32"/>
              </w:rPr>
              <w:t>⏳</w:t>
            </w:r>
            <w:r w:rsidRPr="00133166">
              <w:rPr>
                <w:sz w:val="32"/>
                <w:szCs w:val="32"/>
              </w:rPr>
              <w:t xml:space="preserve"> Pending</w:t>
            </w:r>
          </w:p>
        </w:tc>
      </w:tr>
      <w:tr w:rsidR="00133166" w:rsidRPr="00133166" w14:paraId="3BB908BD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8C1E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7F955853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Deployment &amp; Training</w:t>
            </w:r>
          </w:p>
        </w:tc>
        <w:tc>
          <w:tcPr>
            <w:tcW w:w="0" w:type="auto"/>
            <w:vAlign w:val="center"/>
            <w:hideMark/>
          </w:tcPr>
          <w:p w14:paraId="1F6A6AE8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93F868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AD9B7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A326E2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rFonts w:ascii="Segoe UI Emoji" w:hAnsi="Segoe UI Emoji" w:cs="Segoe UI Emoji"/>
                <w:sz w:val="32"/>
                <w:szCs w:val="32"/>
              </w:rPr>
              <w:t>⏳</w:t>
            </w:r>
            <w:r w:rsidRPr="00133166">
              <w:rPr>
                <w:sz w:val="32"/>
                <w:szCs w:val="32"/>
              </w:rPr>
              <w:t xml:space="preserve"> Pending</w:t>
            </w:r>
          </w:p>
        </w:tc>
      </w:tr>
      <w:tr w:rsidR="00133166" w:rsidRPr="00133166" w14:paraId="73887313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1F70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0E6FF14B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7888968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0C5FB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C05F3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C11D797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rFonts w:ascii="Segoe UI Emoji" w:hAnsi="Segoe UI Emoji" w:cs="Segoe UI Emoji"/>
                <w:sz w:val="32"/>
                <w:szCs w:val="32"/>
              </w:rPr>
              <w:t>⏳</w:t>
            </w:r>
            <w:r w:rsidRPr="00133166">
              <w:rPr>
                <w:sz w:val="32"/>
                <w:szCs w:val="32"/>
              </w:rPr>
              <w:t xml:space="preserve"> Pending</w:t>
            </w:r>
          </w:p>
        </w:tc>
      </w:tr>
    </w:tbl>
    <w:p w14:paraId="7DC25D33" w14:textId="71BEE966" w:rsidR="00133166" w:rsidRDefault="00133166">
      <w:pPr>
        <w:rPr>
          <w:b/>
          <w:bCs/>
          <w:sz w:val="32"/>
          <w:szCs w:val="32"/>
        </w:rPr>
      </w:pPr>
      <w:r w:rsidRPr="00133166">
        <w:rPr>
          <w:b/>
          <w:bCs/>
          <w:sz w:val="32"/>
          <w:szCs w:val="32"/>
        </w:rPr>
        <w:t>3. Task Progress Update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321"/>
        <w:gridCol w:w="1350"/>
        <w:gridCol w:w="1085"/>
        <w:gridCol w:w="1703"/>
        <w:gridCol w:w="1442"/>
      </w:tblGrid>
      <w:tr w:rsidR="00133166" w:rsidRPr="00133166" w14:paraId="1D077BAE" w14:textId="77777777" w:rsidTr="0013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EB374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FE768F9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Planned Start</w:t>
            </w:r>
          </w:p>
        </w:tc>
        <w:tc>
          <w:tcPr>
            <w:tcW w:w="0" w:type="auto"/>
            <w:vAlign w:val="center"/>
            <w:hideMark/>
          </w:tcPr>
          <w:p w14:paraId="3BB2C770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Planned Finish</w:t>
            </w:r>
          </w:p>
        </w:tc>
        <w:tc>
          <w:tcPr>
            <w:tcW w:w="0" w:type="auto"/>
            <w:vAlign w:val="center"/>
            <w:hideMark/>
          </w:tcPr>
          <w:p w14:paraId="5499E941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Actual Start</w:t>
            </w:r>
          </w:p>
        </w:tc>
        <w:tc>
          <w:tcPr>
            <w:tcW w:w="0" w:type="auto"/>
            <w:vAlign w:val="center"/>
            <w:hideMark/>
          </w:tcPr>
          <w:p w14:paraId="2F964D16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Actual Finish / Current</w:t>
            </w:r>
          </w:p>
        </w:tc>
        <w:tc>
          <w:tcPr>
            <w:tcW w:w="0" w:type="auto"/>
            <w:vAlign w:val="center"/>
            <w:hideMark/>
          </w:tcPr>
          <w:p w14:paraId="3418231A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% Complete</w:t>
            </w:r>
          </w:p>
        </w:tc>
      </w:tr>
      <w:tr w:rsidR="00133166" w:rsidRPr="00133166" w14:paraId="7AFBCA98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96E1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54491951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01 Nov</w:t>
            </w:r>
          </w:p>
        </w:tc>
        <w:tc>
          <w:tcPr>
            <w:tcW w:w="0" w:type="auto"/>
            <w:vAlign w:val="center"/>
            <w:hideMark/>
          </w:tcPr>
          <w:p w14:paraId="135D21A1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07 Nov</w:t>
            </w:r>
          </w:p>
        </w:tc>
        <w:tc>
          <w:tcPr>
            <w:tcW w:w="0" w:type="auto"/>
            <w:vAlign w:val="center"/>
            <w:hideMark/>
          </w:tcPr>
          <w:p w14:paraId="76DFD1DC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01 Nov</w:t>
            </w:r>
          </w:p>
        </w:tc>
        <w:tc>
          <w:tcPr>
            <w:tcW w:w="0" w:type="auto"/>
            <w:vAlign w:val="center"/>
            <w:hideMark/>
          </w:tcPr>
          <w:p w14:paraId="0382E3DB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07 Nov</w:t>
            </w:r>
          </w:p>
        </w:tc>
        <w:tc>
          <w:tcPr>
            <w:tcW w:w="0" w:type="auto"/>
            <w:vAlign w:val="center"/>
            <w:hideMark/>
          </w:tcPr>
          <w:p w14:paraId="4F6BF0A5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100%</w:t>
            </w:r>
          </w:p>
        </w:tc>
      </w:tr>
      <w:tr w:rsidR="00133166" w:rsidRPr="00133166" w14:paraId="04FAAFBA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3590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724B9107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08 Nov</w:t>
            </w:r>
          </w:p>
        </w:tc>
        <w:tc>
          <w:tcPr>
            <w:tcW w:w="0" w:type="auto"/>
            <w:vAlign w:val="center"/>
            <w:hideMark/>
          </w:tcPr>
          <w:p w14:paraId="5807B0D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12 Nov</w:t>
            </w:r>
          </w:p>
        </w:tc>
        <w:tc>
          <w:tcPr>
            <w:tcW w:w="0" w:type="auto"/>
            <w:vAlign w:val="center"/>
            <w:hideMark/>
          </w:tcPr>
          <w:p w14:paraId="3A179573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08 Nov</w:t>
            </w:r>
          </w:p>
        </w:tc>
        <w:tc>
          <w:tcPr>
            <w:tcW w:w="0" w:type="auto"/>
            <w:vAlign w:val="center"/>
            <w:hideMark/>
          </w:tcPr>
          <w:p w14:paraId="35CD2DD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13 Nov</w:t>
            </w:r>
          </w:p>
        </w:tc>
        <w:tc>
          <w:tcPr>
            <w:tcW w:w="0" w:type="auto"/>
            <w:vAlign w:val="center"/>
            <w:hideMark/>
          </w:tcPr>
          <w:p w14:paraId="1B64CC3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100%</w:t>
            </w:r>
          </w:p>
        </w:tc>
      </w:tr>
      <w:tr w:rsidR="00133166" w:rsidRPr="00133166" w14:paraId="65955C33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14F7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9150985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13 Nov</w:t>
            </w:r>
          </w:p>
        </w:tc>
        <w:tc>
          <w:tcPr>
            <w:tcW w:w="0" w:type="auto"/>
            <w:vAlign w:val="center"/>
            <w:hideMark/>
          </w:tcPr>
          <w:p w14:paraId="071AF93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23 Nov</w:t>
            </w:r>
          </w:p>
        </w:tc>
        <w:tc>
          <w:tcPr>
            <w:tcW w:w="0" w:type="auto"/>
            <w:vAlign w:val="center"/>
            <w:hideMark/>
          </w:tcPr>
          <w:p w14:paraId="30D7EB9B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14 Nov</w:t>
            </w:r>
          </w:p>
        </w:tc>
        <w:tc>
          <w:tcPr>
            <w:tcW w:w="0" w:type="auto"/>
            <w:vAlign w:val="center"/>
            <w:hideMark/>
          </w:tcPr>
          <w:p w14:paraId="6676625D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25 Nov</w:t>
            </w:r>
          </w:p>
        </w:tc>
        <w:tc>
          <w:tcPr>
            <w:tcW w:w="0" w:type="auto"/>
            <w:vAlign w:val="center"/>
            <w:hideMark/>
          </w:tcPr>
          <w:p w14:paraId="66A86772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100%</w:t>
            </w:r>
          </w:p>
        </w:tc>
      </w:tr>
      <w:tr w:rsidR="00133166" w:rsidRPr="00133166" w14:paraId="6F2233BC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FDED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2A602811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24 Nov</w:t>
            </w:r>
          </w:p>
        </w:tc>
        <w:tc>
          <w:tcPr>
            <w:tcW w:w="0" w:type="auto"/>
            <w:vAlign w:val="center"/>
            <w:hideMark/>
          </w:tcPr>
          <w:p w14:paraId="45EDEC2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01 Dec</w:t>
            </w:r>
          </w:p>
        </w:tc>
        <w:tc>
          <w:tcPr>
            <w:tcW w:w="0" w:type="auto"/>
            <w:vAlign w:val="center"/>
            <w:hideMark/>
          </w:tcPr>
          <w:p w14:paraId="5389045B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24 Nov</w:t>
            </w:r>
          </w:p>
        </w:tc>
        <w:tc>
          <w:tcPr>
            <w:tcW w:w="0" w:type="auto"/>
            <w:vAlign w:val="center"/>
            <w:hideMark/>
          </w:tcPr>
          <w:p w14:paraId="4A790AB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01 Dec</w:t>
            </w:r>
          </w:p>
        </w:tc>
        <w:tc>
          <w:tcPr>
            <w:tcW w:w="0" w:type="auto"/>
            <w:vAlign w:val="center"/>
            <w:hideMark/>
          </w:tcPr>
          <w:p w14:paraId="209E2C9D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100%</w:t>
            </w:r>
          </w:p>
        </w:tc>
      </w:tr>
      <w:tr w:rsidR="00133166" w:rsidRPr="00133166" w14:paraId="323917A5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B60D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247FC2D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02 Dec</w:t>
            </w:r>
          </w:p>
        </w:tc>
        <w:tc>
          <w:tcPr>
            <w:tcW w:w="0" w:type="auto"/>
            <w:vAlign w:val="center"/>
            <w:hideMark/>
          </w:tcPr>
          <w:p w14:paraId="5462EC87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26 Dec</w:t>
            </w:r>
          </w:p>
        </w:tc>
        <w:tc>
          <w:tcPr>
            <w:tcW w:w="0" w:type="auto"/>
            <w:vAlign w:val="center"/>
            <w:hideMark/>
          </w:tcPr>
          <w:p w14:paraId="7218CDE2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02 Dec</w:t>
            </w:r>
          </w:p>
        </w:tc>
        <w:tc>
          <w:tcPr>
            <w:tcW w:w="0" w:type="auto"/>
            <w:vAlign w:val="center"/>
            <w:hideMark/>
          </w:tcPr>
          <w:p w14:paraId="3C9F44F2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20 Dec (ongoing)</w:t>
            </w:r>
          </w:p>
        </w:tc>
        <w:tc>
          <w:tcPr>
            <w:tcW w:w="0" w:type="auto"/>
            <w:vAlign w:val="center"/>
            <w:hideMark/>
          </w:tcPr>
          <w:p w14:paraId="4524DCD8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80%</w:t>
            </w:r>
          </w:p>
        </w:tc>
      </w:tr>
      <w:tr w:rsidR="00133166" w:rsidRPr="00133166" w14:paraId="5BFB60E1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F23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9F57A61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27 Dec</w:t>
            </w:r>
          </w:p>
        </w:tc>
        <w:tc>
          <w:tcPr>
            <w:tcW w:w="0" w:type="auto"/>
            <w:vAlign w:val="center"/>
            <w:hideMark/>
          </w:tcPr>
          <w:p w14:paraId="6964B6E0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06 Jan</w:t>
            </w:r>
          </w:p>
        </w:tc>
        <w:tc>
          <w:tcPr>
            <w:tcW w:w="0" w:type="auto"/>
            <w:vAlign w:val="center"/>
            <w:hideMark/>
          </w:tcPr>
          <w:p w14:paraId="57C88ED5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1C6AF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3FE9DC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0%</w:t>
            </w:r>
          </w:p>
        </w:tc>
      </w:tr>
      <w:tr w:rsidR="00133166" w:rsidRPr="00133166" w14:paraId="7DD5DADA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8E4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71EFAE8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07 Jan</w:t>
            </w:r>
          </w:p>
        </w:tc>
        <w:tc>
          <w:tcPr>
            <w:tcW w:w="0" w:type="auto"/>
            <w:vAlign w:val="center"/>
            <w:hideMark/>
          </w:tcPr>
          <w:p w14:paraId="5A8C6A33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 Jan</w:t>
            </w:r>
          </w:p>
        </w:tc>
        <w:tc>
          <w:tcPr>
            <w:tcW w:w="0" w:type="auto"/>
            <w:vAlign w:val="center"/>
            <w:hideMark/>
          </w:tcPr>
          <w:p w14:paraId="57D3112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45CAD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83E430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0%</w:t>
            </w:r>
          </w:p>
        </w:tc>
      </w:tr>
      <w:tr w:rsidR="00133166" w:rsidRPr="00133166" w14:paraId="18F23991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E01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756DF2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11 Jan</w:t>
            </w:r>
          </w:p>
        </w:tc>
        <w:tc>
          <w:tcPr>
            <w:tcW w:w="0" w:type="auto"/>
            <w:vAlign w:val="center"/>
            <w:hideMark/>
          </w:tcPr>
          <w:p w14:paraId="7ABB73E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14 Jan</w:t>
            </w:r>
          </w:p>
        </w:tc>
        <w:tc>
          <w:tcPr>
            <w:tcW w:w="0" w:type="auto"/>
            <w:vAlign w:val="center"/>
            <w:hideMark/>
          </w:tcPr>
          <w:p w14:paraId="0459EFC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950B28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DDF44E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0%</w:t>
            </w:r>
          </w:p>
        </w:tc>
      </w:tr>
    </w:tbl>
    <w:p w14:paraId="62B7CBDB" w14:textId="686B537A" w:rsidR="00133166" w:rsidRDefault="00133166">
      <w:pPr>
        <w:rPr>
          <w:b/>
          <w:bCs/>
          <w:sz w:val="32"/>
          <w:szCs w:val="32"/>
        </w:rPr>
      </w:pPr>
      <w:r w:rsidRPr="00133166">
        <w:rPr>
          <w:b/>
          <w:bCs/>
          <w:sz w:val="32"/>
          <w:szCs w:val="32"/>
        </w:rPr>
        <w:t>4. Planned vs. Actual Progress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2262"/>
        <w:gridCol w:w="1741"/>
        <w:gridCol w:w="1242"/>
      </w:tblGrid>
      <w:tr w:rsidR="00133166" w:rsidRPr="00133166" w14:paraId="317DBA9F" w14:textId="77777777" w:rsidTr="0013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5C924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14023F46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Planned Value</w:t>
            </w:r>
          </w:p>
        </w:tc>
        <w:tc>
          <w:tcPr>
            <w:tcW w:w="0" w:type="auto"/>
            <w:vAlign w:val="center"/>
            <w:hideMark/>
          </w:tcPr>
          <w:p w14:paraId="35422810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Actual Value</w:t>
            </w:r>
          </w:p>
        </w:tc>
        <w:tc>
          <w:tcPr>
            <w:tcW w:w="0" w:type="auto"/>
            <w:vAlign w:val="center"/>
            <w:hideMark/>
          </w:tcPr>
          <w:p w14:paraId="4607BA2A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Variance</w:t>
            </w:r>
          </w:p>
        </w:tc>
      </w:tr>
      <w:tr w:rsidR="00133166" w:rsidRPr="00133166" w14:paraId="17F91BC1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25AD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Planned % Completion</w:t>
            </w:r>
          </w:p>
        </w:tc>
        <w:tc>
          <w:tcPr>
            <w:tcW w:w="0" w:type="auto"/>
            <w:vAlign w:val="center"/>
            <w:hideMark/>
          </w:tcPr>
          <w:p w14:paraId="594B355D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354B109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1BC9637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-10%</w:t>
            </w:r>
          </w:p>
        </w:tc>
      </w:tr>
      <w:tr w:rsidR="00133166" w:rsidRPr="00133166" w14:paraId="46457661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80F2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Planned Days Elapsed</w:t>
            </w:r>
          </w:p>
        </w:tc>
        <w:tc>
          <w:tcPr>
            <w:tcW w:w="0" w:type="auto"/>
            <w:vAlign w:val="center"/>
            <w:hideMark/>
          </w:tcPr>
          <w:p w14:paraId="0A21A8D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50 days</w:t>
            </w:r>
          </w:p>
        </w:tc>
        <w:tc>
          <w:tcPr>
            <w:tcW w:w="0" w:type="auto"/>
            <w:vAlign w:val="center"/>
            <w:hideMark/>
          </w:tcPr>
          <w:p w14:paraId="485733A5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50 days</w:t>
            </w:r>
          </w:p>
        </w:tc>
        <w:tc>
          <w:tcPr>
            <w:tcW w:w="0" w:type="auto"/>
            <w:vAlign w:val="center"/>
            <w:hideMark/>
          </w:tcPr>
          <w:p w14:paraId="54651E3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</w:t>
            </w:r>
          </w:p>
        </w:tc>
      </w:tr>
      <w:tr w:rsidR="00133166" w:rsidRPr="00133166" w14:paraId="53A480AA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42D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Planned Tasks Completed</w:t>
            </w:r>
          </w:p>
        </w:tc>
        <w:tc>
          <w:tcPr>
            <w:tcW w:w="0" w:type="auto"/>
            <w:vAlign w:val="center"/>
            <w:hideMark/>
          </w:tcPr>
          <w:p w14:paraId="03A16AD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8C571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F6659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-1</w:t>
            </w:r>
          </w:p>
        </w:tc>
      </w:tr>
      <w:tr w:rsidR="00133166" w:rsidRPr="00133166" w14:paraId="766780B2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CAAE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Critical Tasks Delayed</w:t>
            </w:r>
          </w:p>
        </w:tc>
        <w:tc>
          <w:tcPr>
            <w:tcW w:w="0" w:type="auto"/>
            <w:vAlign w:val="center"/>
            <w:hideMark/>
          </w:tcPr>
          <w:p w14:paraId="45B455A5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 (Development)</w:t>
            </w:r>
          </w:p>
        </w:tc>
        <w:tc>
          <w:tcPr>
            <w:tcW w:w="0" w:type="auto"/>
            <w:vAlign w:val="center"/>
            <w:hideMark/>
          </w:tcPr>
          <w:p w14:paraId="32466C0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AA9D75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Same</w:t>
            </w:r>
          </w:p>
        </w:tc>
      </w:tr>
    </w:tbl>
    <w:p w14:paraId="7AFA0F0C" w14:textId="509C0749" w:rsidR="00133166" w:rsidRDefault="00133166">
      <w:pPr>
        <w:rPr>
          <w:b/>
          <w:bCs/>
          <w:sz w:val="32"/>
          <w:szCs w:val="32"/>
        </w:rPr>
      </w:pPr>
      <w:r w:rsidRPr="00133166">
        <w:rPr>
          <w:b/>
          <w:bCs/>
          <w:sz w:val="32"/>
          <w:szCs w:val="32"/>
        </w:rPr>
        <w:t>5. Critical Path Analysis</w:t>
      </w:r>
    </w:p>
    <w:p w14:paraId="60CF29A6" w14:textId="77777777" w:rsidR="00133166" w:rsidRPr="00133166" w:rsidRDefault="00133166" w:rsidP="00133166">
      <w:pPr>
        <w:rPr>
          <w:sz w:val="32"/>
          <w:szCs w:val="32"/>
          <w:u w:val="single"/>
        </w:rPr>
      </w:pPr>
      <w:r w:rsidRPr="00133166">
        <w:rPr>
          <w:sz w:val="32"/>
          <w:szCs w:val="32"/>
          <w:u w:val="single"/>
        </w:rPr>
        <w:t>Critical Path (Planned):</w:t>
      </w:r>
    </w:p>
    <w:p w14:paraId="067DAFDB" w14:textId="77777777" w:rsidR="00133166" w:rsidRDefault="00133166" w:rsidP="00133166">
      <w:pPr>
        <w:rPr>
          <w:sz w:val="32"/>
          <w:szCs w:val="32"/>
        </w:rPr>
      </w:pPr>
      <w:r w:rsidRPr="00133166">
        <w:rPr>
          <w:sz w:val="32"/>
          <w:szCs w:val="32"/>
        </w:rPr>
        <w:t>Requirement Analysis → Feasibility Study → Design → Development → Testing → Deployment</w:t>
      </w:r>
    </w:p>
    <w:p w14:paraId="65624835" w14:textId="5FABF48C" w:rsidR="00133166" w:rsidRDefault="00133166" w:rsidP="00133166">
      <w:pPr>
        <w:rPr>
          <w:sz w:val="32"/>
          <w:szCs w:val="32"/>
          <w:u w:val="single"/>
        </w:rPr>
      </w:pPr>
      <w:r w:rsidRPr="00133166">
        <w:rPr>
          <w:sz w:val="32"/>
          <w:szCs w:val="32"/>
          <w:u w:val="single"/>
        </w:rPr>
        <w:t>Current Path (Actual):</w:t>
      </w:r>
    </w:p>
    <w:p w14:paraId="2CDE400E" w14:textId="608F56C2" w:rsidR="00133166" w:rsidRDefault="00133166" w:rsidP="00133166">
      <w:pPr>
        <w:rPr>
          <w:sz w:val="32"/>
          <w:szCs w:val="32"/>
        </w:rPr>
      </w:pPr>
      <w:r w:rsidRPr="00133166">
        <w:rPr>
          <w:sz w:val="32"/>
          <w:szCs w:val="32"/>
        </w:rPr>
        <w:t>Requirement Analysis → Feasibility Study → Design → Database Setup → Development (Delayed)</w:t>
      </w:r>
    </w:p>
    <w:p w14:paraId="02949260" w14:textId="2BEA2DE5" w:rsidR="00133166" w:rsidRDefault="00133166" w:rsidP="00133166">
      <w:pPr>
        <w:rPr>
          <w:b/>
          <w:bCs/>
          <w:sz w:val="32"/>
          <w:szCs w:val="32"/>
        </w:rPr>
      </w:pPr>
      <w:r w:rsidRPr="00133166">
        <w:rPr>
          <w:b/>
          <w:bCs/>
          <w:sz w:val="32"/>
          <w:szCs w:val="32"/>
        </w:rPr>
        <w:t>6. Resource Assignment &amp;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2094"/>
        <w:gridCol w:w="1438"/>
        <w:gridCol w:w="1591"/>
        <w:gridCol w:w="1548"/>
      </w:tblGrid>
      <w:tr w:rsidR="00133166" w:rsidRPr="00133166" w14:paraId="47BD073D" w14:textId="77777777" w:rsidTr="0013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0986B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Resource Name</w:t>
            </w:r>
          </w:p>
        </w:tc>
        <w:tc>
          <w:tcPr>
            <w:tcW w:w="0" w:type="auto"/>
            <w:vAlign w:val="center"/>
            <w:hideMark/>
          </w:tcPr>
          <w:p w14:paraId="0903FA32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8A201EA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Assigned Task(s)</w:t>
            </w:r>
          </w:p>
        </w:tc>
        <w:tc>
          <w:tcPr>
            <w:tcW w:w="0" w:type="auto"/>
            <w:vAlign w:val="center"/>
            <w:hideMark/>
          </w:tcPr>
          <w:p w14:paraId="7A306AB9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2E7B356B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Utilization (%)</w:t>
            </w:r>
          </w:p>
        </w:tc>
      </w:tr>
      <w:tr w:rsidR="00133166" w:rsidRPr="00133166" w14:paraId="3D102A53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7FE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R1 – Project Manager</w:t>
            </w:r>
          </w:p>
        </w:tc>
        <w:tc>
          <w:tcPr>
            <w:tcW w:w="0" w:type="auto"/>
            <w:vAlign w:val="center"/>
            <w:hideMark/>
          </w:tcPr>
          <w:p w14:paraId="4EF7C652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Planning &amp; Monitoring</w:t>
            </w:r>
          </w:p>
        </w:tc>
        <w:tc>
          <w:tcPr>
            <w:tcW w:w="0" w:type="auto"/>
            <w:vAlign w:val="center"/>
            <w:hideMark/>
          </w:tcPr>
          <w:p w14:paraId="1280111B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All Tasks</w:t>
            </w:r>
          </w:p>
        </w:tc>
        <w:tc>
          <w:tcPr>
            <w:tcW w:w="0" w:type="auto"/>
            <w:vAlign w:val="center"/>
            <w:hideMark/>
          </w:tcPr>
          <w:p w14:paraId="561D0010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31985C0D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80%</w:t>
            </w:r>
          </w:p>
        </w:tc>
      </w:tr>
      <w:tr w:rsidR="00133166" w:rsidRPr="00133166" w14:paraId="7653C4E4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968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R2 – System Analyst</w:t>
            </w:r>
          </w:p>
        </w:tc>
        <w:tc>
          <w:tcPr>
            <w:tcW w:w="0" w:type="auto"/>
            <w:vAlign w:val="center"/>
            <w:hideMark/>
          </w:tcPr>
          <w:p w14:paraId="6C80AEB5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Requirement, Feasibility</w:t>
            </w:r>
          </w:p>
        </w:tc>
        <w:tc>
          <w:tcPr>
            <w:tcW w:w="0" w:type="auto"/>
            <w:vAlign w:val="center"/>
            <w:hideMark/>
          </w:tcPr>
          <w:p w14:paraId="1FBB4FE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T1, T2</w:t>
            </w:r>
          </w:p>
        </w:tc>
        <w:tc>
          <w:tcPr>
            <w:tcW w:w="0" w:type="auto"/>
            <w:vAlign w:val="center"/>
            <w:hideMark/>
          </w:tcPr>
          <w:p w14:paraId="6FF4944C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4EA29D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100%</w:t>
            </w:r>
          </w:p>
        </w:tc>
      </w:tr>
      <w:tr w:rsidR="00133166" w:rsidRPr="00133166" w14:paraId="560DE138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49FB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R3 – UI/UX Designer</w:t>
            </w:r>
          </w:p>
        </w:tc>
        <w:tc>
          <w:tcPr>
            <w:tcW w:w="0" w:type="auto"/>
            <w:vAlign w:val="center"/>
            <w:hideMark/>
          </w:tcPr>
          <w:p w14:paraId="73E3CC11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51896A0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B5721B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8B515A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100%</w:t>
            </w:r>
          </w:p>
        </w:tc>
      </w:tr>
      <w:tr w:rsidR="00133166" w:rsidRPr="00133166" w14:paraId="33B0E5DF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0AE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R4 – Developer</w:t>
            </w:r>
          </w:p>
        </w:tc>
        <w:tc>
          <w:tcPr>
            <w:tcW w:w="0" w:type="auto"/>
            <w:vAlign w:val="center"/>
            <w:hideMark/>
          </w:tcPr>
          <w:p w14:paraId="4A5DB09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Coding, Integration</w:t>
            </w:r>
          </w:p>
        </w:tc>
        <w:tc>
          <w:tcPr>
            <w:tcW w:w="0" w:type="auto"/>
            <w:vAlign w:val="center"/>
            <w:hideMark/>
          </w:tcPr>
          <w:p w14:paraId="074C54D2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T5, T6</w:t>
            </w:r>
          </w:p>
        </w:tc>
        <w:tc>
          <w:tcPr>
            <w:tcW w:w="0" w:type="auto"/>
            <w:vAlign w:val="center"/>
            <w:hideMark/>
          </w:tcPr>
          <w:p w14:paraId="165EA61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4816F48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70%</w:t>
            </w:r>
          </w:p>
        </w:tc>
      </w:tr>
      <w:tr w:rsidR="00133166" w:rsidRPr="00133166" w14:paraId="7438E2C4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604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lastRenderedPageBreak/>
              <w:t>R5 – Database Admin</w:t>
            </w:r>
          </w:p>
        </w:tc>
        <w:tc>
          <w:tcPr>
            <w:tcW w:w="0" w:type="auto"/>
            <w:vAlign w:val="center"/>
            <w:hideMark/>
          </w:tcPr>
          <w:p w14:paraId="5FCD231D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DB Setup</w:t>
            </w:r>
          </w:p>
        </w:tc>
        <w:tc>
          <w:tcPr>
            <w:tcW w:w="0" w:type="auto"/>
            <w:vAlign w:val="center"/>
            <w:hideMark/>
          </w:tcPr>
          <w:p w14:paraId="5BC8E687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45409E7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B0BF167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100%</w:t>
            </w:r>
          </w:p>
        </w:tc>
      </w:tr>
      <w:tr w:rsidR="00133166" w:rsidRPr="00133166" w14:paraId="6CE9C5DA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7E0D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R6 – Tester</w:t>
            </w:r>
          </w:p>
        </w:tc>
        <w:tc>
          <w:tcPr>
            <w:tcW w:w="0" w:type="auto"/>
            <w:vAlign w:val="center"/>
            <w:hideMark/>
          </w:tcPr>
          <w:p w14:paraId="21D09483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9DE2C9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3B62B118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Not Started</w:t>
            </w:r>
          </w:p>
        </w:tc>
        <w:tc>
          <w:tcPr>
            <w:tcW w:w="0" w:type="auto"/>
            <w:vAlign w:val="center"/>
            <w:hideMark/>
          </w:tcPr>
          <w:p w14:paraId="5430BDA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0%</w:t>
            </w:r>
          </w:p>
        </w:tc>
      </w:tr>
      <w:tr w:rsidR="00133166" w:rsidRPr="00133166" w14:paraId="270801EE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2FE2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R7 – Trainer</w:t>
            </w:r>
          </w:p>
        </w:tc>
        <w:tc>
          <w:tcPr>
            <w:tcW w:w="0" w:type="auto"/>
            <w:vAlign w:val="center"/>
            <w:hideMark/>
          </w:tcPr>
          <w:p w14:paraId="5531DC53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Deployment, Training</w:t>
            </w:r>
          </w:p>
        </w:tc>
        <w:tc>
          <w:tcPr>
            <w:tcW w:w="0" w:type="auto"/>
            <w:vAlign w:val="center"/>
            <w:hideMark/>
          </w:tcPr>
          <w:p w14:paraId="74DE3337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0B5FC7BC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Not Started</w:t>
            </w:r>
          </w:p>
        </w:tc>
        <w:tc>
          <w:tcPr>
            <w:tcW w:w="0" w:type="auto"/>
            <w:vAlign w:val="center"/>
            <w:hideMark/>
          </w:tcPr>
          <w:p w14:paraId="747E296C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0%</w:t>
            </w:r>
          </w:p>
        </w:tc>
      </w:tr>
      <w:tr w:rsidR="00133166" w:rsidRPr="00133166" w14:paraId="1E41AB55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DE4D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R8 – Documentation Staff</w:t>
            </w:r>
          </w:p>
        </w:tc>
        <w:tc>
          <w:tcPr>
            <w:tcW w:w="0" w:type="auto"/>
            <w:vAlign w:val="center"/>
            <w:hideMark/>
          </w:tcPr>
          <w:p w14:paraId="7BE31DD0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52FBBFD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1EFC01D0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Not Started</w:t>
            </w:r>
          </w:p>
        </w:tc>
        <w:tc>
          <w:tcPr>
            <w:tcW w:w="0" w:type="auto"/>
            <w:vAlign w:val="center"/>
            <w:hideMark/>
          </w:tcPr>
          <w:p w14:paraId="44DE467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0%</w:t>
            </w:r>
          </w:p>
        </w:tc>
      </w:tr>
    </w:tbl>
    <w:p w14:paraId="26AA696A" w14:textId="51509C80" w:rsidR="00133166" w:rsidRDefault="00133166" w:rsidP="00133166">
      <w:pPr>
        <w:rPr>
          <w:b/>
          <w:bCs/>
          <w:sz w:val="32"/>
          <w:szCs w:val="32"/>
        </w:rPr>
      </w:pPr>
      <w:r w:rsidRPr="00133166">
        <w:rPr>
          <w:b/>
          <w:bCs/>
          <w:sz w:val="32"/>
          <w:szCs w:val="32"/>
        </w:rPr>
        <w:t>7. Variance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3712"/>
        <w:gridCol w:w="2934"/>
      </w:tblGrid>
      <w:tr w:rsidR="00133166" w:rsidRPr="00133166" w14:paraId="38655A84" w14:textId="77777777" w:rsidTr="0013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AF99F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D74F56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670B5268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Impact</w:t>
            </w:r>
          </w:p>
        </w:tc>
      </w:tr>
      <w:tr w:rsidR="00133166" w:rsidRPr="00133166" w14:paraId="2E58A57F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41A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Schedule Variance</w:t>
            </w:r>
          </w:p>
        </w:tc>
        <w:tc>
          <w:tcPr>
            <w:tcW w:w="0" w:type="auto"/>
            <w:vAlign w:val="center"/>
            <w:hideMark/>
          </w:tcPr>
          <w:p w14:paraId="0C39C3B8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Development task delayed by 5–6 days</w:t>
            </w:r>
          </w:p>
        </w:tc>
        <w:tc>
          <w:tcPr>
            <w:tcW w:w="0" w:type="auto"/>
            <w:vAlign w:val="center"/>
            <w:hideMark/>
          </w:tcPr>
          <w:p w14:paraId="1F161CB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Testing start delayed</w:t>
            </w:r>
          </w:p>
        </w:tc>
      </w:tr>
      <w:tr w:rsidR="00133166" w:rsidRPr="00133166" w14:paraId="5EE73AAA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CD22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Cost Variance</w:t>
            </w:r>
          </w:p>
        </w:tc>
        <w:tc>
          <w:tcPr>
            <w:tcW w:w="0" w:type="auto"/>
            <w:vAlign w:val="center"/>
            <w:hideMark/>
          </w:tcPr>
          <w:p w14:paraId="20B75C95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Minor increase in developer hours</w:t>
            </w:r>
          </w:p>
        </w:tc>
        <w:tc>
          <w:tcPr>
            <w:tcW w:w="0" w:type="auto"/>
            <w:vAlign w:val="center"/>
            <w:hideMark/>
          </w:tcPr>
          <w:p w14:paraId="356781B1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Slight cost overrun</w:t>
            </w:r>
          </w:p>
        </w:tc>
      </w:tr>
      <w:tr w:rsidR="00133166" w:rsidRPr="00133166" w14:paraId="607AF1E9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2840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Performance Variance</w:t>
            </w:r>
          </w:p>
        </w:tc>
        <w:tc>
          <w:tcPr>
            <w:tcW w:w="0" w:type="auto"/>
            <w:vAlign w:val="center"/>
            <w:hideMark/>
          </w:tcPr>
          <w:p w14:paraId="2C4F7BC0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Milestones M4 &amp; M5 delayed</w:t>
            </w:r>
          </w:p>
        </w:tc>
        <w:tc>
          <w:tcPr>
            <w:tcW w:w="0" w:type="auto"/>
            <w:vAlign w:val="center"/>
            <w:hideMark/>
          </w:tcPr>
          <w:p w14:paraId="004B369E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Project finish pushed ~1 week</w:t>
            </w:r>
          </w:p>
        </w:tc>
      </w:tr>
      <w:tr w:rsidR="00133166" w:rsidRPr="00133166" w14:paraId="676863BE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5F6B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Resource Variance</w:t>
            </w:r>
          </w:p>
        </w:tc>
        <w:tc>
          <w:tcPr>
            <w:tcW w:w="0" w:type="auto"/>
            <w:vAlign w:val="center"/>
            <w:hideMark/>
          </w:tcPr>
          <w:p w14:paraId="681C8A0C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Uneven utilization (developer overloaded)</w:t>
            </w:r>
          </w:p>
        </w:tc>
        <w:tc>
          <w:tcPr>
            <w:tcW w:w="0" w:type="auto"/>
            <w:vAlign w:val="center"/>
            <w:hideMark/>
          </w:tcPr>
          <w:p w14:paraId="29E8EA11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Requires redistribution</w:t>
            </w:r>
          </w:p>
        </w:tc>
      </w:tr>
    </w:tbl>
    <w:p w14:paraId="63D841B4" w14:textId="7629EA98" w:rsidR="00133166" w:rsidRDefault="00133166">
      <w:pPr>
        <w:rPr>
          <w:b/>
          <w:bCs/>
          <w:sz w:val="32"/>
          <w:szCs w:val="32"/>
        </w:rPr>
      </w:pPr>
      <w:r w:rsidRPr="00133166">
        <w:rPr>
          <w:b/>
          <w:bCs/>
          <w:sz w:val="32"/>
          <w:szCs w:val="32"/>
        </w:rPr>
        <w:t>8. Monitoring Actions and Recommendations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1934"/>
        <w:gridCol w:w="1407"/>
        <w:gridCol w:w="2915"/>
      </w:tblGrid>
      <w:tr w:rsidR="00133166" w:rsidRPr="00133166" w14:paraId="29229CF5" w14:textId="77777777" w:rsidTr="0013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05527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A4FA1FD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5C066B9B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7D5B0D85" w14:textId="77777777" w:rsidR="00133166" w:rsidRPr="00133166" w:rsidRDefault="00133166" w:rsidP="00133166">
            <w:pPr>
              <w:rPr>
                <w:b/>
                <w:bCs/>
                <w:sz w:val="32"/>
                <w:szCs w:val="32"/>
              </w:rPr>
            </w:pPr>
            <w:r w:rsidRPr="00133166">
              <w:rPr>
                <w:b/>
                <w:bCs/>
                <w:sz w:val="32"/>
                <w:szCs w:val="32"/>
              </w:rPr>
              <w:t>Goal</w:t>
            </w:r>
          </w:p>
        </w:tc>
      </w:tr>
      <w:tr w:rsidR="00133166" w:rsidRPr="00133166" w14:paraId="33CB8C11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1D60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Accelerate Development</w:t>
            </w:r>
          </w:p>
        </w:tc>
        <w:tc>
          <w:tcPr>
            <w:tcW w:w="0" w:type="auto"/>
            <w:vAlign w:val="center"/>
            <w:hideMark/>
          </w:tcPr>
          <w:p w14:paraId="102FB276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Developer Lead</w:t>
            </w:r>
          </w:p>
        </w:tc>
        <w:tc>
          <w:tcPr>
            <w:tcW w:w="0" w:type="auto"/>
            <w:vAlign w:val="center"/>
            <w:hideMark/>
          </w:tcPr>
          <w:p w14:paraId="10DE106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25 Dec 2025</w:t>
            </w:r>
          </w:p>
        </w:tc>
        <w:tc>
          <w:tcPr>
            <w:tcW w:w="0" w:type="auto"/>
            <w:vAlign w:val="center"/>
            <w:hideMark/>
          </w:tcPr>
          <w:p w14:paraId="322796A8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Meet Testing Start Date</w:t>
            </w:r>
          </w:p>
        </w:tc>
      </w:tr>
      <w:tr w:rsidR="00133166" w:rsidRPr="00133166" w14:paraId="5B44D279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2445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lastRenderedPageBreak/>
              <w:t>Reassign Backup Developer</w:t>
            </w:r>
          </w:p>
        </w:tc>
        <w:tc>
          <w:tcPr>
            <w:tcW w:w="0" w:type="auto"/>
            <w:vAlign w:val="center"/>
            <w:hideMark/>
          </w:tcPr>
          <w:p w14:paraId="19813878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D601F6D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22 Dec 2025</w:t>
            </w:r>
          </w:p>
        </w:tc>
        <w:tc>
          <w:tcPr>
            <w:tcW w:w="0" w:type="auto"/>
            <w:vAlign w:val="center"/>
            <w:hideMark/>
          </w:tcPr>
          <w:p w14:paraId="3BA2452E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Reduce Developer Overload</w:t>
            </w:r>
          </w:p>
        </w:tc>
      </w:tr>
      <w:tr w:rsidR="00133166" w:rsidRPr="00133166" w14:paraId="4AE5D7E4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40D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Prepare Test Cases in Parallel</w:t>
            </w:r>
          </w:p>
        </w:tc>
        <w:tc>
          <w:tcPr>
            <w:tcW w:w="0" w:type="auto"/>
            <w:vAlign w:val="center"/>
            <w:hideMark/>
          </w:tcPr>
          <w:p w14:paraId="3403BD51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0E82A94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24 Dec 2025</w:t>
            </w:r>
          </w:p>
        </w:tc>
        <w:tc>
          <w:tcPr>
            <w:tcW w:w="0" w:type="auto"/>
            <w:vAlign w:val="center"/>
            <w:hideMark/>
          </w:tcPr>
          <w:p w14:paraId="45A44B34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Reduce idle time</w:t>
            </w:r>
          </w:p>
        </w:tc>
      </w:tr>
      <w:tr w:rsidR="00133166" w:rsidRPr="00133166" w14:paraId="0AB03BCD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230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Daily Progress Review</w:t>
            </w:r>
          </w:p>
        </w:tc>
        <w:tc>
          <w:tcPr>
            <w:tcW w:w="0" w:type="auto"/>
            <w:vAlign w:val="center"/>
            <w:hideMark/>
          </w:tcPr>
          <w:p w14:paraId="5D850EF9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49C464A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A416AF0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Maintain 80–90% tracking accuracy</w:t>
            </w:r>
          </w:p>
        </w:tc>
      </w:tr>
      <w:tr w:rsidR="00133166" w:rsidRPr="00133166" w14:paraId="4984B13B" w14:textId="77777777" w:rsidTr="0013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ED4F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Update Baseline</w:t>
            </w:r>
          </w:p>
        </w:tc>
        <w:tc>
          <w:tcPr>
            <w:tcW w:w="0" w:type="auto"/>
            <w:vAlign w:val="center"/>
            <w:hideMark/>
          </w:tcPr>
          <w:p w14:paraId="7386AE43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PMO</w:t>
            </w:r>
          </w:p>
        </w:tc>
        <w:tc>
          <w:tcPr>
            <w:tcW w:w="0" w:type="auto"/>
            <w:vAlign w:val="center"/>
            <w:hideMark/>
          </w:tcPr>
          <w:p w14:paraId="10D833E2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31 Dec 2025</w:t>
            </w:r>
          </w:p>
        </w:tc>
        <w:tc>
          <w:tcPr>
            <w:tcW w:w="0" w:type="auto"/>
            <w:vAlign w:val="center"/>
            <w:hideMark/>
          </w:tcPr>
          <w:p w14:paraId="514B1C2C" w14:textId="77777777" w:rsidR="00133166" w:rsidRPr="00133166" w:rsidRDefault="00133166" w:rsidP="00133166">
            <w:pPr>
              <w:rPr>
                <w:sz w:val="32"/>
                <w:szCs w:val="32"/>
              </w:rPr>
            </w:pPr>
            <w:r w:rsidRPr="00133166">
              <w:rPr>
                <w:sz w:val="32"/>
                <w:szCs w:val="32"/>
              </w:rPr>
              <w:t>Adjust critical path</w:t>
            </w:r>
          </w:p>
        </w:tc>
      </w:tr>
    </w:tbl>
    <w:p w14:paraId="78A14353" w14:textId="6B7A289E" w:rsidR="00133166" w:rsidRDefault="00133166">
      <w:pPr>
        <w:rPr>
          <w:b/>
          <w:bCs/>
          <w:sz w:val="32"/>
          <w:szCs w:val="32"/>
        </w:rPr>
      </w:pPr>
      <w:r w:rsidRPr="00133166">
        <w:rPr>
          <w:b/>
          <w:bCs/>
          <w:sz w:val="32"/>
          <w:szCs w:val="32"/>
        </w:rPr>
        <w:t>9. Conclusion</w:t>
      </w:r>
    </w:p>
    <w:p w14:paraId="44565E8A" w14:textId="77777777" w:rsidR="00133166" w:rsidRPr="00133166" w:rsidRDefault="00133166" w:rsidP="00133166">
      <w:pPr>
        <w:rPr>
          <w:sz w:val="32"/>
          <w:szCs w:val="32"/>
        </w:rPr>
      </w:pPr>
      <w:proofErr w:type="gramStart"/>
      <w:r w:rsidRPr="00133166">
        <w:rPr>
          <w:sz w:val="32"/>
          <w:szCs w:val="32"/>
        </w:rPr>
        <w:t>  The</w:t>
      </w:r>
      <w:proofErr w:type="gramEnd"/>
      <w:r w:rsidRPr="00133166">
        <w:rPr>
          <w:sz w:val="32"/>
          <w:szCs w:val="32"/>
        </w:rPr>
        <w:t xml:space="preserve"> First-Year Engineering Admission System project is currently 60% complete.</w:t>
      </w:r>
    </w:p>
    <w:p w14:paraId="4075BDEF" w14:textId="77777777" w:rsidR="00133166" w:rsidRPr="00133166" w:rsidRDefault="00133166" w:rsidP="00133166">
      <w:pPr>
        <w:rPr>
          <w:sz w:val="32"/>
          <w:szCs w:val="32"/>
        </w:rPr>
      </w:pPr>
      <w:proofErr w:type="gramStart"/>
      <w:r w:rsidRPr="00133166">
        <w:rPr>
          <w:sz w:val="32"/>
          <w:szCs w:val="32"/>
        </w:rPr>
        <w:t>  The</w:t>
      </w:r>
      <w:proofErr w:type="gramEnd"/>
      <w:r w:rsidRPr="00133166">
        <w:rPr>
          <w:sz w:val="32"/>
          <w:szCs w:val="32"/>
        </w:rPr>
        <w:t xml:space="preserve"> critical path is slightly delayed, mainly due to slower development.</w:t>
      </w:r>
    </w:p>
    <w:p w14:paraId="00043F96" w14:textId="77777777" w:rsidR="00133166" w:rsidRPr="00133166" w:rsidRDefault="00133166" w:rsidP="00133166">
      <w:pPr>
        <w:rPr>
          <w:sz w:val="32"/>
          <w:szCs w:val="32"/>
        </w:rPr>
      </w:pPr>
      <w:proofErr w:type="gramStart"/>
      <w:r w:rsidRPr="00133166">
        <w:rPr>
          <w:sz w:val="32"/>
          <w:szCs w:val="32"/>
        </w:rPr>
        <w:t>  Corrective</w:t>
      </w:r>
      <w:proofErr w:type="gramEnd"/>
      <w:r w:rsidRPr="00133166">
        <w:rPr>
          <w:sz w:val="32"/>
          <w:szCs w:val="32"/>
        </w:rPr>
        <w:t xml:space="preserve"> actions (adding developer &amp; overlapping testing prep) are in progress.</w:t>
      </w:r>
    </w:p>
    <w:p w14:paraId="3E081517" w14:textId="77777777" w:rsidR="00133166" w:rsidRPr="00133166" w:rsidRDefault="00133166" w:rsidP="00133166">
      <w:pPr>
        <w:rPr>
          <w:sz w:val="32"/>
          <w:szCs w:val="32"/>
        </w:rPr>
      </w:pPr>
      <w:proofErr w:type="gramStart"/>
      <w:r w:rsidRPr="00133166">
        <w:rPr>
          <w:sz w:val="32"/>
          <w:szCs w:val="32"/>
        </w:rPr>
        <w:t>  With</w:t>
      </w:r>
      <w:proofErr w:type="gramEnd"/>
      <w:r w:rsidRPr="00133166">
        <w:rPr>
          <w:sz w:val="32"/>
          <w:szCs w:val="32"/>
        </w:rPr>
        <w:t xml:space="preserve"> effective monitoring and reallocation, the project can still finish by early February 2026.</w:t>
      </w:r>
    </w:p>
    <w:p w14:paraId="62C227BD" w14:textId="77777777" w:rsidR="00133166" w:rsidRPr="00133166" w:rsidRDefault="00133166">
      <w:pPr>
        <w:rPr>
          <w:b/>
          <w:bCs/>
          <w:sz w:val="32"/>
          <w:szCs w:val="32"/>
        </w:rPr>
      </w:pPr>
    </w:p>
    <w:sectPr w:rsidR="00133166" w:rsidRPr="00133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E3534"/>
    <w:multiLevelType w:val="hybridMultilevel"/>
    <w:tmpl w:val="23AE3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79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66"/>
    <w:rsid w:val="00036B6D"/>
    <w:rsid w:val="00133166"/>
    <w:rsid w:val="00251F4D"/>
    <w:rsid w:val="00512FF7"/>
    <w:rsid w:val="008C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5593"/>
  <w15:chartTrackingRefBased/>
  <w15:docId w15:val="{DEB32591-F3CE-4DFB-807C-FCF69E3E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Shewale</dc:creator>
  <cp:keywords/>
  <dc:description/>
  <cp:lastModifiedBy>Sarthak Shewale</cp:lastModifiedBy>
  <cp:revision>1</cp:revision>
  <dcterms:created xsi:type="dcterms:W3CDTF">2025-11-03T13:10:00Z</dcterms:created>
  <dcterms:modified xsi:type="dcterms:W3CDTF">2025-11-03T13:17:00Z</dcterms:modified>
</cp:coreProperties>
</file>