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C04B" w14:textId="77777777" w:rsidR="00F956A6" w:rsidRPr="00B85572" w:rsidRDefault="00000000">
      <w:pPr>
        <w:pStyle w:val="Encabezado1"/>
        <w:rPr>
          <w:rFonts w:ascii="Garamond" w:hAnsi="Garamond"/>
        </w:rPr>
      </w:pPr>
      <w:r w:rsidRPr="00B85572">
        <w:rPr>
          <w:rFonts w:ascii="Garamond" w:hAnsi="Garamond"/>
        </w:rPr>
        <w:t>Datos Generales</w:t>
      </w:r>
    </w:p>
    <w:p w14:paraId="3B84CD58" w14:textId="77777777" w:rsidR="00F956A6" w:rsidRPr="00B85572" w:rsidRDefault="00F956A6">
      <w:pPr>
        <w:jc w:val="left"/>
        <w:rPr>
          <w:rFonts w:ascii="Calibri" w:hAnsi="Calibri" w:cs="Calibri"/>
        </w:rPr>
      </w:pPr>
    </w:p>
    <w:tbl>
      <w:tblPr>
        <w:tblW w:w="0" w:type="auto"/>
        <w:tblInd w:w="8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2369"/>
        <w:gridCol w:w="2369"/>
        <w:gridCol w:w="2369"/>
        <w:gridCol w:w="2369"/>
      </w:tblGrid>
      <w:tr w:rsidR="00F956A6" w:rsidRPr="00B85572" w14:paraId="0B94E55D" w14:textId="77777777" w:rsidTr="00337B1E">
        <w:trPr>
          <w:cantSplit/>
        </w:trPr>
        <w:tc>
          <w:tcPr>
            <w:tcW w:w="94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70C0"/>
            <w:tcMar>
              <w:left w:w="20" w:type="dxa"/>
            </w:tcMar>
          </w:tcPr>
          <w:p w14:paraId="70C68979" w14:textId="77777777" w:rsidR="00F956A6" w:rsidRPr="00B85572" w:rsidRDefault="00000000">
            <w:pPr>
              <w:ind w:left="0"/>
              <w:rPr>
                <w:rFonts w:ascii="Calibri" w:hAnsi="Calibri" w:cs="Calibri"/>
                <w:b/>
                <w:bCs/>
                <w:color w:val="FFFFFF"/>
              </w:rPr>
            </w:pPr>
            <w:r w:rsidRPr="00B85572">
              <w:rPr>
                <w:rFonts w:ascii="Calibri" w:hAnsi="Calibri" w:cs="Calibri"/>
                <w:b/>
                <w:bCs/>
                <w:color w:val="FFFFFF"/>
              </w:rPr>
              <w:t>Información General</w:t>
            </w:r>
          </w:p>
        </w:tc>
      </w:tr>
      <w:tr w:rsidR="00F956A6" w:rsidRPr="00B85572" w14:paraId="7697AC6C" w14:textId="77777777" w:rsidTr="00337B1E">
        <w:tc>
          <w:tcPr>
            <w:tcW w:w="2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6A2FE4BE" w14:textId="77777777" w:rsidR="00F956A6" w:rsidRPr="00B85572" w:rsidRDefault="00000000">
            <w:pPr>
              <w:ind w:left="0"/>
              <w:jc w:val="left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Código del Cambio:</w:t>
            </w:r>
          </w:p>
        </w:tc>
        <w:tc>
          <w:tcPr>
            <w:tcW w:w="71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4A67438F" w14:textId="60901AFD" w:rsidR="00F956A6" w:rsidRPr="00B85572" w:rsidRDefault="00337B1E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-</w:t>
            </w:r>
          </w:p>
        </w:tc>
      </w:tr>
      <w:tr w:rsidR="00F956A6" w:rsidRPr="00B85572" w14:paraId="3055DEFC" w14:textId="77777777" w:rsidTr="00337B1E">
        <w:tc>
          <w:tcPr>
            <w:tcW w:w="2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33BEA585" w14:textId="77777777" w:rsidR="00F956A6" w:rsidRPr="00B85572" w:rsidRDefault="00000000">
            <w:pPr>
              <w:ind w:left="0"/>
              <w:jc w:val="left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Solicitante:</w:t>
            </w:r>
          </w:p>
        </w:tc>
        <w:tc>
          <w:tcPr>
            <w:tcW w:w="2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0" w:type="dxa"/>
            </w:tcMar>
          </w:tcPr>
          <w:p w14:paraId="33E0A394" w14:textId="08485FCC" w:rsidR="00F956A6" w:rsidRPr="00B85572" w:rsidRDefault="00337B1E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 xml:space="preserve">Richard </w:t>
            </w:r>
            <w:proofErr w:type="spellStart"/>
            <w:r w:rsidRPr="00B85572">
              <w:rPr>
                <w:rFonts w:ascii="Calibri" w:hAnsi="Calibri" w:cs="Calibri"/>
              </w:rPr>
              <w:t>Santiestevan</w:t>
            </w:r>
            <w:proofErr w:type="spellEnd"/>
          </w:p>
        </w:tc>
        <w:tc>
          <w:tcPr>
            <w:tcW w:w="2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4BF02A73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Teléfono:</w:t>
            </w:r>
          </w:p>
        </w:tc>
        <w:tc>
          <w:tcPr>
            <w:tcW w:w="2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579954C5" w14:textId="3E81EA04" w:rsidR="00F956A6" w:rsidRPr="00B85572" w:rsidRDefault="00337B1E">
            <w:pPr>
              <w:ind w:left="0"/>
            </w:pPr>
            <w:r w:rsidRPr="00B85572">
              <w:t>671 086 052</w:t>
            </w:r>
          </w:p>
        </w:tc>
      </w:tr>
      <w:tr w:rsidR="00F956A6" w:rsidRPr="00B85572" w14:paraId="6DA570AA" w14:textId="77777777" w:rsidTr="00337B1E">
        <w:tc>
          <w:tcPr>
            <w:tcW w:w="2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69584615" w14:textId="77777777" w:rsidR="00F956A6" w:rsidRPr="00B85572" w:rsidRDefault="00000000">
            <w:pPr>
              <w:ind w:left="0"/>
              <w:jc w:val="left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Descripción:</w:t>
            </w:r>
          </w:p>
        </w:tc>
        <w:tc>
          <w:tcPr>
            <w:tcW w:w="71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7A8579FA" w14:textId="27167DB1" w:rsidR="00F956A6" w:rsidRPr="00B85572" w:rsidRDefault="00337B1E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Theme="minorHAnsi" w:hAnsiTheme="minorHAnsi" w:cstheme="minorHAnsi"/>
              </w:rPr>
              <w:t>Despliegue de aplicaciones en PRE</w:t>
            </w:r>
          </w:p>
        </w:tc>
      </w:tr>
      <w:tr w:rsidR="00337B1E" w:rsidRPr="00B85572" w14:paraId="590BEFC3" w14:textId="77777777" w:rsidTr="00337B1E">
        <w:tc>
          <w:tcPr>
            <w:tcW w:w="2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7EE02BE8" w14:textId="77777777" w:rsidR="00337B1E" w:rsidRPr="00B85572" w:rsidRDefault="00337B1E" w:rsidP="00337B1E">
            <w:pPr>
              <w:ind w:left="0"/>
              <w:jc w:val="left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Motivo:</w:t>
            </w:r>
          </w:p>
        </w:tc>
        <w:tc>
          <w:tcPr>
            <w:tcW w:w="71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24EC2FBC" w14:textId="257C8471" w:rsidR="00337B1E" w:rsidRPr="00B85572" w:rsidRDefault="00337B1E" w:rsidP="00337B1E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Despliegue inicial:</w:t>
            </w:r>
          </w:p>
          <w:p w14:paraId="62425744" w14:textId="2BC3640F" w:rsidR="00337B1E" w:rsidRPr="00B85572" w:rsidRDefault="00337B1E" w:rsidP="00337B1E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Gestión de solicitud de arbitraje</w:t>
            </w:r>
          </w:p>
          <w:p w14:paraId="6959DD85" w14:textId="6231F379" w:rsidR="00337B1E" w:rsidRPr="00B85572" w:rsidRDefault="00337B1E" w:rsidP="00337B1E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Gestión de junta arbitral</w:t>
            </w:r>
          </w:p>
          <w:p w14:paraId="3F7DD2C7" w14:textId="57E856C8" w:rsidR="00337B1E" w:rsidRPr="00B85572" w:rsidRDefault="00337B1E" w:rsidP="00337B1E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Gestión de órgano arbitral</w:t>
            </w:r>
          </w:p>
        </w:tc>
      </w:tr>
      <w:tr w:rsidR="00337B1E" w:rsidRPr="00B85572" w14:paraId="4962F907" w14:textId="77777777" w:rsidTr="00337B1E">
        <w:tc>
          <w:tcPr>
            <w:tcW w:w="2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39F9F304" w14:textId="77777777" w:rsidR="00337B1E" w:rsidRPr="00B85572" w:rsidRDefault="00337B1E" w:rsidP="00337B1E">
            <w:pPr>
              <w:ind w:left="0"/>
              <w:jc w:val="left"/>
              <w:rPr>
                <w:rFonts w:ascii="Calibri" w:hAnsi="Calibri" w:cs="Calibri"/>
              </w:rPr>
            </w:pPr>
          </w:p>
        </w:tc>
        <w:tc>
          <w:tcPr>
            <w:tcW w:w="71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44ECBEDD" w14:textId="77777777" w:rsidR="00337B1E" w:rsidRPr="00B85572" w:rsidRDefault="00337B1E" w:rsidP="00337B1E">
            <w:pPr>
              <w:ind w:left="0"/>
              <w:rPr>
                <w:rFonts w:ascii="Calibri" w:hAnsi="Calibri" w:cs="Calibri"/>
              </w:rPr>
            </w:pPr>
          </w:p>
        </w:tc>
      </w:tr>
    </w:tbl>
    <w:p w14:paraId="74F86C17" w14:textId="77777777" w:rsidR="00F956A6" w:rsidRPr="00B85572" w:rsidRDefault="00F956A6">
      <w:pPr>
        <w:rPr>
          <w:rFonts w:ascii="Calibri" w:hAnsi="Calibri" w:cs="Calibri"/>
        </w:rPr>
      </w:pPr>
    </w:p>
    <w:tbl>
      <w:tblPr>
        <w:tblW w:w="0" w:type="auto"/>
        <w:tblInd w:w="8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2369"/>
        <w:gridCol w:w="2369"/>
        <w:gridCol w:w="2368"/>
        <w:gridCol w:w="2370"/>
      </w:tblGrid>
      <w:tr w:rsidR="00F956A6" w:rsidRPr="00B85572" w14:paraId="2FBFE483" w14:textId="77777777">
        <w:trPr>
          <w:cantSplit/>
        </w:trPr>
        <w:tc>
          <w:tcPr>
            <w:tcW w:w="9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70C0"/>
            <w:tcMar>
              <w:left w:w="20" w:type="dxa"/>
            </w:tcMar>
          </w:tcPr>
          <w:p w14:paraId="7957936E" w14:textId="77777777" w:rsidR="00F956A6" w:rsidRPr="00B85572" w:rsidRDefault="00000000">
            <w:pPr>
              <w:ind w:left="0"/>
              <w:rPr>
                <w:rFonts w:ascii="Calibri" w:hAnsi="Calibri" w:cs="Calibri"/>
                <w:b/>
                <w:bCs/>
                <w:color w:val="FFFFFF"/>
              </w:rPr>
            </w:pPr>
            <w:r w:rsidRPr="00B85572">
              <w:rPr>
                <w:rFonts w:ascii="Calibri" w:hAnsi="Calibri" w:cs="Calibri"/>
                <w:b/>
                <w:bCs/>
                <w:color w:val="FFFFFF"/>
              </w:rPr>
              <w:t>Soporte a la Ejecución</w:t>
            </w:r>
          </w:p>
        </w:tc>
      </w:tr>
      <w:tr w:rsidR="00F956A6" w:rsidRPr="00B85572" w14:paraId="0BA788F7" w14:textId="77777777"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6FAE51AD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Nombre</w:t>
            </w:r>
          </w:p>
        </w:tc>
        <w:tc>
          <w:tcPr>
            <w:tcW w:w="71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0D803CC2" w14:textId="2B4EF59C" w:rsidR="00F956A6" w:rsidRPr="00B85572" w:rsidRDefault="00F94A77">
            <w:pPr>
              <w:ind w:left="0"/>
              <w:rPr>
                <w:rFonts w:ascii="Calibri" w:hAnsi="Calibri" w:cs="Calibri"/>
              </w:rPr>
            </w:pPr>
            <w:proofErr w:type="spellStart"/>
            <w:r w:rsidRPr="00B85572">
              <w:rPr>
                <w:rFonts w:ascii="Calibri" w:hAnsi="Calibri" w:cs="Calibri"/>
              </w:rPr>
              <w:t>Angel</w:t>
            </w:r>
            <w:proofErr w:type="spellEnd"/>
            <w:r w:rsidRPr="00B85572">
              <w:rPr>
                <w:rFonts w:ascii="Calibri" w:hAnsi="Calibri" w:cs="Calibri"/>
              </w:rPr>
              <w:t xml:space="preserve"> Colina</w:t>
            </w:r>
          </w:p>
        </w:tc>
      </w:tr>
      <w:tr w:rsidR="00F956A6" w:rsidRPr="00B85572" w14:paraId="6E95E71F" w14:textId="77777777"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353E1ED5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Teléfono: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0" w:type="dxa"/>
            </w:tcMar>
          </w:tcPr>
          <w:p w14:paraId="2B31A693" w14:textId="6E65EC0E" w:rsidR="00F956A6" w:rsidRPr="00B85572" w:rsidRDefault="00F94A77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+58 412 4279167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2AD01D09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e-mail: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0CF6AEA0" w14:textId="1443C9F7" w:rsidR="00F956A6" w:rsidRPr="00B85572" w:rsidRDefault="00F94A77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acolina@serikat.es</w:t>
            </w:r>
          </w:p>
        </w:tc>
      </w:tr>
    </w:tbl>
    <w:p w14:paraId="07D0768B" w14:textId="77777777" w:rsidR="00F956A6" w:rsidRPr="00B85572" w:rsidRDefault="00F956A6">
      <w:pPr>
        <w:rPr>
          <w:rFonts w:ascii="Calibri" w:hAnsi="Calibri" w:cs="Calibri"/>
        </w:rPr>
      </w:pPr>
    </w:p>
    <w:p w14:paraId="636063B9" w14:textId="77777777" w:rsidR="00F956A6" w:rsidRPr="00B85572" w:rsidRDefault="00000000">
      <w:pPr>
        <w:pStyle w:val="Encabezado1"/>
        <w:rPr>
          <w:rFonts w:ascii="Garamond" w:hAnsi="Garamond"/>
        </w:rPr>
      </w:pPr>
      <w:r w:rsidRPr="00B85572">
        <w:rPr>
          <w:rFonts w:ascii="Garamond" w:hAnsi="Garamond"/>
        </w:rPr>
        <w:t>ANÁLISIS del IMPACTO previsto</w:t>
      </w:r>
    </w:p>
    <w:p w14:paraId="03DE9703" w14:textId="77777777" w:rsidR="00F956A6" w:rsidRPr="00B85572" w:rsidRDefault="00F956A6">
      <w:pPr>
        <w:rPr>
          <w:rFonts w:ascii="Calibri" w:hAnsi="Calibri" w:cs="Calibri"/>
        </w:rPr>
      </w:pPr>
    </w:p>
    <w:tbl>
      <w:tblPr>
        <w:tblW w:w="0" w:type="auto"/>
        <w:tblInd w:w="8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4738"/>
        <w:gridCol w:w="4738"/>
      </w:tblGrid>
      <w:tr w:rsidR="00F956A6" w:rsidRPr="00B85572" w14:paraId="6C035B61" w14:textId="77777777">
        <w:trPr>
          <w:cantSplit/>
          <w:trHeight w:val="70"/>
        </w:trPr>
        <w:tc>
          <w:tcPr>
            <w:tcW w:w="94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70C0"/>
            <w:tcMar>
              <w:left w:w="20" w:type="dxa"/>
            </w:tcMar>
          </w:tcPr>
          <w:p w14:paraId="0D5409A9" w14:textId="77777777" w:rsidR="00F956A6" w:rsidRPr="00B85572" w:rsidRDefault="00000000">
            <w:pPr>
              <w:ind w:left="0"/>
              <w:rPr>
                <w:rFonts w:ascii="Calibri" w:hAnsi="Calibri" w:cs="Calibri"/>
                <w:b/>
                <w:bCs/>
                <w:color w:val="FFFFFF"/>
              </w:rPr>
            </w:pPr>
            <w:r w:rsidRPr="00B85572">
              <w:rPr>
                <w:rFonts w:ascii="Calibri" w:hAnsi="Calibri" w:cs="Calibri"/>
                <w:b/>
                <w:bCs/>
                <w:color w:val="FFFFFF"/>
              </w:rPr>
              <w:t>Impacto Previsto</w:t>
            </w:r>
          </w:p>
        </w:tc>
      </w:tr>
      <w:tr w:rsidR="00F956A6" w:rsidRPr="00B85572" w14:paraId="2D08A8CD" w14:textId="77777777"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57D580E9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Recursos Necesarios</w:t>
            </w:r>
          </w:p>
        </w:tc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34BF6168" w14:textId="701255A8" w:rsidR="00F956A6" w:rsidRPr="00B85572" w:rsidRDefault="00F94A77">
            <w:pPr>
              <w:ind w:left="0"/>
              <w:rPr>
                <w:rFonts w:ascii="Calibri" w:hAnsi="Calibri" w:cs="Calibri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 xml:space="preserve"> FORMCHECKBOX </w:instrText>
            </w:r>
            <w:r w:rsidR="00000000">
              <w:fldChar w:fldCharType="separate"/>
            </w:r>
            <w:r w:rsidRPr="00B85572">
              <w:fldChar w:fldCharType="end"/>
            </w:r>
            <w:r w:rsidR="00776B6D" w:rsidRPr="00B85572">
              <w:rPr>
                <w:rFonts w:ascii="Calibri" w:hAnsi="Calibri" w:cs="Calibri"/>
              </w:rPr>
              <w:t xml:space="preserve">Gestión SSPP           </w:t>
            </w: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85572">
              <w:instrText xml:space="preserve"> FORMCHECKBOX </w:instrText>
            </w:r>
            <w:r w:rsidR="00000000">
              <w:fldChar w:fldCharType="separate"/>
            </w:r>
            <w:r w:rsidRPr="00B85572">
              <w:fldChar w:fldCharType="end"/>
            </w:r>
            <w:r w:rsidR="00776B6D" w:rsidRPr="00B85572">
              <w:rPr>
                <w:rFonts w:ascii="Calibri" w:hAnsi="Calibri" w:cs="Calibri"/>
              </w:rPr>
              <w:t xml:space="preserve"> Base de Datos</w:t>
            </w:r>
          </w:p>
        </w:tc>
      </w:tr>
      <w:tr w:rsidR="00F956A6" w:rsidRPr="00B85572" w14:paraId="33DB33FA" w14:textId="77777777"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40408808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Servicios Software Afectados</w:t>
            </w:r>
          </w:p>
        </w:tc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06AF604B" w14:textId="0E27CBC5" w:rsidR="00F956A6" w:rsidRPr="00B85572" w:rsidRDefault="00F94A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0"/>
              <w:ind w:left="0"/>
              <w:jc w:val="left"/>
              <w:rPr>
                <w:rFonts w:ascii="Calibri" w:hAnsi="Calibri" w:cs="Calibri"/>
                <w:color w:val="000000"/>
                <w:sz w:val="20"/>
                <w:lang w:eastAsia="es-ES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 xml:space="preserve"> FORMCHECKBOX </w:instrText>
            </w:r>
            <w:r w:rsidR="00000000">
              <w:fldChar w:fldCharType="separate"/>
            </w:r>
            <w:r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</w:t>
            </w:r>
            <w:proofErr w:type="spellStart"/>
            <w:r w:rsidRPr="00B85572">
              <w:rPr>
                <w:rFonts w:ascii="Calibri" w:hAnsi="Calibri" w:cs="Calibri"/>
              </w:rPr>
              <w:t>T</w:t>
            </w:r>
            <w:r w:rsidRPr="00B85572">
              <w:rPr>
                <w:rFonts w:ascii="Calibri" w:hAnsi="Calibri" w:cs="Calibri"/>
                <w:color w:val="000000"/>
                <w:sz w:val="20"/>
                <w:lang w:eastAsia="es-ES"/>
              </w:rPr>
              <w:t>rin</w:t>
            </w:r>
            <w:proofErr w:type="spellEnd"/>
            <w:r w:rsidRPr="00B85572">
              <w:rPr>
                <w:rFonts w:ascii="Calibri" w:hAnsi="Calibri" w:cs="Calibri"/>
                <w:color w:val="000000"/>
                <w:sz w:val="20"/>
                <w:lang w:eastAsia="es-ES"/>
              </w:rPr>
              <w:t xml:space="preserve">: Tramitación Interna                                         </w:t>
            </w: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>FORMCHECKBOX</w:instrText>
            </w:r>
            <w:r w:rsidR="00000000">
              <w:fldChar w:fldCharType="separate"/>
            </w:r>
            <w:bookmarkStart w:id="0" w:name="__Fieldmark__31276_504879753"/>
            <w:bookmarkStart w:id="1" w:name="__Fieldmark__7586_424733589"/>
            <w:bookmarkStart w:id="2" w:name="__Fieldmark__1079_424733589"/>
            <w:bookmarkStart w:id="3" w:name="__Fieldmark__125_1109317942"/>
            <w:bookmarkStart w:id="4" w:name="__Fieldmark__2328_87566466"/>
            <w:bookmarkStart w:id="5" w:name="__Fieldmark__98_87566466"/>
            <w:bookmarkStart w:id="6" w:name="__Fieldmark__112_1445365230"/>
            <w:bookmarkStart w:id="7" w:name="__Fieldmark__382_424733589"/>
            <w:bookmarkStart w:id="8" w:name="__Fieldmark__3479_424733589"/>
            <w:bookmarkStart w:id="9" w:name="__Fieldmark__10313_424733589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</w:t>
            </w:r>
            <w:r w:rsidRPr="00B85572">
              <w:rPr>
                <w:rFonts w:ascii="Calibri" w:hAnsi="Calibri" w:cs="Calibri"/>
                <w:color w:val="000000"/>
                <w:sz w:val="20"/>
                <w:lang w:eastAsia="es-ES"/>
              </w:rPr>
              <w:t xml:space="preserve">WSSE: web </w:t>
            </w:r>
            <w:proofErr w:type="spellStart"/>
            <w:r w:rsidRPr="00B85572">
              <w:rPr>
                <w:rFonts w:ascii="Calibri" w:hAnsi="Calibri" w:cs="Calibri"/>
                <w:color w:val="000000"/>
                <w:sz w:val="20"/>
                <w:lang w:eastAsia="es-ES"/>
              </w:rPr>
              <w:t>services</w:t>
            </w:r>
            <w:proofErr w:type="spellEnd"/>
          </w:p>
          <w:p w14:paraId="110DD85E" w14:textId="3AB8D8CB" w:rsidR="00F956A6" w:rsidRPr="00B85572" w:rsidRDefault="00F94A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0"/>
              <w:ind w:left="0"/>
              <w:jc w:val="left"/>
              <w:rPr>
                <w:rFonts w:ascii="Calibri" w:hAnsi="Calibri" w:cs="Calibri"/>
                <w:color w:val="000000"/>
                <w:sz w:val="20"/>
                <w:lang w:eastAsia="es-ES"/>
              </w:rPr>
            </w:pPr>
            <w:r w:rsidRPr="00B85572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 xml:space="preserve"> FORMCHECKBOX </w:instrText>
            </w:r>
            <w:r w:rsidR="00000000">
              <w:fldChar w:fldCharType="separate"/>
            </w:r>
            <w:r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</w:t>
            </w:r>
            <w:r w:rsidRPr="00B85572">
              <w:rPr>
                <w:rFonts w:ascii="Calibri" w:hAnsi="Calibri" w:cs="Calibri"/>
                <w:color w:val="000000"/>
                <w:sz w:val="20"/>
                <w:lang w:eastAsia="es-ES"/>
              </w:rPr>
              <w:t xml:space="preserve">GC: Drupal                              </w:t>
            </w: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>FORMCHECKBOX</w:instrText>
            </w:r>
            <w:r w:rsidR="00000000">
              <w:fldChar w:fldCharType="separate"/>
            </w:r>
            <w:bookmarkStart w:id="10" w:name="__Fieldmark__31342_504879753"/>
            <w:bookmarkStart w:id="11" w:name="__Fieldmark__7640_424733589"/>
            <w:bookmarkStart w:id="12" w:name="__Fieldmark__1121_424733589"/>
            <w:bookmarkStart w:id="13" w:name="__Fieldmark__155_1109317942"/>
            <w:bookmarkStart w:id="14" w:name="__Fieldmark__2346_87566466"/>
            <w:bookmarkStart w:id="15" w:name="__Fieldmark__109_87566466"/>
            <w:bookmarkStart w:id="16" w:name="__Fieldmark__136_1445365230"/>
            <w:bookmarkStart w:id="17" w:name="__Fieldmark__418_424733589"/>
            <w:bookmarkStart w:id="18" w:name="__Fieldmark__3527_424733589"/>
            <w:bookmarkStart w:id="19" w:name="__Fieldmark__10373_42473358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GC: A</w:t>
            </w:r>
            <w:r w:rsidRPr="00B85572">
              <w:rPr>
                <w:rFonts w:ascii="Calibri" w:hAnsi="Calibri" w:cs="Calibri"/>
                <w:color w:val="000000"/>
                <w:sz w:val="20"/>
                <w:lang w:eastAsia="es-ES"/>
              </w:rPr>
              <w:t xml:space="preserve">lfresco      </w:t>
            </w: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>FORMCHECKBOX</w:instrText>
            </w:r>
            <w:r w:rsidR="00000000">
              <w:fldChar w:fldCharType="separate"/>
            </w:r>
            <w:bookmarkStart w:id="20" w:name="__Fieldmark__31375_504879753"/>
            <w:bookmarkStart w:id="21" w:name="__Fieldmark__7667_424733589"/>
            <w:bookmarkStart w:id="22" w:name="__Fieldmark__1142_424733589"/>
            <w:bookmarkStart w:id="23" w:name="__Fieldmark__170_1109317942"/>
            <w:bookmarkStart w:id="24" w:name="__Fieldmark__2355_87566466"/>
            <w:bookmarkStart w:id="25" w:name="__Fieldmark__114_87566466"/>
            <w:bookmarkStart w:id="26" w:name="__Fieldmark__148_1445365230"/>
            <w:bookmarkStart w:id="27" w:name="__Fieldmark__436_424733589"/>
            <w:bookmarkStart w:id="28" w:name="__Fieldmark__3551_424733589"/>
            <w:bookmarkStart w:id="29" w:name="__Fieldmark__10403_42473358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r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</w:t>
            </w:r>
            <w:r w:rsidRPr="00B85572">
              <w:rPr>
                <w:rFonts w:ascii="Calibri" w:hAnsi="Calibri" w:cs="Calibri"/>
                <w:color w:val="000000"/>
                <w:sz w:val="20"/>
                <w:lang w:eastAsia="es-ES"/>
              </w:rPr>
              <w:t>MySQL</w:t>
            </w:r>
          </w:p>
          <w:p w14:paraId="5B324DB0" w14:textId="77777777" w:rsidR="00F956A6" w:rsidRPr="00B85572" w:rsidRDefault="0000000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0"/>
              <w:ind w:left="0"/>
              <w:jc w:val="left"/>
              <w:rPr>
                <w:rFonts w:ascii="Calibri" w:hAnsi="Calibri" w:cs="Calibri"/>
                <w:color w:val="000000"/>
                <w:sz w:val="20"/>
                <w:lang w:eastAsia="es-ES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>FORMCHECKBOX</w:instrText>
            </w:r>
            <w:r>
              <w:fldChar w:fldCharType="separate"/>
            </w:r>
            <w:bookmarkStart w:id="30" w:name="__Fieldmark__31408_504879753"/>
            <w:bookmarkStart w:id="31" w:name="__Fieldmark__7694_424733589"/>
            <w:bookmarkStart w:id="32" w:name="__Fieldmark__1163_424733589"/>
            <w:bookmarkStart w:id="33" w:name="__Fieldmark__185_1109317942"/>
            <w:bookmarkStart w:id="34" w:name="__Fieldmark__2364_87566466"/>
            <w:bookmarkStart w:id="35" w:name="__Fieldmark__118_87566466"/>
            <w:bookmarkStart w:id="36" w:name="__Fieldmark__160_1445365230"/>
            <w:bookmarkStart w:id="37" w:name="__Fieldmark__454_424733589"/>
            <w:bookmarkStart w:id="38" w:name="__Fieldmark__3575_424733589"/>
            <w:bookmarkStart w:id="39" w:name="__Fieldmark__10433_42473358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r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</w:t>
            </w:r>
            <w:proofErr w:type="spellStart"/>
            <w:r w:rsidRPr="00B85572">
              <w:rPr>
                <w:rFonts w:ascii="Calibri" w:hAnsi="Calibri" w:cs="Calibri"/>
              </w:rPr>
              <w:t>A</w:t>
            </w:r>
            <w:r w:rsidRPr="00B85572">
              <w:rPr>
                <w:rFonts w:ascii="Calibri" w:hAnsi="Calibri" w:cs="Calibri"/>
                <w:color w:val="000000"/>
                <w:sz w:val="20"/>
                <w:lang w:eastAsia="es-ES"/>
              </w:rPr>
              <w:t>pse</w:t>
            </w:r>
            <w:proofErr w:type="spellEnd"/>
            <w:r w:rsidRPr="00B85572">
              <w:rPr>
                <w:rFonts w:ascii="Calibri" w:hAnsi="Calibri" w:cs="Calibri"/>
                <w:color w:val="000000"/>
                <w:sz w:val="20"/>
                <w:lang w:eastAsia="es-ES"/>
              </w:rPr>
              <w:t>: Aplicativos Sede</w:t>
            </w:r>
          </w:p>
        </w:tc>
      </w:tr>
      <w:tr w:rsidR="00F956A6" w:rsidRPr="00B85572" w14:paraId="762729EF" w14:textId="77777777"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7B65CBE4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Usuarios Afectados</w:t>
            </w:r>
          </w:p>
        </w:tc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0B4BF460" w14:textId="7D5E7353" w:rsidR="00F956A6" w:rsidRPr="00B85572" w:rsidRDefault="00F94A77">
            <w:pPr>
              <w:ind w:left="0"/>
              <w:rPr>
                <w:rFonts w:ascii="Calibri" w:hAnsi="Calibri" w:cs="Calibri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85572">
              <w:instrText xml:space="preserve"> FORMCHECKBOX </w:instrText>
            </w:r>
            <w:r w:rsidR="00000000">
              <w:fldChar w:fldCharType="separate"/>
            </w:r>
            <w:r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No afecta               </w:t>
            </w: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>FORMCHECKBOX</w:instrText>
            </w:r>
            <w:r w:rsidR="00000000">
              <w:fldChar w:fldCharType="separate"/>
            </w:r>
            <w:bookmarkStart w:id="40" w:name="__Fieldmark__31477_504879753"/>
            <w:bookmarkStart w:id="41" w:name="__Fieldmark__7751_424733589"/>
            <w:bookmarkStart w:id="42" w:name="__Fieldmark__1208_424733589"/>
            <w:bookmarkStart w:id="43" w:name="__Fieldmark__218_1109317942"/>
            <w:bookmarkStart w:id="44" w:name="__Fieldmark__2385_87566466"/>
            <w:bookmarkStart w:id="45" w:name="__Fieldmark__131_87566466"/>
            <w:bookmarkStart w:id="46" w:name="__Fieldmark__187_1445365230"/>
            <w:bookmarkStart w:id="47" w:name="__Fieldmark__493_424733589"/>
            <w:bookmarkStart w:id="48" w:name="__Fieldmark__3626_424733589"/>
            <w:bookmarkStart w:id="49" w:name="__Fieldmark__10496_424733589"/>
            <w:bookmarkStart w:id="50" w:name="Casilla17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 w:rsidRPr="00B85572">
              <w:fldChar w:fldCharType="end"/>
            </w:r>
            <w:bookmarkEnd w:id="50"/>
            <w:r w:rsidRPr="00B85572">
              <w:rPr>
                <w:rFonts w:ascii="Calibri" w:hAnsi="Calibri" w:cs="Calibri"/>
              </w:rPr>
              <w:t>Ningún usuario debe estar conectado</w:t>
            </w:r>
          </w:p>
          <w:p w14:paraId="7BEAB4CD" w14:textId="2609EA64" w:rsidR="00F956A6" w:rsidRPr="00B85572" w:rsidRDefault="00776B6D">
            <w:pPr>
              <w:ind w:left="0"/>
              <w:rPr>
                <w:rFonts w:ascii="Calibri" w:hAnsi="Calibri" w:cs="Calibri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>FORMCHECKBOX</w:instrText>
            </w:r>
            <w:r w:rsidR="00000000">
              <w:fldChar w:fldCharType="separate"/>
            </w:r>
            <w:r w:rsidRPr="00B85572">
              <w:fldChar w:fldCharType="end"/>
            </w:r>
            <w:r w:rsidRPr="00B85572">
              <w:t xml:space="preserve"> </w:t>
            </w:r>
            <w:r w:rsidRPr="00B85572">
              <w:rPr>
                <w:rFonts w:ascii="Calibri" w:hAnsi="Calibri" w:cs="Calibri"/>
              </w:rPr>
              <w:t>Interno DGOJ</w:t>
            </w:r>
          </w:p>
        </w:tc>
      </w:tr>
      <w:tr w:rsidR="00F956A6" w:rsidRPr="00B85572" w14:paraId="753CDF8C" w14:textId="77777777"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5780B3A1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Ejecución</w:t>
            </w:r>
          </w:p>
        </w:tc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7F78006D" w14:textId="216619FC" w:rsidR="00F956A6" w:rsidRPr="00B85572" w:rsidRDefault="00F94A77">
            <w:pPr>
              <w:ind w:left="0"/>
              <w:rPr>
                <w:rFonts w:ascii="Calibri" w:hAnsi="Calibri" w:cs="Calibri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85572">
              <w:instrText xml:space="preserve"> FORMCHECKBOX </w:instrText>
            </w:r>
            <w:r w:rsidR="00000000">
              <w:fldChar w:fldCharType="separate"/>
            </w:r>
            <w:r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Ejecución inmediata no existe pérdida de servicio de ningún tipo.</w:t>
            </w:r>
          </w:p>
          <w:p w14:paraId="39B546BD" w14:textId="5A25CAD0" w:rsidR="00F956A6" w:rsidRPr="00B85572" w:rsidRDefault="00776B6D">
            <w:pPr>
              <w:ind w:left="0"/>
              <w:rPr>
                <w:rFonts w:ascii="Calibri" w:hAnsi="Calibri" w:cs="Calibri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>FORMCHECKBOX</w:instrText>
            </w:r>
            <w:r w:rsidR="00000000">
              <w:fldChar w:fldCharType="separate"/>
            </w:r>
            <w:r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Ejecución inmediata reinicio sin pérdida de servicio ya que se ejecuta vía corte de sesiones </w:t>
            </w:r>
            <w:r w:rsidRPr="00B85572">
              <w:rPr>
                <w:rFonts w:ascii="Calibri" w:hAnsi="Calibri" w:cs="Calibri"/>
              </w:rPr>
              <w:lastRenderedPageBreak/>
              <w:t>en F5.</w:t>
            </w:r>
          </w:p>
          <w:p w14:paraId="7A67A549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>FORMCHECKBOX</w:instrText>
            </w:r>
            <w:r>
              <w:fldChar w:fldCharType="separate"/>
            </w:r>
            <w:bookmarkStart w:id="51" w:name="__Fieldmark__31614_504879753"/>
            <w:bookmarkStart w:id="52" w:name="__Fieldmark__7864_424733589"/>
            <w:bookmarkStart w:id="53" w:name="__Fieldmark__1297_424733589"/>
            <w:bookmarkStart w:id="54" w:name="__Fieldmark__283_1109317942"/>
            <w:bookmarkStart w:id="55" w:name="__Fieldmark__2426_87566466"/>
            <w:bookmarkStart w:id="56" w:name="__Fieldmark__164_87566466"/>
            <w:bookmarkStart w:id="57" w:name="__Fieldmark__240_1445365230"/>
            <w:bookmarkStart w:id="58" w:name="__Fieldmark__570_424733589"/>
            <w:bookmarkStart w:id="59" w:name="__Fieldmark__3727_424733589"/>
            <w:bookmarkStart w:id="60" w:name="__Fieldmark__10621_424733589"/>
            <w:bookmarkStart w:id="61" w:name="Casilla24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r w:rsidRPr="00B85572">
              <w:fldChar w:fldCharType="end"/>
            </w:r>
            <w:bookmarkEnd w:id="61"/>
            <w:r w:rsidRPr="00B85572">
              <w:rPr>
                <w:rFonts w:ascii="Calibri" w:hAnsi="Calibri" w:cs="Calibri"/>
              </w:rPr>
              <w:t xml:space="preserve"> Ejecución en ventana, existe perdida de servicio y se debe de ejecutar en las ventanas de mantenimiento pactadas con el cliente.</w:t>
            </w:r>
          </w:p>
        </w:tc>
      </w:tr>
      <w:tr w:rsidR="00F956A6" w:rsidRPr="00B85572" w14:paraId="651BC9FC" w14:textId="77777777"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3B58EBC8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lastRenderedPageBreak/>
              <w:t>Observaciones</w:t>
            </w:r>
          </w:p>
        </w:tc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5D5A1D1D" w14:textId="77777777" w:rsidR="00F956A6" w:rsidRPr="00B85572" w:rsidRDefault="00F956A6">
            <w:pPr>
              <w:ind w:left="0"/>
              <w:rPr>
                <w:rFonts w:ascii="Calibri" w:hAnsi="Calibri" w:cs="Calibri"/>
              </w:rPr>
            </w:pPr>
          </w:p>
        </w:tc>
      </w:tr>
    </w:tbl>
    <w:p w14:paraId="7620AA53" w14:textId="77777777" w:rsidR="00F956A6" w:rsidRPr="00B85572" w:rsidRDefault="00F956A6">
      <w:pPr>
        <w:rPr>
          <w:rFonts w:ascii="Calibri" w:hAnsi="Calibri" w:cs="Calibri"/>
        </w:rPr>
      </w:pPr>
    </w:p>
    <w:p w14:paraId="5E3333ED" w14:textId="77777777" w:rsidR="00F956A6" w:rsidRPr="00B85572" w:rsidRDefault="00000000">
      <w:pPr>
        <w:pStyle w:val="Encabezado1"/>
        <w:rPr>
          <w:rFonts w:ascii="Garamond" w:hAnsi="Garamond"/>
        </w:rPr>
      </w:pPr>
      <w:r w:rsidRPr="00B85572">
        <w:rPr>
          <w:rFonts w:ascii="Garamond" w:hAnsi="Garamond"/>
        </w:rPr>
        <w:t>IMPLANTACIÓN del cambio</w:t>
      </w:r>
    </w:p>
    <w:p w14:paraId="6D5BFC03" w14:textId="77777777" w:rsidR="00F956A6" w:rsidRPr="00B85572" w:rsidRDefault="00F956A6">
      <w:pPr>
        <w:rPr>
          <w:rFonts w:ascii="Calibri" w:hAnsi="Calibri" w:cs="Calibri"/>
        </w:rPr>
      </w:pPr>
    </w:p>
    <w:tbl>
      <w:tblPr>
        <w:tblW w:w="0" w:type="auto"/>
        <w:tblInd w:w="8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4738"/>
        <w:gridCol w:w="4738"/>
      </w:tblGrid>
      <w:tr w:rsidR="00F956A6" w:rsidRPr="00B85572" w14:paraId="36C7E3C9" w14:textId="77777777">
        <w:tc>
          <w:tcPr>
            <w:tcW w:w="94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70C0"/>
            <w:tcMar>
              <w:left w:w="20" w:type="dxa"/>
            </w:tcMar>
          </w:tcPr>
          <w:p w14:paraId="7CDFF506" w14:textId="77777777" w:rsidR="00F956A6" w:rsidRPr="00B85572" w:rsidRDefault="00000000">
            <w:pPr>
              <w:ind w:left="0"/>
              <w:rPr>
                <w:rFonts w:ascii="Calibri" w:hAnsi="Calibri" w:cs="Calibri"/>
                <w:b/>
                <w:bCs/>
                <w:color w:val="FFFFFF"/>
              </w:rPr>
            </w:pPr>
            <w:r w:rsidRPr="00B85572">
              <w:rPr>
                <w:rFonts w:ascii="Calibri" w:hAnsi="Calibri" w:cs="Calibri"/>
                <w:b/>
                <w:bCs/>
                <w:color w:val="FFFFFF"/>
              </w:rPr>
              <w:t>Precondiciones a la Implantación</w:t>
            </w:r>
          </w:p>
        </w:tc>
      </w:tr>
      <w:tr w:rsidR="00F956A6" w:rsidRPr="00B85572" w14:paraId="3296B0AC" w14:textId="77777777">
        <w:trPr>
          <w:trHeight w:val="460"/>
        </w:trPr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  <w:tcMar>
              <w:left w:w="20" w:type="dxa"/>
            </w:tcMar>
          </w:tcPr>
          <w:p w14:paraId="2D7A728F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</w:rPr>
              <w:t>Pruebas realizadas del cambio</w:t>
            </w:r>
          </w:p>
        </w:tc>
        <w:tc>
          <w:tcPr>
            <w:tcW w:w="4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4D8997F0" w14:textId="7A2999E7" w:rsidR="00F956A6" w:rsidRPr="00B85572" w:rsidRDefault="00F94A77">
            <w:pPr>
              <w:ind w:left="0"/>
              <w:rPr>
                <w:rFonts w:ascii="Calibri" w:hAnsi="Calibri" w:cs="Calibri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85572">
              <w:instrText xml:space="preserve"> FORMCHECKBOX </w:instrText>
            </w:r>
            <w:r w:rsidR="00000000">
              <w:fldChar w:fldCharType="separate"/>
            </w:r>
            <w:r w:rsidRPr="00B85572">
              <w:fldChar w:fldCharType="end"/>
            </w:r>
            <w:r w:rsidR="00776B6D" w:rsidRPr="00B85572">
              <w:rPr>
                <w:rFonts w:ascii="Calibri" w:hAnsi="Calibri" w:cs="Calibri"/>
              </w:rPr>
              <w:t xml:space="preserve"> Desarrollo                </w:t>
            </w:r>
            <w:r w:rsidR="00776B6D"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B6D" w:rsidRPr="00B85572">
              <w:instrText>FORMCHECKBOX</w:instrText>
            </w:r>
            <w:r w:rsidR="00000000">
              <w:fldChar w:fldCharType="separate"/>
            </w:r>
            <w:bookmarkStart w:id="62" w:name="__Fieldmark__31707_504879753"/>
            <w:bookmarkStart w:id="63" w:name="__Fieldmark__7945_424733589"/>
            <w:bookmarkStart w:id="64" w:name="__Fieldmark__1366_424733589"/>
            <w:bookmarkStart w:id="65" w:name="__Fieldmark__340_1109317942"/>
            <w:bookmarkStart w:id="66" w:name="__Fieldmark__2471_87566466"/>
            <w:bookmarkStart w:id="67" w:name="__Fieldmark__203_87566466"/>
            <w:bookmarkStart w:id="68" w:name="__Fieldmark__291_1445365230"/>
            <w:bookmarkStart w:id="69" w:name="__Fieldmark__633_424733589"/>
            <w:bookmarkStart w:id="70" w:name="__Fieldmark__3802_424733589"/>
            <w:bookmarkStart w:id="71" w:name="__Fieldmark__10708_424733589"/>
            <w:bookmarkStart w:id="72" w:name="Casilla20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r w:rsidR="00776B6D" w:rsidRPr="00B85572">
              <w:fldChar w:fldCharType="end"/>
            </w:r>
            <w:bookmarkEnd w:id="72"/>
            <w:r w:rsidR="00776B6D" w:rsidRPr="00B85572">
              <w:rPr>
                <w:rFonts w:ascii="Calibri" w:hAnsi="Calibri" w:cs="Calibri"/>
              </w:rPr>
              <w:t xml:space="preserve"> Preproducción</w:t>
            </w:r>
          </w:p>
        </w:tc>
      </w:tr>
      <w:tr w:rsidR="00F956A6" w:rsidRPr="00B85572" w14:paraId="73C47C4E" w14:textId="77777777">
        <w:trPr>
          <w:trHeight w:val="649"/>
        </w:trPr>
        <w:tc>
          <w:tcPr>
            <w:tcW w:w="94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5A049232" w14:textId="4ACB4C0A" w:rsidR="00F956A6" w:rsidRPr="00B85572" w:rsidRDefault="00776B6D">
            <w:pPr>
              <w:ind w:left="0"/>
              <w:rPr>
                <w:rFonts w:ascii="Calibri" w:hAnsi="Calibri" w:cs="Calibri"/>
                <w:sz w:val="18"/>
                <w:szCs w:val="14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>FORMCHECKBOX</w:instrText>
            </w:r>
            <w:r w:rsidR="00000000">
              <w:fldChar w:fldCharType="separate"/>
            </w:r>
            <w:r w:rsidRPr="00B85572">
              <w:fldChar w:fldCharType="end"/>
            </w:r>
            <w:r w:rsidRPr="00B85572">
              <w:rPr>
                <w:rFonts w:ascii="Calibri" w:hAnsi="Calibri" w:cs="Calibri"/>
                <w:sz w:val="18"/>
                <w:szCs w:val="14"/>
              </w:rPr>
              <w:t xml:space="preserve"> Los cambios cumplen requisitos de seguridad del Ministerio de Consumo</w:t>
            </w:r>
          </w:p>
          <w:p w14:paraId="7C696E96" w14:textId="17231F2A" w:rsidR="00F956A6" w:rsidRPr="00B85572" w:rsidRDefault="00776B6D">
            <w:pPr>
              <w:ind w:left="0"/>
              <w:rPr>
                <w:rFonts w:ascii="Calibri" w:hAnsi="Calibri" w:cs="Calibri"/>
                <w:sz w:val="18"/>
                <w:szCs w:val="14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5572">
              <w:instrText>FORMCHECKBOX</w:instrText>
            </w:r>
            <w:r w:rsidR="00000000">
              <w:fldChar w:fldCharType="separate"/>
            </w:r>
            <w:r w:rsidRPr="00B85572">
              <w:fldChar w:fldCharType="end"/>
            </w:r>
            <w:r w:rsidRPr="00B85572">
              <w:rPr>
                <w:rFonts w:ascii="Calibri" w:hAnsi="Calibri" w:cs="Calibri"/>
                <w:sz w:val="18"/>
                <w:szCs w:val="14"/>
              </w:rPr>
              <w:t xml:space="preserve"> Los cambios han sido documentados y han pasado todos los controles de calidad exigidos para el pase al entorno destino</w:t>
            </w:r>
          </w:p>
        </w:tc>
      </w:tr>
    </w:tbl>
    <w:p w14:paraId="53E1BA70" w14:textId="77777777" w:rsidR="00F956A6" w:rsidRPr="00B85572" w:rsidRDefault="00F956A6">
      <w:pPr>
        <w:rPr>
          <w:rFonts w:ascii="Calibri" w:hAnsi="Calibri" w:cs="Calibri"/>
        </w:rPr>
      </w:pPr>
    </w:p>
    <w:tbl>
      <w:tblPr>
        <w:tblW w:w="0" w:type="auto"/>
        <w:tblInd w:w="8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9476"/>
      </w:tblGrid>
      <w:tr w:rsidR="00F956A6" w:rsidRPr="00B85572" w14:paraId="2788C229" w14:textId="77777777">
        <w:tc>
          <w:tcPr>
            <w:tcW w:w="9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70C0"/>
            <w:tcMar>
              <w:left w:w="20" w:type="dxa"/>
            </w:tcMar>
          </w:tcPr>
          <w:p w14:paraId="15BA4F81" w14:textId="77777777" w:rsidR="00F956A6" w:rsidRPr="00B85572" w:rsidRDefault="00000000">
            <w:pPr>
              <w:ind w:left="0"/>
              <w:rPr>
                <w:rFonts w:ascii="Calibri" w:hAnsi="Calibri" w:cs="Calibri"/>
                <w:b/>
                <w:bCs/>
                <w:color w:val="FFFFFF"/>
              </w:rPr>
            </w:pPr>
            <w:r w:rsidRPr="00B85572">
              <w:rPr>
                <w:rFonts w:ascii="Calibri" w:hAnsi="Calibri" w:cs="Calibri"/>
                <w:b/>
                <w:bCs/>
                <w:color w:val="FFFFFF"/>
              </w:rPr>
              <w:t>Requisitos previos a la Implantación</w:t>
            </w:r>
          </w:p>
        </w:tc>
      </w:tr>
      <w:tr w:rsidR="00F956A6" w:rsidRPr="00B85572" w14:paraId="7E6F833B" w14:textId="77777777">
        <w:tc>
          <w:tcPr>
            <w:tcW w:w="9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448D5E82" w14:textId="3974B591" w:rsidR="00F956A6" w:rsidRPr="00B85572" w:rsidRDefault="00AB29F6">
            <w:pPr>
              <w:ind w:left="0"/>
              <w:rPr>
                <w:rFonts w:ascii="Calibri" w:hAnsi="Calibri" w:cs="Calibri"/>
              </w:rPr>
            </w:pPr>
            <w:r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85572">
              <w:instrText xml:space="preserve"> FORMCHECKBOX </w:instrText>
            </w:r>
            <w:r w:rsidR="00000000">
              <w:fldChar w:fldCharType="separate"/>
            </w:r>
            <w:r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</w:t>
            </w:r>
            <w:proofErr w:type="spellStart"/>
            <w:r w:rsidRPr="00B85572">
              <w:rPr>
                <w:rFonts w:ascii="Calibri" w:hAnsi="Calibri" w:cs="Calibri"/>
              </w:rPr>
              <w:t>Backup</w:t>
            </w:r>
            <w:proofErr w:type="spellEnd"/>
            <w:r w:rsidRPr="00B85572">
              <w:rPr>
                <w:rFonts w:ascii="Calibri" w:hAnsi="Calibri" w:cs="Calibri"/>
              </w:rPr>
              <w:t xml:space="preserve"> Ficheros </w:t>
            </w:r>
            <w:r w:rsidR="00BF7FBA" w:rsidRPr="00B85572"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1"/>
                  </w:checkBox>
                </w:ffData>
              </w:fldChar>
            </w:r>
            <w:r w:rsidR="00BF7FBA" w:rsidRPr="00B85572">
              <w:instrText xml:space="preserve"> FORMCHECKBOX </w:instrText>
            </w:r>
            <w:r w:rsidR="00000000">
              <w:fldChar w:fldCharType="separate"/>
            </w:r>
            <w:r w:rsidR="00BF7FBA"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</w:t>
            </w:r>
            <w:proofErr w:type="spellStart"/>
            <w:r w:rsidRPr="00B85572">
              <w:rPr>
                <w:rFonts w:ascii="Calibri" w:hAnsi="Calibri" w:cs="Calibri"/>
              </w:rPr>
              <w:t>Backup</w:t>
            </w:r>
            <w:proofErr w:type="spellEnd"/>
            <w:r w:rsidRPr="00B85572">
              <w:rPr>
                <w:rFonts w:ascii="Calibri" w:hAnsi="Calibri" w:cs="Calibri"/>
              </w:rPr>
              <w:t xml:space="preserve"> </w:t>
            </w:r>
            <w:proofErr w:type="spellStart"/>
            <w:r w:rsidR="00BF7FBA" w:rsidRPr="00B85572">
              <w:rPr>
                <w:rFonts w:ascii="Calibri" w:hAnsi="Calibri" w:cs="Calibri"/>
              </w:rPr>
              <w:t>PosgresSQL</w:t>
            </w:r>
            <w:proofErr w:type="spellEnd"/>
            <w:r w:rsidRPr="00B85572">
              <w:rPr>
                <w:rFonts w:ascii="Calibri" w:hAnsi="Calibri" w:cs="Calibri"/>
              </w:rPr>
              <w:t xml:space="preserve"> </w:t>
            </w:r>
            <w:r w:rsidR="00776B6D"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B6D" w:rsidRPr="00B85572">
              <w:instrText>FORMCHECKBOX</w:instrText>
            </w:r>
            <w:r w:rsidR="00000000">
              <w:fldChar w:fldCharType="separate"/>
            </w:r>
            <w:r w:rsidR="00776B6D"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Ninguno   </w:t>
            </w:r>
            <w:r w:rsidR="00BF7FBA" w:rsidRPr="00B8557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7FBA" w:rsidRPr="00B85572">
              <w:instrText xml:space="preserve"> FORMCHECKBOX </w:instrText>
            </w:r>
            <w:r w:rsidR="00000000">
              <w:fldChar w:fldCharType="separate"/>
            </w:r>
            <w:r w:rsidR="00BF7FBA" w:rsidRPr="00B85572">
              <w:fldChar w:fldCharType="end"/>
            </w:r>
            <w:r w:rsidRPr="00B85572">
              <w:rPr>
                <w:rFonts w:ascii="Calibri" w:hAnsi="Calibri" w:cs="Calibri"/>
              </w:rPr>
              <w:t xml:space="preserve"> Otro: </w:t>
            </w:r>
            <w:r w:rsidR="00F94A77" w:rsidRPr="00B85572">
              <w:rPr>
                <w:rFonts w:ascii="Calibri" w:hAnsi="Calibri" w:cs="Calibri"/>
              </w:rPr>
              <w:t xml:space="preserve"> </w:t>
            </w:r>
          </w:p>
        </w:tc>
      </w:tr>
    </w:tbl>
    <w:p w14:paraId="170A5EC1" w14:textId="77777777" w:rsidR="00F956A6" w:rsidRPr="00B85572" w:rsidRDefault="00F956A6">
      <w:pPr>
        <w:rPr>
          <w:rFonts w:ascii="Calibri" w:hAnsi="Calibri" w:cs="Calibri"/>
        </w:rPr>
      </w:pPr>
    </w:p>
    <w:tbl>
      <w:tblPr>
        <w:tblW w:w="0" w:type="auto"/>
        <w:tblInd w:w="8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9476"/>
      </w:tblGrid>
      <w:tr w:rsidR="00F956A6" w:rsidRPr="00B85572" w14:paraId="0903F0E8" w14:textId="77777777">
        <w:tc>
          <w:tcPr>
            <w:tcW w:w="9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70C0"/>
            <w:tcMar>
              <w:left w:w="20" w:type="dxa"/>
            </w:tcMar>
          </w:tcPr>
          <w:p w14:paraId="03E1D062" w14:textId="77777777" w:rsidR="00F956A6" w:rsidRPr="00B85572" w:rsidRDefault="00000000">
            <w:pPr>
              <w:ind w:left="0"/>
              <w:rPr>
                <w:rFonts w:ascii="Calibri" w:hAnsi="Calibri" w:cs="Calibri"/>
                <w:b/>
                <w:bCs/>
                <w:color w:val="FFFFFF"/>
              </w:rPr>
            </w:pPr>
            <w:r w:rsidRPr="00B85572">
              <w:rPr>
                <w:rFonts w:ascii="Calibri" w:hAnsi="Calibri" w:cs="Calibri"/>
                <w:b/>
                <w:bCs/>
                <w:color w:val="FFFFFF"/>
              </w:rPr>
              <w:t>Procedimiento de Instalación</w:t>
            </w:r>
          </w:p>
        </w:tc>
      </w:tr>
      <w:tr w:rsidR="00F956A6" w:rsidRPr="00B85572" w14:paraId="3D82C811" w14:textId="77777777">
        <w:tc>
          <w:tcPr>
            <w:tcW w:w="9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773DBBAF" w14:textId="77777777" w:rsidR="00F956A6" w:rsidRPr="00B85572" w:rsidRDefault="00F956A6">
            <w:pPr>
              <w:rPr>
                <w:rFonts w:ascii="Calibri" w:hAnsi="Calibri" w:cs="Calibri"/>
              </w:rPr>
            </w:pPr>
          </w:p>
          <w:p w14:paraId="16562CC0" w14:textId="77777777" w:rsidR="00F956A6" w:rsidRPr="00B85572" w:rsidRDefault="00F956A6">
            <w:pPr>
              <w:rPr>
                <w:rFonts w:ascii="Calibri" w:hAnsi="Calibri" w:cs="Calibri"/>
              </w:rPr>
            </w:pPr>
          </w:p>
          <w:tbl>
            <w:tblPr>
              <w:tblW w:w="0" w:type="auto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left w:w="58" w:type="dxa"/>
              </w:tblCellMar>
              <w:tblLook w:val="0000" w:firstRow="0" w:lastRow="0" w:firstColumn="0" w:lastColumn="0" w:noHBand="0" w:noVBand="0"/>
            </w:tblPr>
            <w:tblGrid>
              <w:gridCol w:w="4282"/>
              <w:gridCol w:w="5046"/>
            </w:tblGrid>
            <w:tr w:rsidR="00F956A6" w:rsidRPr="00B85572" w14:paraId="1FA26854" w14:textId="77777777">
              <w:tc>
                <w:tcPr>
                  <w:tcW w:w="9328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D9D9D9"/>
                  <w:tcMar>
                    <w:left w:w="58" w:type="dxa"/>
                  </w:tcMar>
                </w:tcPr>
                <w:p w14:paraId="02FF851D" w14:textId="77777777" w:rsidR="00F956A6" w:rsidRPr="00B85572" w:rsidRDefault="00000000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B85572">
                    <w:rPr>
                      <w:rFonts w:ascii="Calibri" w:hAnsi="Calibri" w:cs="Calibri"/>
                      <w:b/>
                    </w:rPr>
                    <w:t>Procedimiento de Instalación</w:t>
                  </w:r>
                </w:p>
              </w:tc>
            </w:tr>
            <w:tr w:rsidR="00F956A6" w:rsidRPr="00B85572" w14:paraId="0FF22B94" w14:textId="77777777" w:rsidTr="00AB29F6">
              <w:tc>
                <w:tcPr>
                  <w:tcW w:w="42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2F2F2"/>
                  <w:tcMar>
                    <w:left w:w="58" w:type="dxa"/>
                  </w:tcMar>
                </w:tcPr>
                <w:p w14:paraId="34891A3D" w14:textId="77777777" w:rsidR="00F956A6" w:rsidRPr="00B85572" w:rsidRDefault="00000000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B85572">
                    <w:rPr>
                      <w:rFonts w:ascii="Calibri" w:hAnsi="Calibri" w:cs="Calibri"/>
                      <w:b/>
                    </w:rPr>
                    <w:t>Pasos a Seguir</w:t>
                  </w:r>
                </w:p>
              </w:tc>
              <w:tc>
                <w:tcPr>
                  <w:tcW w:w="50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2F2F2"/>
                  <w:tcMar>
                    <w:left w:w="58" w:type="dxa"/>
                  </w:tcMar>
                </w:tcPr>
                <w:p w14:paraId="0AC057BA" w14:textId="77777777" w:rsidR="00F956A6" w:rsidRPr="00B85572" w:rsidRDefault="00000000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B85572">
                    <w:rPr>
                      <w:rFonts w:ascii="Calibri" w:hAnsi="Calibri" w:cs="Calibri"/>
                      <w:b/>
                    </w:rPr>
                    <w:t>Descripción</w:t>
                  </w:r>
                </w:p>
              </w:tc>
            </w:tr>
            <w:tr w:rsidR="00F956A6" w:rsidRPr="00B85572" w14:paraId="70EF2B24" w14:textId="77777777" w:rsidTr="00AB29F6">
              <w:tc>
                <w:tcPr>
                  <w:tcW w:w="42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587E784C" w14:textId="77777777" w:rsidR="00F956A6" w:rsidRPr="00B85572" w:rsidRDefault="00000000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B85572">
                    <w:rPr>
                      <w:rFonts w:ascii="Calibri" w:hAnsi="Calibri" w:cs="Calibri"/>
                      <w:b/>
                    </w:rPr>
                    <w:t>1</w:t>
                  </w:r>
                </w:p>
              </w:tc>
              <w:tc>
                <w:tcPr>
                  <w:tcW w:w="50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06D9E9E8" w14:textId="5119E177" w:rsidR="00F956A6" w:rsidRPr="00B85572" w:rsidRDefault="00CB2254">
                  <w:pPr>
                    <w:pStyle w:val="Tabla"/>
                    <w:jc w:val="left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Ejecutar script </w:t>
                  </w:r>
                  <w:r w:rsidRPr="00CB2254">
                    <w:rPr>
                      <w:rFonts w:ascii="Calibri" w:hAnsi="Calibri" w:cs="Calibri"/>
                    </w:rPr>
                    <w:t>V.0.0.2.sql</w:t>
                  </w:r>
                  <w:r>
                    <w:rPr>
                      <w:rFonts w:ascii="Calibri" w:hAnsi="Calibri" w:cs="Calibri"/>
                    </w:rPr>
                    <w:t xml:space="preserve"> ubicado en la carpeta </w:t>
                  </w:r>
                  <w:r w:rsidRPr="00B85572">
                    <w:rPr>
                      <w:rFonts w:asciiTheme="minorHAnsi" w:hAnsiTheme="minorHAnsi" w:cstheme="minorHAnsi"/>
                    </w:rPr>
                    <w:t>20231229_PRE_JJAA</w:t>
                  </w:r>
                  <w:r>
                    <w:rPr>
                      <w:rFonts w:asciiTheme="minorHAnsi" w:hAnsiTheme="minorHAnsi" w:cstheme="minorHAnsi"/>
                    </w:rPr>
                    <w:t xml:space="preserve"> en la base de datos JJAA</w:t>
                  </w:r>
                </w:p>
              </w:tc>
            </w:tr>
            <w:tr w:rsidR="00AB29F6" w:rsidRPr="00B85572" w14:paraId="135015C1" w14:textId="77777777" w:rsidTr="00AB29F6">
              <w:tc>
                <w:tcPr>
                  <w:tcW w:w="42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118AC4D6" w14:textId="2E833356" w:rsidR="00AB29F6" w:rsidRPr="00B85572" w:rsidRDefault="00CB2254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2</w:t>
                  </w:r>
                </w:p>
              </w:tc>
              <w:tc>
                <w:tcPr>
                  <w:tcW w:w="50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13ADF300" w14:textId="28453F49" w:rsidR="00AB29F6" w:rsidRPr="00B85572" w:rsidRDefault="003D7D15">
                  <w:pPr>
                    <w:pStyle w:val="Tabla"/>
                    <w:jc w:val="left"/>
                    <w:rPr>
                      <w:rFonts w:asciiTheme="minorHAnsi" w:hAnsiTheme="minorHAnsi" w:cstheme="minorHAnsi"/>
                    </w:rPr>
                  </w:pPr>
                  <w:r w:rsidRPr="00B85572">
                    <w:rPr>
                      <w:rFonts w:asciiTheme="minorHAnsi" w:hAnsiTheme="minorHAnsi" w:cstheme="minorHAnsi"/>
                    </w:rPr>
                    <w:t xml:space="preserve">Replegar el </w:t>
                  </w:r>
                  <w:proofErr w:type="spellStart"/>
                  <w:r w:rsidRPr="00B85572">
                    <w:rPr>
                      <w:rFonts w:asciiTheme="minorHAnsi" w:hAnsiTheme="minorHAnsi" w:cstheme="minorHAnsi"/>
                    </w:rPr>
                    <w:t>war</w:t>
                  </w:r>
                  <w:proofErr w:type="spellEnd"/>
                  <w:r w:rsidRPr="00B85572">
                    <w:rPr>
                      <w:rFonts w:asciiTheme="minorHAnsi" w:hAnsiTheme="minorHAnsi" w:cstheme="minorHAnsi"/>
                    </w:rPr>
                    <w:t xml:space="preserve"> del </w:t>
                  </w:r>
                  <w:proofErr w:type="spellStart"/>
                  <w:r w:rsidRPr="00B85572">
                    <w:rPr>
                      <w:rFonts w:asciiTheme="minorHAnsi" w:hAnsiTheme="minorHAnsi" w:cstheme="minorHAnsi"/>
                    </w:rPr>
                    <w:t>jjaa-rest-app.war</w:t>
                  </w:r>
                  <w:proofErr w:type="spellEnd"/>
                  <w:r w:rsidR="00CB2254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CB2254">
                    <w:rPr>
                      <w:rFonts w:asciiTheme="minorHAnsi" w:hAnsiTheme="minorHAnsi" w:cstheme="minorHAnsi"/>
                    </w:rPr>
                    <w:t xml:space="preserve">en el entorno </w:t>
                  </w:r>
                  <w:r w:rsidR="00CB2254" w:rsidRPr="00CB2254">
                    <w:rPr>
                      <w:rFonts w:asciiTheme="minorHAnsi" w:hAnsiTheme="minorHAnsi" w:cstheme="minorHAnsi"/>
                      <w:b/>
                    </w:rPr>
                    <w:t>PRE</w:t>
                  </w:r>
                </w:p>
              </w:tc>
            </w:tr>
            <w:tr w:rsidR="00F956A6" w:rsidRPr="00B85572" w14:paraId="759849A3" w14:textId="77777777" w:rsidTr="00AB29F6">
              <w:tc>
                <w:tcPr>
                  <w:tcW w:w="42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2256F752" w14:textId="327B1E50" w:rsidR="00F956A6" w:rsidRPr="00B85572" w:rsidRDefault="00CB2254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3</w:t>
                  </w:r>
                </w:p>
              </w:tc>
              <w:tc>
                <w:tcPr>
                  <w:tcW w:w="50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578DCA57" w14:textId="462FAE08" w:rsidR="00F956A6" w:rsidRPr="00B85572" w:rsidRDefault="00337B1E">
                  <w:pPr>
                    <w:pStyle w:val="Tabla"/>
                    <w:jc w:val="left"/>
                    <w:rPr>
                      <w:rFonts w:ascii="Calibri" w:hAnsi="Calibri"/>
                    </w:rPr>
                  </w:pPr>
                  <w:r w:rsidRPr="00B85572">
                    <w:rPr>
                      <w:rFonts w:asciiTheme="minorHAnsi" w:hAnsiTheme="minorHAnsi" w:cstheme="minorHAnsi"/>
                    </w:rPr>
                    <w:t xml:space="preserve">Despliegue del </w:t>
                  </w:r>
                  <w:proofErr w:type="spellStart"/>
                  <w:r w:rsidRPr="00B85572">
                    <w:rPr>
                      <w:rFonts w:asciiTheme="minorHAnsi" w:hAnsiTheme="minorHAnsi" w:cstheme="minorHAnsi"/>
                    </w:rPr>
                    <w:t>jjaa-rest-app.war</w:t>
                  </w:r>
                  <w:proofErr w:type="spellEnd"/>
                  <w:r w:rsidRPr="00B85572">
                    <w:rPr>
                      <w:rFonts w:asciiTheme="minorHAnsi" w:hAnsiTheme="minorHAnsi" w:cstheme="minorHAnsi"/>
                    </w:rPr>
                    <w:t xml:space="preserve"> en la ruta 20231</w:t>
                  </w:r>
                  <w:r w:rsidR="003D7D15" w:rsidRPr="00B85572">
                    <w:rPr>
                      <w:rFonts w:asciiTheme="minorHAnsi" w:hAnsiTheme="minorHAnsi" w:cstheme="minorHAnsi"/>
                    </w:rPr>
                    <w:t>229</w:t>
                  </w:r>
                  <w:r w:rsidRPr="00B85572">
                    <w:rPr>
                      <w:rFonts w:asciiTheme="minorHAnsi" w:hAnsiTheme="minorHAnsi" w:cstheme="minorHAnsi"/>
                    </w:rPr>
                    <w:t xml:space="preserve">_PRE_JJAA al entorno de </w:t>
                  </w:r>
                  <w:r w:rsidRPr="00B85572">
                    <w:rPr>
                      <w:rFonts w:asciiTheme="minorHAnsi" w:hAnsiTheme="minorHAnsi" w:cstheme="minorHAnsi"/>
                      <w:b/>
                      <w:bCs/>
                    </w:rPr>
                    <w:t>PRE</w:t>
                  </w:r>
                  <w:r w:rsidRPr="00B85572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  <w:tr w:rsidR="00AB29F6" w:rsidRPr="00B85572" w14:paraId="56107682" w14:textId="77777777" w:rsidTr="00AB29F6">
              <w:tc>
                <w:tcPr>
                  <w:tcW w:w="42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34175BC7" w14:textId="7360157D" w:rsidR="00AB29F6" w:rsidRPr="00B85572" w:rsidRDefault="00CB2254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4</w:t>
                  </w:r>
                </w:p>
              </w:tc>
              <w:tc>
                <w:tcPr>
                  <w:tcW w:w="50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7F28AA0B" w14:textId="280DD2BF" w:rsidR="00AB29F6" w:rsidRPr="00B85572" w:rsidRDefault="00AB29F6">
                  <w:pPr>
                    <w:pStyle w:val="Tabla"/>
                    <w:jc w:val="left"/>
                    <w:rPr>
                      <w:rFonts w:asciiTheme="minorHAnsi" w:hAnsiTheme="minorHAnsi" w:cstheme="minorHAnsi"/>
                    </w:rPr>
                  </w:pPr>
                  <w:r w:rsidRPr="00B85572">
                    <w:rPr>
                      <w:rFonts w:asciiTheme="minorHAnsi" w:hAnsiTheme="minorHAnsi" w:cstheme="minorHAnsi"/>
                    </w:rPr>
                    <w:t xml:space="preserve">Despliegue del </w:t>
                  </w:r>
                  <w:proofErr w:type="spellStart"/>
                  <w:r w:rsidRPr="00B85572">
                    <w:rPr>
                      <w:rFonts w:asciiTheme="minorHAnsi" w:hAnsiTheme="minorHAnsi" w:cstheme="minorHAnsi"/>
                    </w:rPr>
                    <w:t>jjaa-auth-app.war</w:t>
                  </w:r>
                  <w:proofErr w:type="spellEnd"/>
                  <w:r w:rsidRPr="00B85572">
                    <w:rPr>
                      <w:rFonts w:asciiTheme="minorHAnsi" w:hAnsiTheme="minorHAnsi" w:cstheme="minorHAnsi"/>
                    </w:rPr>
                    <w:t xml:space="preserve"> en la ruta 20231</w:t>
                  </w:r>
                  <w:r w:rsidR="003D7D15" w:rsidRPr="00B85572">
                    <w:rPr>
                      <w:rFonts w:asciiTheme="minorHAnsi" w:hAnsiTheme="minorHAnsi" w:cstheme="minorHAnsi"/>
                    </w:rPr>
                    <w:t>2</w:t>
                  </w:r>
                  <w:r w:rsidRPr="00B85572">
                    <w:rPr>
                      <w:rFonts w:asciiTheme="minorHAnsi" w:hAnsiTheme="minorHAnsi" w:cstheme="minorHAnsi"/>
                    </w:rPr>
                    <w:t>2</w:t>
                  </w:r>
                  <w:r w:rsidR="003D7D15" w:rsidRPr="00B85572">
                    <w:rPr>
                      <w:rFonts w:asciiTheme="minorHAnsi" w:hAnsiTheme="minorHAnsi" w:cstheme="minorHAnsi"/>
                    </w:rPr>
                    <w:t>9</w:t>
                  </w:r>
                  <w:r w:rsidRPr="00B85572">
                    <w:rPr>
                      <w:rFonts w:asciiTheme="minorHAnsi" w:hAnsiTheme="minorHAnsi" w:cstheme="minorHAnsi"/>
                    </w:rPr>
                    <w:t xml:space="preserve">_PRE_JJAA al entorno de </w:t>
                  </w:r>
                  <w:r w:rsidRPr="00B85572">
                    <w:rPr>
                      <w:rFonts w:asciiTheme="minorHAnsi" w:hAnsiTheme="minorHAnsi" w:cstheme="minorHAnsi"/>
                      <w:b/>
                      <w:bCs/>
                    </w:rPr>
                    <w:t>PRE</w:t>
                  </w:r>
                  <w:r w:rsidRPr="00B85572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  <w:tr w:rsidR="003D7D15" w:rsidRPr="00B85572" w14:paraId="69A3B9CE" w14:textId="77777777" w:rsidTr="00AB29F6">
              <w:tc>
                <w:tcPr>
                  <w:tcW w:w="42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5D57CF00" w14:textId="48D73557" w:rsidR="003D7D15" w:rsidRPr="00B85572" w:rsidRDefault="00CB2254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5</w:t>
                  </w:r>
                </w:p>
              </w:tc>
              <w:tc>
                <w:tcPr>
                  <w:tcW w:w="50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0CAD2651" w14:textId="12F96ECF" w:rsidR="003D7D15" w:rsidRPr="00B85572" w:rsidRDefault="003D7D15">
                  <w:pPr>
                    <w:pStyle w:val="Tabla"/>
                    <w:jc w:val="left"/>
                    <w:rPr>
                      <w:rFonts w:asciiTheme="minorHAnsi" w:hAnsiTheme="minorHAnsi" w:cstheme="minorHAnsi"/>
                    </w:rPr>
                  </w:pPr>
                  <w:r w:rsidRPr="00B85572">
                    <w:rPr>
                      <w:rFonts w:asciiTheme="minorHAnsi" w:hAnsiTheme="minorHAnsi" w:cstheme="minorHAnsi"/>
                    </w:rPr>
                    <w:t xml:space="preserve">Replegar el </w:t>
                  </w:r>
                  <w:proofErr w:type="spellStart"/>
                  <w:r w:rsidRPr="00B85572">
                    <w:rPr>
                      <w:rFonts w:asciiTheme="minorHAnsi" w:hAnsiTheme="minorHAnsi" w:cstheme="minorHAnsi"/>
                    </w:rPr>
                    <w:t>war</w:t>
                  </w:r>
                  <w:proofErr w:type="spellEnd"/>
                  <w:r w:rsidRPr="00B85572">
                    <w:rPr>
                      <w:rFonts w:asciiTheme="minorHAnsi" w:hAnsiTheme="minorHAnsi" w:cstheme="minorHAnsi"/>
                    </w:rPr>
                    <w:t xml:space="preserve"> del </w:t>
                  </w:r>
                  <w:proofErr w:type="spellStart"/>
                  <w:r w:rsidRPr="00B85572">
                    <w:rPr>
                      <w:rFonts w:asciiTheme="minorHAnsi" w:hAnsiTheme="minorHAnsi" w:cstheme="minorHAnsi"/>
                    </w:rPr>
                    <w:t>JJAA.war</w:t>
                  </w:r>
                  <w:proofErr w:type="spellEnd"/>
                  <w:r w:rsidR="00CB2254">
                    <w:rPr>
                      <w:rFonts w:asciiTheme="minorHAnsi" w:hAnsiTheme="minorHAnsi" w:cstheme="minorHAnsi"/>
                    </w:rPr>
                    <w:t xml:space="preserve"> en el entorno </w:t>
                  </w:r>
                  <w:r w:rsidR="00CB2254" w:rsidRPr="00CB2254">
                    <w:rPr>
                      <w:rFonts w:asciiTheme="minorHAnsi" w:hAnsiTheme="minorHAnsi" w:cstheme="minorHAnsi"/>
                      <w:b/>
                    </w:rPr>
                    <w:t>PRE</w:t>
                  </w:r>
                </w:p>
              </w:tc>
            </w:tr>
            <w:tr w:rsidR="00F956A6" w:rsidRPr="00B85572" w14:paraId="6614F1FF" w14:textId="77777777" w:rsidTr="00AB29F6">
              <w:tc>
                <w:tcPr>
                  <w:tcW w:w="42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6E4DF0D7" w14:textId="7E94F058" w:rsidR="00F956A6" w:rsidRPr="00B85572" w:rsidRDefault="00CB2254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6</w:t>
                  </w:r>
                </w:p>
              </w:tc>
              <w:tc>
                <w:tcPr>
                  <w:tcW w:w="50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3F1D6769" w14:textId="4A4C7885" w:rsidR="00F956A6" w:rsidRPr="00B85572" w:rsidRDefault="00337B1E">
                  <w:pPr>
                    <w:pStyle w:val="Tabla"/>
                    <w:jc w:val="left"/>
                    <w:rPr>
                      <w:rFonts w:ascii="Calibri" w:hAnsi="Calibri" w:cs="Calibri"/>
                    </w:rPr>
                  </w:pPr>
                  <w:r w:rsidRPr="00B85572">
                    <w:rPr>
                      <w:rFonts w:asciiTheme="minorHAnsi" w:hAnsiTheme="minorHAnsi" w:cstheme="minorHAnsi"/>
                    </w:rPr>
                    <w:t xml:space="preserve">Despliegue del </w:t>
                  </w:r>
                  <w:proofErr w:type="spellStart"/>
                  <w:r w:rsidRPr="00B85572">
                    <w:rPr>
                      <w:rFonts w:asciiTheme="minorHAnsi" w:hAnsiTheme="minorHAnsi" w:cstheme="minorHAnsi"/>
                    </w:rPr>
                    <w:t>JJAA.war</w:t>
                  </w:r>
                  <w:proofErr w:type="spellEnd"/>
                  <w:r w:rsidRPr="00B85572">
                    <w:rPr>
                      <w:rFonts w:asciiTheme="minorHAnsi" w:hAnsiTheme="minorHAnsi" w:cstheme="minorHAnsi"/>
                    </w:rPr>
                    <w:t xml:space="preserve"> en la ruta 20231</w:t>
                  </w:r>
                  <w:r w:rsidR="003D7D15" w:rsidRPr="00B85572">
                    <w:rPr>
                      <w:rFonts w:asciiTheme="minorHAnsi" w:hAnsiTheme="minorHAnsi" w:cstheme="minorHAnsi"/>
                    </w:rPr>
                    <w:t>2</w:t>
                  </w:r>
                  <w:r w:rsidRPr="00B85572">
                    <w:rPr>
                      <w:rFonts w:asciiTheme="minorHAnsi" w:hAnsiTheme="minorHAnsi" w:cstheme="minorHAnsi"/>
                    </w:rPr>
                    <w:t>2</w:t>
                  </w:r>
                  <w:r w:rsidR="003D7D15" w:rsidRPr="00B85572">
                    <w:rPr>
                      <w:rFonts w:asciiTheme="minorHAnsi" w:hAnsiTheme="minorHAnsi" w:cstheme="minorHAnsi"/>
                    </w:rPr>
                    <w:t>9</w:t>
                  </w:r>
                  <w:r w:rsidRPr="00B85572">
                    <w:rPr>
                      <w:rFonts w:asciiTheme="minorHAnsi" w:hAnsiTheme="minorHAnsi" w:cstheme="minorHAnsi"/>
                    </w:rPr>
                    <w:t xml:space="preserve">_PRE_JJAA al entorno de </w:t>
                  </w:r>
                  <w:r w:rsidRPr="00B85572">
                    <w:rPr>
                      <w:rFonts w:asciiTheme="minorHAnsi" w:hAnsiTheme="minorHAnsi" w:cstheme="minorHAnsi"/>
                      <w:b/>
                      <w:bCs/>
                    </w:rPr>
                    <w:t>PRE</w:t>
                  </w:r>
                  <w:r w:rsidRPr="00B85572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  <w:tr w:rsidR="001D7604" w:rsidRPr="00B85572" w14:paraId="7FB69CE3" w14:textId="77777777" w:rsidTr="00AB29F6">
              <w:tc>
                <w:tcPr>
                  <w:tcW w:w="42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0A127A8A" w14:textId="760D1E81" w:rsidR="001D7604" w:rsidRPr="00B85572" w:rsidRDefault="00CB2254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7</w:t>
                  </w:r>
                </w:p>
              </w:tc>
              <w:tc>
                <w:tcPr>
                  <w:tcW w:w="50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01F3C419" w14:textId="2D18015C" w:rsidR="001D7604" w:rsidRPr="00B85572" w:rsidRDefault="001D7604">
                  <w:pPr>
                    <w:pStyle w:val="Tabla"/>
                    <w:jc w:val="lef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Reiniciar el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tomcat</w:t>
                  </w:r>
                  <w:proofErr w:type="spellEnd"/>
                  <w:r w:rsidR="00CB2254">
                    <w:rPr>
                      <w:rFonts w:asciiTheme="minorHAnsi" w:hAnsiTheme="minorHAnsi" w:cstheme="minorHAnsi"/>
                    </w:rPr>
                    <w:t xml:space="preserve"> del entorno de </w:t>
                  </w:r>
                  <w:r w:rsidR="00CB2254" w:rsidRPr="00CB2254">
                    <w:rPr>
                      <w:rFonts w:asciiTheme="minorHAnsi" w:hAnsiTheme="minorHAnsi" w:cstheme="minorHAnsi"/>
                      <w:b/>
                    </w:rPr>
                    <w:t>PRE</w:t>
                  </w:r>
                </w:p>
              </w:tc>
            </w:tr>
          </w:tbl>
          <w:p w14:paraId="2F481D12" w14:textId="77777777" w:rsidR="00F956A6" w:rsidRPr="00B85572" w:rsidRDefault="00F956A6">
            <w:pPr>
              <w:ind w:left="0"/>
              <w:rPr>
                <w:rFonts w:ascii="Calibri" w:hAnsi="Calibri" w:cs="Calibri"/>
              </w:rPr>
            </w:pPr>
          </w:p>
          <w:p w14:paraId="7C900E55" w14:textId="77777777" w:rsidR="00F956A6" w:rsidRPr="00B85572" w:rsidRDefault="00F956A6">
            <w:pPr>
              <w:ind w:left="0"/>
              <w:rPr>
                <w:rFonts w:ascii="Calibri" w:hAnsi="Calibri" w:cs="Calibri"/>
              </w:rPr>
            </w:pPr>
          </w:p>
        </w:tc>
      </w:tr>
    </w:tbl>
    <w:p w14:paraId="5D42114F" w14:textId="77777777" w:rsidR="00F956A6" w:rsidRPr="00B85572" w:rsidRDefault="00F956A6">
      <w:pPr>
        <w:rPr>
          <w:rFonts w:ascii="Calibri" w:hAnsi="Calibri" w:cs="Calibri"/>
        </w:rPr>
      </w:pPr>
    </w:p>
    <w:tbl>
      <w:tblPr>
        <w:tblW w:w="0" w:type="auto"/>
        <w:tblInd w:w="8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9476"/>
      </w:tblGrid>
      <w:tr w:rsidR="00F956A6" w:rsidRPr="00B85572" w14:paraId="5020B534" w14:textId="77777777">
        <w:tc>
          <w:tcPr>
            <w:tcW w:w="9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70C0"/>
            <w:tcMar>
              <w:left w:w="20" w:type="dxa"/>
            </w:tcMar>
          </w:tcPr>
          <w:p w14:paraId="4A9EFB6F" w14:textId="77777777" w:rsidR="00F956A6" w:rsidRPr="00B85572" w:rsidRDefault="00000000">
            <w:pPr>
              <w:ind w:left="0"/>
              <w:rPr>
                <w:rFonts w:ascii="Calibri" w:hAnsi="Calibri" w:cs="Calibri"/>
                <w:b/>
                <w:bCs/>
                <w:color w:val="FFFFFF"/>
              </w:rPr>
            </w:pPr>
            <w:r w:rsidRPr="00B85572">
              <w:rPr>
                <w:rFonts w:ascii="Calibri" w:hAnsi="Calibri" w:cs="Calibri"/>
                <w:b/>
                <w:bCs/>
                <w:color w:val="FFFFFF"/>
              </w:rPr>
              <w:t xml:space="preserve">Procedimiento de </w:t>
            </w:r>
            <w:proofErr w:type="spellStart"/>
            <w:r w:rsidRPr="00B85572">
              <w:rPr>
                <w:rFonts w:ascii="Calibri" w:hAnsi="Calibri" w:cs="Calibri"/>
                <w:b/>
                <w:bCs/>
                <w:color w:val="FFFFFF"/>
              </w:rPr>
              <w:t>rollback</w:t>
            </w:r>
            <w:proofErr w:type="spellEnd"/>
            <w:r w:rsidRPr="00B85572">
              <w:rPr>
                <w:rFonts w:ascii="Calibri" w:hAnsi="Calibri" w:cs="Calibri"/>
                <w:b/>
                <w:bCs/>
                <w:color w:val="FFFFFF"/>
              </w:rPr>
              <w:t xml:space="preserve"> si hay errores en la subida</w:t>
            </w:r>
          </w:p>
        </w:tc>
      </w:tr>
      <w:tr w:rsidR="00F956A6" w:rsidRPr="00B85572" w14:paraId="668E7CFB" w14:textId="77777777">
        <w:tc>
          <w:tcPr>
            <w:tcW w:w="9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11D46A9A" w14:textId="77777777" w:rsidR="00F956A6" w:rsidRPr="00B85572" w:rsidRDefault="00F956A6">
            <w:pPr>
              <w:rPr>
                <w:rFonts w:ascii="Calibri" w:hAnsi="Calibri" w:cs="Calibri"/>
              </w:rPr>
            </w:pPr>
          </w:p>
          <w:p w14:paraId="1D0A6034" w14:textId="77777777" w:rsidR="00F956A6" w:rsidRPr="00B85572" w:rsidRDefault="00F956A6">
            <w:pPr>
              <w:rPr>
                <w:rFonts w:ascii="Calibri" w:hAnsi="Calibri" w:cs="Calibri"/>
              </w:rPr>
            </w:pPr>
          </w:p>
          <w:tbl>
            <w:tblPr>
              <w:tblW w:w="0" w:type="auto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left w:w="58" w:type="dxa"/>
              </w:tblCellMar>
              <w:tblLook w:val="0000" w:firstRow="0" w:lastRow="0" w:firstColumn="0" w:lastColumn="0" w:noHBand="0" w:noVBand="0"/>
            </w:tblPr>
            <w:tblGrid>
              <w:gridCol w:w="4664"/>
              <w:gridCol w:w="4664"/>
            </w:tblGrid>
            <w:tr w:rsidR="00F956A6" w:rsidRPr="00B85572" w14:paraId="124EAD6F" w14:textId="77777777">
              <w:tc>
                <w:tcPr>
                  <w:tcW w:w="9328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D9D9D9"/>
                  <w:tcMar>
                    <w:left w:w="58" w:type="dxa"/>
                  </w:tcMar>
                </w:tcPr>
                <w:p w14:paraId="32195E98" w14:textId="77777777" w:rsidR="00F956A6" w:rsidRPr="00B85572" w:rsidRDefault="00000000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B85572">
                    <w:rPr>
                      <w:rFonts w:ascii="Calibri" w:hAnsi="Calibri" w:cs="Calibri"/>
                      <w:b/>
                    </w:rPr>
                    <w:t xml:space="preserve">Procedimiento de </w:t>
                  </w:r>
                  <w:proofErr w:type="spellStart"/>
                  <w:r w:rsidRPr="00B85572">
                    <w:rPr>
                      <w:rFonts w:ascii="Calibri" w:hAnsi="Calibri" w:cs="Calibri"/>
                      <w:b/>
                    </w:rPr>
                    <w:t>rollback</w:t>
                  </w:r>
                  <w:proofErr w:type="spellEnd"/>
                </w:p>
              </w:tc>
            </w:tr>
            <w:tr w:rsidR="00F956A6" w:rsidRPr="00B85572" w14:paraId="1AA4B1A0" w14:textId="77777777">
              <w:tc>
                <w:tcPr>
                  <w:tcW w:w="46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2F2F2"/>
                  <w:tcMar>
                    <w:left w:w="58" w:type="dxa"/>
                  </w:tcMar>
                </w:tcPr>
                <w:p w14:paraId="6F604859" w14:textId="77777777" w:rsidR="00F956A6" w:rsidRPr="00B85572" w:rsidRDefault="00000000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B85572">
                    <w:rPr>
                      <w:rFonts w:ascii="Calibri" w:hAnsi="Calibri" w:cs="Calibri"/>
                      <w:b/>
                    </w:rPr>
                    <w:t>Si error en paso…</w:t>
                  </w:r>
                </w:p>
              </w:tc>
              <w:tc>
                <w:tcPr>
                  <w:tcW w:w="46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2F2F2"/>
                  <w:tcMar>
                    <w:left w:w="58" w:type="dxa"/>
                  </w:tcMar>
                </w:tcPr>
                <w:p w14:paraId="5BC4740B" w14:textId="77777777" w:rsidR="00F956A6" w:rsidRPr="00B85572" w:rsidRDefault="00000000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B85572">
                    <w:rPr>
                      <w:rFonts w:ascii="Calibri" w:hAnsi="Calibri" w:cs="Calibri"/>
                      <w:b/>
                    </w:rPr>
                    <w:t>Pasos a Seguir</w:t>
                  </w:r>
                </w:p>
              </w:tc>
            </w:tr>
            <w:tr w:rsidR="00F956A6" w:rsidRPr="00B85572" w14:paraId="6B9F4416" w14:textId="77777777">
              <w:tc>
                <w:tcPr>
                  <w:tcW w:w="46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3B3F029E" w14:textId="7B95F751" w:rsidR="00F956A6" w:rsidRPr="00B85572" w:rsidRDefault="00F94A77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B85572">
                    <w:rPr>
                      <w:rFonts w:ascii="Calibri" w:hAnsi="Calibri" w:cs="Calibri"/>
                      <w:b/>
                    </w:rPr>
                    <w:t>1</w:t>
                  </w:r>
                </w:p>
              </w:tc>
              <w:tc>
                <w:tcPr>
                  <w:tcW w:w="46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7B5449C7" w14:textId="37E6624E" w:rsidR="00F956A6" w:rsidRPr="00B85572" w:rsidRDefault="00B85572">
                  <w:pPr>
                    <w:pStyle w:val="Tabla"/>
                    <w:rPr>
                      <w:rFonts w:ascii="Calibri" w:hAnsi="Calibri" w:cs="Calibri"/>
                    </w:rPr>
                  </w:pPr>
                  <w:r w:rsidRPr="00B85572">
                    <w:rPr>
                      <w:rFonts w:ascii="Calibri" w:hAnsi="Calibri" w:cs="Calibri"/>
                    </w:rPr>
                    <w:t>Restaurar</w:t>
                  </w:r>
                  <w:r w:rsidR="00AB29F6" w:rsidRPr="00B85572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AB29F6" w:rsidRPr="00B85572">
                    <w:rPr>
                      <w:rFonts w:ascii="Calibri" w:hAnsi="Calibri" w:cs="Calibri"/>
                    </w:rPr>
                    <w:t>backup</w:t>
                  </w:r>
                  <w:proofErr w:type="spellEnd"/>
                  <w:r w:rsidR="00AB29F6" w:rsidRPr="00B85572">
                    <w:rPr>
                      <w:rFonts w:ascii="Calibri" w:hAnsi="Calibri" w:cs="Calibri"/>
                    </w:rPr>
                    <w:t xml:space="preserve"> del </w:t>
                  </w:r>
                  <w:r w:rsidR="00B02AB6" w:rsidRPr="00B85572">
                    <w:rPr>
                      <w:rFonts w:ascii="Calibri" w:hAnsi="Calibri" w:cs="Calibri"/>
                    </w:rPr>
                    <w:t>base de datos</w:t>
                  </w:r>
                </w:p>
              </w:tc>
            </w:tr>
            <w:tr w:rsidR="00F956A6" w:rsidRPr="00B85572" w14:paraId="281FE470" w14:textId="77777777">
              <w:tc>
                <w:tcPr>
                  <w:tcW w:w="46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5803F64E" w14:textId="0ACEE665" w:rsidR="00F956A6" w:rsidRPr="00B85572" w:rsidRDefault="00F94A77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B85572">
                    <w:rPr>
                      <w:rFonts w:ascii="Calibri" w:hAnsi="Calibri" w:cs="Calibri"/>
                      <w:b/>
                    </w:rPr>
                    <w:t>2</w:t>
                  </w:r>
                </w:p>
              </w:tc>
              <w:tc>
                <w:tcPr>
                  <w:tcW w:w="46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2B0CE0FC" w14:textId="2ECDCE7F" w:rsidR="00F956A6" w:rsidRPr="00B85572" w:rsidRDefault="00B85572">
                  <w:pPr>
                    <w:pStyle w:val="Tabla"/>
                    <w:rPr>
                      <w:rFonts w:ascii="Calibri" w:hAnsi="Calibri" w:cs="Calibri"/>
                    </w:rPr>
                  </w:pPr>
                  <w:r w:rsidRPr="00B85572">
                    <w:rPr>
                      <w:rFonts w:ascii="Calibri" w:hAnsi="Calibri" w:cs="Calibri"/>
                    </w:rPr>
                    <w:t>Restaurar</w:t>
                  </w:r>
                  <w:r w:rsidR="00B02AB6" w:rsidRPr="00B85572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B02AB6" w:rsidRPr="00B85572">
                    <w:rPr>
                      <w:rFonts w:ascii="Calibri" w:hAnsi="Calibri" w:cs="Calibri"/>
                    </w:rPr>
                    <w:t>backup</w:t>
                  </w:r>
                  <w:proofErr w:type="spellEnd"/>
                  <w:r w:rsidR="00B02AB6" w:rsidRPr="00B85572">
                    <w:rPr>
                      <w:rFonts w:ascii="Calibri" w:hAnsi="Calibri" w:cs="Calibri"/>
                    </w:rPr>
                    <w:t xml:space="preserve"> de ficheros</w:t>
                  </w:r>
                  <w:r w:rsidR="00F94A77" w:rsidRPr="00B85572">
                    <w:rPr>
                      <w:rFonts w:ascii="Calibri" w:hAnsi="Calibri" w:cs="Calibri"/>
                    </w:rPr>
                    <w:t xml:space="preserve"> </w:t>
                  </w:r>
                  <w:r w:rsidR="00B02AB6" w:rsidRPr="00B85572">
                    <w:rPr>
                      <w:rFonts w:ascii="Calibri" w:hAnsi="Calibri"/>
                    </w:rPr>
                    <w:t>de</w:t>
                  </w:r>
                  <w:r w:rsidR="00F94A77" w:rsidRPr="00B85572">
                    <w:rPr>
                      <w:rFonts w:ascii="Calibri" w:hAnsi="Calibri"/>
                    </w:rPr>
                    <w:t xml:space="preserve"> </w:t>
                  </w:r>
                  <w:proofErr w:type="spellStart"/>
                  <w:r w:rsidR="00F94A77" w:rsidRPr="00B85572">
                    <w:rPr>
                      <w:rFonts w:ascii="Calibri" w:hAnsi="Calibri"/>
                    </w:rPr>
                    <w:t>jjaa-rest-app</w:t>
                  </w:r>
                  <w:r w:rsidR="0018024F" w:rsidRPr="00B85572">
                    <w:rPr>
                      <w:rFonts w:ascii="Calibri" w:hAnsi="Calibri"/>
                    </w:rPr>
                    <w:t>.war</w:t>
                  </w:r>
                  <w:proofErr w:type="spellEnd"/>
                </w:p>
              </w:tc>
            </w:tr>
            <w:tr w:rsidR="00B02AB6" w:rsidRPr="00B85572" w14:paraId="5B58682F" w14:textId="77777777">
              <w:tc>
                <w:tcPr>
                  <w:tcW w:w="46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3BE857E0" w14:textId="69A1B2E8" w:rsidR="00B02AB6" w:rsidRPr="00B85572" w:rsidRDefault="00B02AB6" w:rsidP="00B02AB6">
                  <w:pPr>
                    <w:pStyle w:val="Tabla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B85572">
                    <w:rPr>
                      <w:rFonts w:ascii="Calibri" w:hAnsi="Calibri" w:cs="Calibri"/>
                      <w:b/>
                    </w:rPr>
                    <w:t>3</w:t>
                  </w:r>
                </w:p>
              </w:tc>
              <w:tc>
                <w:tcPr>
                  <w:tcW w:w="46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8" w:type="dxa"/>
                  </w:tcMar>
                </w:tcPr>
                <w:p w14:paraId="5B8012A7" w14:textId="1210B80F" w:rsidR="00B02AB6" w:rsidRPr="00B85572" w:rsidRDefault="00B85572" w:rsidP="00B02AB6">
                  <w:pPr>
                    <w:pStyle w:val="Tabla"/>
                    <w:rPr>
                      <w:rFonts w:ascii="Calibri" w:hAnsi="Calibri" w:cs="Calibri"/>
                    </w:rPr>
                  </w:pPr>
                  <w:r w:rsidRPr="00B85572">
                    <w:rPr>
                      <w:rFonts w:ascii="Calibri" w:hAnsi="Calibri" w:cs="Calibri"/>
                    </w:rPr>
                    <w:t>Restaurar</w:t>
                  </w:r>
                  <w:r w:rsidR="00B02AB6" w:rsidRPr="00B85572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B02AB6" w:rsidRPr="00B85572">
                    <w:rPr>
                      <w:rFonts w:ascii="Calibri" w:hAnsi="Calibri" w:cs="Calibri"/>
                    </w:rPr>
                    <w:t>backup</w:t>
                  </w:r>
                  <w:proofErr w:type="spellEnd"/>
                  <w:r w:rsidR="00B02AB6" w:rsidRPr="00B85572">
                    <w:rPr>
                      <w:rFonts w:ascii="Calibri" w:hAnsi="Calibri" w:cs="Calibri"/>
                    </w:rPr>
                    <w:t xml:space="preserve"> de ficheros </w:t>
                  </w:r>
                  <w:r w:rsidR="00B02AB6" w:rsidRPr="00B85572">
                    <w:rPr>
                      <w:rFonts w:ascii="Calibri" w:hAnsi="Calibri"/>
                    </w:rPr>
                    <w:t xml:space="preserve">de </w:t>
                  </w:r>
                  <w:proofErr w:type="spellStart"/>
                  <w:r w:rsidR="00B02AB6" w:rsidRPr="00B85572">
                    <w:rPr>
                      <w:rFonts w:ascii="Calibri" w:hAnsi="Calibri"/>
                    </w:rPr>
                    <w:t>JJAA.war</w:t>
                  </w:r>
                  <w:proofErr w:type="spellEnd"/>
                </w:p>
              </w:tc>
            </w:tr>
          </w:tbl>
          <w:p w14:paraId="2EBF0A26" w14:textId="77777777" w:rsidR="00F956A6" w:rsidRPr="00B85572" w:rsidRDefault="00F956A6">
            <w:pPr>
              <w:ind w:left="0"/>
              <w:rPr>
                <w:rFonts w:ascii="Calibri" w:hAnsi="Calibri" w:cs="Calibri"/>
              </w:rPr>
            </w:pPr>
          </w:p>
          <w:p w14:paraId="71F53210" w14:textId="77777777" w:rsidR="00F956A6" w:rsidRPr="00B85572" w:rsidRDefault="00F956A6">
            <w:pPr>
              <w:ind w:left="0"/>
              <w:rPr>
                <w:rFonts w:ascii="Calibri" w:hAnsi="Calibri" w:cs="Calibri"/>
              </w:rPr>
            </w:pPr>
          </w:p>
        </w:tc>
      </w:tr>
    </w:tbl>
    <w:p w14:paraId="035D9C0D" w14:textId="77777777" w:rsidR="00F956A6" w:rsidRPr="00B85572" w:rsidRDefault="00F956A6">
      <w:pPr>
        <w:rPr>
          <w:rFonts w:ascii="Calibri" w:hAnsi="Calibri" w:cs="Calibri"/>
        </w:rPr>
      </w:pPr>
    </w:p>
    <w:tbl>
      <w:tblPr>
        <w:tblW w:w="0" w:type="auto"/>
        <w:tblInd w:w="8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9476"/>
      </w:tblGrid>
      <w:tr w:rsidR="00F956A6" w:rsidRPr="00B85572" w14:paraId="43540211" w14:textId="77777777">
        <w:tc>
          <w:tcPr>
            <w:tcW w:w="9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70C0"/>
            <w:tcMar>
              <w:left w:w="20" w:type="dxa"/>
            </w:tcMar>
          </w:tcPr>
          <w:p w14:paraId="393863A8" w14:textId="77777777" w:rsidR="00F956A6" w:rsidRPr="00B85572" w:rsidRDefault="00000000">
            <w:pPr>
              <w:ind w:left="0"/>
              <w:rPr>
                <w:rFonts w:ascii="Calibri" w:hAnsi="Calibri" w:cs="Calibri"/>
                <w:b/>
                <w:bCs/>
                <w:color w:val="FFFFFF"/>
              </w:rPr>
            </w:pPr>
            <w:r w:rsidRPr="00B85572">
              <w:rPr>
                <w:rFonts w:ascii="Calibri" w:hAnsi="Calibri" w:cs="Calibri"/>
                <w:b/>
                <w:bCs/>
                <w:color w:val="FFFFFF"/>
              </w:rPr>
              <w:t>Procedimiento de Comprobación</w:t>
            </w:r>
          </w:p>
        </w:tc>
      </w:tr>
      <w:tr w:rsidR="00F956A6" w:rsidRPr="00B85572" w14:paraId="18FCADD8" w14:textId="77777777">
        <w:trPr>
          <w:trHeight w:val="383"/>
        </w:trPr>
        <w:tc>
          <w:tcPr>
            <w:tcW w:w="9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14:paraId="08E01E72" w14:textId="77777777" w:rsidR="00F956A6" w:rsidRPr="00B85572" w:rsidRDefault="00000000">
            <w:pPr>
              <w:ind w:left="0"/>
              <w:rPr>
                <w:rFonts w:ascii="Calibri" w:hAnsi="Calibri" w:cs="Calibri"/>
              </w:rPr>
            </w:pPr>
            <w:r w:rsidRPr="00B85572">
              <w:rPr>
                <w:rFonts w:ascii="Calibri" w:hAnsi="Calibri" w:cs="Calibri"/>
                <w:b/>
                <w:u w:val="single"/>
              </w:rPr>
              <w:t>Área de Infraestructuras de la DTSI</w:t>
            </w:r>
            <w:r w:rsidRPr="00B85572">
              <w:rPr>
                <w:rFonts w:ascii="Calibri" w:hAnsi="Calibri" w:cs="Calibri"/>
              </w:rPr>
              <w:t xml:space="preserve">: </w:t>
            </w:r>
          </w:p>
        </w:tc>
      </w:tr>
    </w:tbl>
    <w:p w14:paraId="30A5F450" w14:textId="77777777" w:rsidR="00F956A6" w:rsidRPr="00B85572" w:rsidRDefault="00F956A6">
      <w:pPr>
        <w:rPr>
          <w:rFonts w:ascii="Calibri" w:hAnsi="Calibri" w:cs="Calibri"/>
        </w:rPr>
      </w:pPr>
    </w:p>
    <w:p w14:paraId="699A676B" w14:textId="77777777" w:rsidR="00F956A6" w:rsidRPr="00B85572" w:rsidRDefault="00F956A6">
      <w:pPr>
        <w:rPr>
          <w:rFonts w:ascii="Calibri" w:hAnsi="Calibri" w:cs="Calibri"/>
        </w:rPr>
      </w:pPr>
    </w:p>
    <w:p w14:paraId="637E6336" w14:textId="77777777" w:rsidR="00F956A6" w:rsidRPr="00B85572" w:rsidRDefault="00F956A6"/>
    <w:p w14:paraId="02B10BAD" w14:textId="77777777" w:rsidR="00F956A6" w:rsidRPr="00B85572" w:rsidRDefault="00F956A6"/>
    <w:p w14:paraId="5D19A564" w14:textId="77777777" w:rsidR="00F956A6" w:rsidRPr="00B85572" w:rsidRDefault="00F956A6"/>
    <w:p w14:paraId="3BEADA5A" w14:textId="77777777" w:rsidR="00F956A6" w:rsidRPr="00B85572" w:rsidRDefault="00F956A6"/>
    <w:p w14:paraId="3BC78430" w14:textId="77777777" w:rsidR="00F956A6" w:rsidRPr="00B85572" w:rsidRDefault="00F956A6"/>
    <w:p w14:paraId="702708F1" w14:textId="77777777" w:rsidR="00F956A6" w:rsidRPr="00B85572" w:rsidRDefault="00F956A6"/>
    <w:p w14:paraId="248EE7C9" w14:textId="77777777" w:rsidR="00F956A6" w:rsidRPr="00B85572" w:rsidRDefault="00F956A6"/>
    <w:p w14:paraId="195EC298" w14:textId="77777777" w:rsidR="00F956A6" w:rsidRPr="00B85572" w:rsidRDefault="00F956A6"/>
    <w:p w14:paraId="5A933927" w14:textId="77777777" w:rsidR="00F956A6" w:rsidRPr="00B85572" w:rsidRDefault="00F956A6" w:rsidP="00B85572">
      <w:pPr>
        <w:ind w:left="0"/>
      </w:pPr>
    </w:p>
    <w:sectPr w:rsidR="00F956A6" w:rsidRPr="00B85572">
      <w:headerReference w:type="default" r:id="rId10"/>
      <w:footerReference w:type="default" r:id="rId11"/>
      <w:pgSz w:w="11906" w:h="16838"/>
      <w:pgMar w:top="841" w:right="851" w:bottom="1418" w:left="851" w:header="397" w:footer="227" w:gutter="0"/>
      <w:cols w:space="720"/>
      <w:formProt w:val="0"/>
      <w:docGrid w:linePitch="360" w:charSpace="192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4D57" w14:textId="77777777" w:rsidR="009A6F5A" w:rsidRDefault="009A6F5A">
      <w:pPr>
        <w:spacing w:after="0" w:line="240" w:lineRule="auto"/>
      </w:pPr>
      <w:r>
        <w:separator/>
      </w:r>
    </w:p>
  </w:endnote>
  <w:endnote w:type="continuationSeparator" w:id="0">
    <w:p w14:paraId="482DFC95" w14:textId="77777777" w:rsidR="009A6F5A" w:rsidRDefault="009A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heSansCorrespondence">
    <w:altName w:val="Cambria"/>
    <w:charset w:val="01"/>
    <w:family w:val="roman"/>
    <w:pitch w:val="variable"/>
  </w:font>
  <w:font w:name="TheSansBold-Plain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heSansBold-Italic">
    <w:charset w:val="01"/>
    <w:family w:val="roman"/>
    <w:pitch w:val="variable"/>
  </w:font>
  <w:font w:name="TheSans-Plain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2"/>
      <w:gridCol w:w="3402"/>
      <w:gridCol w:w="3402"/>
    </w:tblGrid>
    <w:tr w:rsidR="00F956A6" w14:paraId="79011F6F" w14:textId="77777777">
      <w:trPr>
        <w:trHeight w:val="291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F4B8F" w14:textId="77777777" w:rsidR="00F956A6" w:rsidRDefault="00F956A6">
          <w:pPr>
            <w:ind w:left="0"/>
            <w:rPr>
              <w:rFonts w:ascii="Calibri" w:hAnsi="Calibri" w:cs="Calibri"/>
              <w:b/>
              <w:sz w:val="17"/>
            </w:rPr>
          </w:pP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27BDA" w14:textId="77777777" w:rsidR="00F956A6" w:rsidRDefault="00000000">
          <w:pPr>
            <w:ind w:left="0"/>
            <w:jc w:val="center"/>
            <w:rPr>
              <w:rStyle w:val="Nmerodepgina"/>
              <w:rFonts w:ascii="Calibri" w:hAnsi="Calibri" w:cs="Calibri"/>
              <w:b/>
              <w:sz w:val="17"/>
            </w:rPr>
          </w:pPr>
          <w:r>
            <w:rPr>
              <w:rFonts w:ascii="Calibri" w:hAnsi="Calibri" w:cs="Calibri"/>
              <w:b/>
              <w:sz w:val="17"/>
            </w:rPr>
            <w:t xml:space="preserve">Página </w:t>
          </w:r>
          <w:r>
            <w:rPr>
              <w:rFonts w:ascii="Calibri" w:hAnsi="Calibri" w:cs="Calibri"/>
              <w:b/>
              <w:sz w:val="17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Nmerodepgina"/>
              <w:rFonts w:ascii="Calibri" w:hAnsi="Calibri" w:cs="Calibri"/>
              <w:b/>
              <w:sz w:val="17"/>
            </w:rPr>
            <w:t xml:space="preserve"> de </w:t>
          </w:r>
          <w:r>
            <w:rPr>
              <w:rStyle w:val="Nmerodepgina"/>
              <w:rFonts w:ascii="Calibri" w:hAnsi="Calibri" w:cs="Calibri"/>
              <w:b/>
              <w:sz w:val="17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617F0" w14:textId="77777777" w:rsidR="00F956A6" w:rsidRDefault="00F956A6">
          <w:pPr>
            <w:ind w:left="0"/>
            <w:jc w:val="right"/>
            <w:rPr>
              <w:rFonts w:ascii="Calibri" w:hAnsi="Calibri" w:cs="Calibri"/>
              <w:b/>
              <w:sz w:val="17"/>
            </w:rPr>
          </w:pPr>
        </w:p>
      </w:tc>
    </w:tr>
  </w:tbl>
  <w:p w14:paraId="3B1FEFF1" w14:textId="77777777" w:rsidR="00F956A6" w:rsidRDefault="00000000">
    <w:pPr>
      <w:pStyle w:val="Piedepgina"/>
      <w:ind w:left="0"/>
      <w:jc w:val="center"/>
      <w:rPr>
        <w:rFonts w:ascii="Calibri" w:hAnsi="Calibri" w:cs="Calibri"/>
        <w:sz w:val="14"/>
      </w:rPr>
    </w:pPr>
    <w:r>
      <w:rPr>
        <w:rFonts w:ascii="Calibri" w:hAnsi="Calibri" w:cs="Calibri"/>
        <w:sz w:val="14"/>
      </w:rPr>
      <w:t>Documento interno, no distribuir sin previa autorización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59E6" w14:textId="77777777" w:rsidR="009A6F5A" w:rsidRDefault="009A6F5A">
      <w:pPr>
        <w:spacing w:after="0" w:line="240" w:lineRule="auto"/>
      </w:pPr>
      <w:r>
        <w:separator/>
      </w:r>
    </w:p>
  </w:footnote>
  <w:footnote w:type="continuationSeparator" w:id="0">
    <w:p w14:paraId="417F7933" w14:textId="77777777" w:rsidR="009A6F5A" w:rsidRDefault="009A6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5727"/>
      <w:gridCol w:w="1853"/>
    </w:tblGrid>
    <w:tr w:rsidR="00F956A6" w14:paraId="05D4C057" w14:textId="77777777">
      <w:trPr>
        <w:trHeight w:val="709"/>
      </w:trPr>
      <w:tc>
        <w:tcPr>
          <w:tcW w:w="27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D4D48" w14:textId="7EDF362D" w:rsidR="00F956A6" w:rsidRDefault="00312BC9">
          <w:pPr>
            <w:ind w:left="0"/>
          </w:pPr>
          <w:r w:rsidRPr="00BD2EC0">
            <w:rPr>
              <w:rFonts w:asciiTheme="minorHAnsi" w:hAnsiTheme="minorHAnsi" w:cstheme="minorHAnsi"/>
              <w:noProof/>
              <w:sz w:val="20"/>
            </w:rPr>
            <w:drawing>
              <wp:inline distT="0" distB="0" distL="0" distR="0" wp14:anchorId="542E543B" wp14:editId="10624D41">
                <wp:extent cx="1666240" cy="478790"/>
                <wp:effectExtent l="0" t="0" r="0" b="0"/>
                <wp:docPr id="14" name="Imagen 14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Un dibujo con letr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240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0DA949B" w14:textId="77777777" w:rsidR="00F956A6" w:rsidRDefault="00000000">
          <w:pPr>
            <w:ind w:left="0"/>
            <w:jc w:val="center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z w:val="20"/>
            </w:rPr>
            <w:t>Solicitud subida entorno</w:t>
          </w:r>
        </w:p>
      </w:tc>
      <w:tc>
        <w:tcPr>
          <w:tcW w:w="185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1C83C2CC" w14:textId="77777777" w:rsidR="00F956A6" w:rsidRDefault="00000000">
          <w:pPr>
            <w:ind w:left="0"/>
            <w:jc w:val="left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PMO &amp; QMO DTSI</w:t>
          </w:r>
        </w:p>
      </w:tc>
    </w:tr>
  </w:tbl>
  <w:p w14:paraId="4DE36DDF" w14:textId="77777777" w:rsidR="00F956A6" w:rsidRDefault="00F956A6">
    <w:pPr>
      <w:pStyle w:val="Encabezamiento"/>
      <w:ind w:left="0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06CB"/>
    <w:multiLevelType w:val="multilevel"/>
    <w:tmpl w:val="99EA14E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251FAA"/>
    <w:multiLevelType w:val="multilevel"/>
    <w:tmpl w:val="F5706F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79F7A9D"/>
    <w:multiLevelType w:val="hybridMultilevel"/>
    <w:tmpl w:val="C43E3532"/>
    <w:lvl w:ilvl="0" w:tplc="DB8E5A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F3B9F"/>
    <w:multiLevelType w:val="multilevel"/>
    <w:tmpl w:val="1AB04C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702293079">
    <w:abstractNumId w:val="3"/>
  </w:num>
  <w:num w:numId="2" w16cid:durableId="1420641054">
    <w:abstractNumId w:val="0"/>
  </w:num>
  <w:num w:numId="3" w16cid:durableId="1665475847">
    <w:abstractNumId w:val="1"/>
  </w:num>
  <w:num w:numId="4" w16cid:durableId="1679385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6A6"/>
    <w:rsid w:val="0018024F"/>
    <w:rsid w:val="001D7604"/>
    <w:rsid w:val="001E1C6F"/>
    <w:rsid w:val="0029371F"/>
    <w:rsid w:val="00312BC9"/>
    <w:rsid w:val="00337B1E"/>
    <w:rsid w:val="003B6420"/>
    <w:rsid w:val="003D7D15"/>
    <w:rsid w:val="00687EAD"/>
    <w:rsid w:val="00776B6D"/>
    <w:rsid w:val="0078467A"/>
    <w:rsid w:val="009518C2"/>
    <w:rsid w:val="009A6F5A"/>
    <w:rsid w:val="00A8427C"/>
    <w:rsid w:val="00AB29F6"/>
    <w:rsid w:val="00B02AB6"/>
    <w:rsid w:val="00B44DB1"/>
    <w:rsid w:val="00B85572"/>
    <w:rsid w:val="00BF7FBA"/>
    <w:rsid w:val="00C6261C"/>
    <w:rsid w:val="00C70075"/>
    <w:rsid w:val="00CB2254"/>
    <w:rsid w:val="00CC2399"/>
    <w:rsid w:val="00D615D2"/>
    <w:rsid w:val="00F94A77"/>
    <w:rsid w:val="00F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FDCA"/>
  <w15:docId w15:val="{111A4065-6FA1-4E8D-A779-E39FDA35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="873"/>
      <w:jc w:val="both"/>
    </w:pPr>
    <w:rPr>
      <w:rFonts w:ascii="Garamond" w:eastAsia="Times New Roman" w:hAnsi="Garamond" w:cs="Times New Roman"/>
      <w:color w:val="00000A"/>
      <w:sz w:val="23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pPr>
      <w:keepNext/>
      <w:shd w:val="clear" w:color="auto" w:fill="FFFFB9"/>
      <w:tabs>
        <w:tab w:val="left" w:pos="873"/>
      </w:tabs>
      <w:ind w:hanging="873"/>
      <w:jc w:val="left"/>
    </w:pPr>
    <w:rPr>
      <w:rFonts w:ascii="Calibri" w:hAnsi="Calibri"/>
      <w:b/>
      <w:caps/>
      <w:sz w:val="28"/>
    </w:rPr>
  </w:style>
  <w:style w:type="paragraph" w:customStyle="1" w:styleId="Encabezado2">
    <w:name w:val="Encabezado 2"/>
    <w:basedOn w:val="Normal"/>
    <w:pPr>
      <w:keepNext/>
      <w:tabs>
        <w:tab w:val="left" w:pos="873"/>
      </w:tabs>
      <w:ind w:hanging="873"/>
      <w:jc w:val="left"/>
    </w:pPr>
    <w:rPr>
      <w:rFonts w:ascii="TheSansCorrespondence" w:hAnsi="TheSansCorrespondence"/>
      <w:b/>
      <w:sz w:val="26"/>
    </w:rPr>
  </w:style>
  <w:style w:type="paragraph" w:customStyle="1" w:styleId="Encabezado3">
    <w:name w:val="Encabezado 3"/>
    <w:basedOn w:val="Normal"/>
    <w:pPr>
      <w:keepNext/>
      <w:tabs>
        <w:tab w:val="left" w:pos="873"/>
      </w:tabs>
      <w:ind w:hanging="873"/>
      <w:jc w:val="left"/>
    </w:pPr>
    <w:rPr>
      <w:rFonts w:ascii="TheSansCorrespondence" w:hAnsi="TheSansCorrespondence"/>
      <w:i/>
      <w:sz w:val="24"/>
    </w:rPr>
  </w:style>
  <w:style w:type="paragraph" w:customStyle="1" w:styleId="Encabezado4">
    <w:name w:val="Encabezado 4"/>
    <w:basedOn w:val="Normal"/>
    <w:pPr>
      <w:keepNext/>
      <w:tabs>
        <w:tab w:val="left" w:pos="873"/>
        <w:tab w:val="left" w:pos="1080"/>
      </w:tabs>
      <w:ind w:hanging="873"/>
      <w:jc w:val="left"/>
    </w:pPr>
    <w:rPr>
      <w:rFonts w:ascii="TheSansCorrespondence" w:hAnsi="TheSansCorrespondence"/>
    </w:rPr>
  </w:style>
  <w:style w:type="paragraph" w:customStyle="1" w:styleId="Encabezado5">
    <w:name w:val="Encabezado 5"/>
    <w:basedOn w:val="Normal"/>
    <w:pPr>
      <w:tabs>
        <w:tab w:val="left" w:pos="3912"/>
        <w:tab w:val="right" w:leader="dot" w:pos="8505"/>
      </w:tabs>
      <w:ind w:left="3540" w:hanging="708"/>
      <w:jc w:val="center"/>
    </w:pPr>
    <w:rPr>
      <w:rFonts w:ascii="TheSansBold-Plain" w:hAnsi="TheSansBold-Plain"/>
      <w:color w:val="FFFFFF"/>
    </w:rPr>
  </w:style>
  <w:style w:type="paragraph" w:customStyle="1" w:styleId="Encabezado6">
    <w:name w:val="Encabezado 6"/>
    <w:basedOn w:val="Normal"/>
    <w:pPr>
      <w:tabs>
        <w:tab w:val="left" w:pos="0"/>
      </w:tabs>
      <w:spacing w:before="50" w:after="0"/>
      <w:ind w:left="4248" w:hanging="708"/>
    </w:pPr>
  </w:style>
  <w:style w:type="paragraph" w:customStyle="1" w:styleId="Encabezado7">
    <w:name w:val="Encabezado 7"/>
    <w:basedOn w:val="Normal"/>
    <w:pPr>
      <w:tabs>
        <w:tab w:val="left" w:pos="0"/>
      </w:tabs>
      <w:spacing w:before="240" w:after="60"/>
      <w:ind w:left="4956" w:hanging="708"/>
    </w:pPr>
    <w:rPr>
      <w:rFonts w:ascii="Arial" w:hAnsi="Arial"/>
      <w:sz w:val="22"/>
    </w:rPr>
  </w:style>
  <w:style w:type="paragraph" w:customStyle="1" w:styleId="Encabezado8">
    <w:name w:val="Encabezado 8"/>
    <w:basedOn w:val="Normal"/>
    <w:pPr>
      <w:tabs>
        <w:tab w:val="left" w:pos="0"/>
      </w:tabs>
      <w:spacing w:before="240" w:after="60"/>
      <w:ind w:left="5664" w:hanging="708"/>
    </w:pPr>
    <w:rPr>
      <w:rFonts w:ascii="Arial" w:hAnsi="Arial"/>
      <w:i/>
      <w:sz w:val="22"/>
    </w:rPr>
  </w:style>
  <w:style w:type="paragraph" w:customStyle="1" w:styleId="Encabezado9">
    <w:name w:val="Encabezado 9"/>
    <w:basedOn w:val="Normal"/>
    <w:pPr>
      <w:tabs>
        <w:tab w:val="left" w:pos="0"/>
      </w:tabs>
      <w:spacing w:before="240" w:after="60"/>
      <w:ind w:left="6372" w:hanging="708"/>
    </w:pPr>
    <w:rPr>
      <w:rFonts w:ascii="Arial" w:hAnsi="Arial"/>
      <w:b/>
      <w:i/>
      <w:sz w:val="18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Smbolodenotaalpie">
    <w:name w:val="Símbolo de nota al pie"/>
    <w:basedOn w:val="Fuentedeprrafopredeter1"/>
    <w:rPr>
      <w:vertAlign w:val="superscript"/>
    </w:rPr>
  </w:style>
  <w:style w:type="character" w:styleId="Nmerodepgina">
    <w:name w:val="page number"/>
    <w:basedOn w:val="Fuentedeprrafopredeter1"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es-ES" w:eastAsia="ar-SA"/>
    </w:rPr>
  </w:style>
  <w:style w:type="character" w:customStyle="1" w:styleId="TablaCar">
    <w:name w:val="Tabla Car"/>
    <w:basedOn w:val="Fuentedeprrafopredeter"/>
    <w:rPr>
      <w:rFonts w:ascii="Cambria" w:hAnsi="Cambria" w:cs="Cambria"/>
      <w:color w:val="00000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alibri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Calibri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Calibri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Calibri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Calibri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Calibri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Wingdings"/>
    </w:rPr>
  </w:style>
  <w:style w:type="character" w:customStyle="1" w:styleId="ListLabel30">
    <w:name w:val="ListLabel 30"/>
    <w:rPr>
      <w:rFonts w:cs="Calibri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Calibri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Calibri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  <w:rPr>
      <w:rFonts w:cs="Lucid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Encabezado20">
    <w:name w:val="Encabezado2"/>
    <w:basedOn w:val="Normal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Encabezado10">
    <w:name w:val="Encabezado1"/>
    <w:basedOn w:val="Normal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Encabezamiento">
    <w:name w:val="Encabezamiento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pPr>
      <w:spacing w:before="120" w:after="120"/>
      <w:ind w:left="0"/>
      <w:jc w:val="left"/>
    </w:pPr>
    <w:rPr>
      <w:rFonts w:ascii="Times New Roman" w:hAnsi="Times New Roman"/>
      <w:b/>
      <w:caps/>
      <w:sz w:val="20"/>
    </w:rPr>
  </w:style>
  <w:style w:type="paragraph" w:customStyle="1" w:styleId="TextoINDICE">
    <w:name w:val="Texto INDICE"/>
    <w:basedOn w:val="Normal"/>
    <w:pPr>
      <w:tabs>
        <w:tab w:val="left" w:pos="360"/>
        <w:tab w:val="right" w:leader="dot" w:pos="9639"/>
      </w:tabs>
      <w:ind w:left="357" w:hanging="357"/>
    </w:pPr>
  </w:style>
  <w:style w:type="paragraph" w:customStyle="1" w:styleId="Ladillo1">
    <w:name w:val="Ladillo 1"/>
    <w:basedOn w:val="Normal"/>
    <w:pPr>
      <w:tabs>
        <w:tab w:val="left" w:pos="0"/>
      </w:tabs>
      <w:spacing w:before="300" w:after="0"/>
      <w:ind w:left="360" w:hanging="360"/>
    </w:pPr>
    <w:rPr>
      <w:rFonts w:ascii="TheSansBold-Plain" w:hAnsi="TheSansBold-Plain"/>
      <w:caps/>
      <w:sz w:val="28"/>
    </w:rPr>
  </w:style>
  <w:style w:type="paragraph" w:customStyle="1" w:styleId="Ladillo2">
    <w:name w:val="Ladillo 2"/>
    <w:basedOn w:val="Normal"/>
    <w:pPr>
      <w:tabs>
        <w:tab w:val="left" w:pos="0"/>
      </w:tabs>
      <w:spacing w:before="300" w:after="0"/>
      <w:ind w:left="431" w:hanging="431"/>
      <w:jc w:val="left"/>
    </w:pPr>
    <w:rPr>
      <w:rFonts w:ascii="TheSansBold-Plain" w:hAnsi="TheSansBold-Plain"/>
      <w:sz w:val="28"/>
    </w:rPr>
  </w:style>
  <w:style w:type="paragraph" w:customStyle="1" w:styleId="TtuloTablaPortadilla">
    <w:name w:val="Título Tabla Portadilla"/>
    <w:basedOn w:val="Encabezado5"/>
    <w:pPr>
      <w:ind w:left="0" w:firstLine="0"/>
    </w:pPr>
  </w:style>
  <w:style w:type="paragraph" w:customStyle="1" w:styleId="Ladillo3">
    <w:name w:val="Ladillo 3"/>
    <w:basedOn w:val="Ladillo2"/>
    <w:pPr>
      <w:ind w:left="360" w:hanging="360"/>
    </w:pPr>
    <w:rPr>
      <w:rFonts w:ascii="TheSansBold-Italic" w:hAnsi="TheSansBold-Italic"/>
    </w:rPr>
  </w:style>
  <w:style w:type="paragraph" w:customStyle="1" w:styleId="Ladillo4">
    <w:name w:val="Ladillo 4"/>
    <w:basedOn w:val="Ladillo3"/>
    <w:rPr>
      <w:rFonts w:ascii="TheSans-Plain" w:hAnsi="TheSans-Plain"/>
      <w:sz w:val="24"/>
    </w:rPr>
  </w:style>
  <w:style w:type="paragraph" w:styleId="Textonotapie">
    <w:name w:val="footnote text"/>
    <w:basedOn w:val="Normal"/>
    <w:pPr>
      <w:spacing w:before="40" w:after="40"/>
      <w:ind w:left="0"/>
    </w:pPr>
    <w:rPr>
      <w:sz w:val="24"/>
    </w:rPr>
  </w:style>
  <w:style w:type="paragraph" w:customStyle="1" w:styleId="titulocampo">
    <w:name w:val="titulo campo"/>
    <w:basedOn w:val="Normal"/>
    <w:pPr>
      <w:spacing w:after="60"/>
      <w:ind w:left="0"/>
      <w:jc w:val="left"/>
    </w:pPr>
    <w:rPr>
      <w:sz w:val="24"/>
    </w:rPr>
  </w:style>
  <w:style w:type="paragraph" w:styleId="Ttulo">
    <w:name w:val="Title"/>
    <w:basedOn w:val="Normal"/>
    <w:uiPriority w:val="10"/>
    <w:qFormat/>
    <w:pPr>
      <w:jc w:val="center"/>
    </w:pPr>
    <w:rPr>
      <w:rFonts w:ascii="TheSansCorrespondence" w:hAnsi="TheSansCorrespondence"/>
      <w:b/>
      <w:sz w:val="28"/>
    </w:rPr>
  </w:style>
  <w:style w:type="paragraph" w:styleId="Subttulo">
    <w:name w:val="Subtitle"/>
    <w:basedOn w:val="Normal"/>
    <w:uiPriority w:val="11"/>
    <w:qFormat/>
    <w:pPr>
      <w:jc w:val="center"/>
    </w:pPr>
    <w:rPr>
      <w:rFonts w:ascii="TheSansCorrespondence" w:hAnsi="TheSansCorrespondence"/>
      <w:b/>
      <w:sz w:val="24"/>
    </w:rPr>
  </w:style>
  <w:style w:type="paragraph" w:customStyle="1" w:styleId="Cuerpodetextoconsangra">
    <w:name w:val="Cuerpo de texto con sangría"/>
    <w:basedOn w:val="Normal"/>
  </w:style>
  <w:style w:type="paragraph" w:styleId="ndice2">
    <w:name w:val="index 2"/>
    <w:basedOn w:val="Normal"/>
    <w:pPr>
      <w:ind w:left="230"/>
      <w:jc w:val="left"/>
    </w:pPr>
    <w:rPr>
      <w:rFonts w:ascii="Times New Roman" w:hAnsi="Times New Roman"/>
      <w:smallCaps/>
      <w:sz w:val="20"/>
    </w:rPr>
  </w:style>
  <w:style w:type="paragraph" w:styleId="ndice3">
    <w:name w:val="index 3"/>
    <w:basedOn w:val="Normal"/>
    <w:pPr>
      <w:ind w:left="460"/>
      <w:jc w:val="left"/>
    </w:pPr>
    <w:rPr>
      <w:rFonts w:ascii="Times New Roman" w:hAnsi="Times New Roman"/>
      <w:i/>
      <w:sz w:val="20"/>
    </w:rPr>
  </w:style>
  <w:style w:type="paragraph" w:styleId="ndice4">
    <w:name w:val="index 4"/>
    <w:basedOn w:val="Normal"/>
    <w:pPr>
      <w:ind w:left="690"/>
      <w:jc w:val="left"/>
    </w:pPr>
    <w:rPr>
      <w:rFonts w:ascii="Times New Roman" w:hAnsi="Times New Roman"/>
      <w:sz w:val="18"/>
    </w:rPr>
  </w:style>
  <w:style w:type="paragraph" w:styleId="ndice5">
    <w:name w:val="index 5"/>
    <w:basedOn w:val="Normal"/>
    <w:pPr>
      <w:ind w:left="920"/>
      <w:jc w:val="left"/>
    </w:pPr>
    <w:rPr>
      <w:rFonts w:ascii="Times New Roman" w:hAnsi="Times New Roman"/>
      <w:sz w:val="18"/>
    </w:rPr>
  </w:style>
  <w:style w:type="paragraph" w:styleId="ndice6">
    <w:name w:val="index 6"/>
    <w:basedOn w:val="Normal"/>
    <w:pPr>
      <w:ind w:left="1150"/>
      <w:jc w:val="left"/>
    </w:pPr>
    <w:rPr>
      <w:rFonts w:ascii="Times New Roman" w:hAnsi="Times New Roman"/>
      <w:sz w:val="18"/>
    </w:rPr>
  </w:style>
  <w:style w:type="paragraph" w:styleId="ndice7">
    <w:name w:val="index 7"/>
    <w:basedOn w:val="Normal"/>
    <w:pPr>
      <w:ind w:left="1380"/>
      <w:jc w:val="left"/>
    </w:pPr>
    <w:rPr>
      <w:rFonts w:ascii="Times New Roman" w:hAnsi="Times New Roman"/>
      <w:sz w:val="18"/>
    </w:rPr>
  </w:style>
  <w:style w:type="paragraph" w:styleId="ndice8">
    <w:name w:val="index 8"/>
    <w:basedOn w:val="Normal"/>
    <w:pPr>
      <w:ind w:left="1610"/>
      <w:jc w:val="left"/>
    </w:pPr>
    <w:rPr>
      <w:rFonts w:ascii="Times New Roman" w:hAnsi="Times New Roman"/>
      <w:sz w:val="18"/>
    </w:rPr>
  </w:style>
  <w:style w:type="paragraph" w:styleId="ndice9">
    <w:name w:val="index 9"/>
    <w:basedOn w:val="Normal"/>
    <w:pPr>
      <w:ind w:left="1840"/>
      <w:jc w:val="left"/>
    </w:pPr>
    <w:rPr>
      <w:rFonts w:ascii="Times New Roman" w:hAnsi="Times New Roman"/>
      <w:sz w:val="1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Cuerpodetexto"/>
  </w:style>
  <w:style w:type="paragraph" w:styleId="Prrafodelista">
    <w:name w:val="List Paragraph"/>
    <w:basedOn w:val="Normal"/>
    <w:pPr>
      <w:spacing w:after="0"/>
      <w:ind w:left="720"/>
      <w:contextualSpacing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a">
    <w:name w:val="Tabla"/>
    <w:basedOn w:val="Normal"/>
    <w:pPr>
      <w:suppressAutoHyphens w:val="0"/>
      <w:spacing w:before="60" w:after="60"/>
      <w:ind w:left="0"/>
    </w:pPr>
    <w:rPr>
      <w:rFonts w:ascii="Cambria" w:hAnsi="Cambria" w:cs="Cambria"/>
      <w:color w:val="000000"/>
      <w:sz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0F5831CAF64469681BA2F0687D93A" ma:contentTypeVersion="9" ma:contentTypeDescription="Create a new document." ma:contentTypeScope="" ma:versionID="2289814614e07508942ed83c11c562e7">
  <xsd:schema xmlns:xsd="http://www.w3.org/2001/XMLSchema" xmlns:xs="http://www.w3.org/2001/XMLSchema" xmlns:p="http://schemas.microsoft.com/office/2006/metadata/properties" xmlns:ns2="ee4f8e8a-65f4-45e5-b54a-0b7e02f4a0f1" xmlns:ns3="d1b89db0-a0f2-433a-88fe-57d39cff5ce6" targetNamespace="http://schemas.microsoft.com/office/2006/metadata/properties" ma:root="true" ma:fieldsID="034b7f6e4a7e8f8a52f82d38df389770" ns2:_="" ns3:_="">
    <xsd:import namespace="ee4f8e8a-65f4-45e5-b54a-0b7e02f4a0f1"/>
    <xsd:import namespace="d1b89db0-a0f2-433a-88fe-57d39cff5c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f8e8a-65f4-45e5-b54a-0b7e02f4a0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89db0-a0f2-433a-88fe-57d39cff5c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D64476-BCFE-4EC9-BEE6-EBE92CF8DA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84B09B-AD5B-4401-9FAB-384DB13C2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D83A04-D775-4F71-9CCF-A67D4B0FF6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4f8e8a-65f4-45e5-b54a-0b7e02f4a0f1"/>
    <ds:schemaRef ds:uri="d1b89db0-a0f2-433a-88fe-57d39cff5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Gestión de Cambios</vt:lpstr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Gestión de Cambios</dc:title>
  <dc:creator>ds01331</dc:creator>
  <cp:lastModifiedBy>Angel Colina</cp:lastModifiedBy>
  <cp:revision>16</cp:revision>
  <cp:lastPrinted>2012-06-25T16:05:00Z</cp:lastPrinted>
  <dcterms:created xsi:type="dcterms:W3CDTF">2022-12-20T11:23:00Z</dcterms:created>
  <dcterms:modified xsi:type="dcterms:W3CDTF">2024-01-02T10:16:00Z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0x0101001900F5831CAF64469681BA2F0687D93A</vt:lpwstr>
  </property>
</Properties>
</file>