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DAD" w:rsidRDefault="00EC295E" w:rsidP="001E3DAD">
      <w:pPr>
        <w:widowControl/>
        <w:rPr>
          <w:rFonts w:ascii="標楷體" w:eastAsia="標楷體" w:hAnsi="標楷體" w:cs="新細明體"/>
          <w:kern w:val="0"/>
          <w:szCs w:val="24"/>
        </w:rPr>
      </w:pPr>
      <w:r>
        <w:rPr>
          <w:noProof/>
        </w:rPr>
        <w:drawing>
          <wp:inline distT="0" distB="0" distL="0" distR="0" wp14:anchorId="5DAAC21F" wp14:editId="6DAC6897">
            <wp:extent cx="5274310" cy="4760595"/>
            <wp:effectExtent l="0" t="0" r="254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60595"/>
                    </a:xfrm>
                    <a:prstGeom prst="rect">
                      <a:avLst/>
                    </a:prstGeom>
                  </pic:spPr>
                </pic:pic>
              </a:graphicData>
            </a:graphic>
          </wp:inline>
        </w:drawing>
      </w:r>
    </w:p>
    <w:p w:rsidR="00EC295E" w:rsidRDefault="00EC295E" w:rsidP="001E3DAD">
      <w:pPr>
        <w:widowControl/>
        <w:rPr>
          <w:rFonts w:ascii="標楷體" w:eastAsia="標楷體" w:hAnsi="標楷體" w:cs="新細明體" w:hint="eastAsia"/>
          <w:kern w:val="0"/>
          <w:szCs w:val="24"/>
        </w:rPr>
      </w:pPr>
      <w:r>
        <w:rPr>
          <w:noProof/>
        </w:rPr>
        <w:drawing>
          <wp:inline distT="0" distB="0" distL="0" distR="0" wp14:anchorId="55368C91" wp14:editId="17AB9FFD">
            <wp:extent cx="5257800" cy="328231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522" cy="3284014"/>
                    </a:xfrm>
                    <a:prstGeom prst="rect">
                      <a:avLst/>
                    </a:prstGeom>
                  </pic:spPr>
                </pic:pic>
              </a:graphicData>
            </a:graphic>
          </wp:inline>
        </w:drawing>
      </w:r>
    </w:p>
    <w:p w:rsidR="001E3DAD" w:rsidRPr="001E3DAD" w:rsidRDefault="001E3DAD" w:rsidP="001E3DAD">
      <w:pPr>
        <w:widowControl/>
        <w:rPr>
          <w:rFonts w:ascii="標楷體" w:eastAsia="標楷體" w:hAnsi="標楷體" w:cs="新細明體"/>
          <w:kern w:val="0"/>
          <w:szCs w:val="24"/>
        </w:rPr>
      </w:pPr>
      <w:r w:rsidRPr="001E3DAD">
        <w:rPr>
          <w:rFonts w:ascii="標楷體" w:eastAsia="標楷體" w:hAnsi="標楷體" w:cs="新細明體"/>
          <w:kern w:val="0"/>
          <w:szCs w:val="24"/>
        </w:rPr>
        <w:t>解析一下以上代碼的作用，為何加入後會有一個按鈕可點開小視窗且也能進行類似像機器人的對話功能</w:t>
      </w:r>
    </w:p>
    <w:p w:rsidR="001E3DAD" w:rsidRPr="001E3DAD" w:rsidRDefault="001E3DAD" w:rsidP="001E3DAD">
      <w:pPr>
        <w:widowControl/>
        <w:spacing w:before="100" w:beforeAutospacing="1" w:after="100" w:afterAutospacing="1"/>
        <w:outlineLvl w:val="5"/>
        <w:rPr>
          <w:rFonts w:ascii="標楷體" w:eastAsia="標楷體" w:hAnsi="標楷體" w:cs="新細明體"/>
          <w:b/>
          <w:bCs/>
          <w:kern w:val="0"/>
          <w:sz w:val="15"/>
          <w:szCs w:val="15"/>
        </w:rPr>
      </w:pPr>
      <w:r w:rsidRPr="001E3DAD">
        <w:rPr>
          <w:rFonts w:ascii="標楷體" w:eastAsia="標楷體" w:hAnsi="標楷體" w:cs="新細明體"/>
          <w:b/>
          <w:bCs/>
          <w:kern w:val="0"/>
          <w:sz w:val="15"/>
          <w:szCs w:val="15"/>
        </w:rPr>
        <w:lastRenderedPageBreak/>
        <w:t>ChatGPT 說：</w:t>
      </w:r>
    </w:p>
    <w:p w:rsidR="001E3DAD" w:rsidRPr="001E3DAD" w:rsidRDefault="001E3DAD" w:rsidP="001E3DAD">
      <w:pPr>
        <w:widowControl/>
        <w:rPr>
          <w:rFonts w:ascii="標楷體" w:eastAsia="標楷體" w:hAnsi="標楷體" w:cs="新細明體"/>
          <w:kern w:val="0"/>
          <w:szCs w:val="24"/>
        </w:rPr>
      </w:pPr>
      <w:r w:rsidRPr="001E3DAD">
        <w:rPr>
          <w:rFonts w:ascii="標楷體" w:eastAsia="標楷體" w:hAnsi="標楷體" w:cs="新細明體"/>
          <w:kern w:val="0"/>
          <w:szCs w:val="24"/>
        </w:rPr>
        <w:t>ChatGPT</w:t>
      </w:r>
    </w:p>
    <w:p w:rsidR="001E3DAD" w:rsidRPr="001E3DAD" w:rsidRDefault="001E3DAD" w:rsidP="001E3DAD">
      <w:pPr>
        <w:widowControl/>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這段代碼的主要作用是將一個 Voiceflow 的聊天機器人小工具嵌入到 React 應用程式中，讓使用者能夠點擊按鈕打開一個小視窗並進行對話。以下是詳細的解析：</w:t>
      </w:r>
    </w:p>
    <w:p w:rsidR="001E3DAD" w:rsidRPr="001E3DAD" w:rsidRDefault="001E3DAD" w:rsidP="001E3DAD">
      <w:pPr>
        <w:widowControl/>
        <w:spacing w:before="100" w:beforeAutospacing="1" w:after="100" w:afterAutospacing="1"/>
        <w:outlineLvl w:val="2"/>
        <w:rPr>
          <w:rFonts w:ascii="標楷體" w:eastAsia="標楷體" w:hAnsi="標楷體" w:cs="新細明體"/>
          <w:b/>
          <w:bCs/>
          <w:kern w:val="0"/>
          <w:sz w:val="27"/>
          <w:szCs w:val="27"/>
        </w:rPr>
      </w:pPr>
      <w:r w:rsidRPr="001E3DAD">
        <w:rPr>
          <w:rFonts w:ascii="標楷體" w:eastAsia="標楷體" w:hAnsi="標楷體" w:cs="新細明體"/>
          <w:b/>
          <w:bCs/>
          <w:kern w:val="0"/>
          <w:sz w:val="27"/>
          <w:szCs w:val="27"/>
        </w:rPr>
        <w:t xml:space="preserve">1. React 組件 </w:t>
      </w:r>
      <w:r w:rsidRPr="001E3DAD">
        <w:rPr>
          <w:rFonts w:ascii="標楷體" w:eastAsia="標楷體" w:hAnsi="標楷體" w:cs="細明體"/>
          <w:b/>
          <w:bCs/>
          <w:kern w:val="0"/>
          <w:szCs w:val="24"/>
        </w:rPr>
        <w:t>Assistant</w:t>
      </w:r>
    </w:p>
    <w:p w:rsidR="001E3DAD" w:rsidRPr="001E3DAD" w:rsidRDefault="001E3DAD" w:rsidP="001E3DAD">
      <w:pPr>
        <w:widowControl/>
        <w:numPr>
          <w:ilvl w:val="0"/>
          <w:numId w:val="1"/>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 xml:space="preserve">這個組件使用了 </w:t>
      </w:r>
      <w:r w:rsidRPr="001E3DAD">
        <w:rPr>
          <w:rFonts w:ascii="標楷體" w:eastAsia="標楷體" w:hAnsi="標楷體" w:cs="細明體"/>
          <w:kern w:val="0"/>
          <w:szCs w:val="24"/>
        </w:rPr>
        <w:t>useEffect</w:t>
      </w:r>
      <w:r w:rsidRPr="001E3DAD">
        <w:rPr>
          <w:rFonts w:ascii="標楷體" w:eastAsia="標楷體" w:hAnsi="標楷體" w:cs="新細明體"/>
          <w:kern w:val="0"/>
          <w:szCs w:val="24"/>
        </w:rPr>
        <w:t>，這是一個 React 的 hook，用來在組件渲染後執行副作用（如加載外部腳本、發送請求等）。</w:t>
      </w:r>
    </w:p>
    <w:p w:rsidR="001E3DAD" w:rsidRDefault="001E3DAD" w:rsidP="001E3DAD">
      <w:pPr>
        <w:widowControl/>
        <w:numPr>
          <w:ilvl w:val="0"/>
          <w:numId w:val="1"/>
        </w:numPr>
        <w:spacing w:before="100" w:beforeAutospacing="1" w:after="100" w:afterAutospacing="1"/>
        <w:rPr>
          <w:rFonts w:ascii="標楷體" w:eastAsia="標楷體" w:hAnsi="標楷體" w:cs="新細明體"/>
          <w:kern w:val="0"/>
          <w:szCs w:val="24"/>
        </w:rPr>
      </w:pPr>
      <w:r w:rsidRPr="001E3DAD">
        <w:rPr>
          <w:rFonts w:ascii="標楷體" w:eastAsia="標楷體" w:hAnsi="標楷體" w:cs="細明體"/>
          <w:kern w:val="0"/>
          <w:szCs w:val="24"/>
        </w:rPr>
        <w:t>useEffect</w:t>
      </w:r>
      <w:r w:rsidRPr="001E3DAD">
        <w:rPr>
          <w:rFonts w:ascii="標楷體" w:eastAsia="標楷體" w:hAnsi="標楷體" w:cs="新細明體"/>
          <w:kern w:val="0"/>
          <w:szCs w:val="24"/>
        </w:rPr>
        <w:t xml:space="preserve"> 內部的函數模擬了將一個外部腳本動態插入頁面，並且只在組件初始化的時候執行一次。</w:t>
      </w:r>
    </w:p>
    <w:p w:rsidR="00EC295E" w:rsidRPr="001E3DAD" w:rsidRDefault="00EC295E" w:rsidP="00EC295E">
      <w:pPr>
        <w:widowControl/>
        <w:spacing w:before="100" w:beforeAutospacing="1" w:after="100" w:afterAutospacing="1"/>
        <w:ind w:left="360"/>
        <w:rPr>
          <w:rFonts w:ascii="標楷體" w:eastAsia="標楷體" w:hAnsi="標楷體" w:cs="新細明體" w:hint="eastAsia"/>
          <w:kern w:val="0"/>
          <w:szCs w:val="24"/>
        </w:rPr>
      </w:pPr>
    </w:p>
    <w:p w:rsidR="001E3DAD" w:rsidRPr="001E3DAD" w:rsidRDefault="001E3DAD" w:rsidP="001E3DAD">
      <w:pPr>
        <w:widowControl/>
        <w:spacing w:before="100" w:beforeAutospacing="1" w:after="100" w:afterAutospacing="1"/>
        <w:outlineLvl w:val="2"/>
        <w:rPr>
          <w:rFonts w:ascii="標楷體" w:eastAsia="標楷體" w:hAnsi="標楷體" w:cs="新細明體"/>
          <w:b/>
          <w:bCs/>
          <w:kern w:val="0"/>
          <w:sz w:val="27"/>
          <w:szCs w:val="27"/>
        </w:rPr>
      </w:pPr>
      <w:r w:rsidRPr="001E3DAD">
        <w:rPr>
          <w:rFonts w:ascii="標楷體" w:eastAsia="標楷體" w:hAnsi="標楷體" w:cs="新細明體"/>
          <w:b/>
          <w:bCs/>
          <w:kern w:val="0"/>
          <w:sz w:val="27"/>
          <w:szCs w:val="27"/>
        </w:rPr>
        <w:t xml:space="preserve">2. 自執行匿名函數 </w:t>
      </w:r>
      <w:r w:rsidRPr="001E3DAD">
        <w:rPr>
          <w:rFonts w:ascii="標楷體" w:eastAsia="標楷體" w:hAnsi="標楷體" w:cs="細明體"/>
          <w:b/>
          <w:bCs/>
          <w:kern w:val="0"/>
          <w:szCs w:val="24"/>
        </w:rPr>
        <w:t>(function (d, t) {...})(document, 'script')</w:t>
      </w:r>
    </w:p>
    <w:p w:rsidR="001E3DAD" w:rsidRPr="001E3DAD" w:rsidRDefault="001E3DAD" w:rsidP="001E3DAD">
      <w:pPr>
        <w:widowControl/>
        <w:numPr>
          <w:ilvl w:val="0"/>
          <w:numId w:val="2"/>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 xml:space="preserve">這是一個自執行的匿名函數，用來動態地將 </w:t>
      </w:r>
      <w:r w:rsidRPr="001E3DAD">
        <w:rPr>
          <w:rFonts w:ascii="標楷體" w:eastAsia="標楷體" w:hAnsi="標楷體" w:cs="細明體"/>
          <w:kern w:val="0"/>
          <w:szCs w:val="24"/>
        </w:rPr>
        <w:t>script</w:t>
      </w:r>
      <w:r w:rsidRPr="001E3DAD">
        <w:rPr>
          <w:rFonts w:ascii="標楷體" w:eastAsia="標楷體" w:hAnsi="標楷體" w:cs="新細明體"/>
          <w:kern w:val="0"/>
          <w:szCs w:val="24"/>
        </w:rPr>
        <w:t xml:space="preserve"> 標籤插入到 HTML 文件中。</w:t>
      </w:r>
    </w:p>
    <w:p w:rsidR="001E3DAD" w:rsidRPr="00EC295E" w:rsidRDefault="001E3DAD" w:rsidP="001E3DAD">
      <w:pPr>
        <w:widowControl/>
        <w:numPr>
          <w:ilvl w:val="0"/>
          <w:numId w:val="2"/>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 xml:space="preserve">它通過 </w:t>
      </w:r>
      <w:r w:rsidRPr="001E3DAD">
        <w:rPr>
          <w:rFonts w:ascii="標楷體" w:eastAsia="標楷體" w:hAnsi="標楷體" w:cs="細明體"/>
          <w:kern w:val="0"/>
          <w:szCs w:val="24"/>
        </w:rPr>
        <w:t>document.createElement(t)</w:t>
      </w:r>
      <w:r w:rsidRPr="001E3DAD">
        <w:rPr>
          <w:rFonts w:ascii="標楷體" w:eastAsia="標楷體" w:hAnsi="標楷體" w:cs="新細明體"/>
          <w:kern w:val="0"/>
          <w:szCs w:val="24"/>
        </w:rPr>
        <w:t xml:space="preserve"> 創建一個 </w:t>
      </w:r>
      <w:r w:rsidRPr="001E3DAD">
        <w:rPr>
          <w:rFonts w:ascii="標楷體" w:eastAsia="標楷體" w:hAnsi="標楷體" w:cs="細明體"/>
          <w:kern w:val="0"/>
          <w:szCs w:val="24"/>
        </w:rPr>
        <w:t>script</w:t>
      </w:r>
      <w:r w:rsidRPr="001E3DAD">
        <w:rPr>
          <w:rFonts w:ascii="標楷體" w:eastAsia="標楷體" w:hAnsi="標楷體" w:cs="新細明體"/>
          <w:kern w:val="0"/>
          <w:szCs w:val="24"/>
        </w:rPr>
        <w:t xml:space="preserve"> 元素，並將其插入到頁面的 DOM 中。</w:t>
      </w:r>
      <w:bookmarkStart w:id="0" w:name="_GoBack"/>
      <w:bookmarkEnd w:id="0"/>
    </w:p>
    <w:p w:rsidR="001E3DAD" w:rsidRPr="001E3DAD" w:rsidRDefault="001E3DAD" w:rsidP="001E3DAD">
      <w:pPr>
        <w:widowControl/>
        <w:spacing w:before="100" w:beforeAutospacing="1" w:after="100" w:afterAutospacing="1"/>
        <w:outlineLvl w:val="2"/>
        <w:rPr>
          <w:rFonts w:ascii="標楷體" w:eastAsia="標楷體" w:hAnsi="標楷體" w:cs="新細明體"/>
          <w:b/>
          <w:bCs/>
          <w:kern w:val="0"/>
          <w:sz w:val="27"/>
          <w:szCs w:val="27"/>
        </w:rPr>
      </w:pPr>
      <w:r w:rsidRPr="001E3DAD">
        <w:rPr>
          <w:rFonts w:ascii="標楷體" w:eastAsia="標楷體" w:hAnsi="標楷體" w:cs="新細明體"/>
          <w:b/>
          <w:bCs/>
          <w:kern w:val="0"/>
          <w:sz w:val="27"/>
          <w:szCs w:val="27"/>
        </w:rPr>
        <w:t>3. Voiceflow 聊天小工具的加載</w:t>
      </w:r>
    </w:p>
    <w:p w:rsidR="001E3DAD" w:rsidRPr="001E3DAD" w:rsidRDefault="001E3DAD" w:rsidP="001E3DAD">
      <w:pPr>
        <w:widowControl/>
        <w:numPr>
          <w:ilvl w:val="0"/>
          <w:numId w:val="3"/>
        </w:numPr>
        <w:spacing w:before="100" w:beforeAutospacing="1" w:after="100" w:afterAutospacing="1"/>
        <w:rPr>
          <w:rFonts w:ascii="標楷體" w:eastAsia="標楷體" w:hAnsi="標楷體" w:cs="新細明體"/>
          <w:kern w:val="0"/>
          <w:szCs w:val="24"/>
        </w:rPr>
      </w:pPr>
      <w:r w:rsidRPr="001E3DAD">
        <w:rPr>
          <w:rFonts w:ascii="標楷體" w:eastAsia="標楷體" w:hAnsi="標楷體" w:cs="細明體"/>
          <w:kern w:val="0"/>
          <w:szCs w:val="24"/>
        </w:rPr>
        <w:t>v.src = 'https://cdn.voiceflow.com/widget/bundle.mjs'</w:t>
      </w:r>
      <w:r w:rsidRPr="001E3DAD">
        <w:rPr>
          <w:rFonts w:ascii="標楷體" w:eastAsia="標楷體" w:hAnsi="標楷體" w:cs="新細明體"/>
          <w:kern w:val="0"/>
          <w:szCs w:val="24"/>
        </w:rPr>
        <w:t xml:space="preserve"> 指定了外部腳本的 URL，這是一個來自 Voiceflow 的聊天小工具腳本。</w:t>
      </w:r>
    </w:p>
    <w:p w:rsidR="001E3DAD" w:rsidRPr="001E3DAD" w:rsidRDefault="001E3DAD" w:rsidP="001E3DAD">
      <w:pPr>
        <w:widowControl/>
        <w:numPr>
          <w:ilvl w:val="0"/>
          <w:numId w:val="3"/>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當這個腳本加載完畢後，</w:t>
      </w:r>
      <w:r w:rsidRPr="001E3DAD">
        <w:rPr>
          <w:rFonts w:ascii="標楷體" w:eastAsia="標楷體" w:hAnsi="標楷體" w:cs="細明體"/>
          <w:kern w:val="0"/>
          <w:szCs w:val="24"/>
        </w:rPr>
        <w:t>v.onload</w:t>
      </w:r>
      <w:r w:rsidRPr="001E3DAD">
        <w:rPr>
          <w:rFonts w:ascii="標楷體" w:eastAsia="標楷體" w:hAnsi="標楷體" w:cs="新細明體"/>
          <w:kern w:val="0"/>
          <w:szCs w:val="24"/>
        </w:rPr>
        <w:t xml:space="preserve"> 事件被觸發，執行 </w:t>
      </w:r>
      <w:r w:rsidRPr="001E3DAD">
        <w:rPr>
          <w:rFonts w:ascii="標楷體" w:eastAsia="標楷體" w:hAnsi="標楷體" w:cs="細明體"/>
          <w:kern w:val="0"/>
          <w:szCs w:val="24"/>
        </w:rPr>
        <w:t>window.voiceflow.chat.load</w:t>
      </w:r>
      <w:r w:rsidRPr="001E3DAD">
        <w:rPr>
          <w:rFonts w:ascii="標楷體" w:eastAsia="標楷體" w:hAnsi="標楷體" w:cs="新細明體"/>
          <w:kern w:val="0"/>
          <w:szCs w:val="24"/>
        </w:rPr>
        <w:t xml:space="preserve"> 函數，這個函數負責初始化並加載 Voiceflow 的聊天機器人 widget。</w:t>
      </w:r>
    </w:p>
    <w:p w:rsidR="001E3DAD" w:rsidRPr="001E3DAD" w:rsidRDefault="001E3DAD" w:rsidP="001E3DAD">
      <w:pPr>
        <w:widowControl/>
        <w:spacing w:before="100" w:beforeAutospacing="1" w:after="100" w:afterAutospacing="1"/>
        <w:outlineLvl w:val="2"/>
        <w:rPr>
          <w:rFonts w:ascii="標楷體" w:eastAsia="標楷體" w:hAnsi="標楷體" w:cs="新細明體"/>
          <w:b/>
          <w:bCs/>
          <w:kern w:val="0"/>
          <w:sz w:val="27"/>
          <w:szCs w:val="27"/>
        </w:rPr>
      </w:pPr>
      <w:r w:rsidRPr="001E3DAD">
        <w:rPr>
          <w:rFonts w:ascii="標楷體" w:eastAsia="標楷體" w:hAnsi="標楷體" w:cs="新細明體"/>
          <w:b/>
          <w:bCs/>
          <w:kern w:val="0"/>
          <w:sz w:val="27"/>
          <w:szCs w:val="27"/>
        </w:rPr>
        <w:t xml:space="preserve">4. </w:t>
      </w:r>
      <w:r w:rsidRPr="001E3DAD">
        <w:rPr>
          <w:rFonts w:ascii="標楷體" w:eastAsia="標楷體" w:hAnsi="標楷體" w:cs="細明體"/>
          <w:b/>
          <w:bCs/>
          <w:kern w:val="0"/>
          <w:szCs w:val="24"/>
        </w:rPr>
        <w:t>window.voiceflow.chat.load</w:t>
      </w:r>
      <w:r w:rsidRPr="001E3DAD">
        <w:rPr>
          <w:rFonts w:ascii="標楷體" w:eastAsia="標楷體" w:hAnsi="標楷體" w:cs="新細明體"/>
          <w:b/>
          <w:bCs/>
          <w:kern w:val="0"/>
          <w:sz w:val="27"/>
          <w:szCs w:val="27"/>
        </w:rPr>
        <w:t xml:space="preserve"> 的參數</w:t>
      </w:r>
    </w:p>
    <w:p w:rsidR="001E3DAD" w:rsidRPr="001E3DAD" w:rsidRDefault="001E3DAD" w:rsidP="001E3DAD">
      <w:pPr>
        <w:widowControl/>
        <w:numPr>
          <w:ilvl w:val="0"/>
          <w:numId w:val="4"/>
        </w:numPr>
        <w:spacing w:before="100" w:beforeAutospacing="1" w:after="100" w:afterAutospacing="1"/>
        <w:rPr>
          <w:rFonts w:ascii="標楷體" w:eastAsia="標楷體" w:hAnsi="標楷體" w:cs="新細明體"/>
          <w:kern w:val="0"/>
          <w:szCs w:val="24"/>
        </w:rPr>
      </w:pPr>
      <w:r w:rsidRPr="001E3DAD">
        <w:rPr>
          <w:rFonts w:ascii="標楷體" w:eastAsia="標楷體" w:hAnsi="標楷體" w:cs="細明體"/>
          <w:kern w:val="0"/>
          <w:szCs w:val="24"/>
        </w:rPr>
        <w:t>verify: { projectID: '657966c09e57db431ad839e8' }</w:t>
      </w:r>
      <w:r w:rsidRPr="001E3DAD">
        <w:rPr>
          <w:rFonts w:ascii="標楷體" w:eastAsia="標楷體" w:hAnsi="標楷體" w:cs="新細明體"/>
          <w:kern w:val="0"/>
          <w:szCs w:val="24"/>
        </w:rPr>
        <w:t>: 這裡提供了 Voiceflow 專案的 ID，用來驗證和連接到特定的聊天機器人專案。</w:t>
      </w:r>
    </w:p>
    <w:p w:rsidR="001E3DAD" w:rsidRPr="001E3DAD" w:rsidRDefault="001E3DAD" w:rsidP="001E3DAD">
      <w:pPr>
        <w:widowControl/>
        <w:numPr>
          <w:ilvl w:val="0"/>
          <w:numId w:val="4"/>
        </w:numPr>
        <w:spacing w:before="100" w:beforeAutospacing="1" w:after="100" w:afterAutospacing="1"/>
        <w:rPr>
          <w:rFonts w:ascii="標楷體" w:eastAsia="標楷體" w:hAnsi="標楷體" w:cs="新細明體"/>
          <w:kern w:val="0"/>
          <w:szCs w:val="24"/>
        </w:rPr>
      </w:pPr>
      <w:r w:rsidRPr="001E3DAD">
        <w:rPr>
          <w:rFonts w:ascii="標楷體" w:eastAsia="標楷體" w:hAnsi="標楷體" w:cs="細明體"/>
          <w:kern w:val="0"/>
          <w:szCs w:val="24"/>
        </w:rPr>
        <w:t>url: 'https://general-runtime.voiceflow.com'</w:t>
      </w:r>
      <w:r w:rsidRPr="001E3DAD">
        <w:rPr>
          <w:rFonts w:ascii="標楷體" w:eastAsia="標楷體" w:hAnsi="標楷體" w:cs="新細明體"/>
          <w:kern w:val="0"/>
          <w:szCs w:val="24"/>
        </w:rPr>
        <w:t>: 指定了與 Voiceflow 伺服器通訊的 URL。</w:t>
      </w:r>
    </w:p>
    <w:p w:rsidR="001E3DAD" w:rsidRPr="001E3DAD" w:rsidRDefault="001E3DAD" w:rsidP="001E3DAD">
      <w:pPr>
        <w:widowControl/>
        <w:numPr>
          <w:ilvl w:val="0"/>
          <w:numId w:val="4"/>
        </w:numPr>
        <w:spacing w:before="100" w:beforeAutospacing="1" w:after="100" w:afterAutospacing="1"/>
        <w:rPr>
          <w:rFonts w:ascii="標楷體" w:eastAsia="標楷體" w:hAnsi="標楷體" w:cs="新細明體"/>
          <w:kern w:val="0"/>
          <w:szCs w:val="24"/>
        </w:rPr>
      </w:pPr>
      <w:r w:rsidRPr="001E3DAD">
        <w:rPr>
          <w:rFonts w:ascii="標楷體" w:eastAsia="標楷體" w:hAnsi="標楷體" w:cs="細明體"/>
          <w:kern w:val="0"/>
          <w:szCs w:val="24"/>
        </w:rPr>
        <w:t>versionID: 'production'</w:t>
      </w:r>
      <w:r w:rsidRPr="001E3DAD">
        <w:rPr>
          <w:rFonts w:ascii="標楷體" w:eastAsia="標楷體" w:hAnsi="標楷體" w:cs="新細明體"/>
          <w:kern w:val="0"/>
          <w:szCs w:val="24"/>
        </w:rPr>
        <w:t>: 指定使用的是 production 版本的聊天機器人。</w:t>
      </w:r>
    </w:p>
    <w:p w:rsidR="001E3DAD" w:rsidRPr="001E3DAD" w:rsidRDefault="001E3DAD" w:rsidP="001E3DAD">
      <w:pPr>
        <w:widowControl/>
        <w:spacing w:before="100" w:beforeAutospacing="1" w:after="100" w:afterAutospacing="1"/>
        <w:outlineLvl w:val="2"/>
        <w:rPr>
          <w:rFonts w:ascii="標楷體" w:eastAsia="標楷體" w:hAnsi="標楷體" w:cs="新細明體"/>
          <w:b/>
          <w:bCs/>
          <w:kern w:val="0"/>
          <w:sz w:val="27"/>
          <w:szCs w:val="27"/>
        </w:rPr>
      </w:pPr>
      <w:r w:rsidRPr="001E3DAD">
        <w:rPr>
          <w:rFonts w:ascii="標楷體" w:eastAsia="標楷體" w:hAnsi="標楷體" w:cs="新細明體"/>
          <w:b/>
          <w:bCs/>
          <w:kern w:val="0"/>
          <w:sz w:val="27"/>
          <w:szCs w:val="27"/>
        </w:rPr>
        <w:lastRenderedPageBreak/>
        <w:t>5. 為何會有一個按鈕並開啟對話功能？</w:t>
      </w:r>
    </w:p>
    <w:p w:rsidR="001E3DAD" w:rsidRPr="001E3DAD" w:rsidRDefault="001E3DAD" w:rsidP="001E3DAD">
      <w:pPr>
        <w:widowControl/>
        <w:numPr>
          <w:ilvl w:val="0"/>
          <w:numId w:val="5"/>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當這段代碼成功執行後，來自 Voiceflow 的腳本會在頁面上顯示一個類似按鈕的 widget。</w:t>
      </w:r>
    </w:p>
    <w:p w:rsidR="001E3DAD" w:rsidRPr="001E3DAD" w:rsidRDefault="001E3DAD" w:rsidP="001E3DAD">
      <w:pPr>
        <w:widowControl/>
        <w:numPr>
          <w:ilvl w:val="0"/>
          <w:numId w:val="5"/>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點擊這個按鈕時，會打開一個小視窗，這個視窗就是 Voiceflow 聊天機器人的界面。用戶可以在這裡進行類似於聊天機器人的對話。</w:t>
      </w:r>
    </w:p>
    <w:p w:rsidR="001E3DAD" w:rsidRPr="001E3DAD" w:rsidRDefault="001E3DAD" w:rsidP="001E3DAD">
      <w:pPr>
        <w:widowControl/>
        <w:spacing w:before="100" w:beforeAutospacing="1" w:after="100" w:afterAutospacing="1"/>
        <w:outlineLvl w:val="2"/>
        <w:rPr>
          <w:rFonts w:ascii="標楷體" w:eastAsia="標楷體" w:hAnsi="標楷體" w:cs="新細明體"/>
          <w:b/>
          <w:bCs/>
          <w:kern w:val="0"/>
          <w:sz w:val="27"/>
          <w:szCs w:val="27"/>
        </w:rPr>
      </w:pPr>
      <w:r w:rsidRPr="001E3DAD">
        <w:rPr>
          <w:rFonts w:ascii="標楷體" w:eastAsia="標楷體" w:hAnsi="標楷體" w:cs="新細明體"/>
          <w:b/>
          <w:bCs/>
          <w:kern w:val="0"/>
          <w:sz w:val="27"/>
          <w:szCs w:val="27"/>
        </w:rPr>
        <w:t>6. 代碼工作流程總結</w:t>
      </w:r>
    </w:p>
    <w:p w:rsidR="001E3DAD" w:rsidRPr="001E3DAD" w:rsidRDefault="001E3DAD" w:rsidP="001E3DAD">
      <w:pPr>
        <w:widowControl/>
        <w:numPr>
          <w:ilvl w:val="0"/>
          <w:numId w:val="6"/>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React 組件加載時，自動插入 Voiceflow 提供的腳本。</w:t>
      </w:r>
    </w:p>
    <w:p w:rsidR="001E3DAD" w:rsidRPr="001E3DAD" w:rsidRDefault="001E3DAD" w:rsidP="001E3DAD">
      <w:pPr>
        <w:widowControl/>
        <w:numPr>
          <w:ilvl w:val="0"/>
          <w:numId w:val="6"/>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插入後，該腳本會自動在頁面上顯示一個對話按鈕。</w:t>
      </w:r>
    </w:p>
    <w:p w:rsidR="001E3DAD" w:rsidRPr="001E3DAD" w:rsidRDefault="001E3DAD" w:rsidP="001E3DAD">
      <w:pPr>
        <w:widowControl/>
        <w:numPr>
          <w:ilvl w:val="0"/>
          <w:numId w:val="6"/>
        </w:numPr>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用戶點擊該按鈕後，可以開啟一個聊天窗口，並開始與預設的聊天機器人進行互動。</w:t>
      </w:r>
    </w:p>
    <w:p w:rsidR="001E3DAD" w:rsidRPr="001E3DAD" w:rsidRDefault="001E3DAD" w:rsidP="001E3DAD">
      <w:pPr>
        <w:widowControl/>
        <w:spacing w:before="100" w:beforeAutospacing="1" w:after="100" w:afterAutospacing="1"/>
        <w:rPr>
          <w:rFonts w:ascii="標楷體" w:eastAsia="標楷體" w:hAnsi="標楷體" w:cs="新細明體"/>
          <w:kern w:val="0"/>
          <w:szCs w:val="24"/>
        </w:rPr>
      </w:pPr>
      <w:r w:rsidRPr="001E3DAD">
        <w:rPr>
          <w:rFonts w:ascii="標楷體" w:eastAsia="標楷體" w:hAnsi="標楷體" w:cs="新細明體"/>
          <w:kern w:val="0"/>
          <w:szCs w:val="24"/>
        </w:rPr>
        <w:t>這段代碼的核心目的就是在你的網頁上嵌入一個 Voiceflow 的聊天機器人 widget，透過其提供的聊天介面，讓使用者與機器人進行對話。</w:t>
      </w:r>
    </w:p>
    <w:p w:rsidR="00434E39" w:rsidRPr="001E3DAD" w:rsidRDefault="004D6139">
      <w:pPr>
        <w:rPr>
          <w:rFonts w:ascii="標楷體" w:eastAsia="標楷體" w:hAnsi="標楷體"/>
        </w:rPr>
      </w:pPr>
    </w:p>
    <w:sectPr w:rsidR="00434E39" w:rsidRPr="001E3DA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139" w:rsidRDefault="004D6139" w:rsidP="00EC295E">
      <w:r>
        <w:separator/>
      </w:r>
    </w:p>
  </w:endnote>
  <w:endnote w:type="continuationSeparator" w:id="0">
    <w:p w:rsidR="004D6139" w:rsidRDefault="004D6139" w:rsidP="00EC2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139" w:rsidRDefault="004D6139" w:rsidP="00EC295E">
      <w:r>
        <w:separator/>
      </w:r>
    </w:p>
  </w:footnote>
  <w:footnote w:type="continuationSeparator" w:id="0">
    <w:p w:rsidR="004D6139" w:rsidRDefault="004D6139" w:rsidP="00EC29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2C44"/>
    <w:multiLevelType w:val="multilevel"/>
    <w:tmpl w:val="D540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749BE"/>
    <w:multiLevelType w:val="multilevel"/>
    <w:tmpl w:val="9DC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3255C"/>
    <w:multiLevelType w:val="multilevel"/>
    <w:tmpl w:val="C410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726DC"/>
    <w:multiLevelType w:val="multilevel"/>
    <w:tmpl w:val="224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3052E"/>
    <w:multiLevelType w:val="multilevel"/>
    <w:tmpl w:val="B73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F504C"/>
    <w:multiLevelType w:val="multilevel"/>
    <w:tmpl w:val="815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AD"/>
    <w:rsid w:val="001E3DAD"/>
    <w:rsid w:val="004D6139"/>
    <w:rsid w:val="00925931"/>
    <w:rsid w:val="00C83DDE"/>
    <w:rsid w:val="00EC29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5543B"/>
  <w15:chartTrackingRefBased/>
  <w15:docId w15:val="{F3F03C9D-E8B4-44AD-B136-90DDC170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1E3DAD"/>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6">
    <w:name w:val="heading 6"/>
    <w:basedOn w:val="a"/>
    <w:link w:val="60"/>
    <w:uiPriority w:val="9"/>
    <w:qFormat/>
    <w:rsid w:val="001E3DAD"/>
    <w:pPr>
      <w:widowControl/>
      <w:spacing w:before="100" w:beforeAutospacing="1" w:after="100" w:afterAutospacing="1"/>
      <w:outlineLvl w:val="5"/>
    </w:pPr>
    <w:rPr>
      <w:rFonts w:ascii="新細明體" w:eastAsia="新細明體" w:hAnsi="新細明體" w:cs="新細明體"/>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E3DAD"/>
    <w:rPr>
      <w:rFonts w:ascii="新細明體" w:eastAsia="新細明體" w:hAnsi="新細明體" w:cs="新細明體"/>
      <w:b/>
      <w:bCs/>
      <w:kern w:val="0"/>
      <w:sz w:val="27"/>
      <w:szCs w:val="27"/>
    </w:rPr>
  </w:style>
  <w:style w:type="character" w:customStyle="1" w:styleId="60">
    <w:name w:val="標題 6 字元"/>
    <w:basedOn w:val="a0"/>
    <w:link w:val="6"/>
    <w:uiPriority w:val="9"/>
    <w:rsid w:val="001E3DAD"/>
    <w:rPr>
      <w:rFonts w:ascii="新細明體" w:eastAsia="新細明體" w:hAnsi="新細明體" w:cs="新細明體"/>
      <w:b/>
      <w:bCs/>
      <w:kern w:val="0"/>
      <w:sz w:val="15"/>
      <w:szCs w:val="15"/>
    </w:rPr>
  </w:style>
  <w:style w:type="paragraph" w:styleId="Web">
    <w:name w:val="Normal (Web)"/>
    <w:basedOn w:val="a"/>
    <w:uiPriority w:val="99"/>
    <w:semiHidden/>
    <w:unhideWhenUsed/>
    <w:rsid w:val="001E3DA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1E3DAD"/>
    <w:rPr>
      <w:b/>
      <w:bCs/>
    </w:rPr>
  </w:style>
  <w:style w:type="character" w:styleId="HTML">
    <w:name w:val="HTML Code"/>
    <w:basedOn w:val="a0"/>
    <w:uiPriority w:val="99"/>
    <w:semiHidden/>
    <w:unhideWhenUsed/>
    <w:rsid w:val="001E3DAD"/>
    <w:rPr>
      <w:rFonts w:ascii="細明體" w:eastAsia="細明體" w:hAnsi="細明體" w:cs="細明體"/>
      <w:sz w:val="24"/>
      <w:szCs w:val="24"/>
    </w:rPr>
  </w:style>
  <w:style w:type="paragraph" w:styleId="a4">
    <w:name w:val="header"/>
    <w:basedOn w:val="a"/>
    <w:link w:val="a5"/>
    <w:uiPriority w:val="99"/>
    <w:unhideWhenUsed/>
    <w:rsid w:val="00EC295E"/>
    <w:pPr>
      <w:tabs>
        <w:tab w:val="center" w:pos="4153"/>
        <w:tab w:val="right" w:pos="8306"/>
      </w:tabs>
      <w:snapToGrid w:val="0"/>
    </w:pPr>
    <w:rPr>
      <w:sz w:val="20"/>
      <w:szCs w:val="20"/>
    </w:rPr>
  </w:style>
  <w:style w:type="character" w:customStyle="1" w:styleId="a5">
    <w:name w:val="頁首 字元"/>
    <w:basedOn w:val="a0"/>
    <w:link w:val="a4"/>
    <w:uiPriority w:val="99"/>
    <w:rsid w:val="00EC295E"/>
    <w:rPr>
      <w:sz w:val="20"/>
      <w:szCs w:val="20"/>
    </w:rPr>
  </w:style>
  <w:style w:type="paragraph" w:styleId="a6">
    <w:name w:val="footer"/>
    <w:basedOn w:val="a"/>
    <w:link w:val="a7"/>
    <w:uiPriority w:val="99"/>
    <w:unhideWhenUsed/>
    <w:rsid w:val="00EC295E"/>
    <w:pPr>
      <w:tabs>
        <w:tab w:val="center" w:pos="4153"/>
        <w:tab w:val="right" w:pos="8306"/>
      </w:tabs>
      <w:snapToGrid w:val="0"/>
    </w:pPr>
    <w:rPr>
      <w:sz w:val="20"/>
      <w:szCs w:val="20"/>
    </w:rPr>
  </w:style>
  <w:style w:type="character" w:customStyle="1" w:styleId="a7">
    <w:name w:val="頁尾 字元"/>
    <w:basedOn w:val="a0"/>
    <w:link w:val="a6"/>
    <w:uiPriority w:val="99"/>
    <w:rsid w:val="00EC29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65271">
      <w:bodyDiv w:val="1"/>
      <w:marLeft w:val="0"/>
      <w:marRight w:val="0"/>
      <w:marTop w:val="0"/>
      <w:marBottom w:val="0"/>
      <w:divBdr>
        <w:top w:val="none" w:sz="0" w:space="0" w:color="auto"/>
        <w:left w:val="none" w:sz="0" w:space="0" w:color="auto"/>
        <w:bottom w:val="none" w:sz="0" w:space="0" w:color="auto"/>
        <w:right w:val="none" w:sz="0" w:space="0" w:color="auto"/>
      </w:divBdr>
      <w:divsChild>
        <w:div w:id="1584531252">
          <w:marLeft w:val="0"/>
          <w:marRight w:val="0"/>
          <w:marTop w:val="0"/>
          <w:marBottom w:val="0"/>
          <w:divBdr>
            <w:top w:val="none" w:sz="0" w:space="0" w:color="auto"/>
            <w:left w:val="none" w:sz="0" w:space="0" w:color="auto"/>
            <w:bottom w:val="none" w:sz="0" w:space="0" w:color="auto"/>
            <w:right w:val="none" w:sz="0" w:space="0" w:color="auto"/>
          </w:divBdr>
          <w:divsChild>
            <w:div w:id="351273319">
              <w:marLeft w:val="0"/>
              <w:marRight w:val="0"/>
              <w:marTop w:val="0"/>
              <w:marBottom w:val="0"/>
              <w:divBdr>
                <w:top w:val="none" w:sz="0" w:space="0" w:color="auto"/>
                <w:left w:val="none" w:sz="0" w:space="0" w:color="auto"/>
                <w:bottom w:val="none" w:sz="0" w:space="0" w:color="auto"/>
                <w:right w:val="none" w:sz="0" w:space="0" w:color="auto"/>
              </w:divBdr>
              <w:divsChild>
                <w:div w:id="1380324210">
                  <w:marLeft w:val="0"/>
                  <w:marRight w:val="0"/>
                  <w:marTop w:val="0"/>
                  <w:marBottom w:val="0"/>
                  <w:divBdr>
                    <w:top w:val="none" w:sz="0" w:space="0" w:color="auto"/>
                    <w:left w:val="none" w:sz="0" w:space="0" w:color="auto"/>
                    <w:bottom w:val="none" w:sz="0" w:space="0" w:color="auto"/>
                    <w:right w:val="none" w:sz="0" w:space="0" w:color="auto"/>
                  </w:divBdr>
                  <w:divsChild>
                    <w:div w:id="750273296">
                      <w:marLeft w:val="0"/>
                      <w:marRight w:val="0"/>
                      <w:marTop w:val="0"/>
                      <w:marBottom w:val="0"/>
                      <w:divBdr>
                        <w:top w:val="none" w:sz="0" w:space="0" w:color="auto"/>
                        <w:left w:val="none" w:sz="0" w:space="0" w:color="auto"/>
                        <w:bottom w:val="none" w:sz="0" w:space="0" w:color="auto"/>
                        <w:right w:val="none" w:sz="0" w:space="0" w:color="auto"/>
                      </w:divBdr>
                      <w:divsChild>
                        <w:div w:id="976490818">
                          <w:marLeft w:val="0"/>
                          <w:marRight w:val="0"/>
                          <w:marTop w:val="0"/>
                          <w:marBottom w:val="0"/>
                          <w:divBdr>
                            <w:top w:val="none" w:sz="0" w:space="0" w:color="auto"/>
                            <w:left w:val="none" w:sz="0" w:space="0" w:color="auto"/>
                            <w:bottom w:val="none" w:sz="0" w:space="0" w:color="auto"/>
                            <w:right w:val="none" w:sz="0" w:space="0" w:color="auto"/>
                          </w:divBdr>
                          <w:divsChild>
                            <w:div w:id="193345808">
                              <w:marLeft w:val="0"/>
                              <w:marRight w:val="0"/>
                              <w:marTop w:val="0"/>
                              <w:marBottom w:val="0"/>
                              <w:divBdr>
                                <w:top w:val="none" w:sz="0" w:space="0" w:color="auto"/>
                                <w:left w:val="none" w:sz="0" w:space="0" w:color="auto"/>
                                <w:bottom w:val="none" w:sz="0" w:space="0" w:color="auto"/>
                                <w:right w:val="none" w:sz="0" w:space="0" w:color="auto"/>
                              </w:divBdr>
                              <w:divsChild>
                                <w:div w:id="1362705085">
                                  <w:marLeft w:val="0"/>
                                  <w:marRight w:val="0"/>
                                  <w:marTop w:val="0"/>
                                  <w:marBottom w:val="0"/>
                                  <w:divBdr>
                                    <w:top w:val="none" w:sz="0" w:space="0" w:color="auto"/>
                                    <w:left w:val="none" w:sz="0" w:space="0" w:color="auto"/>
                                    <w:bottom w:val="none" w:sz="0" w:space="0" w:color="auto"/>
                                    <w:right w:val="none" w:sz="0" w:space="0" w:color="auto"/>
                                  </w:divBdr>
                                  <w:divsChild>
                                    <w:div w:id="1712340885">
                                      <w:marLeft w:val="0"/>
                                      <w:marRight w:val="0"/>
                                      <w:marTop w:val="0"/>
                                      <w:marBottom w:val="0"/>
                                      <w:divBdr>
                                        <w:top w:val="none" w:sz="0" w:space="0" w:color="auto"/>
                                        <w:left w:val="none" w:sz="0" w:space="0" w:color="auto"/>
                                        <w:bottom w:val="none" w:sz="0" w:space="0" w:color="auto"/>
                                        <w:right w:val="none" w:sz="0" w:space="0" w:color="auto"/>
                                      </w:divBdr>
                                      <w:divsChild>
                                        <w:div w:id="12978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26282">
          <w:marLeft w:val="0"/>
          <w:marRight w:val="0"/>
          <w:marTop w:val="0"/>
          <w:marBottom w:val="0"/>
          <w:divBdr>
            <w:top w:val="none" w:sz="0" w:space="0" w:color="auto"/>
            <w:left w:val="none" w:sz="0" w:space="0" w:color="auto"/>
            <w:bottom w:val="none" w:sz="0" w:space="0" w:color="auto"/>
            <w:right w:val="none" w:sz="0" w:space="0" w:color="auto"/>
          </w:divBdr>
          <w:divsChild>
            <w:div w:id="585185165">
              <w:marLeft w:val="0"/>
              <w:marRight w:val="0"/>
              <w:marTop w:val="0"/>
              <w:marBottom w:val="0"/>
              <w:divBdr>
                <w:top w:val="none" w:sz="0" w:space="0" w:color="auto"/>
                <w:left w:val="none" w:sz="0" w:space="0" w:color="auto"/>
                <w:bottom w:val="none" w:sz="0" w:space="0" w:color="auto"/>
                <w:right w:val="none" w:sz="0" w:space="0" w:color="auto"/>
              </w:divBdr>
              <w:divsChild>
                <w:div w:id="927234293">
                  <w:marLeft w:val="0"/>
                  <w:marRight w:val="0"/>
                  <w:marTop w:val="0"/>
                  <w:marBottom w:val="0"/>
                  <w:divBdr>
                    <w:top w:val="none" w:sz="0" w:space="0" w:color="auto"/>
                    <w:left w:val="none" w:sz="0" w:space="0" w:color="auto"/>
                    <w:bottom w:val="none" w:sz="0" w:space="0" w:color="auto"/>
                    <w:right w:val="none" w:sz="0" w:space="0" w:color="auto"/>
                  </w:divBdr>
                  <w:divsChild>
                    <w:div w:id="2075201588">
                      <w:marLeft w:val="0"/>
                      <w:marRight w:val="0"/>
                      <w:marTop w:val="0"/>
                      <w:marBottom w:val="0"/>
                      <w:divBdr>
                        <w:top w:val="none" w:sz="0" w:space="0" w:color="auto"/>
                        <w:left w:val="none" w:sz="0" w:space="0" w:color="auto"/>
                        <w:bottom w:val="none" w:sz="0" w:space="0" w:color="auto"/>
                        <w:right w:val="none" w:sz="0" w:space="0" w:color="auto"/>
                      </w:divBdr>
                      <w:divsChild>
                        <w:div w:id="1646928882">
                          <w:marLeft w:val="0"/>
                          <w:marRight w:val="0"/>
                          <w:marTop w:val="0"/>
                          <w:marBottom w:val="0"/>
                          <w:divBdr>
                            <w:top w:val="none" w:sz="0" w:space="0" w:color="auto"/>
                            <w:left w:val="none" w:sz="0" w:space="0" w:color="auto"/>
                            <w:bottom w:val="none" w:sz="0" w:space="0" w:color="auto"/>
                            <w:right w:val="none" w:sz="0" w:space="0" w:color="auto"/>
                          </w:divBdr>
                          <w:divsChild>
                            <w:div w:id="2083798019">
                              <w:marLeft w:val="0"/>
                              <w:marRight w:val="0"/>
                              <w:marTop w:val="0"/>
                              <w:marBottom w:val="0"/>
                              <w:divBdr>
                                <w:top w:val="none" w:sz="0" w:space="0" w:color="auto"/>
                                <w:left w:val="none" w:sz="0" w:space="0" w:color="auto"/>
                                <w:bottom w:val="none" w:sz="0" w:space="0" w:color="auto"/>
                                <w:right w:val="none" w:sz="0" w:space="0" w:color="auto"/>
                              </w:divBdr>
                              <w:divsChild>
                                <w:div w:id="16337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9706">
                  <w:marLeft w:val="0"/>
                  <w:marRight w:val="0"/>
                  <w:marTop w:val="0"/>
                  <w:marBottom w:val="0"/>
                  <w:divBdr>
                    <w:top w:val="none" w:sz="0" w:space="0" w:color="auto"/>
                    <w:left w:val="none" w:sz="0" w:space="0" w:color="auto"/>
                    <w:bottom w:val="none" w:sz="0" w:space="0" w:color="auto"/>
                    <w:right w:val="none" w:sz="0" w:space="0" w:color="auto"/>
                  </w:divBdr>
                  <w:divsChild>
                    <w:div w:id="930822665">
                      <w:marLeft w:val="0"/>
                      <w:marRight w:val="0"/>
                      <w:marTop w:val="0"/>
                      <w:marBottom w:val="0"/>
                      <w:divBdr>
                        <w:top w:val="none" w:sz="0" w:space="0" w:color="auto"/>
                        <w:left w:val="none" w:sz="0" w:space="0" w:color="auto"/>
                        <w:bottom w:val="none" w:sz="0" w:space="0" w:color="auto"/>
                        <w:right w:val="none" w:sz="0" w:space="0" w:color="auto"/>
                      </w:divBdr>
                      <w:divsChild>
                        <w:div w:id="1034312418">
                          <w:marLeft w:val="0"/>
                          <w:marRight w:val="0"/>
                          <w:marTop w:val="0"/>
                          <w:marBottom w:val="0"/>
                          <w:divBdr>
                            <w:top w:val="none" w:sz="0" w:space="0" w:color="auto"/>
                            <w:left w:val="none" w:sz="0" w:space="0" w:color="auto"/>
                            <w:bottom w:val="none" w:sz="0" w:space="0" w:color="auto"/>
                            <w:right w:val="none" w:sz="0" w:space="0" w:color="auto"/>
                          </w:divBdr>
                          <w:divsChild>
                            <w:div w:id="10648122">
                              <w:marLeft w:val="0"/>
                              <w:marRight w:val="0"/>
                              <w:marTop w:val="0"/>
                              <w:marBottom w:val="0"/>
                              <w:divBdr>
                                <w:top w:val="none" w:sz="0" w:space="0" w:color="auto"/>
                                <w:left w:val="none" w:sz="0" w:space="0" w:color="auto"/>
                                <w:bottom w:val="none" w:sz="0" w:space="0" w:color="auto"/>
                                <w:right w:val="none" w:sz="0" w:space="0" w:color="auto"/>
                              </w:divBdr>
                              <w:divsChild>
                                <w:div w:id="1466969515">
                                  <w:marLeft w:val="0"/>
                                  <w:marRight w:val="0"/>
                                  <w:marTop w:val="0"/>
                                  <w:marBottom w:val="0"/>
                                  <w:divBdr>
                                    <w:top w:val="none" w:sz="0" w:space="0" w:color="auto"/>
                                    <w:left w:val="none" w:sz="0" w:space="0" w:color="auto"/>
                                    <w:bottom w:val="none" w:sz="0" w:space="0" w:color="auto"/>
                                    <w:right w:val="none" w:sz="0" w:space="0" w:color="auto"/>
                                  </w:divBdr>
                                  <w:divsChild>
                                    <w:div w:id="13993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2024-09-04T09:29:00Z</dcterms:created>
  <dcterms:modified xsi:type="dcterms:W3CDTF">2024-09-04T09:44:00Z</dcterms:modified>
</cp:coreProperties>
</file>