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156" w:lineRule="auto"/>
        <w:rPr>
          <w:rFonts w:hint="eastAsia" w:ascii="微软雅黑" w:eastAsia="微软雅黑"/>
        </w:rPr>
      </w:pPr>
      <w:r>
        <w:pict>
          <v:rect id="_x0000_s1026" o:spid="_x0000_s1026" o:spt="1" style="position:absolute;left:0pt;margin-left:77pt;margin-top:66.05pt;height:0.75pt;width:441.95pt;mso-position-horizontal-relative:page;mso-wrap-distance-bottom:0pt;mso-wrap-distance-top:0pt;z-index:-1572864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0" w:name="谈一谈并发CAS（Compare and Swap）实现"/>
      <w:bookmarkEnd w:id="0"/>
      <w:r>
        <w:t>java</w:t>
      </w:r>
      <w:r>
        <w:rPr>
          <w:rFonts w:hint="eastAsia" w:ascii="微软雅黑" w:eastAsia="微软雅黑"/>
          <w:color w:val="333333"/>
        </w:rPr>
        <w:t>并发</w:t>
      </w:r>
      <w:r>
        <w:rPr>
          <w:color w:val="333333"/>
        </w:rPr>
        <w:t>CAS</w:t>
      </w:r>
      <w:r>
        <w:rPr>
          <w:rFonts w:hint="eastAsia" w:ascii="微软雅黑" w:eastAsia="微软雅黑"/>
          <w:color w:val="333333"/>
        </w:rPr>
        <w:t>（</w:t>
      </w:r>
      <w:r>
        <w:rPr>
          <w:color w:val="333333"/>
        </w:rPr>
        <w:t>Compare and Swap</w:t>
      </w:r>
      <w:r>
        <w:rPr>
          <w:rFonts w:hint="eastAsia" w:ascii="微软雅黑" w:eastAsia="微软雅黑"/>
          <w:color w:val="333333"/>
        </w:rPr>
        <w:t>）实现</w:t>
      </w:r>
    </w:p>
    <w:p>
      <w:pPr>
        <w:pStyle w:val="5"/>
        <w:spacing w:line="20" w:lineRule="exact"/>
        <w:rPr>
          <w:sz w:val="2"/>
        </w:rPr>
      </w:pPr>
      <w:bookmarkStart w:id="17" w:name="_GoBack"/>
      <w:bookmarkEnd w:id="17"/>
      <w:bookmarkStart w:id="1" w:name="题目标签"/>
      <w:bookmarkEnd w:id="1"/>
      <w:r>
        <w:rPr>
          <w:sz w:val="2"/>
        </w:rPr>
        <w:pict>
          <v:group id="_x0000_s1031" o:spid="_x0000_s1031" o:spt="203" style="height:0.75pt;width:442pt;" coordsize="8840,15">
            <o:lock v:ext="edit"/>
            <v:rect id="_x0000_s1032" o:spid="_x0000_s1032" o:spt="1" style="position:absolute;left:0;top:0;height:15;width:884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0"/>
          <w:numId w:val="1"/>
        </w:numPr>
        <w:tabs>
          <w:tab w:val="left" w:pos="427"/>
        </w:tabs>
        <w:spacing w:before="122" w:after="0" w:line="240" w:lineRule="auto"/>
        <w:ind w:left="426" w:right="0" w:hanging="327"/>
        <w:jc w:val="left"/>
        <w:rPr>
          <w:rFonts w:hint="eastAsia" w:ascii="微软雅黑" w:eastAsia="微软雅黑"/>
        </w:rPr>
      </w:pPr>
      <w:bookmarkStart w:id="2" w:name="1. 什么是乐观锁与悲观锁？"/>
      <w:bookmarkEnd w:id="2"/>
      <w:bookmarkStart w:id="3" w:name="1. 什么是乐观锁与悲观锁？"/>
      <w:bookmarkEnd w:id="3"/>
      <w:r>
        <w:rPr>
          <w:rFonts w:hint="eastAsia" w:ascii="微软雅黑" w:eastAsia="微软雅黑"/>
          <w:color w:val="333333"/>
        </w:rPr>
        <w:t>什么是乐观锁与悲观锁？</w:t>
      </w:r>
    </w:p>
    <w:p>
      <w:pPr>
        <w:pStyle w:val="4"/>
        <w:spacing w:before="72"/>
      </w:pPr>
      <w:bookmarkStart w:id="4" w:name="悲观锁"/>
      <w:bookmarkEnd w:id="4"/>
      <w:r>
        <w:rPr>
          <w:color w:val="333333"/>
        </w:rPr>
        <w:t>悲观锁</w:t>
      </w:r>
    </w:p>
    <w:p>
      <w:pPr>
        <w:pStyle w:val="5"/>
        <w:spacing w:before="154" w:line="206" w:lineRule="auto"/>
        <w:ind w:right="177"/>
      </w:pPr>
      <w:r>
        <w:rPr>
          <w:color w:val="333333"/>
          <w:spacing w:val="-1"/>
        </w:rPr>
        <w:t xml:space="preserve">总是假设最坏的情况，每次读取数据的时候都默认其他线程会更改数据，因此需要进行加锁操作，当其  </w:t>
      </w:r>
      <w:r>
        <w:rPr>
          <w:color w:val="333333"/>
          <w:w w:val="105"/>
        </w:rPr>
        <w:t>他线程想要访问数据时，都需要阻塞挂起。悲观锁的实现：</w:t>
      </w:r>
    </w:p>
    <w:p>
      <w:pPr>
        <w:pStyle w:val="5"/>
        <w:spacing w:before="148" w:line="206" w:lineRule="auto"/>
        <w:ind w:left="550" w:right="117"/>
      </w:pPr>
      <w:r>
        <w:pict>
          <v:shape id="_x0000_s1033" o:spid="_x0000_s1033" style="position:absolute;left:0pt;margin-left:87.5pt;margin-top:12.9pt;height:3.8pt;width:3.8pt;mso-position-horizontal-relative:page;z-index:15730688;mso-width-relative:page;mso-height-relative:page;" fillcolor="#333333" filled="t" stroked="f" coordorigin="1751,259" coordsize="76,76" path="m1793,334l1783,334,1778,333,1751,301,1751,291,1783,259,1793,259,1826,296,1826,301,1793,3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pacing w:val="-1"/>
        </w:rPr>
        <w:t xml:space="preserve">传统的关系型数据库使用这种锁机制，比如行锁，表锁等，读锁，写锁等，都是在做操作之前先上  </w:t>
      </w:r>
      <w:r>
        <w:rPr>
          <w:color w:val="333333"/>
          <w:w w:val="105"/>
        </w:rPr>
        <w:t>锁；</w:t>
      </w:r>
    </w:p>
    <w:p>
      <w:pPr>
        <w:spacing w:before="0" w:line="313" w:lineRule="exact"/>
        <w:ind w:left="550" w:right="0" w:firstLine="0"/>
        <w:jc w:val="left"/>
        <w:rPr>
          <w:sz w:val="19"/>
        </w:rPr>
      </w:pPr>
      <w:r>
        <w:pict>
          <v:shape id="_x0000_s1034" o:spid="_x0000_s1034" style="position:absolute;left:0pt;margin-left:87.5pt;margin-top:5.4pt;height:3.8pt;width:3.8pt;mso-position-horizontal-relative:page;z-index:15731712;mso-width-relative:page;mso-height-relative:page;" fillcolor="#333333" filled="t" stroked="f" coordorigin="1751,109" coordsize="76,76" path="m1793,184l1783,184,1778,183,1751,151,1751,141,1783,109,1793,109,1826,146,1826,151,1793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5" o:spid="_x0000_s1035" o:spt="203" style="position:absolute;left:0pt;margin-left:166.3pt;margin-top:3.15pt;height:9.8pt;width:68.3pt;mso-position-horizontal-relative:page;z-index:-15862784;mso-width-relative:page;mso-height-relative:page;" coordorigin="3326,63" coordsize="1366,196">
            <o:lock v:ext="edit"/>
            <v:shape id="_x0000_s1036" o:spid="_x0000_s1036" style="position:absolute;left:3326;top:63;height:196;width:1366;" fillcolor="#F2F4F4" filled="t" stroked="f" coordorigin="3326,63" coordsize="1366,196" path="m4653,259l3365,259,3360,257,3326,220,3326,214,3326,103,3365,63,4653,63,4692,103,4692,220,4659,257,4653,259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3333;top:71;height:181;width:1351;" filled="f" stroked="t" coordorigin="3334,71" coordsize="1351,181" path="m3334,214l3334,109,3334,104,3335,99,3337,94,3339,90,3341,85,3345,82,3348,78,3352,76,3357,74,3362,72,3366,71,3371,71,4647,71,4652,71,4657,72,4661,74,4666,76,4670,78,4673,82,4677,85,4680,90,4682,94,4683,99,4684,104,4684,109,4684,214,4684,219,4683,223,4682,228,4680,233,4647,251,3371,251,3345,240,3341,237,3339,233,3337,228,3335,223,3334,219,3334,214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sz w:val="19"/>
        </w:rPr>
        <w:t>Java</w:t>
      </w:r>
      <w:r>
        <w:rPr>
          <w:color w:val="333333"/>
          <w:spacing w:val="-3"/>
          <w:sz w:val="19"/>
        </w:rPr>
        <w:t xml:space="preserve">里面的同步 </w:t>
      </w:r>
      <w:r>
        <w:rPr>
          <w:rFonts w:ascii="Lucida Console" w:eastAsia="Lucida Console"/>
          <w:color w:val="333333"/>
          <w:sz w:val="17"/>
        </w:rPr>
        <w:t>synchronized</w:t>
      </w:r>
      <w:r>
        <w:rPr>
          <w:rFonts w:ascii="Lucida Console" w:eastAsia="Lucida Console"/>
          <w:color w:val="333333"/>
          <w:spacing w:val="-58"/>
          <w:sz w:val="17"/>
        </w:rPr>
        <w:t xml:space="preserve"> </w:t>
      </w:r>
      <w:r>
        <w:rPr>
          <w:color w:val="333333"/>
          <w:sz w:val="19"/>
        </w:rPr>
        <w:t>关键字的实现。</w:t>
      </w:r>
    </w:p>
    <w:p>
      <w:pPr>
        <w:pStyle w:val="4"/>
        <w:spacing w:before="124"/>
      </w:pPr>
      <w:bookmarkStart w:id="5" w:name="乐观锁"/>
      <w:bookmarkEnd w:id="5"/>
      <w:r>
        <w:rPr>
          <w:color w:val="333333"/>
        </w:rPr>
        <w:t>乐观锁</w:t>
      </w:r>
    </w:p>
    <w:p>
      <w:pPr>
        <w:pStyle w:val="5"/>
        <w:spacing w:before="154" w:line="206" w:lineRule="auto"/>
        <w:ind w:right="177"/>
        <w:jc w:val="both"/>
      </w:pPr>
      <w:r>
        <w:rPr>
          <w:color w:val="333333"/>
          <w:spacing w:val="-1"/>
        </w:rPr>
        <w:t xml:space="preserve">乐观锁，其实就是一种思想，总是认为不会产生并发问题，每次读取数据的时候都认为其他线程不会修  改数据，所以不上锁，但是在更新的时候会判断一下在此期间别的线程有没有修改过数据，乐观锁适用  </w:t>
      </w:r>
      <w:r>
        <w:rPr>
          <w:color w:val="333333"/>
          <w:w w:val="105"/>
        </w:rPr>
        <w:t>于读操作多的场景，这样可以提高程序的吞吐量。实现方式：</w:t>
      </w:r>
    </w:p>
    <w:p>
      <w:pPr>
        <w:pStyle w:val="5"/>
        <w:spacing w:before="162" w:line="206" w:lineRule="auto"/>
        <w:ind w:left="550" w:right="327"/>
      </w:pPr>
      <w:r>
        <w:pict>
          <v:shape id="_x0000_s1038" o:spid="_x0000_s1038" style="position:absolute;left:0pt;margin-left:87.5pt;margin-top:13.6pt;height:3.8pt;width:3.8pt;mso-position-horizontal-relative:page;z-index:15732736;mso-width-relative:page;mso-height-relative:page;" fillcolor="#333333" filled="t" stroked="f" coordorigin="1751,273" coordsize="76,76" path="m1793,348l1783,348,1778,347,1751,315,1751,305,1783,273,1793,273,1826,310,1826,315,1793,3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0"/>
        </w:rPr>
        <w:t>CAS</w:t>
      </w:r>
      <w:r>
        <w:rPr>
          <w:color w:val="333333"/>
          <w:w w:val="90"/>
        </w:rPr>
        <w:t>实现：</w:t>
      </w:r>
      <w:r>
        <w:rPr>
          <w:rFonts w:ascii="Arial Black" w:eastAsia="Arial Black"/>
          <w:color w:val="333333"/>
          <w:w w:val="90"/>
        </w:rPr>
        <w:t>Java</w:t>
      </w:r>
      <w:r>
        <w:rPr>
          <w:color w:val="333333"/>
          <w:w w:val="90"/>
        </w:rPr>
        <w:t>中</w:t>
      </w:r>
      <w:r>
        <w:rPr>
          <w:rFonts w:ascii="Arial Black" w:eastAsia="Arial Black"/>
          <w:color w:val="333333"/>
          <w:w w:val="90"/>
        </w:rPr>
        <w:t>java.util.concurrent.atomic</w:t>
      </w:r>
      <w:r>
        <w:rPr>
          <w:color w:val="333333"/>
          <w:w w:val="90"/>
        </w:rPr>
        <w:t>包下面的原子变量使用了乐观锁的一种</w:t>
      </w:r>
      <w:r>
        <w:rPr>
          <w:rFonts w:ascii="Arial Black" w:eastAsia="Arial Black"/>
          <w:color w:val="333333"/>
          <w:w w:val="90"/>
        </w:rPr>
        <w:t>CAS</w:t>
      </w:r>
      <w:r>
        <w:rPr>
          <w:color w:val="333333"/>
          <w:spacing w:val="-6"/>
          <w:w w:val="90"/>
        </w:rPr>
        <w:t xml:space="preserve">实现方     </w:t>
      </w:r>
      <w:r>
        <w:rPr>
          <w:color w:val="333333"/>
        </w:rPr>
        <w:t>式，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分析看下节。</w:t>
      </w:r>
    </w:p>
    <w:p>
      <w:pPr>
        <w:pStyle w:val="5"/>
        <w:spacing w:line="206" w:lineRule="auto"/>
        <w:ind w:left="550" w:right="231"/>
        <w:rPr>
          <w:rFonts w:ascii="Arial Black" w:eastAsia="Arial Black"/>
        </w:rPr>
      </w:pPr>
      <w:r>
        <w:pict>
          <v:shape id="_x0000_s1039" o:spid="_x0000_s1039" style="position:absolute;left:0pt;margin-left:87.5pt;margin-top:5.5pt;height:3.8pt;width:3.8pt;mso-position-horizontal-relative:page;z-index:15732736;mso-width-relative:page;mso-height-relative:page;" fillcolor="#333333" filled="t" stroked="f" coordorigin="1751,111" coordsize="76,76" path="m1793,186l1783,186,1778,185,1751,153,1751,143,1783,111,1793,111,1826,148,1826,153,1793,1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版本号控制：一般是在数据表中加上一个数据版本号</w:t>
      </w:r>
      <w:r>
        <w:rPr>
          <w:rFonts w:ascii="Arial Black" w:eastAsia="Arial Black"/>
          <w:color w:val="333333"/>
        </w:rPr>
        <w:t>version</w:t>
      </w:r>
      <w:r>
        <w:rPr>
          <w:color w:val="333333"/>
        </w:rPr>
        <w:t>字段，表示数据被修改的次数，当数据被修改时，</w:t>
      </w:r>
      <w:r>
        <w:rPr>
          <w:rFonts w:ascii="Arial Black" w:eastAsia="Arial Black"/>
          <w:color w:val="333333"/>
        </w:rPr>
        <w:t>version</w:t>
      </w:r>
      <w:r>
        <w:rPr>
          <w:color w:val="333333"/>
        </w:rPr>
        <w:t>值会加一。当线程</w:t>
      </w:r>
      <w:r>
        <w:rPr>
          <w:rFonts w:ascii="Arial Black" w:eastAsia="Arial Black"/>
          <w:color w:val="333333"/>
        </w:rPr>
        <w:t>A</w:t>
      </w:r>
      <w:r>
        <w:rPr>
          <w:color w:val="333333"/>
        </w:rPr>
        <w:t>要更新数据值时，在读取数据的同时也会读取</w:t>
      </w:r>
      <w:r>
        <w:rPr>
          <w:rFonts w:ascii="Arial Black" w:eastAsia="Arial Black"/>
          <w:color w:val="333333"/>
        </w:rPr>
        <w:t>version</w:t>
      </w:r>
    </w:p>
    <w:p>
      <w:pPr>
        <w:pStyle w:val="5"/>
        <w:spacing w:line="206" w:lineRule="auto"/>
        <w:ind w:left="550" w:right="149"/>
      </w:pPr>
      <w:r>
        <w:rPr>
          <w:color w:val="333333"/>
        </w:rPr>
        <w:t>值，在提交更新时，若刚才读取到的</w:t>
      </w:r>
      <w:r>
        <w:rPr>
          <w:rFonts w:ascii="Arial Black" w:eastAsia="Arial Black"/>
          <w:color w:val="333333"/>
        </w:rPr>
        <w:t>version</w:t>
      </w:r>
      <w:r>
        <w:rPr>
          <w:color w:val="333333"/>
        </w:rPr>
        <w:t>值为当前数据库中的</w:t>
      </w:r>
      <w:r>
        <w:rPr>
          <w:rFonts w:ascii="Arial Black" w:eastAsia="Arial Black"/>
          <w:color w:val="333333"/>
        </w:rPr>
        <w:t>version</w:t>
      </w:r>
      <w:r>
        <w:rPr>
          <w:color w:val="333333"/>
        </w:rPr>
        <w:t>值相等时才更新，否则重试更新操作，直到更新成功</w:t>
      </w:r>
    </w:p>
    <w:p>
      <w:pPr>
        <w:pStyle w:val="5"/>
        <w:spacing w:before="108"/>
      </w:pPr>
      <w:r>
        <w:rPr>
          <w:color w:val="333333"/>
          <w:w w:val="105"/>
        </w:rPr>
        <w:t>乐观锁适用于读多写少的情况下（多读场景），悲观锁比较适用于写多读少场景</w:t>
      </w:r>
    </w:p>
    <w:p>
      <w:pPr>
        <w:pStyle w:val="3"/>
        <w:numPr>
          <w:ilvl w:val="0"/>
          <w:numId w:val="1"/>
        </w:numPr>
        <w:tabs>
          <w:tab w:val="left" w:pos="427"/>
        </w:tabs>
        <w:spacing w:before="195" w:after="0" w:line="182" w:lineRule="auto"/>
        <w:ind w:left="100" w:right="1970" w:firstLine="0"/>
        <w:jc w:val="left"/>
        <w:rPr>
          <w:rFonts w:hint="eastAsia" w:ascii="微软雅黑" w:eastAsia="微软雅黑"/>
        </w:rPr>
      </w:pPr>
      <w:bookmarkStart w:id="6" w:name="2. 乐观锁的实现方式-CAS（Compare and Swap），CAS（Co"/>
      <w:bookmarkEnd w:id="6"/>
      <w:bookmarkStart w:id="7" w:name="2. 乐观锁的实现方式-CAS（Compare and Swap），CAS（Co"/>
      <w:bookmarkEnd w:id="7"/>
      <w:r>
        <w:rPr>
          <w:rFonts w:hint="eastAsia" w:ascii="微软雅黑" w:eastAsia="微软雅黑"/>
          <w:color w:val="333333"/>
        </w:rPr>
        <w:t>乐观锁的实现方式</w:t>
      </w:r>
      <w:r>
        <w:rPr>
          <w:color w:val="333333"/>
        </w:rPr>
        <w:t>-CAS</w:t>
      </w:r>
      <w:r>
        <w:rPr>
          <w:rFonts w:hint="eastAsia" w:ascii="微软雅黑" w:eastAsia="微软雅黑"/>
          <w:color w:val="333333"/>
        </w:rPr>
        <w:t>（</w:t>
      </w:r>
      <w:r>
        <w:rPr>
          <w:color w:val="333333"/>
        </w:rPr>
        <w:t>Compare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-3"/>
        </w:rPr>
        <w:t>Swap</w:t>
      </w:r>
      <w:r>
        <w:rPr>
          <w:rFonts w:hint="eastAsia" w:ascii="微软雅黑" w:eastAsia="微软雅黑"/>
          <w:color w:val="333333"/>
          <w:spacing w:val="-3"/>
        </w:rPr>
        <w:t xml:space="preserve">）， </w:t>
      </w:r>
      <w:r>
        <w:rPr>
          <w:color w:val="333333"/>
        </w:rPr>
        <w:t>CAS</w:t>
      </w:r>
      <w:r>
        <w:rPr>
          <w:rFonts w:hint="eastAsia" w:ascii="微软雅黑" w:eastAsia="微软雅黑"/>
          <w:color w:val="333333"/>
        </w:rPr>
        <w:t>（</w:t>
      </w:r>
      <w:r>
        <w:rPr>
          <w:color w:val="333333"/>
        </w:rPr>
        <w:t>Compare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Swap</w:t>
      </w:r>
      <w:r>
        <w:rPr>
          <w:rFonts w:hint="eastAsia" w:ascii="微软雅黑" w:eastAsia="微软雅黑"/>
          <w:color w:val="333333"/>
        </w:rPr>
        <w:t>）实现原理</w:t>
      </w:r>
    </w:p>
    <w:p>
      <w:pPr>
        <w:pStyle w:val="4"/>
        <w:spacing w:before="107"/>
      </w:pPr>
      <w:bookmarkStart w:id="8" w:name="背景"/>
      <w:bookmarkEnd w:id="8"/>
      <w:r>
        <w:rPr>
          <w:color w:val="333333"/>
        </w:rPr>
        <w:t>背景</w:t>
      </w:r>
    </w:p>
    <w:p>
      <w:pPr>
        <w:spacing w:before="144" w:line="216" w:lineRule="auto"/>
        <w:ind w:left="100" w:right="229" w:firstLine="0"/>
        <w:jc w:val="both"/>
        <w:rPr>
          <w:sz w:val="19"/>
        </w:rPr>
      </w:pPr>
      <w:r>
        <w:pict>
          <v:group id="_x0000_s1040" o:spid="_x0000_s1040" o:spt="203" style="position:absolute;left:0pt;margin-left:172.3pt;margin-top:10.95pt;height:9.8pt;width:68.3pt;mso-position-horizontal-relative:page;z-index:-15861760;mso-width-relative:page;mso-height-relative:page;" coordorigin="3446,220" coordsize="1366,196">
            <o:lock v:ext="edit"/>
            <v:shape id="_x0000_s1041" o:spid="_x0000_s1041" style="position:absolute;left:3446;top:219;height:196;width:1366;" fillcolor="#F2F4F4" filled="t" stroked="f" coordorigin="3446,220" coordsize="1366,196" path="m4773,415l3485,415,3480,414,3446,376,3446,370,3446,259,3485,220,4773,220,4812,259,4812,376,4779,414,4773,415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3453;top:227;height:181;width:1351;" filled="f" stroked="t" coordorigin="3454,227" coordsize="1351,181" path="m3454,370l3454,265,3454,260,3455,255,3457,250,3459,246,3461,242,3465,238,3468,235,3472,232,3477,230,3482,228,3486,227,3491,227,4767,227,4772,227,4777,228,4781,230,4786,232,4790,235,4793,238,4797,242,4804,265,4804,370,4767,407,3491,407,3454,375,3454,370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43" o:spid="_x0000_s1043" o:spt="203" style="position:absolute;left:0pt;margin-left:318.6pt;margin-top:10.95pt;height:9.8pt;width:68.3pt;mso-position-horizontal-relative:page;z-index:-15860736;mso-width-relative:page;mso-height-relative:page;" coordorigin="6373,220" coordsize="1366,196">
            <o:lock v:ext="edit"/>
            <v:shape id="_x0000_s1044" o:spid="_x0000_s1044" style="position:absolute;left:6372;top:219;height:196;width:1366;" fillcolor="#F2F4F4" filled="t" stroked="f" coordorigin="6373,220" coordsize="1366,196" path="m7699,415l6412,415,6406,414,6373,376,6373,370,6373,259,6412,220,7699,220,7738,259,7738,376,7705,414,7699,415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6380;top:227;height:181;width:1351;" filled="f" stroked="t" coordorigin="6380,227" coordsize="1351,181" path="m6380,370l6380,265,6380,260,6381,255,6383,250,6385,246,6388,242,6391,238,6395,235,6399,232,6403,230,6408,228,6413,227,6418,227,7693,227,7698,227,7703,228,7708,230,7712,232,7716,235,7720,238,7723,242,7731,265,7731,370,7693,407,6418,407,6380,375,6380,370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jdk1.5</w:t>
      </w:r>
      <w:r>
        <w:rPr>
          <w:color w:val="333333"/>
          <w:sz w:val="19"/>
        </w:rPr>
        <w:t>之前都是使用</w:t>
      </w:r>
      <w:r>
        <w:rPr>
          <w:rFonts w:ascii="Lucida Console" w:eastAsia="Lucida Console"/>
          <w:color w:val="333333"/>
          <w:sz w:val="17"/>
        </w:rPr>
        <w:t xml:space="preserve">synchronized </w:t>
      </w:r>
      <w:r>
        <w:rPr>
          <w:color w:val="333333"/>
          <w:sz w:val="19"/>
        </w:rPr>
        <w:t xml:space="preserve">关键字保证同步， </w:t>
      </w:r>
      <w:r>
        <w:rPr>
          <w:rFonts w:ascii="Lucida Console" w:eastAsia="Lucida Console"/>
          <w:color w:val="333333"/>
          <w:sz w:val="17"/>
        </w:rPr>
        <w:t xml:space="preserve">synchronized </w:t>
      </w:r>
      <w:r>
        <w:rPr>
          <w:color w:val="333333"/>
          <w:sz w:val="19"/>
        </w:rPr>
        <w:t>保证了无论哪个线程持有共享变量的锁，都会采用独占的方式来访问这些变量</w:t>
      </w:r>
      <w:r>
        <w:rPr>
          <w:rFonts w:ascii="Arial Black" w:eastAsia="Arial Black"/>
          <w:color w:val="333333"/>
          <w:sz w:val="19"/>
        </w:rPr>
        <w:t>,</w:t>
      </w:r>
      <w:r>
        <w:rPr>
          <w:color w:val="333333"/>
          <w:sz w:val="19"/>
        </w:rPr>
        <w:t>导致会存在这些问题：</w:t>
      </w:r>
    </w:p>
    <w:p>
      <w:pPr>
        <w:spacing w:after="0" w:line="216" w:lineRule="auto"/>
        <w:jc w:val="both"/>
        <w:rPr>
          <w:sz w:val="19"/>
        </w:rPr>
        <w:sectPr>
          <w:type w:val="continuous"/>
          <w:pgSz w:w="11900" w:h="16840"/>
          <w:pgMar w:top="1100" w:right="1400" w:bottom="280" w:left="1440" w:header="720" w:footer="720" w:gutter="0"/>
        </w:sectPr>
      </w:pPr>
    </w:p>
    <w:p>
      <w:pPr>
        <w:pStyle w:val="5"/>
        <w:spacing w:before="71" w:line="206" w:lineRule="auto"/>
        <w:ind w:left="550" w:right="1288"/>
      </w:pPr>
      <w:r>
        <w:pict>
          <v:shape id="_x0000_s1046" o:spid="_x0000_s1046" style="position:absolute;left:0pt;margin-left:87.5pt;margin-top:9.05pt;height:3.8pt;width:3.8pt;mso-position-horizontal-relative:page;z-index:15734784;mso-width-relative:page;mso-height-relative:page;" fillcolor="#333333" filled="t" stroked="f" coordorigin="1751,182" coordsize="76,76" path="m1793,257l1783,257,1778,256,1751,224,1751,214,1783,182,1793,182,1826,219,1826,224,1793,25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87.5pt;margin-top:24.05pt;height:3.8pt;width:3.8pt;mso-position-horizontal-relative:page;z-index:15734784;mso-width-relative:page;mso-height-relative:page;" fillcolor="#333333" filled="t" stroked="f" coordorigin="1751,482" coordsize="76,76" path="m1793,557l1783,557,1778,556,1751,524,1751,514,1783,482,1793,482,1826,519,1826,524,1793,5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pacing w:val="-1"/>
        </w:rPr>
        <w:t xml:space="preserve">在多线程竞争下，加锁、释放锁会导致较多的上下文切换和调度延时，引起性能问题 </w:t>
      </w:r>
      <w:r>
        <w:rPr>
          <w:color w:val="333333"/>
          <w:w w:val="105"/>
        </w:rPr>
        <w:t>如果一个线程持有锁，其他的线程就都会挂起，等待持有锁的线程释放锁。</w:t>
      </w:r>
    </w:p>
    <w:p>
      <w:pPr>
        <w:pStyle w:val="5"/>
        <w:spacing w:line="313" w:lineRule="exact"/>
        <w:ind w:left="550"/>
      </w:pPr>
      <w:r>
        <w:pict>
          <v:shape id="_x0000_s1048" o:spid="_x0000_s1048" style="position:absolute;left:0pt;margin-left:87.5pt;margin-top:5.4pt;height:3.8pt;width:3.8pt;mso-position-horizontal-relative:page;z-index:15735808;mso-width-relative:page;mso-height-relative:page;" fillcolor="#333333" filled="t" stroked="f" coordorigin="1751,109" coordsize="76,76" path="m1793,184l1783,184,1778,183,1751,151,1751,141,1783,109,1793,109,1826,146,1826,151,1793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如果一个优先级高的线程等待一个优先级低的线程释放锁，会导致优先级倒置，引起性能风险</w:t>
      </w:r>
    </w:p>
    <w:p>
      <w:pPr>
        <w:pStyle w:val="5"/>
        <w:spacing w:before="100"/>
      </w:pPr>
      <w:r>
        <w:rPr>
          <w:color w:val="333333"/>
          <w:w w:val="105"/>
        </w:rPr>
        <w:t>为了优化悲观锁这些问题，就出现了乐观锁：</w:t>
      </w:r>
    </w:p>
    <w:p>
      <w:pPr>
        <w:spacing w:before="115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假设没有并发冲突，每次不加锁操作同一变量，如果有并发冲突导致失败，则重试直至成功。</w:t>
      </w:r>
    </w:p>
    <w:p>
      <w:pPr>
        <w:pStyle w:val="4"/>
      </w:pPr>
      <w:bookmarkStart w:id="9" w:name="CAS（Compare and Swap）原理"/>
      <w:bookmarkEnd w:id="9"/>
      <w:r>
        <w:rPr>
          <w:rFonts w:ascii="Arial" w:eastAsia="Arial"/>
          <w:color w:val="333333"/>
        </w:rPr>
        <w:t>CAS</w:t>
      </w:r>
      <w:r>
        <w:rPr>
          <w:color w:val="333333"/>
        </w:rPr>
        <w:t>（</w:t>
      </w:r>
      <w:r>
        <w:rPr>
          <w:rFonts w:ascii="Arial" w:eastAsia="Arial"/>
          <w:color w:val="333333"/>
        </w:rPr>
        <w:t>Compare and Swap</w:t>
      </w:r>
      <w:r>
        <w:rPr>
          <w:color w:val="333333"/>
        </w:rPr>
        <w:t>）原理</w:t>
      </w:r>
    </w:p>
    <w:p>
      <w:pPr>
        <w:pStyle w:val="5"/>
        <w:spacing w:before="154" w:line="206" w:lineRule="auto"/>
        <w:ind w:right="220"/>
      </w:pPr>
      <w:r>
        <w:rPr>
          <w:rFonts w:ascii="Arial Black" w:eastAsia="Arial Black"/>
          <w:color w:val="333333"/>
          <w:w w:val="95"/>
        </w:rPr>
        <w:t>CAS</w:t>
      </w:r>
      <w:r>
        <w:rPr>
          <w:rFonts w:ascii="Arial Black" w:eastAsia="Arial Black"/>
          <w:color w:val="333333"/>
          <w:spacing w:val="53"/>
          <w:w w:val="95"/>
        </w:rPr>
        <w:t xml:space="preserve"> </w:t>
      </w:r>
      <w:r>
        <w:rPr>
          <w:color w:val="333333"/>
          <w:spacing w:val="1"/>
          <w:w w:val="95"/>
        </w:rPr>
        <w:t xml:space="preserve">全称是 </w:t>
      </w:r>
      <w:r>
        <w:rPr>
          <w:rFonts w:ascii="Arial Black" w:eastAsia="Arial Black"/>
          <w:color w:val="333333"/>
          <w:w w:val="95"/>
        </w:rPr>
        <w:t>compare</w:t>
      </w:r>
      <w:r>
        <w:rPr>
          <w:rFonts w:ascii="Arial Black" w:eastAsia="Arial Black"/>
          <w:color w:val="333333"/>
          <w:spacing w:val="54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and</w:t>
      </w:r>
      <w:r>
        <w:rPr>
          <w:rFonts w:ascii="Arial Black" w:eastAsia="Arial Black"/>
          <w:color w:val="333333"/>
          <w:spacing w:val="54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swap(</w:t>
      </w:r>
      <w:r>
        <w:rPr>
          <w:color w:val="333333"/>
          <w:w w:val="95"/>
        </w:rPr>
        <w:t>比较并且交换</w:t>
      </w:r>
      <w:r>
        <w:rPr>
          <w:rFonts w:ascii="Arial Black" w:eastAsia="Arial Black"/>
          <w:color w:val="333333"/>
          <w:w w:val="95"/>
        </w:rPr>
        <w:t>)</w:t>
      </w:r>
      <w:r>
        <w:rPr>
          <w:color w:val="333333"/>
          <w:spacing w:val="-1"/>
          <w:w w:val="95"/>
        </w:rPr>
        <w:t>，是一种用于在多线程环境下实现同步功能的机制，其</w:t>
      </w:r>
      <w:r>
        <w:rPr>
          <w:color w:val="333333"/>
        </w:rPr>
        <w:t>也是无锁优化，或者叫自旋，还有自适应自旋。</w:t>
      </w:r>
    </w:p>
    <w:p>
      <w:pPr>
        <w:spacing w:before="113" w:line="333" w:lineRule="exact"/>
        <w:ind w:left="100" w:right="0" w:firstLine="0"/>
        <w:jc w:val="left"/>
        <w:rPr>
          <w:sz w:val="19"/>
        </w:rPr>
      </w:pPr>
      <w:r>
        <w:pict>
          <v:group id="_x0000_s1049" o:spid="_x0000_s1049" o:spt="203" style="position:absolute;left:0pt;margin-left:119.75pt;margin-top:10.65pt;height:9.8pt;width:20.3pt;mso-position-horizontal-relative:page;z-index:-15858688;mso-width-relative:page;mso-height-relative:page;" coordorigin="2396,214" coordsize="406,196">
            <o:lock v:ext="edit"/>
            <v:shape id="_x0000_s1050" o:spid="_x0000_s1050" style="position:absolute;left:2395;top:213;height:196;width:406;" fillcolor="#F2F4F4" filled="t" stroked="f" coordorigin="2396,214" coordsize="406,196" path="m2762,409l2435,409,2429,408,2396,370,2396,364,2396,253,2435,214,2762,214,2801,253,2801,370,2768,408,2762,409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2403;top:221;height:181;width:391;" filled="f" stroked="t" coordorigin="2403,221" coordsize="391,181" path="m2403,364l2403,259,2403,254,2404,249,2406,244,2408,240,2411,236,2414,232,2418,229,2422,226,2427,224,2431,222,2436,221,2441,221,2756,221,2761,221,2766,222,2770,224,2775,226,2779,229,2783,232,2786,236,2789,240,2791,244,2793,249,2794,254,2794,259,2794,364,2756,401,2441,401,2403,369,2403,364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52" o:spid="_x0000_s1052" o:spt="203" style="position:absolute;left:0pt;margin-left:149.8pt;margin-top:10.65pt;height:9.8pt;width:47.3pt;mso-position-horizontal-relative:page;z-index:-15858688;mso-width-relative:page;mso-height-relative:page;" coordorigin="2996,214" coordsize="946,196">
            <o:lock v:ext="edit"/>
            <v:shape id="_x0000_s1053" o:spid="_x0000_s1053" style="position:absolute;left:2996;top:213;height:196;width:946;" fillcolor="#F2F4F4" filled="t" stroked="f" coordorigin="2996,214" coordsize="946,196" path="m3903,409l3035,409,3029,408,2996,370,2996,364,2996,253,3035,214,3903,214,3942,253,3942,370,3908,408,3903,409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3003;top:221;height:181;width:931;" filled="f" stroked="t" coordorigin="3004,221" coordsize="931,181" path="m3004,364l3004,259,3004,254,3005,249,3006,244,3008,240,3011,236,3015,232,3018,229,3022,226,3027,224,3031,222,3036,221,3041,221,3897,221,3902,221,3906,222,3911,224,3915,226,3920,229,3923,232,3927,236,3929,240,3931,244,3933,249,3934,254,3934,259,3934,364,3897,401,3041,401,3006,378,3005,374,3004,369,3004,364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jdk</w:t>
      </w:r>
      <w:r>
        <w:rPr>
          <w:color w:val="333333"/>
          <w:spacing w:val="1"/>
          <w:sz w:val="19"/>
        </w:rPr>
        <w:t xml:space="preserve">中， </w:t>
      </w:r>
      <w:r>
        <w:rPr>
          <w:rFonts w:ascii="Lucida Console" w:eastAsia="Lucida Console"/>
          <w:color w:val="333333"/>
          <w:sz w:val="17"/>
        </w:rPr>
        <w:t>CAS</w:t>
      </w:r>
      <w:r>
        <w:rPr>
          <w:rFonts w:ascii="Lucida Console" w:eastAsia="Lucida Console"/>
          <w:color w:val="333333"/>
          <w:spacing w:val="-40"/>
          <w:sz w:val="17"/>
        </w:rPr>
        <w:t xml:space="preserve"> </w:t>
      </w:r>
      <w:r>
        <w:rPr>
          <w:color w:val="333333"/>
          <w:spacing w:val="45"/>
          <w:sz w:val="19"/>
        </w:rPr>
        <w:t>加</w:t>
      </w:r>
      <w:r>
        <w:rPr>
          <w:rFonts w:ascii="Lucida Console" w:eastAsia="Lucida Console"/>
          <w:color w:val="333333"/>
          <w:sz w:val="17"/>
        </w:rPr>
        <w:t>volatile</w:t>
      </w:r>
      <w:r>
        <w:rPr>
          <w:rFonts w:ascii="Lucida Console" w:eastAsia="Lucida Console"/>
          <w:color w:val="333333"/>
          <w:spacing w:val="-40"/>
          <w:sz w:val="17"/>
        </w:rPr>
        <w:t xml:space="preserve"> </w:t>
      </w:r>
      <w:r>
        <w:rPr>
          <w:color w:val="333333"/>
          <w:sz w:val="19"/>
        </w:rPr>
        <w:t>关键字作为实现并发包的基石。没有</w:t>
      </w:r>
      <w:r>
        <w:rPr>
          <w:rFonts w:ascii="Arial Black" w:eastAsia="Arial Black"/>
          <w:color w:val="333333"/>
          <w:sz w:val="19"/>
        </w:rPr>
        <w:t>CAS</w:t>
      </w:r>
      <w:r>
        <w:rPr>
          <w:color w:val="333333"/>
          <w:sz w:val="19"/>
        </w:rPr>
        <w:t>就不会有并发包，</w:t>
      </w:r>
    </w:p>
    <w:p>
      <w:pPr>
        <w:pStyle w:val="5"/>
        <w:spacing w:line="333" w:lineRule="exact"/>
      </w:pPr>
      <w:r>
        <w:rPr>
          <w:rFonts w:ascii="Arial Black" w:eastAsia="Arial Black"/>
          <w:color w:val="333333"/>
          <w:spacing w:val="-1"/>
          <w:w w:val="90"/>
        </w:rPr>
        <w:t>java.util.concurrent</w:t>
      </w:r>
      <w:r>
        <w:rPr>
          <w:color w:val="333333"/>
          <w:w w:val="90"/>
        </w:rPr>
        <w:t>中借助了</w:t>
      </w:r>
      <w:r>
        <w:rPr>
          <w:rFonts w:ascii="Arial Black" w:eastAsia="Arial Black"/>
          <w:color w:val="333333"/>
          <w:w w:val="90"/>
        </w:rPr>
        <w:t>CAS</w:t>
      </w:r>
      <w:r>
        <w:rPr>
          <w:color w:val="333333"/>
          <w:w w:val="90"/>
        </w:rPr>
        <w:t>指令实现了一种区别于</w:t>
      </w:r>
      <w:r>
        <w:rPr>
          <w:rFonts w:ascii="Arial Black" w:eastAsia="Arial Black"/>
          <w:color w:val="333333"/>
          <w:w w:val="90"/>
        </w:rPr>
        <w:t>synchronized</w:t>
      </w:r>
      <w:r>
        <w:rPr>
          <w:color w:val="333333"/>
          <w:w w:val="90"/>
        </w:rPr>
        <w:t>的一种乐观锁。</w:t>
      </w:r>
    </w:p>
    <w:p>
      <w:pPr>
        <w:spacing w:before="115"/>
        <w:ind w:left="100" w:right="0" w:firstLine="0"/>
        <w:jc w:val="left"/>
        <w:rPr>
          <w:rFonts w:ascii="Arial" w:eastAsia="Arial"/>
          <w:b/>
          <w:sz w:val="19"/>
        </w:rPr>
      </w:pPr>
      <w:r>
        <w:rPr>
          <w:b/>
          <w:color w:val="333333"/>
          <w:sz w:val="19"/>
        </w:rPr>
        <w:t>乐观锁的一种典型实现机制（</w:t>
      </w:r>
      <w:r>
        <w:rPr>
          <w:rFonts w:ascii="Arial" w:eastAsia="Arial"/>
          <w:b/>
          <w:color w:val="333333"/>
          <w:sz w:val="19"/>
        </w:rPr>
        <w:t>CAS</w:t>
      </w:r>
      <w:r>
        <w:rPr>
          <w:b/>
          <w:color w:val="333333"/>
          <w:sz w:val="19"/>
        </w:rPr>
        <w:t>）</w:t>
      </w:r>
      <w:r>
        <w:rPr>
          <w:rFonts w:ascii="Arial" w:eastAsia="Arial"/>
          <w:b/>
          <w:color w:val="333333"/>
          <w:sz w:val="19"/>
        </w:rPr>
        <w:t>:</w:t>
      </w:r>
    </w:p>
    <w:p>
      <w:pPr>
        <w:pStyle w:val="5"/>
        <w:spacing w:line="450" w:lineRule="atLeast"/>
        <w:ind w:left="550" w:right="6615" w:hanging="451"/>
      </w:pPr>
      <w:r>
        <w:pict>
          <v:shape id="_x0000_s1055" o:spid="_x0000_s1055" style="position:absolute;left:0pt;margin-left:87.5pt;margin-top:34.75pt;height:3.8pt;width:3.8pt;mso-position-horizontal-relative:page;z-index:-15857664;mso-width-relative:page;mso-height-relative:page;" fillcolor="#333333" filled="t" stroked="f" coordorigin="1751,696" coordsize="76,76" path="m1793,771l1783,771,1778,770,1751,738,1751,728,1783,696,1793,696,1826,733,1826,738,1793,7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spacing w:val="-2"/>
        </w:rPr>
        <w:t xml:space="preserve">乐观锁主要就是两个步骤： </w:t>
      </w:r>
      <w:r>
        <w:rPr>
          <w:color w:val="333333"/>
          <w:w w:val="105"/>
        </w:rPr>
        <w:t>冲突检测</w:t>
      </w:r>
    </w:p>
    <w:p>
      <w:pPr>
        <w:pStyle w:val="5"/>
        <w:spacing w:line="300" w:lineRule="exact"/>
        <w:ind w:left="550"/>
      </w:pPr>
      <w:r>
        <w:pict>
          <v:shape id="_x0000_s1056" o:spid="_x0000_s1056" style="position:absolute;left:0pt;margin-left:87.5pt;margin-top:4.75pt;height:3.8pt;width:3.8pt;mso-position-horizontal-relative:page;z-index:15737856;mso-width-relative:page;mso-height-relative:page;" fillcolor="#333333" filled="t" stroked="f" coordorigin="1751,96" coordsize="76,76" path="m1793,171l1783,171,1778,170,1751,138,1751,128,1783,96,1793,96,1826,133,1826,138,1793,1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数据更新</w:t>
      </w:r>
    </w:p>
    <w:p>
      <w:pPr>
        <w:pStyle w:val="5"/>
        <w:spacing w:before="150" w:line="206" w:lineRule="auto"/>
        <w:ind w:right="214"/>
      </w:pPr>
      <w:r>
        <w:rPr>
          <w:color w:val="333333"/>
        </w:rPr>
        <w:t>当多个线程尝试使用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同时更新同一个变量时，只有一个线程可以更新变量的值，其他的线程都会失败，失败的线程并不会挂起，而是告知这次竞争中失败了，并可以再次尝试。</w:t>
      </w:r>
    </w:p>
    <w:p>
      <w:pPr>
        <w:spacing w:before="113"/>
        <w:ind w:left="10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在不使用锁的情况下保证线程安全，</w:t>
      </w:r>
      <w:r>
        <w:rPr>
          <w:rFonts w:ascii="Arial" w:eastAsia="Arial"/>
          <w:b/>
          <w:color w:val="333333"/>
          <w:sz w:val="19"/>
        </w:rPr>
        <w:t>CAS</w:t>
      </w:r>
      <w:r>
        <w:rPr>
          <w:b/>
          <w:color w:val="333333"/>
          <w:sz w:val="19"/>
        </w:rPr>
        <w:t>实现机制中有重要的三个操作数：</w:t>
      </w:r>
    </w:p>
    <w:p>
      <w:pPr>
        <w:spacing w:before="150" w:line="206" w:lineRule="auto"/>
        <w:ind w:left="550" w:right="6491" w:firstLine="0"/>
        <w:jc w:val="left"/>
        <w:rPr>
          <w:rFonts w:ascii="Arial" w:eastAsia="Arial"/>
          <w:b/>
          <w:sz w:val="19"/>
        </w:rPr>
      </w:pPr>
      <w:r>
        <w:pict>
          <v:shape id="_x0000_s1057" o:spid="_x0000_s1057" style="position:absolute;left:0pt;margin-left:87.5pt;margin-top:13pt;height:3.8pt;width:3.8pt;mso-position-horizontal-relative:page;z-index:15737856;mso-width-relative:page;mso-height-relative:page;" fillcolor="#333333" filled="t" stroked="f" coordorigin="1751,261" coordsize="76,76" path="m1793,336l1783,336,1778,335,1751,303,1751,293,1783,261,1793,261,1826,298,1826,303,1793,33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8" o:spid="_x0000_s1058" style="position:absolute;left:0pt;margin-left:87.5pt;margin-top:28pt;height:3.8pt;width:3.8pt;mso-position-horizontal-relative:page;z-index:15738880;mso-width-relative:page;mso-height-relative:page;" fillcolor="#333333" filled="t" stroked="f" coordorigin="1751,561" coordsize="76,76" path="m1793,636l1783,636,1778,635,1751,603,1751,593,1783,561,1793,561,1826,598,1826,603,1793,6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sz w:val="19"/>
        </w:rPr>
        <w:t>需要读写的内存位置</w:t>
      </w:r>
      <w:r>
        <w:rPr>
          <w:rFonts w:ascii="Arial" w:eastAsia="Arial"/>
          <w:b/>
          <w:color w:val="333333"/>
          <w:sz w:val="19"/>
        </w:rPr>
        <w:t xml:space="preserve">(V) </w:t>
      </w:r>
      <w:r>
        <w:rPr>
          <w:b/>
          <w:color w:val="333333"/>
          <w:w w:val="105"/>
          <w:sz w:val="19"/>
        </w:rPr>
        <w:t>预期原值</w:t>
      </w:r>
      <w:r>
        <w:rPr>
          <w:rFonts w:ascii="Arial" w:eastAsia="Arial"/>
          <w:b/>
          <w:color w:val="333333"/>
          <w:w w:val="105"/>
          <w:sz w:val="19"/>
        </w:rPr>
        <w:t>(A)</w:t>
      </w:r>
    </w:p>
    <w:p>
      <w:pPr>
        <w:spacing w:before="0" w:line="313" w:lineRule="exact"/>
        <w:ind w:left="550" w:right="0" w:firstLine="0"/>
        <w:jc w:val="left"/>
        <w:rPr>
          <w:rFonts w:ascii="Arial" w:eastAsia="Arial"/>
          <w:b/>
          <w:sz w:val="19"/>
        </w:rPr>
      </w:pPr>
      <w:r>
        <w:pict>
          <v:shape id="_x0000_s1059" o:spid="_x0000_s1059" style="position:absolute;left:0pt;margin-left:87.5pt;margin-top:5.4pt;height:3.8pt;width:3.8pt;mso-position-horizontal-relative:page;z-index:15738880;mso-width-relative:page;mso-height-relative:page;" fillcolor="#333333" filled="t" stroked="f" coordorigin="1751,109" coordsize="76,76" path="m1793,184l1783,184,1778,183,1751,151,1751,141,1783,109,1793,109,1826,146,1826,151,1793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sz w:val="19"/>
        </w:rPr>
        <w:t>新值</w:t>
      </w:r>
      <w:r>
        <w:rPr>
          <w:rFonts w:ascii="Arial" w:eastAsia="Arial"/>
          <w:b/>
          <w:color w:val="333333"/>
          <w:sz w:val="19"/>
        </w:rPr>
        <w:t>(B)</w:t>
      </w:r>
    </w:p>
    <w:p>
      <w:pPr>
        <w:pStyle w:val="5"/>
        <w:spacing w:before="135" w:line="206" w:lineRule="auto"/>
        <w:ind w:right="122"/>
      </w:pPr>
      <w:r>
        <w:rPr>
          <w:color w:val="333333"/>
        </w:rPr>
        <w:t>首先先读取需要读写的内存位置</w:t>
      </w:r>
      <w:r>
        <w:rPr>
          <w:rFonts w:ascii="Arial Black" w:eastAsia="Arial Black"/>
          <w:color w:val="333333"/>
        </w:rPr>
        <w:t>(V)</w:t>
      </w:r>
      <w:r>
        <w:rPr>
          <w:color w:val="333333"/>
        </w:rPr>
        <w:t>，然后比较需要读写的内存位置</w:t>
      </w:r>
      <w:r>
        <w:rPr>
          <w:rFonts w:ascii="Arial Black" w:eastAsia="Arial Black"/>
          <w:color w:val="333333"/>
        </w:rPr>
        <w:t>(V)</w:t>
      </w:r>
      <w:r>
        <w:rPr>
          <w:color w:val="333333"/>
        </w:rPr>
        <w:t>和预期原值</w:t>
      </w:r>
      <w:r>
        <w:rPr>
          <w:rFonts w:ascii="Arial Black" w:eastAsia="Arial Black"/>
          <w:color w:val="333333"/>
        </w:rPr>
        <w:t>(A)</w:t>
      </w:r>
      <w:r>
        <w:rPr>
          <w:color w:val="333333"/>
        </w:rPr>
        <w:t>，如果内存位置与预期原值的</w:t>
      </w:r>
      <w:r>
        <w:rPr>
          <w:rFonts w:ascii="Arial Black" w:eastAsia="Arial Black"/>
          <w:color w:val="333333"/>
        </w:rPr>
        <w:t>A</w:t>
      </w:r>
      <w:r>
        <w:rPr>
          <w:color w:val="333333"/>
        </w:rPr>
        <w:t>相匹配，那么将内存位置的值更新为新值</w:t>
      </w:r>
      <w:r>
        <w:rPr>
          <w:rFonts w:ascii="Arial Black" w:eastAsia="Arial Black"/>
          <w:color w:val="333333"/>
        </w:rPr>
        <w:t>B</w:t>
      </w:r>
      <w:r>
        <w:rPr>
          <w:color w:val="333333"/>
          <w:spacing w:val="-1"/>
        </w:rPr>
        <w:t xml:space="preserve">。如果内存位置与预期原值的值不匹配，那么处 </w:t>
      </w:r>
      <w:r>
        <w:rPr>
          <w:color w:val="333333"/>
        </w:rPr>
        <w:t xml:space="preserve">理器不会做任何操作。无论哪种情况，它都会在  </w:t>
      </w:r>
      <w:r>
        <w:rPr>
          <w:rFonts w:ascii="Arial Black" w:eastAsia="Arial Black"/>
          <w:color w:val="333333"/>
        </w:rPr>
        <w:t>CAS</w:t>
      </w:r>
      <w:r>
        <w:rPr>
          <w:rFonts w:ascii="Arial Black" w:eastAsia="Arial Black"/>
          <w:color w:val="333333"/>
          <w:spacing w:val="54"/>
        </w:rPr>
        <w:t xml:space="preserve"> </w:t>
      </w:r>
      <w:r>
        <w:rPr>
          <w:color w:val="333333"/>
        </w:rPr>
        <w:t>指令之前返回该位置的值。具体可以分成三个步骤：</w:t>
      </w:r>
    </w:p>
    <w:p>
      <w:pPr>
        <w:spacing w:before="111" w:line="325" w:lineRule="exact"/>
        <w:ind w:left="550" w:right="0" w:firstLine="0"/>
        <w:jc w:val="left"/>
        <w:rPr>
          <w:b/>
          <w:sz w:val="19"/>
        </w:rPr>
      </w:pPr>
      <w:r>
        <w:pict>
          <v:shape id="_x0000_s1060" o:spid="_x0000_s1060" style="position:absolute;left:0pt;margin-left:87.5pt;margin-top:12.8pt;height:3.8pt;width:3.8pt;mso-position-horizontal-relative:page;z-index:15739904;mso-width-relative:page;mso-height-relative:page;" fillcolor="#333333" filled="t" stroked="f" coordorigin="1751,257" coordsize="76,76" path="m1793,332l1783,332,1778,331,1751,299,1751,289,1783,257,1793,257,1826,294,1826,299,1793,3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w w:val="105"/>
          <w:sz w:val="19"/>
        </w:rPr>
        <w:t>读取（需要读写的内存位置</w:t>
      </w:r>
      <w:r>
        <w:rPr>
          <w:rFonts w:ascii="Arial" w:eastAsia="Arial"/>
          <w:b/>
          <w:color w:val="333333"/>
          <w:w w:val="105"/>
          <w:sz w:val="19"/>
        </w:rPr>
        <w:t>(V)</w:t>
      </w:r>
      <w:r>
        <w:rPr>
          <w:b/>
          <w:color w:val="333333"/>
          <w:w w:val="105"/>
          <w:sz w:val="19"/>
        </w:rPr>
        <w:t>）</w:t>
      </w:r>
    </w:p>
    <w:p>
      <w:pPr>
        <w:spacing w:before="10" w:line="206" w:lineRule="auto"/>
        <w:ind w:left="550" w:right="4469" w:firstLine="0"/>
        <w:jc w:val="left"/>
        <w:rPr>
          <w:b/>
          <w:sz w:val="19"/>
        </w:rPr>
      </w:pPr>
      <w:r>
        <w:pict>
          <v:shape id="_x0000_s1061" o:spid="_x0000_s1061" style="position:absolute;left:0pt;margin-left:87.5pt;margin-top:6pt;height:3.8pt;width:3.8pt;mso-position-horizontal-relative:page;z-index:15739904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2" o:spid="_x0000_s1062" style="position:absolute;left:0pt;margin-left:87.5pt;margin-top:21pt;height:3.8pt;width:3.8pt;mso-position-horizontal-relative:page;z-index:15740928;mso-width-relative:page;mso-height-relative:page;" fillcolor="#333333" filled="t" stroked="f" coordorigin="1751,421" coordsize="76,76" path="m1793,496l1783,496,1778,495,1751,463,1751,453,1783,421,1793,421,1826,458,1826,463,1793,4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333333"/>
          <w:sz w:val="19"/>
        </w:rPr>
        <w:t>比较（需要读写的内存位置</w:t>
      </w:r>
      <w:r>
        <w:rPr>
          <w:rFonts w:ascii="Arial" w:eastAsia="Arial"/>
          <w:b/>
          <w:color w:val="333333"/>
          <w:sz w:val="19"/>
        </w:rPr>
        <w:t>(V)</w:t>
      </w:r>
      <w:r>
        <w:rPr>
          <w:b/>
          <w:color w:val="333333"/>
          <w:sz w:val="19"/>
        </w:rPr>
        <w:t>和预期原值</w:t>
      </w:r>
      <w:r>
        <w:rPr>
          <w:rFonts w:ascii="Arial" w:eastAsia="Arial"/>
          <w:b/>
          <w:color w:val="333333"/>
          <w:sz w:val="19"/>
        </w:rPr>
        <w:t>(A)</w:t>
      </w:r>
      <w:r>
        <w:rPr>
          <w:b/>
          <w:color w:val="333333"/>
          <w:sz w:val="19"/>
        </w:rPr>
        <w:t xml:space="preserve">） </w:t>
      </w:r>
      <w:r>
        <w:rPr>
          <w:b/>
          <w:color w:val="333333"/>
          <w:w w:val="105"/>
          <w:sz w:val="19"/>
        </w:rPr>
        <w:t>写回（新值</w:t>
      </w:r>
      <w:r>
        <w:rPr>
          <w:rFonts w:ascii="Arial" w:eastAsia="Arial"/>
          <w:b/>
          <w:color w:val="333333"/>
          <w:w w:val="105"/>
          <w:sz w:val="19"/>
        </w:rPr>
        <w:t>(B)</w:t>
      </w:r>
      <w:r>
        <w:rPr>
          <w:b/>
          <w:color w:val="333333"/>
          <w:w w:val="105"/>
          <w:sz w:val="19"/>
        </w:rPr>
        <w:t>）</w:t>
      </w:r>
    </w:p>
    <w:p>
      <w:pPr>
        <w:pStyle w:val="3"/>
        <w:numPr>
          <w:ilvl w:val="0"/>
          <w:numId w:val="1"/>
        </w:numPr>
        <w:tabs>
          <w:tab w:val="left" w:pos="427"/>
        </w:tabs>
        <w:spacing w:before="116" w:after="0" w:line="240" w:lineRule="auto"/>
        <w:ind w:left="426" w:right="0" w:hanging="327"/>
        <w:jc w:val="left"/>
        <w:rPr>
          <w:rFonts w:hint="eastAsia" w:ascii="微软雅黑" w:eastAsia="微软雅黑"/>
        </w:rPr>
      </w:pPr>
      <w:bookmarkStart w:id="10" w:name="3. CAS在JDK并发包中的使用"/>
      <w:bookmarkEnd w:id="10"/>
      <w:bookmarkStart w:id="11" w:name="3. CAS在JDK并发包中的使用"/>
      <w:bookmarkEnd w:id="11"/>
      <w:r>
        <w:rPr>
          <w:color w:val="333333"/>
        </w:rPr>
        <w:t>CAS</w:t>
      </w:r>
      <w:r>
        <w:rPr>
          <w:rFonts w:hint="eastAsia" w:ascii="微软雅黑" w:eastAsia="微软雅黑"/>
          <w:color w:val="333333"/>
        </w:rPr>
        <w:t>在</w:t>
      </w:r>
      <w:r>
        <w:rPr>
          <w:color w:val="333333"/>
        </w:rPr>
        <w:t>JDK</w:t>
      </w:r>
      <w:r>
        <w:rPr>
          <w:rFonts w:hint="eastAsia" w:ascii="微软雅黑" w:eastAsia="微软雅黑"/>
          <w:color w:val="333333"/>
        </w:rPr>
        <w:t>并发包中的使用</w:t>
      </w:r>
    </w:p>
    <w:p>
      <w:pPr>
        <w:pStyle w:val="5"/>
        <w:spacing w:before="107" w:line="325" w:lineRule="exact"/>
        <w:rPr>
          <w:rFonts w:ascii="Arial Black" w:eastAsia="Arial Black"/>
        </w:rPr>
      </w:pPr>
      <w:r>
        <w:rPr>
          <w:color w:val="333333"/>
          <w:w w:val="90"/>
        </w:rPr>
        <w:t>在</w:t>
      </w:r>
      <w:r>
        <w:rPr>
          <w:rFonts w:ascii="Arial Black" w:eastAsia="Arial Black"/>
          <w:color w:val="333333"/>
          <w:w w:val="90"/>
        </w:rPr>
        <w:t>JDK1.5</w:t>
      </w:r>
      <w:r>
        <w:rPr>
          <w:color w:val="333333"/>
          <w:w w:val="90"/>
        </w:rPr>
        <w:t xml:space="preserve">以上 </w:t>
      </w:r>
      <w:r>
        <w:rPr>
          <w:rFonts w:ascii="Arial Black" w:eastAsia="Arial Black"/>
          <w:color w:val="333333"/>
          <w:w w:val="90"/>
        </w:rPr>
        <w:t>java.util.concurrent( JUC java</w:t>
      </w:r>
      <w:r>
        <w:rPr>
          <w:color w:val="333333"/>
          <w:w w:val="90"/>
        </w:rPr>
        <w:t>并发工具包</w:t>
      </w:r>
      <w:r>
        <w:rPr>
          <w:rFonts w:ascii="Arial Black" w:eastAsia="Arial Black"/>
          <w:color w:val="333333"/>
          <w:w w:val="90"/>
        </w:rPr>
        <w:t>)</w:t>
      </w:r>
      <w:r>
        <w:rPr>
          <w:color w:val="333333"/>
          <w:w w:val="90"/>
        </w:rPr>
        <w:t>是基于</w:t>
      </w:r>
      <w:r>
        <w:rPr>
          <w:rFonts w:ascii="Arial Black" w:eastAsia="Arial Black"/>
          <w:color w:val="333333"/>
          <w:w w:val="90"/>
        </w:rPr>
        <w:t>CAS</w:t>
      </w:r>
      <w:r>
        <w:rPr>
          <w:color w:val="333333"/>
          <w:w w:val="90"/>
        </w:rPr>
        <w:t>算法实现的，相比于</w:t>
      </w:r>
      <w:r>
        <w:rPr>
          <w:rFonts w:ascii="Arial Black" w:eastAsia="Arial Black"/>
          <w:color w:val="333333"/>
          <w:w w:val="90"/>
        </w:rPr>
        <w:t>synchronized</w:t>
      </w:r>
    </w:p>
    <w:p>
      <w:pPr>
        <w:pStyle w:val="5"/>
        <w:spacing w:line="325" w:lineRule="exact"/>
      </w:pPr>
      <w:r>
        <w:rPr>
          <w:color w:val="333333"/>
        </w:rPr>
        <w:t>独占锁，堵塞算法，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是非堵塞算法的一种常见实现，使用乐观锁</w:t>
      </w:r>
      <w:r>
        <w:rPr>
          <w:rFonts w:ascii="Arial Black" w:eastAsia="Arial Black"/>
          <w:color w:val="333333"/>
        </w:rPr>
        <w:t>JUC</w:t>
      </w:r>
      <w:r>
        <w:rPr>
          <w:color w:val="333333"/>
        </w:rPr>
        <w:t>在性能上有了很大的提升。</w:t>
      </w:r>
    </w:p>
    <w:p>
      <w:pPr>
        <w:pStyle w:val="5"/>
        <w:spacing w:before="150" w:line="206" w:lineRule="auto"/>
        <w:ind w:right="2945"/>
      </w:pP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如何在不使用锁的情况下保证线程安全，看并发包中的原子操作类</w:t>
      </w:r>
      <w:r>
        <w:rPr>
          <w:rFonts w:ascii="Arial Black" w:eastAsia="Arial Black"/>
          <w:color w:val="333333"/>
        </w:rPr>
        <w:t>AtomicInteger::getAndIncrement()</w:t>
      </w:r>
      <w:r>
        <w:rPr>
          <w:color w:val="333333"/>
        </w:rPr>
        <w:t>方法</w:t>
      </w:r>
      <w:r>
        <w:rPr>
          <w:rFonts w:ascii="Arial Black" w:eastAsia="Arial Black"/>
          <w:color w:val="333333"/>
        </w:rPr>
        <w:t>(</w:t>
      </w:r>
      <w:r>
        <w:rPr>
          <w:color w:val="333333"/>
        </w:rPr>
        <w:t>相当于</w:t>
      </w:r>
      <w:r>
        <w:rPr>
          <w:rFonts w:ascii="Arial Black" w:eastAsia="Arial Black"/>
          <w:color w:val="333333"/>
        </w:rPr>
        <w:t>i++</w:t>
      </w:r>
      <w:r>
        <w:rPr>
          <w:color w:val="333333"/>
        </w:rPr>
        <w:t>的操作</w:t>
      </w:r>
      <w:r>
        <w:rPr>
          <w:rFonts w:ascii="Arial Black" w:eastAsia="Arial Black"/>
          <w:color w:val="333333"/>
        </w:rPr>
        <w:t>)</w:t>
      </w:r>
      <w:r>
        <w:rPr>
          <w:color w:val="333333"/>
        </w:rPr>
        <w:t>：</w:t>
      </w:r>
    </w:p>
    <w:p>
      <w:pPr>
        <w:spacing w:after="0" w:line="206" w:lineRule="auto"/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5"/>
        <w:ind w:left="1391"/>
        <w:rPr>
          <w:sz w:val="20"/>
        </w:rPr>
      </w:pPr>
      <w:r>
        <w:rPr>
          <w:sz w:val="20"/>
        </w:rPr>
        <w:drawing>
          <wp:inline distT="0" distB="0" distL="0" distR="0">
            <wp:extent cx="3980815" cy="6305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49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3"/>
        <w:ind w:left="0"/>
        <w:rPr>
          <w:sz w:val="14"/>
        </w:rPr>
      </w:pPr>
      <w:r>
        <w:pict>
          <v:group id="_x0000_s1063" o:spid="_x0000_s1063" o:spt="203" style="position:absolute;left:0pt;margin-left:77pt;margin-top:15.55pt;height:254.75pt;width:442pt;mso-position-horizontal-relative:page;mso-wrap-distance-bottom:0pt;mso-wrap-distance-top:0pt;z-index:-15716352;mso-width-relative:page;mso-height-relative:page;" coordorigin="1540,311" coordsize="8840,5095">
            <o:lock v:ext="edit"/>
            <v:shape id="_x0000_s1064" o:spid="_x0000_s1064" style="position:absolute;left:1547;top:318;height:5080;width:8825;" fillcolor="#F7F7F7" filled="t" stroked="f" coordorigin="1548,319" coordsize="8825,5080" path="m10358,5399l1562,5399,1555,5392,1553,5388,1549,5378,1548,5374,1548,351,1580,319,10340,319,10372,351,10372,5374,10371,5378,10367,5388,10365,5392,10358,5399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547;top:318;height:5080;width:8825;" filled="f" stroked="t" coordorigin="1548,319" coordsize="8825,5080" path="m1548,5369l1548,356,1548,351,1549,347,1551,342,1553,337,1555,333,1559,330,1562,326,1567,324,1571,322,1576,320,1580,319,1585,319,10335,319,10340,319,10344,320,10349,322,10353,324,10358,326,10361,330,10365,333,10367,337,10369,342,10371,347,10372,351,10372,356,10372,5369,10372,5374,10371,5378,10369,5383,10367,5388,10365,5392,10361,5395,10358,5399m1562,5399l1559,5395,1555,5392,1553,5388,1551,5383,1549,5378,1548,5374,1548,536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66" o:spid="_x0000_s1066" o:spt="1" style="position:absolute;left:1615;top:446;height:4863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7" o:spid="_x0000_s1067" o:spt="202" type="#_x0000_t202" style="position:absolute;left:1540;top:311;height:5095;width:8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AtomicInteger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中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//value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的偏移量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static final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long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valueOffset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5"/>
                      <w:ind w:left="195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获取值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volatile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 w:line="336" w:lineRule="auto"/>
                      <w:ind w:left="195" w:right="684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设置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value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的偏移量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static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33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try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 w:line="381" w:lineRule="auto"/>
                      <w:ind w:left="1887" w:right="0" w:hanging="424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valueOffset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unsafe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objectFieldOffset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AtomicInteger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class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getDeclaredField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"value"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));</w:t>
                    </w:r>
                  </w:p>
                  <w:p>
                    <w:pPr>
                      <w:spacing w:before="0" w:line="170" w:lineRule="exact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}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catch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Exception ex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{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throw new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Error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 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65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增加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final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getAndIncrement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 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unsafe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getAndAddInt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valueOffset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40"/>
          <w:pgMar w:top="560" w:right="1400" w:bottom="280" w:left="1440" w:header="720" w:footer="720" w:gutter="0"/>
        </w:sectPr>
      </w:pPr>
    </w:p>
    <w:p>
      <w:pPr>
        <w:pStyle w:val="5"/>
        <w:spacing w:line="31" w:lineRule="exact"/>
        <w:ind w:left="110"/>
        <w:rPr>
          <w:sz w:val="3"/>
        </w:rPr>
      </w:pPr>
      <w:r>
        <w:rPr>
          <w:position w:val="0"/>
          <w:sz w:val="3"/>
        </w:rPr>
        <w:pict>
          <v:group id="_x0000_s1068" o:spid="_x0000_s1068" o:spt="203" style="height:1.15pt;width:440.55pt;" coordsize="8811,23">
            <o:lock v:ext="edit"/>
            <v:shape id="_x0000_s1069" o:spid="_x0000_s1069" style="position:absolute;left:7;top:7;height:8;width:8796;" fillcolor="#F7F7F7" filled="t" stroked="f" coordorigin="8,8" coordsize="8796,8" path="m8785,15l26,15,21,14,12,10,8,8,8803,8,8799,10,8789,14,8785,15xe">
              <v:path arrowok="t"/>
              <v:fill on="t" focussize="0,0"/>
              <v:stroke on="f"/>
              <v:imagedata o:title=""/>
              <o:lock v:ext="edit"/>
            </v:shape>
            <v:line id="_x0000_s1070" o:spid="_x0000_s1070" o:spt="20" style="position:absolute;left:0;top:11;height:0;width:8810;" stroked="t" coordsize="21600,21600">
              <v:path arrowok="t"/>
              <v:fill focussize="0,0"/>
              <v:stroke weight="1.12566929133858pt" color="#E7E9E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6"/>
        <w:ind w:left="0"/>
        <w:rPr>
          <w:sz w:val="6"/>
        </w:rPr>
      </w:pPr>
    </w:p>
    <w:p>
      <w:pPr>
        <w:pStyle w:val="5"/>
        <w:spacing w:before="58" w:line="278" w:lineRule="auto"/>
        <w:ind w:left="550" w:right="2689"/>
      </w:pPr>
      <w:r>
        <w:pict>
          <v:shape id="_x0000_s1071" o:spid="_x0000_s1071" style="position:absolute;left:0pt;margin-left:87.5pt;margin-top:10.15pt;height:3.8pt;width:3.8pt;mso-position-horizontal-relative:page;z-index:15745024;mso-width-relative:page;mso-height-relative:page;" fillcolor="#333333" filled="t" stroked="f" coordorigin="1751,204" coordsize="76,76" path="m1793,279l1783,279,1778,278,1751,246,1751,236,1783,204,1793,204,1826,241,1826,246,1793,27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2" o:spid="_x0000_s1072" style="position:absolute;left:0pt;margin-left:87.5pt;margin-top:30.4pt;height:3.8pt;width:3.8pt;mso-position-horizontal-relative:page;z-index:15745024;mso-width-relative:page;mso-height-relative:page;" fillcolor="#333333" filled="t" stroked="f" coordorigin="1751,609" coordsize="76,76" path="m1793,684l1783,684,1778,683,1751,651,1751,641,1783,609,1793,609,1826,646,1826,651,1793,6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95"/>
        </w:rPr>
        <w:t>首先</w:t>
      </w:r>
      <w:r>
        <w:rPr>
          <w:rFonts w:ascii="Arial Black" w:eastAsia="Arial Black"/>
          <w:color w:val="333333"/>
          <w:w w:val="95"/>
        </w:rPr>
        <w:t>value</w:t>
      </w:r>
      <w:r>
        <w:rPr>
          <w:color w:val="333333"/>
          <w:w w:val="95"/>
        </w:rPr>
        <w:t>必须使用了</w:t>
      </w:r>
      <w:r>
        <w:rPr>
          <w:rFonts w:ascii="Arial Black" w:eastAsia="Arial Black"/>
          <w:color w:val="333333"/>
          <w:w w:val="95"/>
        </w:rPr>
        <w:t>volatile</w:t>
      </w:r>
      <w:r>
        <w:rPr>
          <w:color w:val="333333"/>
          <w:spacing w:val="-2"/>
          <w:w w:val="95"/>
        </w:rPr>
        <w:t xml:space="preserve">修饰，这就保证了他的可见性与有序性  </w:t>
      </w:r>
      <w:r>
        <w:rPr>
          <w:color w:val="333333"/>
        </w:rPr>
        <w:t>需要初始化</w:t>
      </w:r>
      <w:r>
        <w:rPr>
          <w:rFonts w:ascii="Arial Black" w:eastAsia="Arial Black"/>
          <w:color w:val="333333"/>
        </w:rPr>
        <w:t>value</w:t>
      </w:r>
      <w:r>
        <w:rPr>
          <w:color w:val="333333"/>
        </w:rPr>
        <w:t>的偏移量</w:t>
      </w:r>
    </w:p>
    <w:p>
      <w:pPr>
        <w:pStyle w:val="5"/>
        <w:spacing w:before="18" w:line="206" w:lineRule="auto"/>
        <w:ind w:left="550" w:right="155"/>
      </w:pPr>
      <w:r>
        <w:pict>
          <v:shape id="_x0000_s1073" o:spid="_x0000_s1073" style="position:absolute;left:0pt;margin-left:87.5pt;margin-top:6.4pt;height:3.8pt;width:3.8pt;mso-position-horizontal-relative:page;z-index:15746048;mso-width-relative:page;mso-height-relative:page;" fillcolor="#333333" filled="t" stroked="f" coordorigin="1751,129" coordsize="76,76" path="m1793,204l1783,204,1778,203,1751,171,1751,161,1783,129,1793,129,1826,166,1826,171,1793,2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unsafe.getAndAddInt</w:t>
      </w:r>
      <w:r>
        <w:rPr>
          <w:color w:val="333333"/>
          <w:w w:val="95"/>
        </w:rPr>
        <w:t>通过偏移量进行</w:t>
      </w:r>
      <w:r>
        <w:rPr>
          <w:rFonts w:ascii="Arial Black" w:eastAsia="Arial Black"/>
          <w:color w:val="333333"/>
          <w:w w:val="95"/>
        </w:rPr>
        <w:t>CAS</w:t>
      </w:r>
      <w:r>
        <w:rPr>
          <w:color w:val="333333"/>
          <w:w w:val="95"/>
        </w:rPr>
        <w:t>操作，每次从内存中读取数据然后将数据进行</w:t>
      </w:r>
      <w:r>
        <w:rPr>
          <w:rFonts w:ascii="Arial Black" w:eastAsia="Arial Black"/>
          <w:color w:val="333333"/>
          <w:w w:val="95"/>
        </w:rPr>
        <w:t>+1</w:t>
      </w:r>
      <w:r>
        <w:rPr>
          <w:color w:val="333333"/>
          <w:spacing w:val="-7"/>
          <w:w w:val="95"/>
        </w:rPr>
        <w:t xml:space="preserve">操作，  </w:t>
      </w:r>
      <w:r>
        <w:rPr>
          <w:color w:val="333333"/>
        </w:rPr>
        <w:t>然后对原数据，</w:t>
      </w:r>
      <w:r>
        <w:rPr>
          <w:rFonts w:ascii="Arial Black" w:eastAsia="Arial Black"/>
          <w:color w:val="333333"/>
        </w:rPr>
        <w:t>+1</w:t>
      </w:r>
      <w:r>
        <w:rPr>
          <w:color w:val="333333"/>
        </w:rPr>
        <w:t>后的结果进行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操作，成功的话返回结果，否则重试直到成功为止。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6"/>
        <w:ind w:left="0"/>
        <w:rPr>
          <w:sz w:val="15"/>
        </w:rPr>
      </w:pPr>
      <w:r>
        <w:pict>
          <v:group id="_x0000_s1074" o:spid="_x0000_s1074" o:spt="203" style="position:absolute;left:0pt;margin-left:77pt;margin-top:16.6pt;height:160.6pt;width:442pt;mso-position-horizontal-relative:page;mso-wrap-distance-bottom:0pt;mso-wrap-distance-top:0pt;z-index:-15714304;mso-width-relative:page;mso-height-relative:page;" coordorigin="1540,332" coordsize="8840,3212">
            <o:lock v:ext="edit"/>
            <v:shape id="_x0000_s1075" o:spid="_x0000_s1075" style="position:absolute;left:1547;top:339;height:3197;width:8825;" fillcolor="#F7F7F7" filled="t" stroked="f" coordorigin="1548,340" coordsize="8825,3197" path="m10340,3536l1580,3536,1576,3535,1548,3504,1548,3499,1548,372,1580,340,10340,340,10372,372,10372,3504,10344,3535,10340,3536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547;top:339;height:3197;width:8825;" filled="f" stroked="t" coordorigin="1548,340" coordsize="8825,3197" path="m1548,3499l1548,377,1548,372,1549,367,1551,363,1553,358,1555,354,1559,351,1562,347,1567,344,1571,342,1576,341,1580,340,1585,340,10335,340,10340,340,10344,341,10349,342,10353,344,10358,347,10361,351,10365,354,10372,377,10372,3499,10372,3504,10371,3508,10369,3513,10367,3517,10349,3533,10344,3535,10340,3536,10335,3536,1585,3536,1551,3513,1549,3508,1548,3504,1548,349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7" o:spid="_x0000_s1077" o:spt="1" style="position:absolute;left:1615;top:467;height:297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8" o:spid="_x0000_s1078" o:spt="202" type="#_x0000_t202" style="position:absolute;left:1567;top:354;height:3166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//unsafe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中</w:t>
                    </w:r>
                  </w:p>
                  <w:p>
                    <w:pPr>
                      <w:spacing w:before="88" w:line="381" w:lineRule="auto"/>
                      <w:ind w:left="591" w:right="1738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getAndAddInt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Object</w:t>
                    </w:r>
                    <w:r>
                      <w:rPr>
                        <w:rFonts w:ascii="Lucida Console"/>
                        <w:color w:val="008754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long</w:t>
                    </w:r>
                    <w:r>
                      <w:rPr>
                        <w:rFonts w:ascii="Lucida Console"/>
                        <w:color w:val="008754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5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do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1014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使用偏移量获取内存中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value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值</w:t>
                    </w:r>
                  </w:p>
                  <w:p>
                    <w:pPr>
                      <w:spacing w:before="89"/>
                      <w:ind w:left="10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var5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getIntVolatile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4"/>
                      <w:ind w:left="909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比较并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value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加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+1</w:t>
                    </w:r>
                  </w:p>
                  <w:p>
                    <w:pPr>
                      <w:spacing w:before="88" w:line="381" w:lineRule="auto"/>
                      <w:ind w:left="591" w:right="141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compareAndSwapInt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var5</w:t>
                    </w:r>
                    <w:r>
                      <w:rPr>
                        <w:rFonts w:ascii="Lucida Console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981A1A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var5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ind w:left="0"/>
        <w:rPr>
          <w:sz w:val="6"/>
        </w:rPr>
      </w:pPr>
    </w:p>
    <w:p>
      <w:pPr>
        <w:pStyle w:val="5"/>
        <w:spacing w:before="93" w:line="206" w:lineRule="auto"/>
        <w:ind w:right="592"/>
      </w:pPr>
      <w:r>
        <w:rPr>
          <w:rFonts w:ascii="Arial Black" w:eastAsia="Arial Black"/>
          <w:color w:val="333333"/>
          <w:w w:val="90"/>
        </w:rPr>
        <w:t>JAVA</w:t>
      </w:r>
      <w:r>
        <w:rPr>
          <w:color w:val="333333"/>
          <w:w w:val="90"/>
        </w:rPr>
        <w:t>实现</w:t>
      </w:r>
      <w:r>
        <w:rPr>
          <w:rFonts w:ascii="Arial Black" w:eastAsia="Arial Black"/>
          <w:color w:val="333333"/>
          <w:w w:val="90"/>
        </w:rPr>
        <w:t>CAS</w:t>
      </w:r>
      <w:r>
        <w:rPr>
          <w:color w:val="333333"/>
          <w:w w:val="90"/>
        </w:rPr>
        <w:t>的原理，</w:t>
      </w:r>
      <w:r>
        <w:rPr>
          <w:rFonts w:ascii="Arial Black" w:eastAsia="Arial Black"/>
          <w:color w:val="333333"/>
          <w:w w:val="90"/>
        </w:rPr>
        <w:t>unsafe::compareAndSwapInt</w:t>
      </w:r>
      <w:r>
        <w:rPr>
          <w:color w:val="333333"/>
          <w:w w:val="90"/>
        </w:rPr>
        <w:t>是借助</w:t>
      </w:r>
      <w:r>
        <w:rPr>
          <w:rFonts w:ascii="Arial Black" w:eastAsia="Arial Black"/>
          <w:color w:val="333333"/>
          <w:w w:val="90"/>
        </w:rPr>
        <w:t>C</w:t>
      </w:r>
      <w:r>
        <w:rPr>
          <w:color w:val="333333"/>
          <w:w w:val="90"/>
        </w:rPr>
        <w:t>来调用</w:t>
      </w:r>
      <w:r>
        <w:rPr>
          <w:rFonts w:ascii="Arial Black" w:eastAsia="Arial Black"/>
          <w:color w:val="333333"/>
          <w:w w:val="90"/>
        </w:rPr>
        <w:t>CPU</w:t>
      </w:r>
      <w:r>
        <w:rPr>
          <w:color w:val="333333"/>
          <w:w w:val="90"/>
        </w:rPr>
        <w:t>底层指令实现的。下面是</w:t>
      </w:r>
      <w:r>
        <w:rPr>
          <w:rFonts w:ascii="Arial Black" w:eastAsia="Arial Black"/>
          <w:color w:val="333333"/>
        </w:rPr>
        <w:t>sun.misc.Unsafe::compareAndSwapInt()</w:t>
      </w:r>
      <w:r>
        <w:rPr>
          <w:color w:val="333333"/>
        </w:rPr>
        <w:t>方法的源代码：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3"/>
        <w:ind w:left="0"/>
        <w:rPr>
          <w:sz w:val="14"/>
        </w:rPr>
      </w:pPr>
      <w:r>
        <w:pict>
          <v:group id="_x0000_s1079" o:spid="_x0000_s1079" o:spt="203" style="position:absolute;left:0pt;margin-left:77pt;margin-top:15.5pt;height:52.55pt;width:442pt;mso-position-horizontal-relative:page;mso-wrap-distance-bottom:0pt;mso-wrap-distance-top:0pt;z-index:-15713280;mso-width-relative:page;mso-height-relative:page;" coordorigin="1540,311" coordsize="8840,1051">
            <o:lock v:ext="edit"/>
            <v:shape id="_x0000_s1080" o:spid="_x0000_s1080" style="position:absolute;left:1547;top:318;height:1036;width:8825;" fillcolor="#F7F7F7" filled="t" stroked="f" coordorigin="1548,318" coordsize="8825,1036" path="m10340,1354l1580,1354,1576,1353,1548,1321,1548,1316,1548,351,1580,318,10340,318,10372,351,10372,1321,10344,1353,10340,1354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547;top:318;height:1036;width:8825;" filled="f" stroked="t" coordorigin="1548,318" coordsize="8825,1036" path="m1548,1316l1548,356,1548,351,1549,346,1551,341,1553,337,1555,333,1559,329,1562,326,1567,323,1571,321,1576,319,1580,318,1585,318,10335,318,10340,318,10344,319,10349,321,10353,323,10358,326,10361,329,10365,333,10372,356,10372,1316,10372,1321,10371,1326,10369,1330,10367,1335,10349,1351,10344,1353,10340,1354,10335,1354,1585,1354,1580,1354,1576,1353,1571,1351,1567,1349,1551,1330,1549,1326,1548,1321,1548,131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82" o:spid="_x0000_s1082" o:spt="1" style="position:absolute;left:1615;top:445;height:81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3" o:spid="_x0000_s1083" o:spt="202" type="#_x0000_t202" style="position:absolute;left:1567;top:333;height:1005;width:8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8"/>
                      <w:ind w:left="0" w:right="1421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final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native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boolean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compareAndSwapInt(Object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o,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long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offset,</w:t>
                    </w:r>
                  </w:p>
                  <w:p>
                    <w:pPr>
                      <w:spacing w:before="100"/>
                      <w:ind w:left="0" w:right="1421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int expected, int</w:t>
                    </w:r>
                    <w:r>
                      <w:rPr>
                        <w:rFonts w:ascii="Lucida Console"/>
                        <w:color w:val="333333"/>
                        <w:spacing w:val="-3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x);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5"/>
        <w:ind w:left="0"/>
        <w:rPr>
          <w:sz w:val="5"/>
        </w:rPr>
      </w:pPr>
    </w:p>
    <w:p>
      <w:pPr>
        <w:pStyle w:val="3"/>
        <w:numPr>
          <w:ilvl w:val="0"/>
          <w:numId w:val="1"/>
        </w:numPr>
        <w:tabs>
          <w:tab w:val="left" w:pos="427"/>
        </w:tabs>
        <w:spacing w:before="31" w:after="0" w:line="240" w:lineRule="auto"/>
        <w:ind w:left="426" w:right="0" w:hanging="327"/>
        <w:jc w:val="left"/>
        <w:rPr>
          <w:rFonts w:hint="eastAsia" w:ascii="微软雅黑" w:eastAsia="微软雅黑"/>
        </w:rPr>
      </w:pPr>
      <w:bookmarkStart w:id="12" w:name="4. CAS的缺陷"/>
      <w:bookmarkEnd w:id="12"/>
      <w:bookmarkStart w:id="13" w:name="4. CAS的缺陷"/>
      <w:bookmarkEnd w:id="13"/>
      <w:r>
        <w:rPr>
          <w:color w:val="333333"/>
        </w:rPr>
        <w:t>CAS</w:t>
      </w:r>
      <w:r>
        <w:rPr>
          <w:rFonts w:hint="eastAsia" w:ascii="微软雅黑" w:eastAsia="微软雅黑"/>
          <w:color w:val="333333"/>
        </w:rPr>
        <w:t>的缺陷</w:t>
      </w:r>
    </w:p>
    <w:p>
      <w:pPr>
        <w:pStyle w:val="4"/>
        <w:spacing w:before="71"/>
      </w:pPr>
      <w:bookmarkStart w:id="14" w:name="ABA问题"/>
      <w:bookmarkEnd w:id="14"/>
      <w:r>
        <w:rPr>
          <w:rFonts w:ascii="Arial" w:eastAsia="Arial"/>
          <w:color w:val="333333"/>
          <w:spacing w:val="-1"/>
          <w:w w:val="95"/>
        </w:rPr>
        <w:t>ABA</w:t>
      </w:r>
      <w:r>
        <w:rPr>
          <w:color w:val="333333"/>
          <w:spacing w:val="-1"/>
          <w:w w:val="95"/>
        </w:rPr>
        <w:t>问题</w:t>
      </w:r>
    </w:p>
    <w:p>
      <w:pPr>
        <w:pStyle w:val="5"/>
        <w:spacing w:before="154" w:line="206" w:lineRule="auto"/>
        <w:ind w:right="311"/>
      </w:pPr>
      <w:r>
        <w:rPr>
          <w:color w:val="333333"/>
          <w:w w:val="95"/>
        </w:rPr>
        <w:t>在多线程场景下</w:t>
      </w:r>
      <w:r>
        <w:rPr>
          <w:rFonts w:ascii="Arial Black" w:eastAsia="Arial Black"/>
          <w:color w:val="333333"/>
          <w:w w:val="95"/>
        </w:rPr>
        <w:t>CAS</w:t>
      </w:r>
      <w:r>
        <w:rPr>
          <w:color w:val="333333"/>
          <w:w w:val="95"/>
        </w:rPr>
        <w:t>会出现</w:t>
      </w:r>
      <w:r>
        <w:rPr>
          <w:rFonts w:ascii="Arial Black" w:eastAsia="Arial Black"/>
          <w:color w:val="333333"/>
          <w:w w:val="95"/>
        </w:rPr>
        <w:t>ABA</w:t>
      </w:r>
      <w:r>
        <w:rPr>
          <w:color w:val="333333"/>
          <w:w w:val="95"/>
        </w:rPr>
        <w:t>问题，例如有</w:t>
      </w:r>
      <w:r>
        <w:rPr>
          <w:rFonts w:ascii="Arial Black" w:eastAsia="Arial Black"/>
          <w:color w:val="333333"/>
          <w:w w:val="95"/>
        </w:rPr>
        <w:t>2</w:t>
      </w:r>
      <w:r>
        <w:rPr>
          <w:color w:val="333333"/>
          <w:w w:val="95"/>
        </w:rPr>
        <w:t>个线程同时对同一个值</w:t>
      </w:r>
      <w:r>
        <w:rPr>
          <w:rFonts w:ascii="Arial Black" w:eastAsia="Arial Black"/>
          <w:color w:val="333333"/>
          <w:w w:val="95"/>
        </w:rPr>
        <w:t>(</w:t>
      </w:r>
      <w:r>
        <w:rPr>
          <w:color w:val="333333"/>
          <w:w w:val="95"/>
        </w:rPr>
        <w:t>初始值为</w:t>
      </w:r>
      <w:r>
        <w:rPr>
          <w:rFonts w:ascii="Arial Black" w:eastAsia="Arial Black"/>
          <w:color w:val="333333"/>
          <w:w w:val="95"/>
        </w:rPr>
        <w:t>A)</w:t>
      </w:r>
      <w:r>
        <w:rPr>
          <w:color w:val="333333"/>
          <w:w w:val="95"/>
        </w:rPr>
        <w:t>进行</w:t>
      </w:r>
      <w:r>
        <w:rPr>
          <w:rFonts w:ascii="Arial Black" w:eastAsia="Arial Black"/>
          <w:color w:val="333333"/>
          <w:w w:val="95"/>
        </w:rPr>
        <w:t>CAS</w:t>
      </w:r>
      <w:r>
        <w:rPr>
          <w:color w:val="333333"/>
          <w:spacing w:val="-4"/>
          <w:w w:val="95"/>
        </w:rPr>
        <w:t xml:space="preserve">操作，这三     </w:t>
      </w:r>
      <w:r>
        <w:rPr>
          <w:color w:val="333333"/>
        </w:rPr>
        <w:t>个线程如下</w:t>
      </w:r>
    </w:p>
    <w:p>
      <w:pPr>
        <w:pStyle w:val="5"/>
        <w:spacing w:before="148" w:line="206" w:lineRule="auto"/>
        <w:ind w:right="5864"/>
        <w:rPr>
          <w:rFonts w:ascii="Arial Black" w:eastAsia="Arial Black"/>
        </w:rPr>
      </w:pP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1</w:t>
      </w:r>
      <w:r>
        <w:rPr>
          <w:color w:val="333333"/>
        </w:rPr>
        <w:t>，期望值为</w:t>
      </w:r>
      <w:r>
        <w:rPr>
          <w:rFonts w:ascii="Arial Black" w:eastAsia="Arial Black"/>
          <w:color w:val="333333"/>
        </w:rPr>
        <w:t>A</w:t>
      </w:r>
      <w:r>
        <w:rPr>
          <w:color w:val="333333"/>
        </w:rPr>
        <w:t>，欲更新的值为</w:t>
      </w:r>
      <w:r>
        <w:rPr>
          <w:rFonts w:ascii="Arial Black" w:eastAsia="Arial Black"/>
          <w:color w:val="333333"/>
          <w:spacing w:val="-18"/>
        </w:rPr>
        <w:t xml:space="preserve">B </w:t>
      </w: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，期望值为</w:t>
      </w:r>
      <w:r>
        <w:rPr>
          <w:rFonts w:ascii="Arial Black" w:eastAsia="Arial Black"/>
          <w:color w:val="333333"/>
        </w:rPr>
        <w:t>A</w:t>
      </w:r>
      <w:r>
        <w:rPr>
          <w:color w:val="333333"/>
        </w:rPr>
        <w:t>，欲更新的值为</w:t>
      </w:r>
      <w:r>
        <w:rPr>
          <w:rFonts w:ascii="Arial Black" w:eastAsia="Arial Black"/>
          <w:color w:val="333333"/>
          <w:spacing w:val="-18"/>
        </w:rPr>
        <w:t>B</w:t>
      </w:r>
    </w:p>
    <w:p>
      <w:pPr>
        <w:pStyle w:val="5"/>
        <w:spacing w:before="113"/>
        <w:rPr>
          <w:rFonts w:ascii="Arial Black" w:eastAsia="Arial Black"/>
        </w:rPr>
      </w:pP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，期望值为</w:t>
      </w:r>
      <w:r>
        <w:rPr>
          <w:rFonts w:ascii="Arial Black" w:eastAsia="Arial Black"/>
          <w:color w:val="333333"/>
        </w:rPr>
        <w:t>B</w:t>
      </w:r>
      <w:r>
        <w:rPr>
          <w:color w:val="333333"/>
        </w:rPr>
        <w:t>，欲更新的值为</w:t>
      </w:r>
      <w:r>
        <w:rPr>
          <w:rFonts w:ascii="Arial Black" w:eastAsia="Arial Black"/>
          <w:color w:val="333333"/>
        </w:rPr>
        <w:t>A</w:t>
      </w:r>
    </w:p>
    <w:p>
      <w:pPr>
        <w:pStyle w:val="5"/>
        <w:spacing w:before="150" w:line="206" w:lineRule="auto"/>
        <w:ind w:left="550" w:right="252"/>
      </w:pPr>
      <w:r>
        <w:pict>
          <v:shape id="_x0000_s1084" o:spid="_x0000_s1084" style="position:absolute;left:0pt;margin-left:87.5pt;margin-top:13pt;height:3.8pt;width:3.8pt;mso-position-horizontal-relative:page;z-index:15746048;mso-width-relative:page;mso-height-relative:page;" fillcolor="#333333" filled="t" stroked="f" coordorigin="1751,261" coordsize="76,76" path="m1793,336l1783,336,1778,335,1751,303,1751,293,1783,261,1793,261,1826,298,1826,303,1793,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1</w:t>
      </w:r>
      <w:r>
        <w:rPr>
          <w:color w:val="333333"/>
        </w:rPr>
        <w:t>抢先获得</w:t>
      </w:r>
      <w:r>
        <w:rPr>
          <w:rFonts w:ascii="Arial Black" w:eastAsia="Arial Black"/>
          <w:color w:val="333333"/>
        </w:rPr>
        <w:t>CPU</w:t>
      </w:r>
      <w:r>
        <w:rPr>
          <w:color w:val="333333"/>
        </w:rPr>
        <w:t>时间片，而线程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因为其他原因阻塞了，线程</w:t>
      </w:r>
      <w:r>
        <w:rPr>
          <w:rFonts w:ascii="Arial Black" w:eastAsia="Arial Black"/>
          <w:color w:val="333333"/>
        </w:rPr>
        <w:t>1</w:t>
      </w:r>
      <w:r>
        <w:rPr>
          <w:color w:val="333333"/>
        </w:rPr>
        <w:t>取值与期望的</w:t>
      </w:r>
      <w:r>
        <w:rPr>
          <w:rFonts w:ascii="Arial Black" w:eastAsia="Arial Black"/>
          <w:color w:val="333333"/>
        </w:rPr>
        <w:t>A</w:t>
      </w:r>
      <w:r>
        <w:rPr>
          <w:color w:val="333333"/>
        </w:rPr>
        <w:t>值比较，发现相等然后将值更新为</w:t>
      </w:r>
      <w:r>
        <w:rPr>
          <w:rFonts w:ascii="Arial Black" w:eastAsia="Arial Black"/>
          <w:color w:val="333333"/>
        </w:rPr>
        <w:t>B</w:t>
      </w:r>
      <w:r>
        <w:rPr>
          <w:color w:val="333333"/>
        </w:rPr>
        <w:t>，</w:t>
      </w:r>
    </w:p>
    <w:p>
      <w:pPr>
        <w:pStyle w:val="5"/>
        <w:spacing w:line="288" w:lineRule="exact"/>
        <w:ind w:left="550"/>
        <w:rPr>
          <w:rFonts w:ascii="Arial Black" w:eastAsia="Arial Black"/>
        </w:rPr>
      </w:pPr>
      <w:r>
        <w:pict>
          <v:shape id="_x0000_s1085" o:spid="_x0000_s1085" style="position:absolute;left:0pt;margin-left:87.5pt;margin-top:5.4pt;height:3.8pt;width:3.8pt;mso-position-horizontal-relative:page;z-index:15747072;mso-width-relative:page;mso-height-relative:page;" fillcolor="#333333" filled="t" stroked="f" coordorigin="1751,109" coordsize="76,76" path="m1793,184l1783,184,1778,183,1751,151,1751,141,1783,109,1793,109,1826,146,1826,151,1793,1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这个时候出现了线程</w: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，线程</w: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取值与期望的值</w:t>
      </w:r>
      <w:r>
        <w:rPr>
          <w:rFonts w:ascii="Arial Black" w:eastAsia="Arial Black"/>
          <w:color w:val="333333"/>
        </w:rPr>
        <w:t>B</w:t>
      </w:r>
      <w:r>
        <w:rPr>
          <w:color w:val="333333"/>
        </w:rPr>
        <w:t>比较，发现相等则将值更新为</w:t>
      </w:r>
      <w:r>
        <w:rPr>
          <w:rFonts w:ascii="Arial Black" w:eastAsia="Arial Black"/>
          <w:color w:val="333333"/>
        </w:rPr>
        <w:t>A</w:t>
      </w:r>
    </w:p>
    <w:p>
      <w:pPr>
        <w:pStyle w:val="5"/>
        <w:spacing w:before="10" w:line="206" w:lineRule="auto"/>
        <w:ind w:left="550" w:right="168"/>
      </w:pPr>
      <w:r>
        <w:pict>
          <v:shape id="_x0000_s1086" o:spid="_x0000_s1086" style="position:absolute;left:0pt;margin-left:87.5pt;margin-top:6pt;height:3.8pt;width:3.8pt;mso-position-horizontal-relative:page;z-index:15747072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此时线程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从阻塞中恢复，并且获得了</w:t>
      </w:r>
      <w:r>
        <w:rPr>
          <w:rFonts w:ascii="Arial Black" w:eastAsia="Arial Black"/>
          <w:color w:val="333333"/>
        </w:rPr>
        <w:t>CPU</w:t>
      </w:r>
      <w:r>
        <w:rPr>
          <w:color w:val="333333"/>
        </w:rPr>
        <w:t>时间片，这时候线程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取值与期望的值</w:t>
      </w:r>
      <w:r>
        <w:rPr>
          <w:rFonts w:ascii="Arial Black" w:eastAsia="Arial Black"/>
          <w:color w:val="333333"/>
        </w:rPr>
        <w:t>A</w:t>
      </w:r>
      <w:r>
        <w:rPr>
          <w:color w:val="333333"/>
          <w:spacing w:val="-3"/>
        </w:rPr>
        <w:t>比较，发现相等</w:t>
      </w:r>
      <w:r>
        <w:rPr>
          <w:color w:val="333333"/>
        </w:rPr>
        <w:t>则将值更新为</w:t>
      </w:r>
      <w:r>
        <w:rPr>
          <w:rFonts w:ascii="Arial Black" w:eastAsia="Arial Black"/>
          <w:color w:val="333333"/>
        </w:rPr>
        <w:t>B</w:t>
      </w:r>
      <w:r>
        <w:rPr>
          <w:color w:val="333333"/>
        </w:rPr>
        <w:t>，虽然线程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也完成了操作，但是线程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并不知道值已经经过了</w:t>
      </w:r>
      <w:r>
        <w:rPr>
          <w:rFonts w:ascii="Arial" w:eastAsia="Arial"/>
          <w:b/>
          <w:color w:val="333333"/>
        </w:rPr>
        <w:t>A-&gt;B-&gt;A</w:t>
      </w:r>
      <w:r>
        <w:rPr>
          <w:color w:val="333333"/>
        </w:rPr>
        <w:t>的变化过   程。</w:t>
      </w:r>
    </w:p>
    <w:p>
      <w:pPr>
        <w:pStyle w:val="5"/>
        <w:spacing w:before="112" w:line="325" w:lineRule="exact"/>
      </w:pPr>
      <w:r>
        <w:rPr>
          <w:rFonts w:ascii="Arial Black" w:eastAsia="Arial Black"/>
          <w:color w:val="333333"/>
        </w:rPr>
        <w:t>ABA</w:t>
      </w:r>
      <w:r>
        <w:rPr>
          <w:color w:val="333333"/>
        </w:rPr>
        <w:t>问题带来的危害：</w:t>
      </w:r>
    </w:p>
    <w:p>
      <w:pPr>
        <w:pStyle w:val="5"/>
        <w:spacing w:before="10" w:line="206" w:lineRule="auto"/>
        <w:ind w:right="1542"/>
      </w:pPr>
      <w:r>
        <w:rPr>
          <w:color w:val="333333"/>
        </w:rPr>
        <w:t>小明在提款机，提取了</w:t>
      </w:r>
      <w:r>
        <w:rPr>
          <w:rFonts w:ascii="Arial Black" w:eastAsia="Arial Black"/>
          <w:color w:val="333333"/>
        </w:rPr>
        <w:t>50</w:t>
      </w:r>
      <w:r>
        <w:rPr>
          <w:color w:val="333333"/>
        </w:rPr>
        <w:t>元，因为提款机问题，有两个线程，同时把余额从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变为</w:t>
      </w:r>
      <w:r>
        <w:rPr>
          <w:rFonts w:ascii="Arial Black" w:eastAsia="Arial Black"/>
          <w:color w:val="333333"/>
          <w:spacing w:val="-9"/>
        </w:rPr>
        <w:t xml:space="preserve">50 </w:t>
      </w: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1</w:t>
      </w:r>
      <w:r>
        <w:rPr>
          <w:color w:val="333333"/>
        </w:rPr>
        <w:t>（提款机）：获取当前值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，期望更新为</w:t>
      </w:r>
      <w:r>
        <w:rPr>
          <w:rFonts w:ascii="Arial Black" w:eastAsia="Arial Black"/>
          <w:color w:val="333333"/>
        </w:rPr>
        <w:t>50</w:t>
      </w:r>
      <w:r>
        <w:rPr>
          <w:color w:val="333333"/>
        </w:rPr>
        <w:t>，</w:t>
      </w:r>
    </w:p>
    <w:p>
      <w:pPr>
        <w:pStyle w:val="5"/>
        <w:spacing w:line="288" w:lineRule="exact"/>
      </w:pP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（提款机）：获取当前值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，期望更新为</w:t>
      </w:r>
      <w:r>
        <w:rPr>
          <w:rFonts w:ascii="Arial Black" w:eastAsia="Arial Black"/>
          <w:color w:val="333333"/>
        </w:rPr>
        <w:t>50</w:t>
      </w:r>
      <w:r>
        <w:rPr>
          <w:color w:val="333333"/>
        </w:rPr>
        <w:t>，</w:t>
      </w:r>
    </w:p>
    <w:p>
      <w:pPr>
        <w:pStyle w:val="5"/>
        <w:spacing w:before="10" w:line="206" w:lineRule="auto"/>
        <w:ind w:right="3151"/>
      </w:pPr>
      <w:r>
        <w:rPr>
          <w:color w:val="333333"/>
          <w:w w:val="95"/>
        </w:rPr>
        <w:t>线程</w:t>
      </w:r>
      <w:r>
        <w:rPr>
          <w:rFonts w:ascii="Arial Black" w:eastAsia="Arial Black"/>
          <w:color w:val="333333"/>
          <w:w w:val="95"/>
        </w:rPr>
        <w:t>1</w:t>
      </w:r>
      <w:r>
        <w:rPr>
          <w:color w:val="333333"/>
          <w:w w:val="95"/>
        </w:rPr>
        <w:t>成功执行，线程</w:t>
      </w:r>
      <w:r>
        <w:rPr>
          <w:rFonts w:ascii="Arial Black" w:eastAsia="Arial Black"/>
          <w:color w:val="333333"/>
          <w:w w:val="95"/>
        </w:rPr>
        <w:t>2</w:t>
      </w:r>
      <w:r>
        <w:rPr>
          <w:color w:val="333333"/>
          <w:w w:val="95"/>
        </w:rPr>
        <w:t>某种原因</w:t>
      </w:r>
      <w:r>
        <w:rPr>
          <w:rFonts w:ascii="Arial Black" w:eastAsia="Arial Black"/>
          <w:color w:val="333333"/>
          <w:w w:val="95"/>
        </w:rPr>
        <w:t>block</w:t>
      </w:r>
      <w:r>
        <w:rPr>
          <w:color w:val="333333"/>
          <w:w w:val="95"/>
        </w:rPr>
        <w:t>了，这时，某人给小明汇款</w:t>
      </w:r>
      <w:r>
        <w:rPr>
          <w:rFonts w:ascii="Arial Black" w:eastAsia="Arial Black"/>
          <w:color w:val="333333"/>
          <w:spacing w:val="-9"/>
          <w:w w:val="95"/>
        </w:rPr>
        <w:t xml:space="preserve">50  </w:t>
      </w: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（默认）：获取当前值</w:t>
      </w:r>
      <w:r>
        <w:rPr>
          <w:rFonts w:ascii="Arial Black" w:eastAsia="Arial Black"/>
          <w:color w:val="333333"/>
        </w:rPr>
        <w:t>50</w:t>
      </w:r>
      <w:r>
        <w:rPr>
          <w:color w:val="333333"/>
        </w:rPr>
        <w:t>，期望更新为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，</w:t>
      </w:r>
    </w:p>
    <w:p>
      <w:pPr>
        <w:spacing w:after="0" w:line="206" w:lineRule="auto"/>
        <w:sectPr>
          <w:pgSz w:w="11900" w:h="16840"/>
          <w:pgMar w:top="560" w:right="1400" w:bottom="280" w:left="1440" w:header="720" w:footer="720" w:gutter="0"/>
        </w:sectPr>
      </w:pPr>
    </w:p>
    <w:p>
      <w:pPr>
        <w:pStyle w:val="5"/>
        <w:spacing w:before="36" w:line="325" w:lineRule="exact"/>
      </w:pPr>
      <w:r>
        <w:rPr>
          <w:color w:val="333333"/>
        </w:rPr>
        <w:t>这时候线程</w: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成功执行，余额变为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，</w:t>
      </w:r>
    </w:p>
    <w:p>
      <w:pPr>
        <w:pStyle w:val="5"/>
        <w:spacing w:line="300" w:lineRule="exact"/>
      </w:pPr>
      <w:r>
        <w:rPr>
          <w:color w:val="333333"/>
        </w:rPr>
        <w:t>线程</w: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从</w:t>
      </w:r>
      <w:r>
        <w:rPr>
          <w:rFonts w:ascii="Arial Black" w:eastAsia="Arial Black"/>
          <w:color w:val="333333"/>
        </w:rPr>
        <w:t>Block</w:t>
      </w:r>
      <w:r>
        <w:rPr>
          <w:color w:val="333333"/>
        </w:rPr>
        <w:t>中恢复，获取到的也是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，</w:t>
      </w:r>
      <w:r>
        <w:rPr>
          <w:rFonts w:ascii="Arial Black" w:eastAsia="Arial Black"/>
          <w:color w:val="333333"/>
        </w:rPr>
        <w:t>compare</w:t>
      </w:r>
      <w:r>
        <w:rPr>
          <w:color w:val="333333"/>
        </w:rPr>
        <w:t>之后，继续更新余额为</w:t>
      </w:r>
      <w:r>
        <w:rPr>
          <w:rFonts w:ascii="Arial Black" w:eastAsia="Arial Black"/>
          <w:color w:val="333333"/>
        </w:rPr>
        <w:t>50</w:t>
      </w:r>
      <w:r>
        <w:rPr>
          <w:color w:val="333333"/>
        </w:rPr>
        <w:t>！！！</w:t>
      </w:r>
    </w:p>
    <w:p>
      <w:pPr>
        <w:pStyle w:val="5"/>
        <w:spacing w:line="300" w:lineRule="exact"/>
      </w:pPr>
      <w:r>
        <w:rPr>
          <w:color w:val="333333"/>
        </w:rPr>
        <w:t>此时可以看到，实际余额应该为</w:t>
      </w:r>
      <w:r>
        <w:rPr>
          <w:rFonts w:ascii="Arial Black" w:eastAsia="Arial Black"/>
          <w:color w:val="333333"/>
        </w:rPr>
        <w:t>100</w:t>
      </w:r>
      <w:r>
        <w:rPr>
          <w:color w:val="333333"/>
        </w:rPr>
        <w:t>（</w:t>
      </w:r>
      <w:r>
        <w:rPr>
          <w:rFonts w:ascii="Arial Black" w:eastAsia="Arial Black"/>
          <w:color w:val="333333"/>
        </w:rPr>
        <w:t>100-50+50</w:t>
      </w:r>
      <w:r>
        <w:rPr>
          <w:color w:val="333333"/>
        </w:rPr>
        <w:t>），但是实际上变为了</w:t>
      </w:r>
      <w:r>
        <w:rPr>
          <w:rFonts w:ascii="Arial Black" w:eastAsia="Arial Black"/>
          <w:color w:val="333333"/>
        </w:rPr>
        <w:t>50</w:t>
      </w:r>
      <w:r>
        <w:rPr>
          <w:color w:val="333333"/>
        </w:rPr>
        <w:t>（</w:t>
      </w:r>
      <w:r>
        <w:rPr>
          <w:rFonts w:ascii="Arial Black" w:eastAsia="Arial Black"/>
          <w:color w:val="333333"/>
        </w:rPr>
        <w:t>100-50+50-50</w:t>
      </w:r>
      <w:r>
        <w:rPr>
          <w:color w:val="333333"/>
        </w:rPr>
        <w:t>）这就是</w:t>
      </w:r>
    </w:p>
    <w:p>
      <w:pPr>
        <w:pStyle w:val="5"/>
        <w:spacing w:line="325" w:lineRule="exact"/>
      </w:pPr>
      <w:r>
        <w:rPr>
          <w:rFonts w:ascii="Arial Black" w:eastAsia="Arial Black"/>
          <w:color w:val="333333"/>
        </w:rPr>
        <w:t>ABA</w:t>
      </w:r>
      <w:r>
        <w:rPr>
          <w:color w:val="333333"/>
        </w:rPr>
        <w:t>问题带来的成功提交。</w:t>
      </w:r>
    </w:p>
    <w:p>
      <w:pPr>
        <w:pStyle w:val="5"/>
        <w:spacing w:before="100"/>
      </w:pPr>
      <w:r>
        <w:rPr>
          <w:color w:val="333333"/>
          <w:w w:val="105"/>
        </w:rPr>
        <w:t>解决方法</w:t>
      </w:r>
    </w:p>
    <w:p>
      <w:pPr>
        <w:pStyle w:val="5"/>
        <w:spacing w:before="150" w:line="206" w:lineRule="auto"/>
        <w:ind w:left="550" w:right="117"/>
        <w:jc w:val="both"/>
      </w:pPr>
      <w:r>
        <w:pict>
          <v:shape id="_x0000_s1087" o:spid="_x0000_s1087" style="position:absolute;left:0pt;margin-left:87.5pt;margin-top:13pt;height:3.8pt;width:3.8pt;mso-position-horizontal-relative:page;z-index:15750144;mso-width-relative:page;mso-height-relative:page;" fillcolor="#333333" filled="t" stroked="f" coordorigin="1751,261" coordsize="76,76" path="m1793,336l1783,336,1778,335,1751,303,1751,293,1783,261,1793,261,1826,298,1826,303,1793,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0"/>
        </w:rPr>
        <w:t>AtomicStampedReference</w:t>
      </w:r>
      <w:r>
        <w:rPr>
          <w:rFonts w:ascii="Arial Black" w:eastAsia="Arial Black"/>
          <w:color w:val="333333"/>
          <w:spacing w:val="10"/>
          <w:w w:val="90"/>
        </w:rPr>
        <w:t xml:space="preserve">    </w:t>
      </w:r>
      <w:r>
        <w:rPr>
          <w:color w:val="333333"/>
          <w:w w:val="90"/>
        </w:rPr>
        <w:t>带有时间戳的对象引用来解决</w:t>
      </w:r>
      <w:r>
        <w:rPr>
          <w:rFonts w:ascii="Arial Black" w:eastAsia="Arial Black"/>
          <w:color w:val="333333"/>
          <w:w w:val="90"/>
        </w:rPr>
        <w:t>ABA</w:t>
      </w:r>
      <w:r>
        <w:rPr>
          <w:color w:val="333333"/>
          <w:w w:val="90"/>
        </w:rPr>
        <w:t>问题。这个类的</w:t>
      </w:r>
      <w:r>
        <w:rPr>
          <w:rFonts w:ascii="Arial Black" w:eastAsia="Arial Black"/>
          <w:color w:val="333333"/>
          <w:w w:val="90"/>
        </w:rPr>
        <w:t>compareAndSet</w:t>
      </w:r>
      <w:r>
        <w:rPr>
          <w:color w:val="333333"/>
          <w:w w:val="90"/>
        </w:rPr>
        <w:t>方</w:t>
      </w:r>
      <w:r>
        <w:rPr>
          <w:color w:val="333333"/>
        </w:rPr>
        <w:t>法</w:t>
      </w:r>
      <w:r>
        <w:rPr>
          <w:color w:val="333333"/>
          <w:spacing w:val="-3"/>
        </w:rPr>
        <w:t>作用是首先检查当前引用是否等于预期引用，并且当前标志是否等于预期标志，如果全部相等，  则以原子方式将该引用和该标志的值设置为给定的更新值。</w:t>
      </w:r>
    </w:p>
    <w:p>
      <w:pPr>
        <w:pStyle w:val="5"/>
        <w:spacing w:before="7"/>
        <w:ind w:left="0"/>
        <w:rPr>
          <w:sz w:val="9"/>
        </w:rPr>
      </w:pPr>
      <w:r>
        <w:pict>
          <v:group id="_x0000_s1088" o:spid="_x0000_s1088" o:spt="203" style="position:absolute;left:0pt;margin-left:77pt;margin-top:10.6pt;height:120.1pt;width:442pt;mso-position-horizontal-relative:page;mso-wrap-distance-bottom:0pt;mso-wrap-distance-top:0pt;z-index:-15708160;mso-width-relative:page;mso-height-relative:page;" coordorigin="1540,213" coordsize="8840,2402">
            <o:lock v:ext="edit"/>
            <v:shape id="_x0000_s1089" o:spid="_x0000_s1089" style="position:absolute;left:1547;top:220;height:2387;width:8825;" fillcolor="#F7F7F7" filled="t" stroked="f" coordorigin="1548,220" coordsize="8825,2387" path="m10340,2606l1580,2606,1576,2605,1548,2574,1548,2569,1548,253,1580,220,10340,220,10372,253,10372,2574,10344,2605,10340,2606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1547;top:220;height:2387;width:8825;" filled="f" stroked="t" coordorigin="1548,220" coordsize="8825,2387" path="m1548,2569l1548,258,1548,253,1549,248,1551,243,1553,239,1555,235,1559,231,1562,228,1567,225,1571,223,1576,221,1580,220,1585,220,10335,220,10340,220,10344,221,10349,223,10353,225,10358,228,10361,231,10365,235,10367,239,10369,243,10371,248,10372,253,10372,258,10372,2569,10349,2603,10344,2605,10340,2606,10335,2606,1585,2606,1580,2606,1576,2605,1571,2603,1567,2601,1548,2574,1548,256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91" o:spid="_x0000_s1091" o:spt="1" style="position:absolute;left:1615;top:347;height:216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2" o:spid="_x0000_s1092" o:spt="202" type="#_x0000_t202" style="position:absolute;left:1735;top:389;height:176;width:30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public boolean</w:t>
                    </w:r>
                    <w:r>
                      <w:rPr>
                        <w:rFonts w:ascii="Lucida Console"/>
                        <w:color w:val="333333"/>
                        <w:spacing w:val="-4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compareAndSet(</w:t>
                    </w:r>
                  </w:p>
                </w:txbxContent>
              </v:textbox>
            </v:shape>
            <v:shape id="_x0000_s1093" o:spid="_x0000_s1093" o:spt="202" type="#_x0000_t202" style="position:absolute;left:3216;top:659;height:986;width:3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105" w:right="12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V V</w:t>
                    </w:r>
                  </w:p>
                  <w:p>
                    <w:pPr>
                      <w:spacing w:before="0" w:line="170" w:lineRule="exact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int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int</w:t>
                    </w:r>
                  </w:p>
                </w:txbxContent>
              </v:textbox>
            </v:shape>
            <v:shape id="_x0000_s1094" o:spid="_x0000_s1094" o:spt="202" type="#_x0000_t202" style="position:absolute;left:3957;top:646;height:999;width:29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105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expectedReference,//</w:t>
                    </w:r>
                    <w:r>
                      <w:rPr>
                        <w:rFonts w:hint="eastAsia" w:ascii="新宋体" w:eastAsia="新宋体"/>
                        <w:color w:val="333333"/>
                        <w:sz w:val="17"/>
                      </w:rPr>
                      <w:t>预期引用</w:t>
                    </w:r>
                  </w:p>
                  <w:p>
                    <w:pPr>
                      <w:spacing w:before="0" w:line="270" w:lineRule="atLeast"/>
                      <w:ind w:left="0" w:right="195" w:firstLine="105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newReference,//</w:t>
                    </w:r>
                    <w:r>
                      <w:rPr>
                        <w:rFonts w:hint="eastAsia" w:ascii="新宋体" w:eastAsia="新宋体"/>
                        <w:color w:val="333333"/>
                        <w:sz w:val="17"/>
                      </w:rPr>
                      <w:t>更新后的引用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expectedStamp, //</w:t>
                    </w:r>
                    <w:r>
                      <w:rPr>
                        <w:rFonts w:hint="eastAsia" w:ascii="新宋体" w:eastAsia="新宋体"/>
                        <w:color w:val="333333"/>
                        <w:w w:val="105"/>
                        <w:sz w:val="17"/>
                      </w:rPr>
                      <w:t>预期标志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newStamp //</w:t>
                    </w:r>
                    <w:r>
                      <w:rPr>
                        <w:rFonts w:hint="eastAsia" w:ascii="新宋体" w:eastAsia="新宋体"/>
                        <w:color w:val="333333"/>
                        <w:w w:val="105"/>
                        <w:sz w:val="17"/>
                      </w:rPr>
                      <w:t>更新后的标志</w:t>
                    </w:r>
                  </w:p>
                </w:txbxContent>
              </v:textbox>
            </v:shape>
            <v:shape id="_x0000_s1095" o:spid="_x0000_s1095" o:spt="202" type="#_x0000_t202" style="position:absolute;left:1735;top:2009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ind w:left="0"/>
        <w:rPr>
          <w:sz w:val="6"/>
        </w:rPr>
      </w:pPr>
    </w:p>
    <w:p>
      <w:pPr>
        <w:pStyle w:val="5"/>
        <w:spacing w:before="58" w:line="346" w:lineRule="exact"/>
        <w:ind w:left="550"/>
        <w:rPr>
          <w:rFonts w:ascii="Arial Black" w:eastAsia="Arial Black"/>
        </w:rPr>
      </w:pPr>
      <w:r>
        <w:pict>
          <v:shape id="_x0000_s1096" o:spid="_x0000_s1096" style="position:absolute;left:0pt;margin-left:87.5pt;margin-top:10.15pt;height:3.8pt;width:3.8pt;mso-position-horizontal-relative:page;z-index:15751168;mso-width-relative:page;mso-height-relative:page;" fillcolor="#333333" filled="t" stroked="f" coordorigin="1751,204" coordsize="76,76" path="m1793,279l1783,279,1778,278,1751,246,1751,236,1783,204,1793,204,1826,241,1826,246,1793,27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在变量前面加上版本号，每次变量更新的时候变量的版本号都</w:t>
      </w:r>
      <w:r>
        <w:rPr>
          <w:rFonts w:ascii="Arial Black" w:eastAsia="Arial Black"/>
          <w:color w:val="333333"/>
        </w:rPr>
        <w:t>+1</w:t>
      </w:r>
      <w:r>
        <w:rPr>
          <w:color w:val="333333"/>
        </w:rPr>
        <w:t>，即</w:t>
      </w:r>
      <w:r>
        <w:rPr>
          <w:rFonts w:ascii="Arial Black" w:eastAsia="Arial Black"/>
          <w:color w:val="333333"/>
        </w:rPr>
        <w:t>A-&gt;B-&gt;A</w:t>
      </w:r>
      <w:r>
        <w:rPr>
          <w:color w:val="333333"/>
        </w:rPr>
        <w:t>就变成了</w:t>
      </w:r>
      <w:r>
        <w:rPr>
          <w:rFonts w:ascii="Arial Black" w:eastAsia="Arial Black"/>
          <w:color w:val="333333"/>
        </w:rPr>
        <w:t>1A-&gt;2B-</w:t>
      </w:r>
    </w:p>
    <w:p>
      <w:pPr>
        <w:pStyle w:val="5"/>
        <w:spacing w:line="264" w:lineRule="exact"/>
        <w:ind w:left="550"/>
        <w:rPr>
          <w:rFonts w:ascii="Arial Black"/>
        </w:rPr>
      </w:pPr>
      <w:r>
        <w:rPr>
          <w:rFonts w:ascii="Arial Black"/>
          <w:color w:val="333333"/>
          <w:w w:val="95"/>
        </w:rPr>
        <w:t>&gt;3A</w:t>
      </w:r>
    </w:p>
    <w:p>
      <w:pPr>
        <w:pStyle w:val="4"/>
        <w:spacing w:before="150"/>
      </w:pPr>
      <w:bookmarkStart w:id="15" w:name="循环时间长开销大"/>
      <w:bookmarkEnd w:id="15"/>
      <w:r>
        <w:rPr>
          <w:color w:val="333333"/>
        </w:rPr>
        <w:t>循环时间长开销大</w:t>
      </w:r>
    </w:p>
    <w:p>
      <w:pPr>
        <w:pStyle w:val="5"/>
        <w:spacing w:before="119" w:line="309" w:lineRule="auto"/>
        <w:ind w:right="221"/>
      </w:pPr>
      <w:r>
        <w:rPr>
          <w:color w:val="333333"/>
        </w:rPr>
        <w:t>自旋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（不成功，就一直循环执行，直到成功）如果长时间不成功，会给</w:t>
      </w:r>
      <w:r>
        <w:rPr>
          <w:rFonts w:ascii="Arial Black" w:eastAsia="Arial Black"/>
          <w:color w:val="333333"/>
        </w:rPr>
        <w:t>CPU</w:t>
      </w:r>
      <w:r>
        <w:rPr>
          <w:color w:val="333333"/>
        </w:rPr>
        <w:t>带来极大的执行开销。解决方法：</w:t>
      </w:r>
    </w:p>
    <w:p>
      <w:pPr>
        <w:pStyle w:val="5"/>
        <w:spacing w:before="11" w:line="325" w:lineRule="exact"/>
        <w:ind w:left="550"/>
      </w:pPr>
      <w:r>
        <w:pict>
          <v:shape id="_x0000_s1097" o:spid="_x0000_s1097" style="position:absolute;left:0pt;margin-left:87.5pt;margin-top:7.8pt;height:3.8pt;width:3.8pt;mso-position-horizontal-relative:page;z-index:15751168;mso-width-relative:page;mso-height-relative:page;" fillcolor="#333333" filled="t" stroked="f" coordorigin="1751,157" coordsize="76,76" path="m1793,232l1783,232,1778,231,1751,199,1751,189,1783,157,1793,157,1826,194,1826,199,1793,2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限制自旋次数，防止进入死循环</w:t>
      </w:r>
    </w:p>
    <w:p>
      <w:pPr>
        <w:pStyle w:val="5"/>
        <w:spacing w:line="325" w:lineRule="exact"/>
        <w:ind w:left="550"/>
      </w:pPr>
      <w:r>
        <w:pict>
          <v:shape id="_x0000_s1098" o:spid="_x0000_s1098" style="position:absolute;left:0pt;margin-left:87.5pt;margin-top:6pt;height:3.8pt;width:3.8pt;mso-position-horizontal-relative:page;z-index:15752192;mso-width-relative:page;mso-height-relative:page;" fillcolor="#333333" filled="t" stroked="f" coordorigin="1751,121" coordsize="76,76" path="m1793,196l1783,196,1778,195,1751,163,1751,153,1783,121,1793,121,1826,158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能支持处理器提供的</w:t>
      </w:r>
      <w:r>
        <w:rPr>
          <w:rFonts w:ascii="Arial Black" w:eastAsia="Arial Black"/>
          <w:color w:val="333333"/>
        </w:rPr>
        <w:t>pause</w:t>
      </w:r>
      <w:r>
        <w:rPr>
          <w:color w:val="333333"/>
        </w:rPr>
        <w:t>指令那么效率会有一定的提升，</w:t>
      </w:r>
    </w:p>
    <w:p>
      <w:pPr>
        <w:pStyle w:val="4"/>
      </w:pPr>
      <w:bookmarkStart w:id="16" w:name="只能保证一个共享变量的原子操作"/>
      <w:bookmarkEnd w:id="16"/>
      <w:r>
        <w:rPr>
          <w:color w:val="333333"/>
        </w:rPr>
        <w:t>只能保证一个共享变量的原子操作</w:t>
      </w:r>
    </w:p>
    <w:p>
      <w:pPr>
        <w:pStyle w:val="5"/>
        <w:spacing w:before="154" w:line="206" w:lineRule="auto"/>
        <w:ind w:right="214"/>
      </w:pPr>
      <w:r>
        <w:rPr>
          <w:color w:val="333333"/>
        </w:rPr>
        <w:t>当对一个共享变量执行操作时，我们可以使用循环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的方式来保证原子操作，但是对多个共享变量操作时，循环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就无法保证操作的原子性</w:t>
      </w:r>
    </w:p>
    <w:p>
      <w:pPr>
        <w:pStyle w:val="5"/>
        <w:spacing w:before="113"/>
      </w:pPr>
      <w:r>
        <w:rPr>
          <w:color w:val="333333"/>
          <w:w w:val="105"/>
        </w:rPr>
        <w:t>解决方法：</w:t>
      </w:r>
    </w:p>
    <w:p>
      <w:pPr>
        <w:pStyle w:val="5"/>
        <w:spacing w:before="135" w:line="206" w:lineRule="auto"/>
        <w:ind w:left="550" w:right="1953"/>
      </w:pPr>
      <w:r>
        <w:pict>
          <v:shape id="_x0000_s1099" o:spid="_x0000_s1099" style="position:absolute;left:0pt;margin-left:87.5pt;margin-top:12.25pt;height:3.8pt;width:3.8pt;mso-position-horizontal-relative:page;z-index:15752192;mso-width-relative:page;mso-height-relative:page;" fillcolor="#333333" filled="t" stroked="f" coordorigin="1751,246" coordsize="76,76" path="m1793,321l1783,321,1778,320,1751,288,1751,278,1783,246,1793,246,1826,283,1826,288,1793,3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0" o:spid="_x0000_s1100" style="position:absolute;left:0pt;margin-left:87.5pt;margin-top:27.25pt;height:3.8pt;width:3.8pt;mso-position-horizontal-relative:page;z-index:15753216;mso-width-relative:page;mso-height-relative:page;" fillcolor="#333333" filled="t" stroked="f" coordorigin="1751,546" coordsize="76,76" path="m1793,621l1783,621,1778,620,1751,588,1751,578,1783,546,1793,546,1826,583,1826,588,1793,6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如果需要对多个共享变量进行操作，可以使用加锁方式</w:t>
      </w:r>
      <w:r>
        <w:rPr>
          <w:rFonts w:ascii="Arial Black" w:eastAsia="Arial Black"/>
          <w:color w:val="333333"/>
        </w:rPr>
        <w:t>(</w:t>
      </w:r>
      <w:r>
        <w:rPr>
          <w:color w:val="333333"/>
        </w:rPr>
        <w:t>悲观锁</w:t>
      </w:r>
      <w:r>
        <w:rPr>
          <w:rFonts w:ascii="Arial Black" w:eastAsia="Arial Black"/>
          <w:color w:val="333333"/>
        </w:rPr>
        <w:t>)</w:t>
      </w:r>
      <w:r>
        <w:rPr>
          <w:color w:val="333333"/>
        </w:rPr>
        <w:t>保证原子性， 可以把多个共享变量合并成一个共享变量进行</w:t>
      </w:r>
      <w:r>
        <w:rPr>
          <w:rFonts w:ascii="Arial Black" w:eastAsia="Arial Black"/>
          <w:color w:val="333333"/>
        </w:rPr>
        <w:t>CAS</w:t>
      </w:r>
      <w:r>
        <w:rPr>
          <w:color w:val="333333"/>
        </w:rPr>
        <w:t>操作。</w:t>
      </w:r>
    </w:p>
    <w:sectPr>
      <w:pgSz w:w="11900" w:h="16840"/>
      <w:pgMar w:top="500" w:right="140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altName w:val="方正书宋_GBK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890E2"/>
    <w:multiLevelType w:val="multilevel"/>
    <w:tmpl w:val="603890E2"/>
    <w:lvl w:ilvl="0" w:tentative="0">
      <w:start w:val="1"/>
      <w:numFmt w:val="decimal"/>
      <w:lvlText w:val="%1."/>
      <w:lvlJc w:val="left"/>
      <w:pPr>
        <w:ind w:left="426" w:hanging="327"/>
        <w:jc w:val="left"/>
      </w:pPr>
      <w:rPr>
        <w:rFonts w:hint="default" w:ascii="Arial" w:hAnsi="Arial" w:eastAsia="Arial" w:cs="Arial"/>
        <w:b/>
        <w:bCs/>
        <w:color w:val="333333"/>
        <w:w w:val="102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3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7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1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5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9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3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7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31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FBC6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31"/>
      <w:ind w:left="426" w:hanging="327"/>
      <w:outlineLvl w:val="2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09"/>
      <w:ind w:left="100"/>
      <w:outlineLvl w:val="3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79"/>
      <w:ind w:left="100" w:right="425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spacing w:before="31"/>
      <w:ind w:left="426" w:hanging="327"/>
    </w:pPr>
    <w:rPr>
      <w:rFonts w:ascii="Arial" w:hAnsi="Arial" w:eastAsia="Arial" w:cs="Arial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32"/>
    <customShpInfo spid="_x0000_s1031"/>
    <customShpInfo spid="_x0000_s1033"/>
    <customShpInfo spid="_x0000_s1034"/>
    <customShpInfo spid="_x0000_s1036"/>
    <customShpInfo spid="_x0000_s1037"/>
    <customShpInfo spid="_x0000_s1035"/>
    <customShpInfo spid="_x0000_s1038"/>
    <customShpInfo spid="_x0000_s1039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6"/>
    <customShpInfo spid="_x0000_s1047"/>
    <customShpInfo spid="_x0000_s1048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6"/>
    <customShpInfo spid="_x0000_s1067"/>
    <customShpInfo spid="_x0000_s1063"/>
    <customShpInfo spid="_x0000_s1069"/>
    <customShpInfo spid="_x0000_s1070"/>
    <customShpInfo spid="_x0000_s1068"/>
    <customShpInfo spid="_x0000_s1071"/>
    <customShpInfo spid="_x0000_s1072"/>
    <customShpInfo spid="_x0000_s1073"/>
    <customShpInfo spid="_x0000_s1075"/>
    <customShpInfo spid="_x0000_s1076"/>
    <customShpInfo spid="_x0000_s1077"/>
    <customShpInfo spid="_x0000_s1078"/>
    <customShpInfo spid="_x0000_s1074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6"/>
    <customShpInfo spid="_x0000_s1087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88"/>
    <customShpInfo spid="_x0000_s1096"/>
    <customShpInfo spid="_x0000_s1097"/>
    <customShpInfo spid="_x0000_s1098"/>
    <customShpInfo spid="_x0000_s1099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2021-02-26T14:06:00Z</dcterms:created>
  <dc:creator>Data</dc:creator>
  <cp:lastModifiedBy>wodezuiaishinageren</cp:lastModifiedBy>
  <dcterms:modified xsi:type="dcterms:W3CDTF">2021-02-26T14:06:46Z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Typora</vt:lpwstr>
  </property>
  <property fmtid="{D5CDD505-2E9C-101B-9397-08002B2CF9AE}" pid="4" name="LastSaved">
    <vt:filetime>2021-02-26T00:00:00Z</vt:filetime>
  </property>
  <property fmtid="{D5CDD505-2E9C-101B-9397-08002B2CF9AE}" pid="5" name="KSOProductBuildVer">
    <vt:lpwstr>2052-2.4.0.3944</vt:lpwstr>
  </property>
</Properties>
</file>