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8576E" w14:textId="77777777" w:rsidR="00C974D8" w:rsidRPr="00C974D8" w:rsidRDefault="002D118B" w:rsidP="00C974D8">
      <w:pPr>
        <w:rPr>
          <w:sz w:val="32"/>
          <w:szCs w:val="32"/>
        </w:rPr>
      </w:pPr>
      <w:r>
        <w:rPr>
          <w:b/>
          <w:bCs/>
          <w:sz w:val="48"/>
          <w:szCs w:val="48"/>
          <w:u w:val="single"/>
        </w:rPr>
        <w:t>Alarm:</w:t>
      </w:r>
      <w:r>
        <w:rPr>
          <w:sz w:val="48"/>
          <w:szCs w:val="48"/>
        </w:rPr>
        <w:t xml:space="preserve">     </w:t>
      </w:r>
      <w:r w:rsidR="004C7503">
        <w:rPr>
          <w:sz w:val="48"/>
          <w:szCs w:val="48"/>
        </w:rPr>
        <w:t xml:space="preserve">ID 56: </w:t>
      </w:r>
      <w:r>
        <w:rPr>
          <w:sz w:val="48"/>
          <w:szCs w:val="48"/>
        </w:rPr>
        <w:t>Flexi PLS Case</w:t>
      </w:r>
      <w:r>
        <w:rPr>
          <w:sz w:val="48"/>
          <w:szCs w:val="48"/>
        </w:rPr>
        <w:br/>
      </w:r>
      <w:r>
        <w:rPr>
          <w:noProof/>
          <w:sz w:val="48"/>
          <w:szCs w:val="48"/>
        </w:rPr>
        <w:drawing>
          <wp:inline distT="0" distB="0" distL="0" distR="0" wp14:anchorId="63FF61FB" wp14:editId="02F8041D">
            <wp:extent cx="5943600" cy="4457700"/>
            <wp:effectExtent l="0" t="0" r="0" b="0"/>
            <wp:docPr id="1821976259" name="Picture 1" descr="A close 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76259" name="Picture 1" descr="A close up of a devic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br/>
      </w:r>
      <w:r>
        <w:rPr>
          <w:b/>
          <w:bCs/>
          <w:sz w:val="48"/>
          <w:szCs w:val="48"/>
          <w:u w:val="single"/>
        </w:rPr>
        <w:t xml:space="preserve">How </w:t>
      </w:r>
      <w:proofErr w:type="gramStart"/>
      <w:r>
        <w:rPr>
          <w:b/>
          <w:bCs/>
          <w:sz w:val="48"/>
          <w:szCs w:val="48"/>
          <w:u w:val="single"/>
        </w:rPr>
        <w:t>To</w:t>
      </w:r>
      <w:proofErr w:type="gramEnd"/>
      <w:r>
        <w:rPr>
          <w:b/>
          <w:bCs/>
          <w:sz w:val="48"/>
          <w:szCs w:val="48"/>
          <w:u w:val="single"/>
        </w:rPr>
        <w:t xml:space="preserve"> Fix:</w:t>
      </w:r>
      <w:r>
        <w:rPr>
          <w:sz w:val="48"/>
          <w:szCs w:val="48"/>
        </w:rPr>
        <w:br/>
      </w:r>
      <w:r w:rsidR="00C974D8" w:rsidRPr="00C974D8">
        <w:rPr>
          <w:sz w:val="32"/>
          <w:szCs w:val="32"/>
        </w:rPr>
        <w:t>This alarm indicates a problem with the remote.</w:t>
      </w:r>
    </w:p>
    <w:p w14:paraId="38DF064E" w14:textId="77777777" w:rsidR="00C974D8" w:rsidRPr="00C974D8" w:rsidRDefault="00C974D8" w:rsidP="00C974D8">
      <w:pPr>
        <w:rPr>
          <w:sz w:val="32"/>
          <w:szCs w:val="32"/>
        </w:rPr>
      </w:pPr>
      <w:r w:rsidRPr="00C974D8">
        <w:rPr>
          <w:b/>
          <w:bCs/>
          <w:sz w:val="32"/>
          <w:szCs w:val="32"/>
        </w:rPr>
        <w:t>To resolve:</w:t>
      </w:r>
    </w:p>
    <w:p w14:paraId="5F01B507" w14:textId="77777777" w:rsidR="00C974D8" w:rsidRPr="00C974D8" w:rsidRDefault="00C974D8" w:rsidP="00C974D8">
      <w:pPr>
        <w:numPr>
          <w:ilvl w:val="0"/>
          <w:numId w:val="1"/>
        </w:numPr>
        <w:rPr>
          <w:sz w:val="32"/>
          <w:szCs w:val="32"/>
        </w:rPr>
      </w:pPr>
      <w:r w:rsidRPr="00C974D8">
        <w:rPr>
          <w:sz w:val="32"/>
          <w:szCs w:val="32"/>
        </w:rPr>
        <w:t>Inspect the remote to ensure all functions are working correctly.</w:t>
      </w:r>
    </w:p>
    <w:p w14:paraId="5F8AAD73" w14:textId="77777777" w:rsidR="00C974D8" w:rsidRPr="00C974D8" w:rsidRDefault="00C974D8" w:rsidP="00C974D8">
      <w:pPr>
        <w:numPr>
          <w:ilvl w:val="0"/>
          <w:numId w:val="1"/>
        </w:numPr>
        <w:rPr>
          <w:sz w:val="32"/>
          <w:szCs w:val="32"/>
        </w:rPr>
      </w:pPr>
      <w:r w:rsidRPr="00C974D8">
        <w:rPr>
          <w:sz w:val="32"/>
          <w:szCs w:val="32"/>
        </w:rPr>
        <w:t>If necessary, replace the remote.</w:t>
      </w:r>
    </w:p>
    <w:p w14:paraId="662D01CC" w14:textId="77777777" w:rsidR="00C974D8" w:rsidRPr="00C974D8" w:rsidRDefault="00C974D8" w:rsidP="00C974D8">
      <w:pPr>
        <w:rPr>
          <w:sz w:val="32"/>
          <w:szCs w:val="32"/>
        </w:rPr>
      </w:pPr>
      <w:r w:rsidRPr="00C974D8">
        <w:rPr>
          <w:sz w:val="32"/>
          <w:szCs w:val="32"/>
        </w:rPr>
        <w:t>To clear the alarm and resume normal operation:</w:t>
      </w:r>
    </w:p>
    <w:p w14:paraId="67AAD3F6" w14:textId="77777777" w:rsidR="00C974D8" w:rsidRPr="00C974D8" w:rsidRDefault="00C974D8" w:rsidP="00C974D8">
      <w:pPr>
        <w:numPr>
          <w:ilvl w:val="0"/>
          <w:numId w:val="2"/>
        </w:numPr>
        <w:rPr>
          <w:sz w:val="32"/>
          <w:szCs w:val="32"/>
        </w:rPr>
      </w:pPr>
      <w:r w:rsidRPr="00C974D8">
        <w:rPr>
          <w:sz w:val="32"/>
          <w:szCs w:val="32"/>
        </w:rPr>
        <w:t>Perform the automatic sequence:</w:t>
      </w:r>
    </w:p>
    <w:p w14:paraId="1F9270F1" w14:textId="77777777" w:rsidR="00C974D8" w:rsidRPr="00C974D8" w:rsidRDefault="00C974D8" w:rsidP="00C974D8">
      <w:pPr>
        <w:numPr>
          <w:ilvl w:val="1"/>
          <w:numId w:val="2"/>
        </w:numPr>
        <w:rPr>
          <w:sz w:val="32"/>
          <w:szCs w:val="32"/>
        </w:rPr>
      </w:pPr>
      <w:r w:rsidRPr="00C974D8">
        <w:rPr>
          <w:b/>
          <w:bCs/>
          <w:sz w:val="32"/>
          <w:szCs w:val="32"/>
        </w:rPr>
        <w:lastRenderedPageBreak/>
        <w:t>Automatic Mode</w:t>
      </w:r>
    </w:p>
    <w:p w14:paraId="50038898" w14:textId="77777777" w:rsidR="00C974D8" w:rsidRPr="00C974D8" w:rsidRDefault="00C974D8" w:rsidP="00C974D8">
      <w:pPr>
        <w:numPr>
          <w:ilvl w:val="1"/>
          <w:numId w:val="2"/>
        </w:numPr>
        <w:rPr>
          <w:sz w:val="32"/>
          <w:szCs w:val="32"/>
        </w:rPr>
      </w:pPr>
      <w:r w:rsidRPr="00C974D8">
        <w:rPr>
          <w:sz w:val="32"/>
          <w:szCs w:val="32"/>
        </w:rPr>
        <w:t xml:space="preserve">Press the </w:t>
      </w:r>
      <w:r w:rsidRPr="00C974D8">
        <w:rPr>
          <w:b/>
          <w:bCs/>
          <w:sz w:val="32"/>
          <w:szCs w:val="32"/>
        </w:rPr>
        <w:t>Blue button</w:t>
      </w:r>
    </w:p>
    <w:p w14:paraId="329C0E27" w14:textId="77777777" w:rsidR="00C974D8" w:rsidRPr="00C974D8" w:rsidRDefault="00C974D8" w:rsidP="00C974D8">
      <w:pPr>
        <w:numPr>
          <w:ilvl w:val="1"/>
          <w:numId w:val="2"/>
        </w:numPr>
        <w:rPr>
          <w:sz w:val="32"/>
          <w:szCs w:val="32"/>
        </w:rPr>
      </w:pPr>
      <w:r w:rsidRPr="00C974D8">
        <w:rPr>
          <w:sz w:val="32"/>
          <w:szCs w:val="32"/>
        </w:rPr>
        <w:t xml:space="preserve">Press the </w:t>
      </w:r>
      <w:r w:rsidRPr="00C974D8">
        <w:rPr>
          <w:b/>
          <w:bCs/>
          <w:sz w:val="32"/>
          <w:szCs w:val="32"/>
        </w:rPr>
        <w:t>Green button</w:t>
      </w:r>
    </w:p>
    <w:p w14:paraId="44BEB3D7" w14:textId="27D7CD54" w:rsidR="002D118B" w:rsidRPr="002D118B" w:rsidRDefault="002D118B">
      <w:pPr>
        <w:rPr>
          <w:sz w:val="32"/>
          <w:szCs w:val="32"/>
        </w:rPr>
      </w:pPr>
    </w:p>
    <w:sectPr w:rsidR="002D118B" w:rsidRPr="002D1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91889"/>
    <w:multiLevelType w:val="multilevel"/>
    <w:tmpl w:val="E89E8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922FB2"/>
    <w:multiLevelType w:val="multilevel"/>
    <w:tmpl w:val="DA74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695459">
    <w:abstractNumId w:val="0"/>
  </w:num>
  <w:num w:numId="2" w16cid:durableId="415980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18B"/>
    <w:rsid w:val="002D118B"/>
    <w:rsid w:val="004C7503"/>
    <w:rsid w:val="006238CB"/>
    <w:rsid w:val="00C974D8"/>
    <w:rsid w:val="00CE2421"/>
    <w:rsid w:val="00DE0A47"/>
    <w:rsid w:val="00E90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0A0B9"/>
  <w15:chartTrackingRefBased/>
  <w15:docId w15:val="{F8308EB0-3894-49D6-AD18-6369FA08F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1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74D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AGV</dc:creator>
  <cp:keywords/>
  <dc:description/>
  <cp:lastModifiedBy>AGV</cp:lastModifiedBy>
  <cp:revision>3</cp:revision>
  <dcterms:created xsi:type="dcterms:W3CDTF">2025-08-19T13:26:00Z</dcterms:created>
  <dcterms:modified xsi:type="dcterms:W3CDTF">2025-08-19T15:05:00Z</dcterms:modified>
</cp:coreProperties>
</file>