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283D" w14:textId="77777777" w:rsidR="005A1C9B" w:rsidRPr="005A1C9B" w:rsidRDefault="00A644A9" w:rsidP="005A1C9B">
      <w:pPr>
        <w:rPr>
          <w:sz w:val="32"/>
          <w:szCs w:val="32"/>
        </w:rPr>
      </w:pPr>
      <w:r>
        <w:rPr>
          <w:b/>
          <w:bCs/>
          <w:sz w:val="48"/>
          <w:szCs w:val="48"/>
          <w:u w:val="single"/>
        </w:rPr>
        <w:t>Alarm:</w:t>
      </w:r>
      <w:r>
        <w:rPr>
          <w:sz w:val="48"/>
          <w:szCs w:val="48"/>
        </w:rPr>
        <w:t xml:space="preserve">     Inserting Alarm</w:t>
      </w:r>
      <w:r>
        <w:rPr>
          <w:sz w:val="48"/>
          <w:szCs w:val="48"/>
        </w:rPr>
        <w:br/>
      </w:r>
      <w:r>
        <w:rPr>
          <w:noProof/>
          <w:sz w:val="48"/>
          <w:szCs w:val="48"/>
        </w:rPr>
        <w:drawing>
          <wp:inline distT="0" distB="0" distL="0" distR="0" wp14:anchorId="66E61201" wp14:editId="24845148">
            <wp:extent cx="5943600" cy="4584065"/>
            <wp:effectExtent l="0" t="0" r="0" b="6985"/>
            <wp:docPr id="1196569625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69625" name="Picture 1" descr="A close up of a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>
        <w:rPr>
          <w:b/>
          <w:bCs/>
          <w:sz w:val="48"/>
          <w:szCs w:val="48"/>
          <w:u w:val="single"/>
        </w:rPr>
        <w:t xml:space="preserve">How </w:t>
      </w:r>
      <w:proofErr w:type="gramStart"/>
      <w:r>
        <w:rPr>
          <w:b/>
          <w:bCs/>
          <w:sz w:val="48"/>
          <w:szCs w:val="48"/>
          <w:u w:val="single"/>
        </w:rPr>
        <w:t>To</w:t>
      </w:r>
      <w:proofErr w:type="gramEnd"/>
      <w:r>
        <w:rPr>
          <w:b/>
          <w:bCs/>
          <w:sz w:val="48"/>
          <w:szCs w:val="48"/>
          <w:u w:val="single"/>
        </w:rPr>
        <w:t xml:space="preserve"> Fix:</w:t>
      </w:r>
      <w:r>
        <w:rPr>
          <w:sz w:val="48"/>
          <w:szCs w:val="48"/>
        </w:rPr>
        <w:br/>
      </w:r>
      <w:r w:rsidR="005A1C9B" w:rsidRPr="005A1C9B">
        <w:rPr>
          <w:sz w:val="32"/>
          <w:szCs w:val="32"/>
        </w:rPr>
        <w:t>This prompt appears when the AGV is attempting to insert into its drive path.</w:t>
      </w:r>
    </w:p>
    <w:p w14:paraId="2F209450" w14:textId="77777777" w:rsidR="005A1C9B" w:rsidRPr="005A1C9B" w:rsidRDefault="005A1C9B" w:rsidP="005A1C9B">
      <w:pPr>
        <w:rPr>
          <w:sz w:val="32"/>
          <w:szCs w:val="32"/>
        </w:rPr>
      </w:pPr>
      <w:r w:rsidRPr="005A1C9B">
        <w:rPr>
          <w:b/>
          <w:bCs/>
          <w:sz w:val="32"/>
          <w:szCs w:val="32"/>
        </w:rPr>
        <w:t>To manually insert the AGV:</w:t>
      </w:r>
    </w:p>
    <w:p w14:paraId="0FE686F9" w14:textId="77777777" w:rsidR="005A1C9B" w:rsidRPr="005A1C9B" w:rsidRDefault="005A1C9B" w:rsidP="005A1C9B">
      <w:pPr>
        <w:numPr>
          <w:ilvl w:val="0"/>
          <w:numId w:val="1"/>
        </w:numPr>
        <w:rPr>
          <w:sz w:val="32"/>
          <w:szCs w:val="32"/>
        </w:rPr>
      </w:pPr>
      <w:r w:rsidRPr="005A1C9B">
        <w:rPr>
          <w:sz w:val="32"/>
          <w:szCs w:val="32"/>
        </w:rPr>
        <w:t xml:space="preserve">Ensure the AGV is oriented correctly and positioned at the </w:t>
      </w:r>
      <w:r w:rsidRPr="005A1C9B">
        <w:rPr>
          <w:b/>
          <w:bCs/>
          <w:sz w:val="32"/>
          <w:szCs w:val="32"/>
        </w:rPr>
        <w:t>center of the drive path</w:t>
      </w:r>
      <w:r w:rsidRPr="005A1C9B">
        <w:rPr>
          <w:sz w:val="32"/>
          <w:szCs w:val="32"/>
        </w:rPr>
        <w:t>.</w:t>
      </w:r>
    </w:p>
    <w:p w14:paraId="19D4C3FE" w14:textId="77777777" w:rsidR="005A1C9B" w:rsidRPr="005A1C9B" w:rsidRDefault="005A1C9B" w:rsidP="005A1C9B">
      <w:pPr>
        <w:rPr>
          <w:sz w:val="32"/>
          <w:szCs w:val="32"/>
        </w:rPr>
      </w:pPr>
      <w:r w:rsidRPr="005A1C9B">
        <w:rPr>
          <w:b/>
          <w:bCs/>
          <w:sz w:val="32"/>
          <w:szCs w:val="32"/>
        </w:rPr>
        <w:t>To insert automatically using the remote:</w:t>
      </w:r>
    </w:p>
    <w:p w14:paraId="126FB055" w14:textId="77777777" w:rsidR="005A1C9B" w:rsidRPr="005A1C9B" w:rsidRDefault="005A1C9B" w:rsidP="005A1C9B">
      <w:pPr>
        <w:numPr>
          <w:ilvl w:val="0"/>
          <w:numId w:val="2"/>
        </w:numPr>
        <w:rPr>
          <w:sz w:val="32"/>
          <w:szCs w:val="32"/>
        </w:rPr>
      </w:pPr>
      <w:r w:rsidRPr="005A1C9B">
        <w:rPr>
          <w:sz w:val="32"/>
          <w:szCs w:val="32"/>
        </w:rPr>
        <w:lastRenderedPageBreak/>
        <w:t xml:space="preserve">Set the AGV to </w:t>
      </w:r>
      <w:r w:rsidRPr="005A1C9B">
        <w:rPr>
          <w:b/>
          <w:bCs/>
          <w:sz w:val="32"/>
          <w:szCs w:val="32"/>
        </w:rPr>
        <w:t>Automatic Mode</w:t>
      </w:r>
      <w:r w:rsidRPr="005A1C9B">
        <w:rPr>
          <w:sz w:val="32"/>
          <w:szCs w:val="32"/>
        </w:rPr>
        <w:t>.</w:t>
      </w:r>
    </w:p>
    <w:p w14:paraId="61CC642D" w14:textId="77777777" w:rsidR="005A1C9B" w:rsidRPr="005A1C9B" w:rsidRDefault="005A1C9B" w:rsidP="005A1C9B">
      <w:pPr>
        <w:numPr>
          <w:ilvl w:val="0"/>
          <w:numId w:val="2"/>
        </w:numPr>
        <w:rPr>
          <w:sz w:val="32"/>
          <w:szCs w:val="32"/>
        </w:rPr>
      </w:pPr>
      <w:r w:rsidRPr="005A1C9B">
        <w:rPr>
          <w:sz w:val="32"/>
          <w:szCs w:val="32"/>
        </w:rPr>
        <w:t xml:space="preserve">Ensure the remote is in </w:t>
      </w:r>
      <w:r w:rsidRPr="005A1C9B">
        <w:rPr>
          <w:b/>
          <w:bCs/>
          <w:sz w:val="32"/>
          <w:szCs w:val="32"/>
        </w:rPr>
        <w:t>Forward Mode</w:t>
      </w:r>
      <w:r w:rsidRPr="005A1C9B">
        <w:rPr>
          <w:sz w:val="32"/>
          <w:szCs w:val="32"/>
        </w:rPr>
        <w:t>.</w:t>
      </w:r>
    </w:p>
    <w:p w14:paraId="792BEE22" w14:textId="77777777" w:rsidR="005A1C9B" w:rsidRPr="005A1C9B" w:rsidRDefault="005A1C9B" w:rsidP="005A1C9B">
      <w:pPr>
        <w:numPr>
          <w:ilvl w:val="0"/>
          <w:numId w:val="2"/>
        </w:numPr>
        <w:rPr>
          <w:sz w:val="32"/>
          <w:szCs w:val="32"/>
        </w:rPr>
      </w:pPr>
      <w:r w:rsidRPr="005A1C9B">
        <w:rPr>
          <w:sz w:val="32"/>
          <w:szCs w:val="32"/>
        </w:rPr>
        <w:t xml:space="preserve">Hold the </w:t>
      </w:r>
      <w:r w:rsidRPr="005A1C9B">
        <w:rPr>
          <w:b/>
          <w:bCs/>
          <w:sz w:val="32"/>
          <w:szCs w:val="32"/>
        </w:rPr>
        <w:t>speed stick</w:t>
      </w:r>
      <w:r w:rsidRPr="005A1C9B">
        <w:rPr>
          <w:sz w:val="32"/>
          <w:szCs w:val="32"/>
        </w:rPr>
        <w:t xml:space="preserve"> towards the slow side.</w:t>
      </w:r>
    </w:p>
    <w:p w14:paraId="255B7BC0" w14:textId="77777777" w:rsidR="005A1C9B" w:rsidRPr="005A1C9B" w:rsidRDefault="005A1C9B" w:rsidP="005A1C9B">
      <w:pPr>
        <w:rPr>
          <w:sz w:val="32"/>
          <w:szCs w:val="32"/>
        </w:rPr>
      </w:pPr>
      <w:r w:rsidRPr="005A1C9B">
        <w:rPr>
          <w:sz w:val="32"/>
          <w:szCs w:val="32"/>
        </w:rPr>
        <w:t>The AGV will automatically drive and align itself into the drive path.</w:t>
      </w:r>
    </w:p>
    <w:p w14:paraId="21CA6C94" w14:textId="41A72FB8" w:rsidR="00E0318A" w:rsidRPr="00A644A9" w:rsidRDefault="00E0318A">
      <w:pPr>
        <w:rPr>
          <w:sz w:val="32"/>
          <w:szCs w:val="32"/>
        </w:rPr>
      </w:pPr>
    </w:p>
    <w:sectPr w:rsidR="00E0318A" w:rsidRPr="00A64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86A5C"/>
    <w:multiLevelType w:val="multilevel"/>
    <w:tmpl w:val="2D7E8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0B7CDB"/>
    <w:multiLevelType w:val="multilevel"/>
    <w:tmpl w:val="5D501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9200">
    <w:abstractNumId w:val="0"/>
  </w:num>
  <w:num w:numId="2" w16cid:durableId="1341201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4A9"/>
    <w:rsid w:val="005A1C9B"/>
    <w:rsid w:val="006238CB"/>
    <w:rsid w:val="007B0464"/>
    <w:rsid w:val="00A644A9"/>
    <w:rsid w:val="00BE1469"/>
    <w:rsid w:val="00CE2421"/>
    <w:rsid w:val="00E0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A4707"/>
  <w15:chartTrackingRefBased/>
  <w15:docId w15:val="{3B496922-3B84-4835-9403-6130CF3BF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4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1C9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AGV</cp:lastModifiedBy>
  <cp:revision>2</cp:revision>
  <dcterms:created xsi:type="dcterms:W3CDTF">2025-08-19T13:44:00Z</dcterms:created>
  <dcterms:modified xsi:type="dcterms:W3CDTF">2025-08-19T14:59:00Z</dcterms:modified>
</cp:coreProperties>
</file>