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9292" w14:textId="13C8050D" w:rsidR="007E602C" w:rsidRDefault="007E602C" w:rsidP="007E602C">
      <w:pPr>
        <w:pStyle w:val="Heading1"/>
        <w:jc w:val="center"/>
      </w:pPr>
      <w:r>
        <w:t xml:space="preserve">V8 </w:t>
      </w:r>
      <w:r w:rsidR="00184905">
        <w:t xml:space="preserve">Single Sign-On </w:t>
      </w:r>
      <w:r w:rsidR="00065798">
        <w:t>from vuEcommerce</w:t>
      </w:r>
      <w:r w:rsidR="00074DDB">
        <w:br/>
        <w:t>after a Group Purchase</w:t>
      </w:r>
    </w:p>
    <w:p w14:paraId="7648EFBF" w14:textId="77777777" w:rsidR="00065798" w:rsidRDefault="00065798" w:rsidP="007E602C">
      <w:pPr>
        <w:ind w:left="360"/>
        <w:jc w:val="right"/>
      </w:pPr>
    </w:p>
    <w:p w14:paraId="55889644" w14:textId="498E15AF" w:rsidR="007E602C" w:rsidRDefault="007E602C" w:rsidP="007E602C">
      <w:pPr>
        <w:ind w:left="360"/>
        <w:jc w:val="right"/>
      </w:pPr>
      <w:r>
        <w:t xml:space="preserve">Last updated: </w:t>
      </w:r>
      <w:r w:rsidR="00065798">
        <w:t>Nov</w:t>
      </w:r>
      <w:r>
        <w:t xml:space="preserve"> 1</w:t>
      </w:r>
      <w:r w:rsidR="00065798">
        <w:t>3</w:t>
      </w:r>
      <w:r>
        <w:t>, 2017</w:t>
      </w:r>
    </w:p>
    <w:p w14:paraId="0E2F2BA5" w14:textId="77777777" w:rsidR="00074DDB" w:rsidRDefault="00074DDB" w:rsidP="00512AB1">
      <w:pPr>
        <w:pStyle w:val="ListParagraph"/>
        <w:numPr>
          <w:ilvl w:val="0"/>
          <w:numId w:val="1"/>
        </w:numPr>
      </w:pPr>
      <w:r>
        <w:t>When a user purchases a group account (ie purchases more than 1 of any Program meaning they have to be assigned to their learners) we consider that person the “owner” of the new group or in Vubiz terms, the “facilitator”.</w:t>
      </w:r>
    </w:p>
    <w:p w14:paraId="308D7458" w14:textId="6562AE48" w:rsidR="00512AB1" w:rsidRDefault="00074DDB" w:rsidP="00512AB1">
      <w:pPr>
        <w:pStyle w:val="ListParagraph"/>
        <w:numPr>
          <w:ilvl w:val="0"/>
          <w:numId w:val="1"/>
        </w:numPr>
      </w:pPr>
      <w:r>
        <w:t>The same applies when this same facilitator purchases “add-ons” to a group account, ie adding more programs to the group which in turn need to be assigned to learners.</w:t>
      </w:r>
    </w:p>
    <w:p w14:paraId="22D1B964" w14:textId="05111FDE" w:rsidR="00EB0024" w:rsidRDefault="00247FF4" w:rsidP="000C5FBD">
      <w:pPr>
        <w:pStyle w:val="ListParagraph"/>
        <w:numPr>
          <w:ilvl w:val="0"/>
          <w:numId w:val="1"/>
        </w:numPr>
      </w:pPr>
      <w:r>
        <w:t>Normal</w:t>
      </w:r>
      <w:r w:rsidR="00074DDB">
        <w:t xml:space="preserve">ly when </w:t>
      </w:r>
      <w:r>
        <w:t>learners access</w:t>
      </w:r>
      <w:r w:rsidR="00074DDB">
        <w:t xml:space="preserve"> </w:t>
      </w:r>
      <w:r w:rsidR="00065798">
        <w:t xml:space="preserve">V8 </w:t>
      </w:r>
      <w:r w:rsidR="00074DDB">
        <w:t xml:space="preserve">they </w:t>
      </w:r>
      <w:r>
        <w:t xml:space="preserve">simply pass their Profile ID and then sign in at V8, ie: </w:t>
      </w:r>
    </w:p>
    <w:p w14:paraId="0C67CD91" w14:textId="2E749049" w:rsidR="00EB0024" w:rsidRDefault="00EB0024" w:rsidP="000C5FBD">
      <w:pPr>
        <w:pStyle w:val="ListParagraph"/>
        <w:numPr>
          <w:ilvl w:val="1"/>
          <w:numId w:val="1"/>
        </w:numPr>
      </w:pPr>
      <w:hyperlink r:id="rId7" w:history="1">
        <w:r w:rsidRPr="009401CA">
          <w:rPr>
            <w:rStyle w:val="Hyperlink"/>
          </w:rPr>
          <w:t>https://vubiz.com/v8?profile=ACME</w:t>
        </w:r>
      </w:hyperlink>
    </w:p>
    <w:p w14:paraId="19D83761" w14:textId="011E0EF9" w:rsidR="00074DDB" w:rsidRDefault="000C5FBD" w:rsidP="000C5FBD">
      <w:pPr>
        <w:pStyle w:val="ListParagraph"/>
        <w:numPr>
          <w:ilvl w:val="0"/>
          <w:numId w:val="1"/>
        </w:numPr>
      </w:pPr>
      <w:r>
        <w:t>H</w:t>
      </w:r>
      <w:r w:rsidR="00065798">
        <w:t xml:space="preserve">owever </w:t>
      </w:r>
      <w:r>
        <w:t>a busy parent account might have hundreds of child accounts (Group Accounts) and we don’t have a profile for each of these. So we use the master profile AND the custGuid of the newly created Group Account PLUS the membGuid of the facilitator that manages/purchased this account. IE</w:t>
      </w:r>
      <w:r w:rsidR="00074DDB">
        <w:t>:</w:t>
      </w:r>
    </w:p>
    <w:p w14:paraId="3344BC42" w14:textId="31038E68" w:rsidR="00074DDB" w:rsidRDefault="000C5FBD" w:rsidP="000C5FBD">
      <w:pPr>
        <w:pStyle w:val="ListParagraph"/>
        <w:numPr>
          <w:ilvl w:val="1"/>
          <w:numId w:val="1"/>
        </w:numPr>
      </w:pPr>
      <w:hyperlink r:id="rId8" w:history="1">
        <w:r w:rsidRPr="009401CA">
          <w:rPr>
            <w:rStyle w:val="Hyperlink"/>
          </w:rPr>
          <w:t>https://vubiz.com/v8?profile=ACME&amp;custGuid=yyyyyyyy&amp;membGuid=xxxxxxxx&amp;token=zzzzzzzz</w:t>
        </w:r>
      </w:hyperlink>
    </w:p>
    <w:p w14:paraId="6B5294D7" w14:textId="79F03762" w:rsidR="00065798" w:rsidRDefault="00EB0024" w:rsidP="00EB0024">
      <w:pPr>
        <w:pStyle w:val="ListParagraph"/>
        <w:numPr>
          <w:ilvl w:val="0"/>
          <w:numId w:val="1"/>
        </w:numPr>
      </w:pPr>
      <w:r>
        <w:t xml:space="preserve">Note </w:t>
      </w:r>
      <w:r w:rsidR="00D9274F">
        <w:t xml:space="preserve">when member data is contained in a URL we </w:t>
      </w:r>
      <w:r w:rsidR="000C5FBD">
        <w:t xml:space="preserve">add a </w:t>
      </w:r>
      <w:r>
        <w:t xml:space="preserve">token which ensures that </w:t>
      </w:r>
      <w:r w:rsidR="00D9274F">
        <w:t xml:space="preserve">the URL has a life of only a </w:t>
      </w:r>
      <w:r>
        <w:t>few minutes.</w:t>
      </w:r>
    </w:p>
    <w:p w14:paraId="6058ECC7" w14:textId="77777777" w:rsidR="00EB0024" w:rsidRDefault="00402C1B" w:rsidP="00512AB1">
      <w:pPr>
        <w:pStyle w:val="ListParagraph"/>
        <w:numPr>
          <w:ilvl w:val="0"/>
          <w:numId w:val="1"/>
        </w:numPr>
      </w:pPr>
      <w:r>
        <w:t xml:space="preserve">V8 </w:t>
      </w:r>
      <w:r w:rsidR="00EB0024">
        <w:t xml:space="preserve">will respond based on the number of parameters received. </w:t>
      </w:r>
    </w:p>
    <w:p w14:paraId="779ADAB8" w14:textId="0F89936E" w:rsidR="00EB0024" w:rsidRDefault="00EB0024" w:rsidP="00EB0024">
      <w:pPr>
        <w:pStyle w:val="ListParagraph"/>
        <w:numPr>
          <w:ilvl w:val="1"/>
          <w:numId w:val="1"/>
        </w:numPr>
      </w:pPr>
      <w:r>
        <w:t xml:space="preserve">If just the profile </w:t>
      </w:r>
      <w:r w:rsidR="00D9274F">
        <w:t xml:space="preserve">and the custGuid </w:t>
      </w:r>
      <w:r>
        <w:t>then the learner will be directed to the Sign In page.  This is used for Group learners that have been added into the new group.</w:t>
      </w:r>
    </w:p>
    <w:p w14:paraId="30838260" w14:textId="1296D38D" w:rsidR="00EB0024" w:rsidRDefault="00D9274F" w:rsidP="00EB0024">
      <w:pPr>
        <w:pStyle w:val="ListParagraph"/>
        <w:numPr>
          <w:ilvl w:val="1"/>
          <w:numId w:val="1"/>
        </w:numPr>
      </w:pPr>
      <w:r>
        <w:t xml:space="preserve">If the profile, the custGuid the membGuid </w:t>
      </w:r>
      <w:r w:rsidR="00EB0024">
        <w:t>and a token</w:t>
      </w:r>
      <w:r>
        <w:t xml:space="preserve"> are received</w:t>
      </w:r>
      <w:r w:rsidR="00EB0024">
        <w:t xml:space="preserve"> then </w:t>
      </w:r>
      <w:r>
        <w:t>single signon will take you into the LMS (V8).</w:t>
      </w:r>
    </w:p>
    <w:p w14:paraId="15CF708F" w14:textId="0CCB8836" w:rsidR="00402C1B" w:rsidRDefault="00D9274F" w:rsidP="00512AB1">
      <w:pPr>
        <w:pStyle w:val="ListParagraph"/>
        <w:numPr>
          <w:ilvl w:val="0"/>
          <w:numId w:val="1"/>
        </w:numPr>
      </w:pPr>
      <w:r>
        <w:t xml:space="preserve">When you are signed in as a facilitator the site will </w:t>
      </w:r>
      <w:r w:rsidR="00402C1B">
        <w:t xml:space="preserve">enable an administrative “tile” which will provide access to the Administrative Portal (V7) where </w:t>
      </w:r>
      <w:r>
        <w:t xml:space="preserve">you </w:t>
      </w:r>
      <w:r w:rsidR="00402C1B">
        <w:t>can add in company learners and assign them the content just acquired.</w:t>
      </w:r>
    </w:p>
    <w:p w14:paraId="67BD5547" w14:textId="77777777" w:rsidR="000C5FBD" w:rsidRDefault="00402C1B" w:rsidP="000C5FBD">
      <w:pPr>
        <w:pStyle w:val="ListParagraph"/>
        <w:numPr>
          <w:ilvl w:val="0"/>
          <w:numId w:val="1"/>
        </w:numPr>
      </w:pPr>
      <w:r>
        <w:t>Once done the facilitator will then alert the</w:t>
      </w:r>
      <w:r w:rsidR="000C5FBD">
        <w:t xml:space="preserve"> added learners</w:t>
      </w:r>
      <w:r>
        <w:t xml:space="preserve"> to access the Vubiz LMS </w:t>
      </w:r>
      <w:r w:rsidR="000C5FBD">
        <w:t>with a URL like:</w:t>
      </w:r>
    </w:p>
    <w:p w14:paraId="0E084C5A" w14:textId="255FAE68" w:rsidR="000C5FBD" w:rsidRDefault="000C5FBD" w:rsidP="000C5FBD">
      <w:pPr>
        <w:pStyle w:val="ListParagraph"/>
        <w:numPr>
          <w:ilvl w:val="1"/>
          <w:numId w:val="1"/>
        </w:numPr>
      </w:pPr>
      <w:hyperlink r:id="rId9" w:history="1">
        <w:r w:rsidRPr="009401CA">
          <w:rPr>
            <w:rStyle w:val="Hyperlink"/>
          </w:rPr>
          <w:t>https://vubiz.com/v8?profile=ACME&amp;custGuid=yyyyyyyy</w:t>
        </w:r>
      </w:hyperlink>
    </w:p>
    <w:p w14:paraId="7CBC7CE3" w14:textId="24F395D4" w:rsidR="000C5FBD" w:rsidRDefault="000C5FBD" w:rsidP="000C5FBD">
      <w:pPr>
        <w:pStyle w:val="ListParagraph"/>
        <w:numPr>
          <w:ilvl w:val="1"/>
          <w:numId w:val="1"/>
        </w:numPr>
      </w:pPr>
      <w:r>
        <w:t>Since there is no member info being passed, we do not nee</w:t>
      </w:r>
      <w:bookmarkStart w:id="0" w:name="_GoBack"/>
      <w:bookmarkEnd w:id="0"/>
      <w:r>
        <w:t>d the token</w:t>
      </w:r>
    </w:p>
    <w:p w14:paraId="7ADF4C4F" w14:textId="11C6E70D" w:rsidR="00402C1B" w:rsidRDefault="00402C1B" w:rsidP="00512AB1">
      <w:pPr>
        <w:pStyle w:val="ListParagraph"/>
        <w:numPr>
          <w:ilvl w:val="0"/>
          <w:numId w:val="1"/>
        </w:numPr>
      </w:pPr>
      <w:r>
        <w:t>This will go to a signon screen where the user can enter the</w:t>
      </w:r>
      <w:r w:rsidR="00D9274F">
        <w:t>ir</w:t>
      </w:r>
      <w:r>
        <w:t xml:space="preserve"> credentials (</w:t>
      </w:r>
      <w:r w:rsidR="00D9274F">
        <w:t xml:space="preserve">userId or </w:t>
      </w:r>
      <w:r>
        <w:t xml:space="preserve">email address and password) </w:t>
      </w:r>
      <w:r w:rsidR="00D9274F">
        <w:t xml:space="preserve">that was </w:t>
      </w:r>
      <w:r>
        <w:t>assigned by the facilitator. The learner can change their password at any time.</w:t>
      </w:r>
    </w:p>
    <w:p w14:paraId="34DC6DC5" w14:textId="031AE768" w:rsidR="00402C1B" w:rsidRDefault="00402C1B" w:rsidP="00512AB1">
      <w:pPr>
        <w:pStyle w:val="ListParagraph"/>
        <w:numPr>
          <w:ilvl w:val="0"/>
          <w:numId w:val="1"/>
        </w:numPr>
      </w:pPr>
      <w:r>
        <w:t>The learner need only login to V8 once – the system will store their credentials on their device for future easy access.</w:t>
      </w:r>
    </w:p>
    <w:sectPr w:rsidR="00402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F8817" w14:textId="77777777" w:rsidR="00C77B67" w:rsidRDefault="00C77B67" w:rsidP="00512AB1">
      <w:pPr>
        <w:spacing w:after="0" w:line="240" w:lineRule="auto"/>
      </w:pPr>
      <w:r>
        <w:separator/>
      </w:r>
    </w:p>
  </w:endnote>
  <w:endnote w:type="continuationSeparator" w:id="0">
    <w:p w14:paraId="25906A36" w14:textId="77777777" w:rsidR="00C77B67" w:rsidRDefault="00C77B67" w:rsidP="0051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6C31B" w14:textId="77777777" w:rsidR="00C77B67" w:rsidRDefault="00C77B67" w:rsidP="00512AB1">
      <w:pPr>
        <w:spacing w:after="0" w:line="240" w:lineRule="auto"/>
      </w:pPr>
      <w:r>
        <w:separator/>
      </w:r>
    </w:p>
  </w:footnote>
  <w:footnote w:type="continuationSeparator" w:id="0">
    <w:p w14:paraId="71AD7EAE" w14:textId="77777777" w:rsidR="00C77B67" w:rsidRDefault="00C77B67" w:rsidP="0051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E4B0B"/>
    <w:multiLevelType w:val="hybridMultilevel"/>
    <w:tmpl w:val="0B5E5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1"/>
    <w:rsid w:val="00065798"/>
    <w:rsid w:val="00074DDB"/>
    <w:rsid w:val="000C5FBD"/>
    <w:rsid w:val="00184905"/>
    <w:rsid w:val="001C67E3"/>
    <w:rsid w:val="001F3B34"/>
    <w:rsid w:val="00247FF4"/>
    <w:rsid w:val="002D6695"/>
    <w:rsid w:val="0033020C"/>
    <w:rsid w:val="00342EE5"/>
    <w:rsid w:val="003E5030"/>
    <w:rsid w:val="00402C1B"/>
    <w:rsid w:val="00422FCC"/>
    <w:rsid w:val="00512AB1"/>
    <w:rsid w:val="00621FDC"/>
    <w:rsid w:val="00640997"/>
    <w:rsid w:val="00651091"/>
    <w:rsid w:val="00697C83"/>
    <w:rsid w:val="00791EE5"/>
    <w:rsid w:val="007940D7"/>
    <w:rsid w:val="007E602C"/>
    <w:rsid w:val="008612B2"/>
    <w:rsid w:val="008D7788"/>
    <w:rsid w:val="008F6ECB"/>
    <w:rsid w:val="009F0E02"/>
    <w:rsid w:val="00AE550D"/>
    <w:rsid w:val="00AE5D5B"/>
    <w:rsid w:val="00B3515C"/>
    <w:rsid w:val="00C4760F"/>
    <w:rsid w:val="00C77B67"/>
    <w:rsid w:val="00CE1292"/>
    <w:rsid w:val="00D16ABB"/>
    <w:rsid w:val="00D20B52"/>
    <w:rsid w:val="00D2395F"/>
    <w:rsid w:val="00D30E77"/>
    <w:rsid w:val="00D45D6A"/>
    <w:rsid w:val="00D83D42"/>
    <w:rsid w:val="00D9274F"/>
    <w:rsid w:val="00E5118C"/>
    <w:rsid w:val="00EB0024"/>
    <w:rsid w:val="00ED31DF"/>
    <w:rsid w:val="00F75BB4"/>
    <w:rsid w:val="00FA62D0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47"/>
  <w15:chartTrackingRefBased/>
  <w15:docId w15:val="{C70E933E-2925-4403-9B19-F3AB059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1F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7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biz.com/v8?profile=ACME&amp;custGuid=yyyyyyyy&amp;membGuid=xxxxxxxx&amp;token=zzzzzzz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biz.com/v8?profile=AC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ubiz.com/v8?profile=ACME&amp;custGuid=yyyyy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12</cp:revision>
  <cp:lastPrinted>2015-06-05T12:46:00Z</cp:lastPrinted>
  <dcterms:created xsi:type="dcterms:W3CDTF">2015-04-13T14:51:00Z</dcterms:created>
  <dcterms:modified xsi:type="dcterms:W3CDTF">2017-11-13T21:19:00Z</dcterms:modified>
</cp:coreProperties>
</file>