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B2E7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軟件開發服務合同</w:t>
      </w:r>
    </w:p>
    <w:p w14:paraId="49110BBA" w14:textId="77777777" w:rsidR="00781245" w:rsidRDefault="00781245" w:rsidP="00781245"/>
    <w:p w14:paraId="2DFBC72C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第一章</w:t>
      </w:r>
      <w:r>
        <w:rPr>
          <w:rFonts w:hint="eastAsia"/>
        </w:rPr>
        <w:t xml:space="preserve"> </w:t>
      </w:r>
      <w:r>
        <w:rPr>
          <w:rFonts w:hint="eastAsia"/>
        </w:rPr>
        <w:t>總則</w:t>
      </w:r>
    </w:p>
    <w:p w14:paraId="2F14AC57" w14:textId="77777777" w:rsidR="00781245" w:rsidRDefault="00781245" w:rsidP="00781245"/>
    <w:p w14:paraId="472458C7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合同目的</w:t>
      </w:r>
    </w:p>
    <w:p w14:paraId="586E9598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本合同旨在</w:t>
      </w:r>
      <w:proofErr w:type="gramStart"/>
      <w:r>
        <w:rPr>
          <w:rFonts w:hint="eastAsia"/>
        </w:rPr>
        <w:t>明確甲</w:t>
      </w:r>
      <w:proofErr w:type="gramEnd"/>
      <w:r>
        <w:rPr>
          <w:rFonts w:hint="eastAsia"/>
        </w:rPr>
        <w:t>乙雙方在軟件開發項目中的權利義務關係，保障雙方合法權益。</w:t>
      </w:r>
    </w:p>
    <w:p w14:paraId="256DD71D" w14:textId="77777777" w:rsidR="00781245" w:rsidRDefault="00781245" w:rsidP="00781245"/>
    <w:p w14:paraId="01E246C9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合同標的</w:t>
      </w:r>
    </w:p>
    <w:p w14:paraId="60C238ED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甲方委託乙方開發「企業管理系統」軟件，包括但不限於用戶管理、數據分析、報表生成等功能模塊。</w:t>
      </w:r>
    </w:p>
    <w:p w14:paraId="160EC6E0" w14:textId="77777777" w:rsidR="00781245" w:rsidRDefault="00781245" w:rsidP="00781245"/>
    <w:p w14:paraId="4FF043A2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合同期限</w:t>
      </w:r>
    </w:p>
    <w:p w14:paraId="4F5F89E6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本合同自雙方簽字蓋章之日起生效，項目開發週期為</w:t>
      </w:r>
      <w:r>
        <w:rPr>
          <w:rFonts w:hint="eastAsia"/>
        </w:rPr>
        <w:t>6</w:t>
      </w:r>
      <w:r>
        <w:rPr>
          <w:rFonts w:hint="eastAsia"/>
        </w:rPr>
        <w:t>個月，自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日至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日。</w:t>
      </w:r>
    </w:p>
    <w:p w14:paraId="1F3A138C" w14:textId="77777777" w:rsidR="00781245" w:rsidRDefault="00781245" w:rsidP="00781245"/>
    <w:p w14:paraId="120CB748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雙方權利義務</w:t>
      </w:r>
    </w:p>
    <w:p w14:paraId="0CDFFB55" w14:textId="77777777" w:rsidR="00781245" w:rsidRDefault="00781245" w:rsidP="00781245"/>
    <w:p w14:paraId="07B9ABDF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甲方義務</w:t>
      </w:r>
    </w:p>
    <w:p w14:paraId="79034221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甲方應按時提供項目</w:t>
      </w:r>
      <w:proofErr w:type="gramStart"/>
      <w:r>
        <w:rPr>
          <w:rFonts w:hint="eastAsia"/>
        </w:rPr>
        <w:t>需求文檔</w:t>
      </w:r>
      <w:proofErr w:type="gramEnd"/>
      <w:r>
        <w:rPr>
          <w:rFonts w:hint="eastAsia"/>
        </w:rPr>
        <w:t>、測試環境及相關技術資料，並指定專人負責項目對接。</w:t>
      </w:r>
    </w:p>
    <w:p w14:paraId="0D0CEE11" w14:textId="77777777" w:rsidR="00781245" w:rsidRDefault="00781245" w:rsidP="00781245"/>
    <w:p w14:paraId="4415C23D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乙方義務</w:t>
      </w:r>
    </w:p>
    <w:p w14:paraId="11C9839E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乙方應按照約定的技術標準和時間節點完成軟件開發，並提供必要的技術支持和培訓服務。</w:t>
      </w:r>
    </w:p>
    <w:p w14:paraId="7ACAF5A0" w14:textId="77777777" w:rsidR="00781245" w:rsidRDefault="00781245" w:rsidP="00781245"/>
    <w:p w14:paraId="573DE1ED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項目變更</w:t>
      </w:r>
    </w:p>
    <w:p w14:paraId="7C112307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如需變更項目需求或技術方案，雙方應協商一致並簽訂書面補充協議。</w:t>
      </w:r>
    </w:p>
    <w:p w14:paraId="3879ACE5" w14:textId="77777777" w:rsidR="00781245" w:rsidRDefault="00781245" w:rsidP="00781245"/>
    <w:p w14:paraId="2EEA8FA7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付款條款</w:t>
      </w:r>
    </w:p>
    <w:p w14:paraId="7795D7ED" w14:textId="77777777" w:rsidR="00781245" w:rsidRDefault="00781245" w:rsidP="00781245"/>
    <w:p w14:paraId="4A898C45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合同總價</w:t>
      </w:r>
    </w:p>
    <w:p w14:paraId="19D6FF92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本項目合同總價為人民幣</w:t>
      </w:r>
      <w:r>
        <w:rPr>
          <w:rFonts w:hint="eastAsia"/>
        </w:rPr>
        <w:t>50</w:t>
      </w:r>
      <w:r>
        <w:rPr>
          <w:rFonts w:hint="eastAsia"/>
        </w:rPr>
        <w:t>萬元整（</w:t>
      </w:r>
      <w:proofErr w:type="gramStart"/>
      <w:r>
        <w:rPr>
          <w:rFonts w:hint="eastAsia"/>
        </w:rPr>
        <w:t>¥</w:t>
      </w:r>
      <w:proofErr w:type="gramEnd"/>
      <w:r>
        <w:rPr>
          <w:rFonts w:hint="eastAsia"/>
        </w:rPr>
        <w:t>500,000.00</w:t>
      </w:r>
      <w:r>
        <w:rPr>
          <w:rFonts w:hint="eastAsia"/>
        </w:rPr>
        <w:t>）。</w:t>
      </w:r>
    </w:p>
    <w:p w14:paraId="681748F9" w14:textId="77777777" w:rsidR="00781245" w:rsidRDefault="00781245" w:rsidP="00781245"/>
    <w:p w14:paraId="6057567E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付款方式</w:t>
      </w:r>
    </w:p>
    <w:p w14:paraId="119DF80B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甲方應按以下方式支付項目款項：</w:t>
      </w:r>
    </w:p>
    <w:p w14:paraId="7441706C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簽訂合同後</w:t>
      </w:r>
      <w:r>
        <w:rPr>
          <w:rFonts w:hint="eastAsia"/>
        </w:rPr>
        <w:t>3</w:t>
      </w:r>
      <w:r>
        <w:rPr>
          <w:rFonts w:hint="eastAsia"/>
        </w:rPr>
        <w:t>個工作日內支付</w:t>
      </w:r>
      <w:r>
        <w:rPr>
          <w:rFonts w:hint="eastAsia"/>
        </w:rPr>
        <w:t>30%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萬元）作為預付款</w:t>
      </w:r>
    </w:p>
    <w:p w14:paraId="0D82C271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項目完成</w:t>
      </w:r>
      <w:r>
        <w:rPr>
          <w:rFonts w:hint="eastAsia"/>
        </w:rPr>
        <w:t>50%</w:t>
      </w:r>
      <w:r>
        <w:rPr>
          <w:rFonts w:hint="eastAsia"/>
        </w:rPr>
        <w:t>經甲方驗收後支付</w:t>
      </w:r>
      <w:r>
        <w:rPr>
          <w:rFonts w:hint="eastAsia"/>
        </w:rPr>
        <w:t>30%</w:t>
      </w:r>
      <w:r>
        <w:rPr>
          <w:rFonts w:hint="eastAsia"/>
        </w:rPr>
        <w:t>（</w:t>
      </w:r>
      <w:r>
        <w:rPr>
          <w:rFonts w:hint="eastAsia"/>
        </w:rPr>
        <w:t>15</w:t>
      </w:r>
      <w:r>
        <w:rPr>
          <w:rFonts w:hint="eastAsia"/>
        </w:rPr>
        <w:t>萬元）</w:t>
      </w:r>
    </w:p>
    <w:p w14:paraId="6C6A2F68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項目全部完成並通過最終驗收後支付</w:t>
      </w:r>
      <w:r>
        <w:rPr>
          <w:rFonts w:hint="eastAsia"/>
        </w:rPr>
        <w:t>35%</w:t>
      </w:r>
      <w:r>
        <w:rPr>
          <w:rFonts w:hint="eastAsia"/>
        </w:rPr>
        <w:t>（</w:t>
      </w:r>
      <w:r>
        <w:rPr>
          <w:rFonts w:hint="eastAsia"/>
        </w:rPr>
        <w:t>17.5</w:t>
      </w:r>
      <w:r>
        <w:rPr>
          <w:rFonts w:hint="eastAsia"/>
        </w:rPr>
        <w:t>萬元）</w:t>
      </w:r>
    </w:p>
    <w:p w14:paraId="40A99820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質保期滿</w:t>
      </w:r>
      <w:proofErr w:type="gramEnd"/>
      <w:r>
        <w:rPr>
          <w:rFonts w:hint="eastAsia"/>
        </w:rPr>
        <w:t>後支付尾款</w:t>
      </w:r>
      <w:r>
        <w:rPr>
          <w:rFonts w:hint="eastAsia"/>
        </w:rPr>
        <w:t>5%</w:t>
      </w:r>
      <w:r>
        <w:rPr>
          <w:rFonts w:hint="eastAsia"/>
        </w:rPr>
        <w:t>（</w:t>
      </w:r>
      <w:r>
        <w:rPr>
          <w:rFonts w:hint="eastAsia"/>
        </w:rPr>
        <w:t>2.5</w:t>
      </w:r>
      <w:r>
        <w:rPr>
          <w:rFonts w:hint="eastAsia"/>
        </w:rPr>
        <w:t>萬元）</w:t>
      </w:r>
    </w:p>
    <w:p w14:paraId="453DDA78" w14:textId="77777777" w:rsidR="00781245" w:rsidRDefault="00781245" w:rsidP="00781245"/>
    <w:p w14:paraId="70F2F513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逾期付款</w:t>
      </w:r>
    </w:p>
    <w:p w14:paraId="33B0BEAF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甲方逾期付款的，每逾期一日</w:t>
      </w:r>
      <w:proofErr w:type="gramStart"/>
      <w:r>
        <w:rPr>
          <w:rFonts w:hint="eastAsia"/>
        </w:rPr>
        <w:t>應按未付款</w:t>
      </w:r>
      <w:proofErr w:type="gramEnd"/>
      <w:r>
        <w:rPr>
          <w:rFonts w:hint="eastAsia"/>
        </w:rPr>
        <w:t>項的</w:t>
      </w:r>
      <w:r>
        <w:rPr>
          <w:rFonts w:hint="eastAsia"/>
        </w:rPr>
        <w:t>0.05%</w:t>
      </w:r>
      <w:r>
        <w:rPr>
          <w:rFonts w:hint="eastAsia"/>
        </w:rPr>
        <w:t>向乙方支付違約金。逾期超過</w:t>
      </w:r>
      <w:r>
        <w:rPr>
          <w:rFonts w:hint="eastAsia"/>
        </w:rPr>
        <w:t>30</w:t>
      </w:r>
      <w:r>
        <w:rPr>
          <w:rFonts w:hint="eastAsia"/>
        </w:rPr>
        <w:t>日的，乙方有權暫停項目開發或解除合同。</w:t>
      </w:r>
    </w:p>
    <w:p w14:paraId="1E8FFEE4" w14:textId="77777777" w:rsidR="00781245" w:rsidRDefault="00781245" w:rsidP="00781245"/>
    <w:p w14:paraId="153236F7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第四章</w:t>
      </w:r>
      <w:r>
        <w:rPr>
          <w:rFonts w:hint="eastAsia"/>
        </w:rPr>
        <w:t xml:space="preserve"> </w:t>
      </w:r>
      <w:r>
        <w:rPr>
          <w:rFonts w:hint="eastAsia"/>
        </w:rPr>
        <w:t>知識產權</w:t>
      </w:r>
    </w:p>
    <w:p w14:paraId="427355CE" w14:textId="77777777" w:rsidR="00781245" w:rsidRDefault="00781245" w:rsidP="00781245"/>
    <w:p w14:paraId="5DAFA2E4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知識產權歸屬</w:t>
      </w:r>
    </w:p>
    <w:p w14:paraId="3608E39D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本項目開發的軟件及</w:t>
      </w:r>
      <w:proofErr w:type="gramStart"/>
      <w:r>
        <w:rPr>
          <w:rFonts w:hint="eastAsia"/>
        </w:rPr>
        <w:t>相關文檔的知識產權歸甲方</w:t>
      </w:r>
      <w:proofErr w:type="gramEnd"/>
      <w:r>
        <w:rPr>
          <w:rFonts w:hint="eastAsia"/>
        </w:rPr>
        <w:t>所有。乙方在開發過程中使用的通用技術和工具的知識產權</w:t>
      </w:r>
      <w:proofErr w:type="gramStart"/>
      <w:r>
        <w:rPr>
          <w:rFonts w:hint="eastAsia"/>
        </w:rPr>
        <w:t>仍歸乙方</w:t>
      </w:r>
      <w:proofErr w:type="gramEnd"/>
      <w:r>
        <w:rPr>
          <w:rFonts w:hint="eastAsia"/>
        </w:rPr>
        <w:t>所有。</w:t>
      </w:r>
    </w:p>
    <w:p w14:paraId="0E10CF43" w14:textId="77777777" w:rsidR="00781245" w:rsidRDefault="00781245" w:rsidP="00781245"/>
    <w:p w14:paraId="35EBECEC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11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保密義務</w:t>
      </w:r>
    </w:p>
    <w:p w14:paraId="36ECDA53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雙方對在合同履行過程中知悉的對方商業秘密、技術</w:t>
      </w:r>
      <w:proofErr w:type="gramStart"/>
      <w:r>
        <w:rPr>
          <w:rFonts w:hint="eastAsia"/>
        </w:rPr>
        <w:t>秘密負</w:t>
      </w:r>
      <w:proofErr w:type="gramEnd"/>
      <w:r>
        <w:rPr>
          <w:rFonts w:hint="eastAsia"/>
        </w:rPr>
        <w:t>有保密義務，保密期限為合同終止後</w:t>
      </w:r>
      <w:r>
        <w:rPr>
          <w:rFonts w:hint="eastAsia"/>
        </w:rPr>
        <w:t>3</w:t>
      </w:r>
      <w:r>
        <w:rPr>
          <w:rFonts w:hint="eastAsia"/>
        </w:rPr>
        <w:t>年。</w:t>
      </w:r>
    </w:p>
    <w:p w14:paraId="37806BA8" w14:textId="77777777" w:rsidR="00781245" w:rsidRDefault="00781245" w:rsidP="00781245"/>
    <w:p w14:paraId="54AEED23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12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保密範圍</w:t>
      </w:r>
    </w:p>
    <w:p w14:paraId="55CC4123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保密信息包括但不限於：技術方案、源代碼、數據庫設計、商業計劃、客戶信息等。</w:t>
      </w:r>
    </w:p>
    <w:p w14:paraId="17EBCB5C" w14:textId="77777777" w:rsidR="00781245" w:rsidRDefault="00781245" w:rsidP="00781245"/>
    <w:p w14:paraId="4BE554A0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違約責任</w:t>
      </w:r>
    </w:p>
    <w:p w14:paraId="37EC4D8D" w14:textId="77777777" w:rsidR="00781245" w:rsidRDefault="00781245" w:rsidP="00781245"/>
    <w:p w14:paraId="7F67E260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13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乙方違約</w:t>
      </w:r>
    </w:p>
    <w:p w14:paraId="4F647A01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乙方未按約定時間完成項目開發的，每逾期一日應按合同總價的</w:t>
      </w:r>
      <w:r>
        <w:rPr>
          <w:rFonts w:hint="eastAsia"/>
        </w:rPr>
        <w:t>0.1%</w:t>
      </w:r>
      <w:r>
        <w:rPr>
          <w:rFonts w:hint="eastAsia"/>
        </w:rPr>
        <w:t>向甲方支付違約金。逾期超過</w:t>
      </w:r>
      <w:r>
        <w:rPr>
          <w:rFonts w:hint="eastAsia"/>
        </w:rPr>
        <w:t>30</w:t>
      </w:r>
      <w:r>
        <w:rPr>
          <w:rFonts w:hint="eastAsia"/>
        </w:rPr>
        <w:t>日的，甲方有權解除合同並要求乙方退還已付款項。</w:t>
      </w:r>
    </w:p>
    <w:p w14:paraId="5CA95F63" w14:textId="77777777" w:rsidR="00781245" w:rsidRDefault="00781245" w:rsidP="00781245"/>
    <w:p w14:paraId="68BD4FCD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14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甲方違約</w:t>
      </w:r>
    </w:p>
    <w:p w14:paraId="41AB4875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甲方未按約定支付款項或提供必要配合的，應承擔相應違約責任，並賠償因此給乙方造成的損失。</w:t>
      </w:r>
    </w:p>
    <w:p w14:paraId="63079A4D" w14:textId="77777777" w:rsidR="00781245" w:rsidRDefault="00781245" w:rsidP="00781245"/>
    <w:p w14:paraId="35B76818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15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質量違約</w:t>
      </w:r>
    </w:p>
    <w:p w14:paraId="58213EAD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如交付的軟件存在重大質量問題，乙方應在收到通知後</w:t>
      </w:r>
      <w:r>
        <w:rPr>
          <w:rFonts w:hint="eastAsia"/>
        </w:rPr>
        <w:t>7</w:t>
      </w:r>
      <w:r>
        <w:rPr>
          <w:rFonts w:hint="eastAsia"/>
        </w:rPr>
        <w:t>個工作日內免費修復。如無法修復，甲方有權要求退款並索賠。</w:t>
      </w:r>
    </w:p>
    <w:p w14:paraId="0E6E6A83" w14:textId="77777777" w:rsidR="00781245" w:rsidRDefault="00781245" w:rsidP="00781245"/>
    <w:p w14:paraId="3CF8DA23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爭議解決</w:t>
      </w:r>
    </w:p>
    <w:p w14:paraId="31D5538C" w14:textId="77777777" w:rsidR="00781245" w:rsidRDefault="00781245" w:rsidP="00781245"/>
    <w:p w14:paraId="5FF2EBBD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hint="eastAsia"/>
        </w:rPr>
        <w:t>第</w:t>
      </w:r>
      <w:r>
        <w:rPr>
          <w:rFonts w:hint="eastAsia"/>
        </w:rPr>
        <w:t>16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協商解決</w:t>
      </w:r>
    </w:p>
    <w:p w14:paraId="054A8F40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雙方在履行本合同過程中發生爭議的，應首先通過友好協商解決。</w:t>
      </w:r>
    </w:p>
    <w:p w14:paraId="186638B5" w14:textId="77777777" w:rsidR="00781245" w:rsidRDefault="00781245" w:rsidP="00781245"/>
    <w:p w14:paraId="249A42E9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17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仲裁條款</w:t>
      </w:r>
    </w:p>
    <w:p w14:paraId="4D059F3D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協商不成的，任何一方均可向北京仲裁委員會申請仲裁。仲裁裁決是終局的，對</w:t>
      </w:r>
      <w:proofErr w:type="gramStart"/>
      <w:r>
        <w:rPr>
          <w:rFonts w:hint="eastAsia"/>
        </w:rPr>
        <w:t>雙方均有約束力</w:t>
      </w:r>
      <w:proofErr w:type="gramEnd"/>
      <w:r>
        <w:rPr>
          <w:rFonts w:hint="eastAsia"/>
        </w:rPr>
        <w:t>。</w:t>
      </w:r>
    </w:p>
    <w:p w14:paraId="6BBAC2A5" w14:textId="77777777" w:rsidR="00781245" w:rsidRDefault="00781245" w:rsidP="00781245"/>
    <w:p w14:paraId="76CA2BD3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18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法律適用</w:t>
      </w:r>
    </w:p>
    <w:p w14:paraId="45002F78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本合同的訂立、效力、解釋、履行及爭議解決均適用中華人民共和國法律。</w:t>
      </w:r>
    </w:p>
    <w:p w14:paraId="3329E523" w14:textId="77777777" w:rsidR="00781245" w:rsidRDefault="00781245" w:rsidP="00781245"/>
    <w:p w14:paraId="694841AF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第七章</w:t>
      </w:r>
      <w:r>
        <w:rPr>
          <w:rFonts w:hint="eastAsia"/>
        </w:rPr>
        <w:t xml:space="preserve"> </w:t>
      </w:r>
      <w:r>
        <w:rPr>
          <w:rFonts w:hint="eastAsia"/>
        </w:rPr>
        <w:t>其他條款</w:t>
      </w:r>
    </w:p>
    <w:p w14:paraId="140CCBD7" w14:textId="77777777" w:rsidR="00781245" w:rsidRDefault="00781245" w:rsidP="00781245"/>
    <w:p w14:paraId="49F4B4D9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19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不可抗力</w:t>
      </w:r>
    </w:p>
    <w:p w14:paraId="4BCAB615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因不可抗力導致合同無法履行的，</w:t>
      </w:r>
      <w:proofErr w:type="gramStart"/>
      <w:r>
        <w:rPr>
          <w:rFonts w:hint="eastAsia"/>
        </w:rPr>
        <w:t>雙方均不承擔</w:t>
      </w:r>
      <w:proofErr w:type="gramEnd"/>
      <w:r>
        <w:rPr>
          <w:rFonts w:hint="eastAsia"/>
        </w:rPr>
        <w:t>違約責任，但應及時通知對方並提供相關證明。</w:t>
      </w:r>
    </w:p>
    <w:p w14:paraId="3AB827E2" w14:textId="77777777" w:rsidR="00781245" w:rsidRDefault="00781245" w:rsidP="00781245"/>
    <w:p w14:paraId="45DEE44A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20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合同變更</w:t>
      </w:r>
    </w:p>
    <w:p w14:paraId="12E8C6E6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本合同的任何變更或補充，須經雙方協商一致並以書面形式確認。</w:t>
      </w:r>
    </w:p>
    <w:p w14:paraId="07231B22" w14:textId="77777777" w:rsidR="00781245" w:rsidRDefault="00781245" w:rsidP="00781245"/>
    <w:p w14:paraId="68D495F4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21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合同終止</w:t>
      </w:r>
    </w:p>
    <w:p w14:paraId="3E89B118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本合同在以下情況下終止：</w:t>
      </w:r>
    </w:p>
    <w:p w14:paraId="435BBE6F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項目完成並通過最終驗收</w:t>
      </w:r>
    </w:p>
    <w:p w14:paraId="31A58490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雙方協商一致解除</w:t>
      </w:r>
    </w:p>
    <w:p w14:paraId="35DB52CB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一方嚴重違約導致合同無法繼續履行</w:t>
      </w:r>
    </w:p>
    <w:p w14:paraId="3A03FE5A" w14:textId="77777777" w:rsidR="00781245" w:rsidRDefault="00781245" w:rsidP="00781245"/>
    <w:p w14:paraId="46419CE9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hint="eastAsia"/>
        </w:rPr>
        <w:t>第</w:t>
      </w:r>
      <w:r>
        <w:rPr>
          <w:rFonts w:hint="eastAsia"/>
        </w:rPr>
        <w:t>22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質保期</w:t>
      </w:r>
      <w:proofErr w:type="gramEnd"/>
    </w:p>
    <w:p w14:paraId="5E2D64CB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軟件交付後提供</w:t>
      </w:r>
      <w:r>
        <w:rPr>
          <w:rFonts w:hint="eastAsia"/>
        </w:rPr>
        <w:t>12</w:t>
      </w:r>
      <w:r>
        <w:rPr>
          <w:rFonts w:hint="eastAsia"/>
        </w:rPr>
        <w:t>個月</w:t>
      </w:r>
      <w:proofErr w:type="gramStart"/>
      <w:r>
        <w:rPr>
          <w:rFonts w:hint="eastAsia"/>
        </w:rPr>
        <w:t>免費質保服務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質保期</w:t>
      </w:r>
      <w:proofErr w:type="gramEnd"/>
      <w:r>
        <w:rPr>
          <w:rFonts w:hint="eastAsia"/>
        </w:rPr>
        <w:t>內發現的問題乙方應免費修復。</w:t>
      </w:r>
    </w:p>
    <w:p w14:paraId="0E80AAE6" w14:textId="77777777" w:rsidR="00781245" w:rsidRDefault="00781245" w:rsidP="00781245"/>
    <w:p w14:paraId="7928E349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</w:t>
      </w:r>
      <w:r>
        <w:rPr>
          <w:rFonts w:hint="eastAsia"/>
        </w:rPr>
        <w:t>23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  <w:r>
        <w:rPr>
          <w:rFonts w:hint="eastAsia"/>
        </w:rPr>
        <w:t>合同份數</w:t>
      </w:r>
    </w:p>
    <w:p w14:paraId="30A46E64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本合同一式兩份，甲乙雙方各執一份，具有同等法律效力。</w:t>
      </w:r>
    </w:p>
    <w:p w14:paraId="2F2BCA5F" w14:textId="77777777" w:rsidR="00781245" w:rsidRDefault="00781245" w:rsidP="00781245"/>
    <w:p w14:paraId="3DFF6266" w14:textId="77777777" w:rsidR="00781245" w:rsidRDefault="00781245" w:rsidP="00781245">
      <w:r>
        <w:t>---</w:t>
      </w:r>
    </w:p>
    <w:p w14:paraId="096EAC43" w14:textId="77777777" w:rsidR="00781245" w:rsidRDefault="00781245" w:rsidP="00781245"/>
    <w:p w14:paraId="75D34B92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甲方（蓋章）：</w:t>
      </w:r>
      <w:r>
        <w:rPr>
          <w:rFonts w:hint="eastAsia"/>
        </w:rPr>
        <w:t>**________________</w:t>
      </w:r>
    </w:p>
    <w:p w14:paraId="460719F3" w14:textId="77777777" w:rsidR="00781245" w:rsidRDefault="00781245" w:rsidP="00781245"/>
    <w:p w14:paraId="197B4723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法定代表人（簽字）：</w:t>
      </w:r>
      <w:r>
        <w:rPr>
          <w:rFonts w:hint="eastAsia"/>
        </w:rPr>
        <w:t>**________________</w:t>
      </w:r>
    </w:p>
    <w:p w14:paraId="2964C49C" w14:textId="77777777" w:rsidR="00781245" w:rsidRDefault="00781245" w:rsidP="00781245"/>
    <w:p w14:paraId="19D765AC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日期：</w:t>
      </w:r>
      <w:r>
        <w:rPr>
          <w:rFonts w:hint="eastAsia"/>
        </w:rPr>
        <w:t>**________________</w:t>
      </w:r>
    </w:p>
    <w:p w14:paraId="77643885" w14:textId="77777777" w:rsidR="00781245" w:rsidRDefault="00781245" w:rsidP="00781245"/>
    <w:p w14:paraId="5AD939A1" w14:textId="77777777" w:rsidR="00781245" w:rsidRDefault="00781245" w:rsidP="00781245"/>
    <w:p w14:paraId="5A84C44E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乙方（蓋章）：</w:t>
      </w:r>
      <w:r>
        <w:rPr>
          <w:rFonts w:hint="eastAsia"/>
        </w:rPr>
        <w:t>**________________</w:t>
      </w:r>
    </w:p>
    <w:p w14:paraId="326BD6FA" w14:textId="77777777" w:rsidR="00781245" w:rsidRDefault="00781245" w:rsidP="00781245"/>
    <w:p w14:paraId="6E230B36" w14:textId="77777777" w:rsidR="00781245" w:rsidRDefault="00781245" w:rsidP="0078124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法定代表人（簽字）：</w:t>
      </w:r>
      <w:r>
        <w:rPr>
          <w:rFonts w:hint="eastAsia"/>
        </w:rPr>
        <w:t>**________________</w:t>
      </w:r>
    </w:p>
    <w:p w14:paraId="51720104" w14:textId="77777777" w:rsidR="00781245" w:rsidRDefault="00781245" w:rsidP="00781245"/>
    <w:p w14:paraId="5ED0489D" w14:textId="1D9DCD99" w:rsidR="00781245" w:rsidRDefault="00781245" w:rsidP="00781245">
      <w:r>
        <w:rPr>
          <w:rFonts w:hint="eastAsia"/>
        </w:rPr>
        <w:t>**</w:t>
      </w:r>
      <w:r>
        <w:rPr>
          <w:rFonts w:hint="eastAsia"/>
        </w:rPr>
        <w:t>日期：</w:t>
      </w:r>
      <w:r>
        <w:rPr>
          <w:rFonts w:hint="eastAsia"/>
        </w:rPr>
        <w:t>**________________</w:t>
      </w:r>
    </w:p>
    <w:sectPr w:rsidR="007812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45"/>
    <w:rsid w:val="0038760A"/>
    <w:rsid w:val="0078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CC605"/>
  <w15:chartTrackingRefBased/>
  <w15:docId w15:val="{6EF9A3F8-9CD5-4991-B7E8-487471144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12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24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24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24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24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24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24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812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81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8124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81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8124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8124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8124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8124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812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12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81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2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812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1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812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12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12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1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812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1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peter</cp:lastModifiedBy>
  <cp:revision>1</cp:revision>
  <dcterms:created xsi:type="dcterms:W3CDTF">2026-03-08T13:37:00Z</dcterms:created>
  <dcterms:modified xsi:type="dcterms:W3CDTF">2026-03-08T13:37:00Z</dcterms:modified>
</cp:coreProperties>
</file>