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62FB5C76" w:rsidR="000A6036" w:rsidRPr="00E34A11" w:rsidRDefault="00EB4549">
      <w:pPr>
        <w:rPr>
          <w:bCs/>
          <w:color w:val="FF0000"/>
          <w:sz w:val="22"/>
        </w:rPr>
      </w:pPr>
      <w:r>
        <w:rPr>
          <w:sz w:val="22"/>
        </w:rPr>
        <w:t>Team Name</w:t>
      </w:r>
      <w:r w:rsidR="00E34A11">
        <w:rPr>
          <w:sz w:val="22"/>
        </w:rPr>
        <w:t xml:space="preserve">: </w:t>
      </w:r>
      <w:r w:rsidR="00E34A11">
        <w:rPr>
          <w:bCs/>
          <w:color w:val="FF0000"/>
          <w:sz w:val="22"/>
        </w:rPr>
        <w:t>Shocking Engineers</w:t>
      </w:r>
    </w:p>
    <w:p w14:paraId="320EA03B" w14:textId="033C03AF" w:rsidR="002E00D1" w:rsidRPr="00E34A11" w:rsidRDefault="00766BC6">
      <w:pPr>
        <w:rPr>
          <w:color w:val="FF0000"/>
          <w:sz w:val="22"/>
        </w:rPr>
      </w:pPr>
      <w:r w:rsidRPr="001E49C0">
        <w:rPr>
          <w:sz w:val="22"/>
        </w:rPr>
        <w:t>Date of Submission</w:t>
      </w:r>
      <w:r w:rsidR="00E34A11">
        <w:rPr>
          <w:sz w:val="22"/>
        </w:rPr>
        <w:t xml:space="preserve">: </w:t>
      </w:r>
      <w:r w:rsidR="00D24A29">
        <w:rPr>
          <w:color w:val="FF0000"/>
          <w:sz w:val="22"/>
        </w:rPr>
        <w:t>2/20/2022</w:t>
      </w:r>
    </w:p>
    <w:p w14:paraId="320EA03C" w14:textId="028788E8" w:rsidR="002E00D1" w:rsidRPr="00E34A11" w:rsidRDefault="00766BC6">
      <w:pPr>
        <w:rPr>
          <w:color w:val="FF0000"/>
          <w:sz w:val="22"/>
        </w:rPr>
      </w:pPr>
      <w:r w:rsidRPr="001E49C0">
        <w:rPr>
          <w:sz w:val="22"/>
        </w:rPr>
        <w:t>Meeting Date &amp; Time</w:t>
      </w:r>
      <w:r w:rsidR="00E34A11">
        <w:rPr>
          <w:sz w:val="22"/>
        </w:rPr>
        <w:t xml:space="preserve">: </w:t>
      </w:r>
      <w:r w:rsidR="00D24A29">
        <w:rPr>
          <w:color w:val="FF0000"/>
          <w:sz w:val="22"/>
        </w:rPr>
        <w:t>2/16/2022 7:30 pm</w:t>
      </w:r>
    </w:p>
    <w:p w14:paraId="320EA03D" w14:textId="6983C1C5" w:rsidR="002E00D1" w:rsidRPr="00E34A11" w:rsidRDefault="00766BC6">
      <w:pPr>
        <w:rPr>
          <w:color w:val="FF0000"/>
          <w:sz w:val="22"/>
        </w:rPr>
      </w:pPr>
      <w:r w:rsidRPr="001E49C0">
        <w:rPr>
          <w:sz w:val="22"/>
        </w:rPr>
        <w:t>Meeting Location</w:t>
      </w:r>
      <w:r w:rsidR="00E34A11">
        <w:rPr>
          <w:sz w:val="22"/>
        </w:rPr>
        <w:t xml:space="preserve">: </w:t>
      </w:r>
      <w:r w:rsidR="00E34A11">
        <w:rPr>
          <w:color w:val="FF0000"/>
          <w:sz w:val="22"/>
        </w:rPr>
        <w:t>Virt</w:t>
      </w:r>
      <w:r w:rsidR="00D24A29">
        <w:rPr>
          <w:color w:val="FF0000"/>
          <w:sz w:val="22"/>
        </w:rPr>
        <w:t>ual</w:t>
      </w:r>
    </w:p>
    <w:p w14:paraId="320EA03E" w14:textId="423E335F" w:rsidR="001E49C0" w:rsidRPr="001E49C0" w:rsidRDefault="00766BC6">
      <w:pPr>
        <w:rPr>
          <w:sz w:val="22"/>
        </w:rPr>
      </w:pPr>
      <w:r w:rsidRPr="001E49C0">
        <w:rPr>
          <w:sz w:val="22"/>
        </w:rPr>
        <w:t>Meeting Duration</w:t>
      </w:r>
      <w:r w:rsidR="00E34A11">
        <w:rPr>
          <w:sz w:val="22"/>
        </w:rPr>
        <w:t>:</w:t>
      </w:r>
      <w:r w:rsidR="00D24A29">
        <w:rPr>
          <w:sz w:val="22"/>
        </w:rPr>
        <w:t xml:space="preserve"> </w:t>
      </w:r>
      <w:r w:rsidR="00D24A29">
        <w:rPr>
          <w:color w:val="FF0000"/>
          <w:sz w:val="22"/>
        </w:rPr>
        <w:t>One Hour</w:t>
      </w:r>
      <w:r w:rsidR="00D24A29">
        <w:rPr>
          <w:sz w:val="22"/>
        </w:rPr>
        <w:t xml:space="preserve"> </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4058EB6A" w:rsidR="002E00D1" w:rsidRPr="00E34A11" w:rsidRDefault="00E34A11" w:rsidP="001E49C0">
            <w:pPr>
              <w:jc w:val="left"/>
              <w:rPr>
                <w:color w:val="FF0000"/>
              </w:rPr>
            </w:pPr>
            <w:proofErr w:type="spellStart"/>
            <w:r w:rsidRPr="00E34A11">
              <w:rPr>
                <w:color w:val="FF0000"/>
              </w:rPr>
              <w:t>Shaima</w:t>
            </w:r>
            <w:proofErr w:type="spellEnd"/>
            <w:r w:rsidRPr="00E34A11">
              <w:rPr>
                <w:color w:val="FF0000"/>
              </w:rPr>
              <w:t xml:space="preserve"> </w:t>
            </w:r>
            <w:proofErr w:type="spellStart"/>
            <w:r w:rsidRPr="00E34A11">
              <w:rPr>
                <w:color w:val="FF0000"/>
              </w:rPr>
              <w:t>Hussien</w:t>
            </w:r>
            <w:proofErr w:type="spellEnd"/>
          </w:p>
        </w:tc>
        <w:tc>
          <w:tcPr>
            <w:tcW w:w="1332" w:type="dxa"/>
            <w:tcBorders>
              <w:top w:val="single" w:sz="4" w:space="0" w:color="auto"/>
              <w:bottom w:val="single" w:sz="4" w:space="0" w:color="auto"/>
            </w:tcBorders>
            <w:vAlign w:val="center"/>
          </w:tcPr>
          <w:p w14:paraId="320EA044" w14:textId="2E4C0D69" w:rsidR="002E00D1" w:rsidRPr="00E34A11" w:rsidRDefault="00E34A11" w:rsidP="001E49C0">
            <w:pPr>
              <w:jc w:val="left"/>
              <w:rPr>
                <w:color w:val="FF0000"/>
              </w:rPr>
            </w:pPr>
            <w:r w:rsidRPr="00E34A11">
              <w:rPr>
                <w:color w:val="FF0000"/>
              </w:rPr>
              <w:t>X</w:t>
            </w:r>
          </w:p>
        </w:tc>
        <w:tc>
          <w:tcPr>
            <w:tcW w:w="5278" w:type="dxa"/>
            <w:tcBorders>
              <w:top w:val="single" w:sz="4" w:space="0" w:color="auto"/>
              <w:bottom w:val="single" w:sz="4" w:space="0" w:color="auto"/>
              <w:right w:val="single" w:sz="4" w:space="0" w:color="auto"/>
            </w:tcBorders>
            <w:vAlign w:val="center"/>
          </w:tcPr>
          <w:p w14:paraId="320EA045" w14:textId="3BA36735" w:rsidR="002E00D1" w:rsidRPr="00E34A11" w:rsidRDefault="00E34A11" w:rsidP="001E49C0">
            <w:pPr>
              <w:jc w:val="left"/>
              <w:rPr>
                <w:color w:val="FF0000"/>
              </w:rPr>
            </w:pPr>
            <w:r w:rsidRPr="00E34A11">
              <w:rPr>
                <w:color w:val="FF0000"/>
              </w:rPr>
              <w:t>Active</w:t>
            </w: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165EA57A" w:rsidR="002E00D1" w:rsidRPr="00E34A11" w:rsidRDefault="00E34A11" w:rsidP="001E49C0">
            <w:pPr>
              <w:jc w:val="left"/>
              <w:rPr>
                <w:color w:val="FF0000"/>
              </w:rPr>
            </w:pPr>
            <w:r w:rsidRPr="00E34A11">
              <w:rPr>
                <w:color w:val="FF0000"/>
              </w:rPr>
              <w:t>Lexi Winkle</w:t>
            </w:r>
          </w:p>
        </w:tc>
        <w:tc>
          <w:tcPr>
            <w:tcW w:w="1332" w:type="dxa"/>
            <w:tcBorders>
              <w:top w:val="single" w:sz="4" w:space="0" w:color="auto"/>
              <w:bottom w:val="single" w:sz="4" w:space="0" w:color="auto"/>
            </w:tcBorders>
            <w:vAlign w:val="center"/>
          </w:tcPr>
          <w:p w14:paraId="320EA048" w14:textId="47FEE6A7" w:rsidR="002E00D1" w:rsidRPr="00E34A11" w:rsidRDefault="00E34A11" w:rsidP="001E49C0">
            <w:pPr>
              <w:jc w:val="left"/>
              <w:rPr>
                <w:color w:val="FF0000"/>
              </w:rPr>
            </w:pPr>
            <w:r w:rsidRPr="00E34A11">
              <w:rPr>
                <w:color w:val="FF0000"/>
              </w:rPr>
              <w:t>X</w:t>
            </w:r>
          </w:p>
        </w:tc>
        <w:tc>
          <w:tcPr>
            <w:tcW w:w="5278" w:type="dxa"/>
            <w:tcBorders>
              <w:top w:val="single" w:sz="4" w:space="0" w:color="auto"/>
              <w:bottom w:val="single" w:sz="4" w:space="0" w:color="auto"/>
              <w:right w:val="single" w:sz="4" w:space="0" w:color="auto"/>
            </w:tcBorders>
            <w:vAlign w:val="center"/>
          </w:tcPr>
          <w:p w14:paraId="320EA049" w14:textId="13FA0034" w:rsidR="002E00D1" w:rsidRPr="00E34A11" w:rsidRDefault="00E34A11" w:rsidP="001E49C0">
            <w:pPr>
              <w:jc w:val="left"/>
              <w:rPr>
                <w:color w:val="FF0000"/>
              </w:rPr>
            </w:pPr>
            <w:r w:rsidRPr="00E34A11">
              <w:rPr>
                <w:color w:val="FF0000"/>
              </w:rPr>
              <w:t>Active</w:t>
            </w: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31099815" w:rsidR="002E00D1" w:rsidRPr="00E34A11" w:rsidRDefault="00E34A11" w:rsidP="001E49C0">
            <w:pPr>
              <w:jc w:val="left"/>
              <w:rPr>
                <w:color w:val="FF0000"/>
              </w:rPr>
            </w:pPr>
            <w:r w:rsidRPr="00E34A11">
              <w:rPr>
                <w:color w:val="FF0000"/>
              </w:rPr>
              <w:t>Adrian Schrage</w:t>
            </w:r>
          </w:p>
        </w:tc>
        <w:tc>
          <w:tcPr>
            <w:tcW w:w="1332" w:type="dxa"/>
            <w:tcBorders>
              <w:top w:val="single" w:sz="4" w:space="0" w:color="auto"/>
              <w:bottom w:val="single" w:sz="4" w:space="0" w:color="auto"/>
            </w:tcBorders>
            <w:vAlign w:val="center"/>
          </w:tcPr>
          <w:p w14:paraId="320EA04C" w14:textId="54A95E56" w:rsidR="002E00D1" w:rsidRPr="00E34A11" w:rsidRDefault="00E34A11" w:rsidP="001E49C0">
            <w:pPr>
              <w:jc w:val="left"/>
              <w:rPr>
                <w:color w:val="FF0000"/>
              </w:rPr>
            </w:pPr>
            <w:r w:rsidRPr="00E34A11">
              <w:rPr>
                <w:color w:val="FF0000"/>
              </w:rPr>
              <w:t>X</w:t>
            </w:r>
          </w:p>
        </w:tc>
        <w:tc>
          <w:tcPr>
            <w:tcW w:w="5278" w:type="dxa"/>
            <w:tcBorders>
              <w:top w:val="single" w:sz="4" w:space="0" w:color="auto"/>
              <w:bottom w:val="single" w:sz="4" w:space="0" w:color="auto"/>
              <w:right w:val="single" w:sz="4" w:space="0" w:color="auto"/>
            </w:tcBorders>
            <w:vAlign w:val="center"/>
          </w:tcPr>
          <w:p w14:paraId="320EA04D" w14:textId="250610B3" w:rsidR="002E00D1" w:rsidRPr="00E34A11" w:rsidRDefault="00E34A11" w:rsidP="001E49C0">
            <w:pPr>
              <w:jc w:val="left"/>
              <w:rPr>
                <w:color w:val="FF0000"/>
              </w:rPr>
            </w:pPr>
            <w:r w:rsidRPr="00E34A11">
              <w:rPr>
                <w:color w:val="FF0000"/>
              </w:rPr>
              <w:t>Active</w:t>
            </w: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27CEA691" w:rsidR="002E00D1" w:rsidRPr="00E34A11" w:rsidRDefault="00E34A11" w:rsidP="001E49C0">
            <w:pPr>
              <w:jc w:val="left"/>
              <w:rPr>
                <w:color w:val="FF0000"/>
              </w:rPr>
            </w:pPr>
            <w:r w:rsidRPr="00E34A11">
              <w:rPr>
                <w:color w:val="FF0000"/>
              </w:rPr>
              <w:t>Peter Mohr</w:t>
            </w:r>
          </w:p>
        </w:tc>
        <w:tc>
          <w:tcPr>
            <w:tcW w:w="1332" w:type="dxa"/>
            <w:tcBorders>
              <w:top w:val="single" w:sz="4" w:space="0" w:color="auto"/>
              <w:bottom w:val="single" w:sz="4" w:space="0" w:color="auto"/>
            </w:tcBorders>
            <w:vAlign w:val="center"/>
          </w:tcPr>
          <w:p w14:paraId="320EA050" w14:textId="6417ACF9" w:rsidR="002E00D1" w:rsidRPr="00E34A11" w:rsidRDefault="00E34A11" w:rsidP="001E49C0">
            <w:pPr>
              <w:jc w:val="left"/>
              <w:rPr>
                <w:color w:val="FF0000"/>
              </w:rPr>
            </w:pPr>
            <w:r w:rsidRPr="00E34A11">
              <w:rPr>
                <w:color w:val="FF0000"/>
              </w:rPr>
              <w:t>X</w:t>
            </w:r>
          </w:p>
        </w:tc>
        <w:tc>
          <w:tcPr>
            <w:tcW w:w="5278" w:type="dxa"/>
            <w:tcBorders>
              <w:top w:val="single" w:sz="4" w:space="0" w:color="auto"/>
              <w:bottom w:val="single" w:sz="4" w:space="0" w:color="auto"/>
              <w:right w:val="single" w:sz="4" w:space="0" w:color="auto"/>
            </w:tcBorders>
            <w:vAlign w:val="center"/>
          </w:tcPr>
          <w:p w14:paraId="320EA051" w14:textId="4F28CBE4" w:rsidR="002E00D1" w:rsidRPr="00E34A11" w:rsidRDefault="00E34A11" w:rsidP="001E49C0">
            <w:pPr>
              <w:jc w:val="left"/>
              <w:rPr>
                <w:color w:val="FF0000"/>
              </w:rPr>
            </w:pPr>
            <w:r w:rsidRPr="00E34A11">
              <w:rPr>
                <w:color w:val="FF0000"/>
              </w:rPr>
              <w:t>Active</w:t>
            </w: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6B22BF2B" w:rsidR="002E00D1"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 xml:space="preserve">should include decisions made by the team </w:t>
      </w:r>
      <w:proofErr w:type="gramStart"/>
      <w:r w:rsidR="00766BC6" w:rsidRPr="001E49C0">
        <w:rPr>
          <w:sz w:val="22"/>
        </w:rPr>
        <w:t>as a</w:t>
      </w:r>
      <w:r>
        <w:rPr>
          <w:sz w:val="22"/>
        </w:rPr>
        <w:t xml:space="preserve"> result of</w:t>
      </w:r>
      <w:proofErr w:type="gramEnd"/>
      <w:r>
        <w:rPr>
          <w:sz w:val="22"/>
        </w:rPr>
        <w:t xml:space="preserve"> the team discussions, and how the team arrived at the decision.</w:t>
      </w:r>
    </w:p>
    <w:p w14:paraId="2F0CD08E" w14:textId="69290EA8" w:rsidR="00E34A11" w:rsidRDefault="00E34A11" w:rsidP="001E49C0">
      <w:pPr>
        <w:ind w:left="420"/>
        <w:rPr>
          <w:color w:val="FF0000"/>
          <w:sz w:val="22"/>
        </w:rPr>
      </w:pPr>
      <w:r>
        <w:rPr>
          <w:sz w:val="22"/>
        </w:rPr>
        <w:tab/>
      </w:r>
      <w:r w:rsidR="00D24A29">
        <w:rPr>
          <w:color w:val="FF0000"/>
          <w:sz w:val="22"/>
        </w:rPr>
        <w:t xml:space="preserve">One of the team’s goals, early in the semester, was to set up a meeting with Dr. Stallard. Before this meeting commenced, the verification of the addition of “Facial Recognition” to our design was decided. Facial recognition will be added to our design to improve performance. </w:t>
      </w:r>
    </w:p>
    <w:p w14:paraId="67242DF4" w14:textId="5F96E73E" w:rsidR="00FA44D3" w:rsidRPr="00E34A11" w:rsidRDefault="00FA44D3" w:rsidP="001E49C0">
      <w:pPr>
        <w:ind w:left="420"/>
        <w:rPr>
          <w:color w:val="FF0000"/>
          <w:sz w:val="22"/>
        </w:rPr>
      </w:pPr>
      <w:r>
        <w:rPr>
          <w:color w:val="FF0000"/>
          <w:sz w:val="22"/>
        </w:rPr>
        <w:tab/>
        <w:t xml:space="preserve">The group asked several questions and gained a lot of knowledge from Dr. Stallard. We confirmed the role/roles of our team/team members and what can be done to get the most out of our experience while accomplishing the tasks at hand. </w:t>
      </w:r>
    </w:p>
    <w:p w14:paraId="320EA05A" w14:textId="6F10DEB5" w:rsidR="00033568" w:rsidRDefault="00215E04" w:rsidP="00033568">
      <w:pPr>
        <w:ind w:left="420"/>
        <w:rPr>
          <w:sz w:val="22"/>
        </w:rPr>
      </w:pPr>
      <w:r>
        <w:rPr>
          <w:sz w:val="22"/>
        </w:rPr>
        <w:t>I</w:t>
      </w:r>
      <w:r w:rsidR="00766BC6" w:rsidRPr="001E49C0">
        <w:rPr>
          <w:sz w:val="22"/>
        </w:rPr>
        <w:t>ndividual contributions</w:t>
      </w:r>
      <w:r>
        <w:rPr>
          <w:sz w:val="22"/>
        </w:rPr>
        <w:t>: A brief narrative (1-3 sentences)</w:t>
      </w:r>
      <w:r w:rsidR="00766BC6" w:rsidRPr="001E49C0">
        <w:rPr>
          <w:sz w:val="22"/>
        </w:rPr>
        <w:t xml:space="preserve"> made by </w:t>
      </w:r>
      <w:r w:rsidR="00766BC6" w:rsidRPr="0033055C">
        <w:rPr>
          <w:b/>
          <w:sz w:val="22"/>
        </w:rPr>
        <w:t>each team member</w:t>
      </w:r>
      <w:r w:rsidR="00766BC6" w:rsidRPr="001E49C0">
        <w:rPr>
          <w:sz w:val="22"/>
        </w:rPr>
        <w:t xml:space="preserve"> </w:t>
      </w:r>
      <w:r>
        <w:rPr>
          <w:sz w:val="22"/>
        </w:rPr>
        <w:t xml:space="preserve">summarizing their respective activity </w:t>
      </w:r>
      <w:r w:rsidR="00766BC6" w:rsidRPr="001E49C0">
        <w:rPr>
          <w:sz w:val="22"/>
        </w:rPr>
        <w:t>for the past week.</w:t>
      </w:r>
    </w:p>
    <w:p w14:paraId="18634998" w14:textId="6399A4AA" w:rsidR="00F42806" w:rsidRPr="00F42806" w:rsidRDefault="00F42806" w:rsidP="00F42806">
      <w:pPr>
        <w:ind w:left="420"/>
        <w:rPr>
          <w:color w:val="FF0000"/>
          <w:sz w:val="22"/>
        </w:rPr>
      </w:pPr>
      <w:proofErr w:type="spellStart"/>
      <w:r w:rsidRPr="00F42806">
        <w:rPr>
          <w:color w:val="FF0000"/>
          <w:sz w:val="22"/>
        </w:rPr>
        <w:t>Shaima</w:t>
      </w:r>
      <w:proofErr w:type="spellEnd"/>
      <w:r w:rsidRPr="00F42806">
        <w:rPr>
          <w:color w:val="FF0000"/>
          <w:sz w:val="22"/>
        </w:rPr>
        <w:t xml:space="preserve"> </w:t>
      </w:r>
      <w:proofErr w:type="spellStart"/>
      <w:r w:rsidRPr="00F42806">
        <w:rPr>
          <w:color w:val="FF0000"/>
          <w:sz w:val="22"/>
        </w:rPr>
        <w:t>Hussien</w:t>
      </w:r>
      <w:proofErr w:type="spellEnd"/>
      <w:r w:rsidRPr="00F42806">
        <w:rPr>
          <w:color w:val="FF0000"/>
          <w:sz w:val="22"/>
        </w:rPr>
        <w:t>:</w:t>
      </w:r>
    </w:p>
    <w:p w14:paraId="184EFAB5" w14:textId="336382BE" w:rsidR="00F42806" w:rsidRPr="00F42806" w:rsidRDefault="00F42806" w:rsidP="00F42806">
      <w:pPr>
        <w:ind w:left="420"/>
        <w:rPr>
          <w:color w:val="FF0000"/>
          <w:sz w:val="22"/>
        </w:rPr>
      </w:pPr>
      <w:r w:rsidRPr="00F42806">
        <w:rPr>
          <w:color w:val="FF0000"/>
          <w:sz w:val="22"/>
        </w:rPr>
        <w:tab/>
      </w:r>
      <w:r w:rsidR="00FA44D3" w:rsidRPr="00FA44D3">
        <w:rPr>
          <w:rFonts w:ascii="Segoe UI" w:hAnsi="Segoe UI" w:cs="Segoe UI"/>
          <w:color w:val="FF0000"/>
          <w:sz w:val="21"/>
          <w:szCs w:val="21"/>
          <w:shd w:val="clear" w:color="auto" w:fill="FFFFFF"/>
        </w:rPr>
        <w:t>Individual contribution: Participated in discussion regarding the hardware of the project and the peer review meeting.</w:t>
      </w:r>
      <w:r w:rsidRPr="00FA44D3">
        <w:rPr>
          <w:color w:val="FF0000"/>
          <w:sz w:val="22"/>
        </w:rPr>
        <w:t xml:space="preserve"> </w:t>
      </w:r>
    </w:p>
    <w:p w14:paraId="7C9F9730" w14:textId="360B9D4C" w:rsidR="00F42806" w:rsidRPr="00F42806" w:rsidRDefault="00F42806" w:rsidP="00F42806">
      <w:pPr>
        <w:ind w:left="420"/>
        <w:rPr>
          <w:color w:val="FF0000"/>
          <w:sz w:val="22"/>
        </w:rPr>
      </w:pPr>
      <w:r w:rsidRPr="00F42806">
        <w:rPr>
          <w:color w:val="FF0000"/>
          <w:sz w:val="22"/>
        </w:rPr>
        <w:t>Peter Mohr:</w:t>
      </w:r>
    </w:p>
    <w:p w14:paraId="769E3E81" w14:textId="2D8BC110" w:rsidR="00F42806" w:rsidRPr="00F42806" w:rsidRDefault="00F42806" w:rsidP="00F42806">
      <w:pPr>
        <w:ind w:left="420"/>
        <w:rPr>
          <w:color w:val="FF0000"/>
          <w:sz w:val="22"/>
        </w:rPr>
      </w:pPr>
      <w:r w:rsidRPr="00F42806">
        <w:rPr>
          <w:color w:val="FF0000"/>
          <w:sz w:val="22"/>
        </w:rPr>
        <w:tab/>
      </w:r>
      <w:r w:rsidR="00701E05">
        <w:rPr>
          <w:color w:val="FF0000"/>
          <w:sz w:val="22"/>
        </w:rPr>
        <w:t>Discussed and researched different hardware components necessary for the prototype.</w:t>
      </w:r>
    </w:p>
    <w:p w14:paraId="6148C310" w14:textId="6D4F4E46" w:rsidR="00F42806" w:rsidRDefault="00F42806" w:rsidP="00F42806">
      <w:pPr>
        <w:ind w:left="420"/>
        <w:rPr>
          <w:color w:val="FF0000"/>
          <w:sz w:val="22"/>
        </w:rPr>
      </w:pPr>
      <w:r w:rsidRPr="00F42806">
        <w:rPr>
          <w:color w:val="FF0000"/>
          <w:sz w:val="22"/>
        </w:rPr>
        <w:t xml:space="preserve">Adrian Schrage: </w:t>
      </w:r>
    </w:p>
    <w:p w14:paraId="167ACD31" w14:textId="406761DE" w:rsidR="00FA44D3" w:rsidRPr="00F42806" w:rsidRDefault="00FA44D3" w:rsidP="00F42806">
      <w:pPr>
        <w:ind w:left="420"/>
        <w:rPr>
          <w:color w:val="FF0000"/>
          <w:sz w:val="22"/>
        </w:rPr>
      </w:pPr>
      <w:r>
        <w:rPr>
          <w:color w:val="FF0000"/>
          <w:sz w:val="22"/>
        </w:rPr>
        <w:tab/>
        <w:t xml:space="preserve">I started this period by starting a design for the product. I also have began looking at the power management for our product. </w:t>
      </w:r>
    </w:p>
    <w:p w14:paraId="7E9FC575" w14:textId="5922648D" w:rsidR="00F42806" w:rsidRPr="00F42806" w:rsidRDefault="00F42806" w:rsidP="00F42806">
      <w:pPr>
        <w:ind w:left="420"/>
        <w:rPr>
          <w:color w:val="FF0000"/>
          <w:sz w:val="22"/>
        </w:rPr>
      </w:pPr>
      <w:r w:rsidRPr="00F42806">
        <w:rPr>
          <w:color w:val="FF0000"/>
          <w:sz w:val="22"/>
        </w:rPr>
        <w:t xml:space="preserve">Lexi Winkle: </w:t>
      </w:r>
    </w:p>
    <w:p w14:paraId="58427181" w14:textId="37D9946D" w:rsidR="00F42806" w:rsidRPr="00583476" w:rsidRDefault="00583476" w:rsidP="00F42806">
      <w:pPr>
        <w:ind w:left="420"/>
        <w:rPr>
          <w:color w:val="FF0000"/>
          <w:sz w:val="22"/>
        </w:rPr>
      </w:pPr>
      <w:r>
        <w:rPr>
          <w:sz w:val="22"/>
        </w:rPr>
        <w:lastRenderedPageBreak/>
        <w:tab/>
      </w:r>
      <w:r>
        <w:rPr>
          <w:color w:val="FF0000"/>
          <w:sz w:val="22"/>
        </w:rPr>
        <w:t xml:space="preserve">Began researching appropriate type of batteries for our product and finalizing our first meeting of the semester with our partners. </w:t>
      </w:r>
    </w:p>
    <w:p w14:paraId="65443A0F" w14:textId="77777777" w:rsidR="00F42806" w:rsidRDefault="00F42806" w:rsidP="00F42806">
      <w:pPr>
        <w:ind w:left="420"/>
        <w:rPr>
          <w:sz w:val="22"/>
        </w:rPr>
      </w:pPr>
    </w:p>
    <w:p w14:paraId="1AA04342" w14:textId="77777777" w:rsidR="00F42806" w:rsidRDefault="00F42806" w:rsidP="00033568">
      <w:pPr>
        <w:ind w:left="420"/>
        <w:rPr>
          <w:sz w:val="22"/>
        </w:rPr>
      </w:pPr>
    </w:p>
    <w:p w14:paraId="320EA05B" w14:textId="77777777" w:rsidR="00033568" w:rsidRDefault="00215E04" w:rsidP="00033568">
      <w:pPr>
        <w:ind w:left="420"/>
        <w:rPr>
          <w:sz w:val="22"/>
        </w:rPr>
      </w:pPr>
      <w:r w:rsidRPr="00033568">
        <w:rPr>
          <w:sz w:val="22"/>
        </w:rPr>
        <w:t>NOTE</w:t>
      </w:r>
      <w:r w:rsidR="00D41DC9" w:rsidRPr="00033568">
        <w:rPr>
          <w:sz w:val="22"/>
        </w:rPr>
        <w:t>S:</w:t>
      </w:r>
    </w:p>
    <w:p w14:paraId="320EA05C" w14:textId="77777777" w:rsidR="00033568" w:rsidRDefault="00D41DC9" w:rsidP="00033568">
      <w:pPr>
        <w:ind w:left="900" w:hanging="270"/>
        <w:rPr>
          <w:sz w:val="22"/>
        </w:rPr>
      </w:pPr>
      <w:r w:rsidRPr="00033568">
        <w:rPr>
          <w:sz w:val="22"/>
        </w:rPr>
        <w:t xml:space="preserve">1) </w:t>
      </w:r>
      <w:r w:rsidR="0033055C" w:rsidRPr="00033568">
        <w:rPr>
          <w:sz w:val="22"/>
        </w:rPr>
        <w:t>A team member present at the meeting but making no contributions risks</w:t>
      </w:r>
      <w:r w:rsidR="00033568">
        <w:rPr>
          <w:sz w:val="22"/>
        </w:rPr>
        <w:t xml:space="preserve"> a ZERO for the weekly minutes.</w:t>
      </w:r>
    </w:p>
    <w:p w14:paraId="320EA05D" w14:textId="77777777" w:rsidR="00033568" w:rsidRDefault="00D41DC9" w:rsidP="00033568">
      <w:pPr>
        <w:ind w:left="900" w:hanging="270"/>
        <w:rPr>
          <w:sz w:val="22"/>
        </w:rPr>
      </w:pPr>
      <w:r w:rsidRPr="00033568">
        <w:rPr>
          <w:sz w:val="22"/>
        </w:rPr>
        <w:t xml:space="preserve">2) </w:t>
      </w:r>
      <w:r w:rsidR="0033055C" w:rsidRPr="00033568">
        <w:rPr>
          <w:sz w:val="22"/>
        </w:rPr>
        <w:t>A team member miss</w:t>
      </w:r>
      <w:r w:rsidR="00215E04" w:rsidRPr="00033568">
        <w:rPr>
          <w:sz w:val="22"/>
        </w:rPr>
        <w:t>ing the meeting without providing</w:t>
      </w:r>
      <w:r w:rsidR="0033055C" w:rsidRPr="00033568">
        <w:rPr>
          <w:sz w:val="22"/>
        </w:rPr>
        <w:t xml:space="preserve"> data to the team </w:t>
      </w:r>
      <w:r w:rsidR="0033055C" w:rsidRPr="00033568">
        <w:rPr>
          <w:sz w:val="22"/>
          <w:u w:val="single"/>
        </w:rPr>
        <w:t>in advance of the team meeting</w:t>
      </w:r>
      <w:r w:rsidR="0033055C" w:rsidRPr="00033568">
        <w:rPr>
          <w:sz w:val="22"/>
        </w:rPr>
        <w:t xml:space="preserve"> risks a ZERO for the weekly minutes.</w:t>
      </w:r>
    </w:p>
    <w:p w14:paraId="4C9E4A05" w14:textId="77777777" w:rsidR="00F42806" w:rsidRDefault="00D41DC9" w:rsidP="00F42806">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p>
    <w:p w14:paraId="320EA05F" w14:textId="73CE4E49" w:rsidR="0033055C" w:rsidRPr="001E49C0" w:rsidRDefault="00215E04" w:rsidP="00F42806">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74CCD8B2" w:rsidR="002E00D1" w:rsidRPr="00701E05" w:rsidRDefault="00701E05">
            <w:pPr>
              <w:rPr>
                <w:color w:val="FF0000"/>
              </w:rPr>
            </w:pPr>
            <w:proofErr w:type="spellStart"/>
            <w:r w:rsidRPr="00701E05">
              <w:rPr>
                <w:color w:val="FF0000"/>
              </w:rPr>
              <w:t>Shaima</w:t>
            </w:r>
            <w:proofErr w:type="spellEnd"/>
            <w:r w:rsidRPr="00701E05">
              <w:rPr>
                <w:color w:val="FF0000"/>
              </w:rPr>
              <w:t xml:space="preserve"> </w:t>
            </w:r>
            <w:proofErr w:type="spellStart"/>
            <w:r w:rsidRPr="00701E05">
              <w:rPr>
                <w:color w:val="FF0000"/>
              </w:rPr>
              <w:t>Hussien</w:t>
            </w:r>
            <w:proofErr w:type="spellEnd"/>
          </w:p>
        </w:tc>
        <w:tc>
          <w:tcPr>
            <w:tcW w:w="4000" w:type="dxa"/>
            <w:tcBorders>
              <w:top w:val="single" w:sz="4" w:space="0" w:color="auto"/>
              <w:bottom w:val="single" w:sz="4" w:space="0" w:color="auto"/>
            </w:tcBorders>
          </w:tcPr>
          <w:p w14:paraId="320EA066" w14:textId="186F2BE0" w:rsidR="002E00D1" w:rsidRPr="00701E05" w:rsidRDefault="00701E05">
            <w:pPr>
              <w:rPr>
                <w:color w:val="FF0000"/>
              </w:rPr>
            </w:pPr>
            <w:r w:rsidRPr="00701E05">
              <w:rPr>
                <w:color w:val="FF0000"/>
              </w:rPr>
              <w:t xml:space="preserve">Discuss software and hardware functionalities with Peter. </w:t>
            </w:r>
          </w:p>
        </w:tc>
        <w:tc>
          <w:tcPr>
            <w:tcW w:w="1421" w:type="dxa"/>
            <w:tcBorders>
              <w:top w:val="single" w:sz="4" w:space="0" w:color="auto"/>
              <w:bottom w:val="single" w:sz="4" w:space="0" w:color="auto"/>
              <w:right w:val="single" w:sz="4" w:space="0" w:color="auto"/>
            </w:tcBorders>
          </w:tcPr>
          <w:p w14:paraId="320EA067" w14:textId="3B72EA3E" w:rsidR="002E00D1" w:rsidRPr="00701E05" w:rsidRDefault="00701E05">
            <w:pPr>
              <w:rPr>
                <w:color w:val="FF0000"/>
              </w:rPr>
            </w:pPr>
            <w:r w:rsidRPr="00701E05">
              <w:rPr>
                <w:color w:val="FF0000"/>
              </w:rPr>
              <w:t>March 6</w:t>
            </w:r>
            <w:r w:rsidRPr="00701E05">
              <w:rPr>
                <w:color w:val="FF0000"/>
                <w:vertAlign w:val="superscript"/>
              </w:rPr>
              <w:t>th</w:t>
            </w:r>
          </w:p>
        </w:tc>
        <w:tc>
          <w:tcPr>
            <w:tcW w:w="1530" w:type="dxa"/>
            <w:tcBorders>
              <w:top w:val="single" w:sz="4" w:space="0" w:color="auto"/>
              <w:bottom w:val="single" w:sz="4" w:space="0" w:color="auto"/>
              <w:right w:val="single" w:sz="4" w:space="0" w:color="auto"/>
            </w:tcBorders>
          </w:tcPr>
          <w:p w14:paraId="320EA068" w14:textId="64C131FC" w:rsidR="002E00D1" w:rsidRPr="00701E05" w:rsidRDefault="00701E05">
            <w:pPr>
              <w:rPr>
                <w:color w:val="FF0000"/>
              </w:rPr>
            </w:pPr>
            <w:r w:rsidRPr="00701E05">
              <w:rPr>
                <w:color w:val="FF0000"/>
              </w:rPr>
              <w:t>20%</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17DA3A48" w:rsidR="002E00D1" w:rsidRPr="00701E05" w:rsidRDefault="00701E05">
            <w:pPr>
              <w:rPr>
                <w:color w:val="FF0000"/>
              </w:rPr>
            </w:pPr>
            <w:r w:rsidRPr="00701E05">
              <w:rPr>
                <w:color w:val="FF0000"/>
              </w:rPr>
              <w:t>Peter Mohr</w:t>
            </w:r>
          </w:p>
        </w:tc>
        <w:tc>
          <w:tcPr>
            <w:tcW w:w="4000" w:type="dxa"/>
            <w:tcBorders>
              <w:top w:val="single" w:sz="4" w:space="0" w:color="auto"/>
              <w:bottom w:val="single" w:sz="4" w:space="0" w:color="auto"/>
            </w:tcBorders>
          </w:tcPr>
          <w:p w14:paraId="320EA06B" w14:textId="6900F44D" w:rsidR="002E00D1" w:rsidRPr="00701E05" w:rsidRDefault="00701E05">
            <w:pPr>
              <w:rPr>
                <w:color w:val="FF0000"/>
              </w:rPr>
            </w:pPr>
            <w:r w:rsidRPr="00701E05">
              <w:rPr>
                <w:color w:val="FF0000"/>
              </w:rPr>
              <w:t xml:space="preserve">Discuss software and hardware functionalities with </w:t>
            </w:r>
            <w:proofErr w:type="spellStart"/>
            <w:r w:rsidRPr="00701E05">
              <w:rPr>
                <w:color w:val="FF0000"/>
              </w:rPr>
              <w:t>Shaima</w:t>
            </w:r>
            <w:proofErr w:type="spellEnd"/>
            <w:r w:rsidRPr="00701E05">
              <w:rPr>
                <w:color w:val="FF0000"/>
              </w:rPr>
              <w:t xml:space="preserve"> </w:t>
            </w:r>
          </w:p>
        </w:tc>
        <w:tc>
          <w:tcPr>
            <w:tcW w:w="1421" w:type="dxa"/>
            <w:tcBorders>
              <w:top w:val="single" w:sz="4" w:space="0" w:color="auto"/>
              <w:bottom w:val="single" w:sz="4" w:space="0" w:color="auto"/>
              <w:right w:val="single" w:sz="4" w:space="0" w:color="auto"/>
            </w:tcBorders>
          </w:tcPr>
          <w:p w14:paraId="320EA06C" w14:textId="50E530CE" w:rsidR="002E00D1" w:rsidRPr="00701E05" w:rsidRDefault="00701E05">
            <w:pPr>
              <w:rPr>
                <w:color w:val="FF0000"/>
              </w:rPr>
            </w:pPr>
            <w:r w:rsidRPr="00701E05">
              <w:rPr>
                <w:color w:val="FF0000"/>
              </w:rPr>
              <w:t>March 6</w:t>
            </w:r>
            <w:r w:rsidRPr="00701E05">
              <w:rPr>
                <w:color w:val="FF0000"/>
                <w:vertAlign w:val="superscript"/>
              </w:rPr>
              <w:t>th</w:t>
            </w:r>
          </w:p>
        </w:tc>
        <w:tc>
          <w:tcPr>
            <w:tcW w:w="1530" w:type="dxa"/>
            <w:tcBorders>
              <w:top w:val="single" w:sz="4" w:space="0" w:color="auto"/>
              <w:bottom w:val="single" w:sz="4" w:space="0" w:color="auto"/>
              <w:right w:val="single" w:sz="4" w:space="0" w:color="auto"/>
            </w:tcBorders>
          </w:tcPr>
          <w:p w14:paraId="320EA06D" w14:textId="208196B3" w:rsidR="002E00D1" w:rsidRPr="00701E05" w:rsidRDefault="00701E05">
            <w:pPr>
              <w:rPr>
                <w:color w:val="FF0000"/>
              </w:rPr>
            </w:pPr>
            <w:r w:rsidRPr="00701E05">
              <w:rPr>
                <w:color w:val="FF0000"/>
              </w:rPr>
              <w:t>20%</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35CE07D1" w:rsidR="002E00D1" w:rsidRPr="00701E05" w:rsidRDefault="00701E05">
            <w:pPr>
              <w:rPr>
                <w:color w:val="FF0000"/>
              </w:rPr>
            </w:pPr>
            <w:r w:rsidRPr="00701E05">
              <w:rPr>
                <w:color w:val="FF0000"/>
              </w:rPr>
              <w:t xml:space="preserve">Lexi Winkle </w:t>
            </w:r>
          </w:p>
        </w:tc>
        <w:tc>
          <w:tcPr>
            <w:tcW w:w="4000" w:type="dxa"/>
            <w:tcBorders>
              <w:top w:val="single" w:sz="4" w:space="0" w:color="auto"/>
              <w:bottom w:val="single" w:sz="4" w:space="0" w:color="auto"/>
            </w:tcBorders>
          </w:tcPr>
          <w:p w14:paraId="320EA070" w14:textId="5AF3C6B9" w:rsidR="002E00D1" w:rsidRPr="00701E05" w:rsidRDefault="00701E05">
            <w:pPr>
              <w:rPr>
                <w:color w:val="FF0000"/>
              </w:rPr>
            </w:pPr>
            <w:r w:rsidRPr="00701E05">
              <w:rPr>
                <w:color w:val="FF0000"/>
              </w:rPr>
              <w:t>Discuss power management with Adrian. Set up meeting with Partners.</w:t>
            </w:r>
          </w:p>
        </w:tc>
        <w:tc>
          <w:tcPr>
            <w:tcW w:w="1421" w:type="dxa"/>
            <w:tcBorders>
              <w:top w:val="single" w:sz="4" w:space="0" w:color="auto"/>
              <w:bottom w:val="single" w:sz="4" w:space="0" w:color="auto"/>
              <w:right w:val="single" w:sz="4" w:space="0" w:color="auto"/>
            </w:tcBorders>
          </w:tcPr>
          <w:p w14:paraId="320EA071" w14:textId="2FC9C299" w:rsidR="002E00D1" w:rsidRPr="00701E05" w:rsidRDefault="00701E05">
            <w:pPr>
              <w:rPr>
                <w:color w:val="FF0000"/>
              </w:rPr>
            </w:pPr>
            <w:r w:rsidRPr="00701E05">
              <w:rPr>
                <w:color w:val="FF0000"/>
              </w:rPr>
              <w:t>Feb 25</w:t>
            </w:r>
            <w:r w:rsidRPr="00701E05">
              <w:rPr>
                <w:color w:val="FF0000"/>
                <w:vertAlign w:val="superscript"/>
              </w:rPr>
              <w:t>th</w:t>
            </w:r>
            <w:r w:rsidRPr="00701E05">
              <w:rPr>
                <w:color w:val="FF0000"/>
              </w:rPr>
              <w:t xml:space="preserve"> </w:t>
            </w:r>
          </w:p>
        </w:tc>
        <w:tc>
          <w:tcPr>
            <w:tcW w:w="1530" w:type="dxa"/>
            <w:tcBorders>
              <w:top w:val="single" w:sz="4" w:space="0" w:color="auto"/>
              <w:bottom w:val="single" w:sz="4" w:space="0" w:color="auto"/>
              <w:right w:val="single" w:sz="4" w:space="0" w:color="auto"/>
            </w:tcBorders>
          </w:tcPr>
          <w:p w14:paraId="320EA072" w14:textId="036A98CA" w:rsidR="002E00D1" w:rsidRPr="00701E05" w:rsidRDefault="00701E05">
            <w:pPr>
              <w:rPr>
                <w:color w:val="FF0000"/>
              </w:rPr>
            </w:pPr>
            <w:r w:rsidRPr="00701E05">
              <w:rPr>
                <w:color w:val="FF0000"/>
              </w:rPr>
              <w:t>50%</w:t>
            </w:r>
          </w:p>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08AEF3B7" w:rsidR="002E00D1" w:rsidRPr="00701E05" w:rsidRDefault="00701E05">
            <w:pPr>
              <w:rPr>
                <w:color w:val="FF0000"/>
              </w:rPr>
            </w:pPr>
            <w:r w:rsidRPr="00701E05">
              <w:rPr>
                <w:color w:val="FF0000"/>
              </w:rPr>
              <w:t>Adrian Schrage</w:t>
            </w:r>
          </w:p>
        </w:tc>
        <w:tc>
          <w:tcPr>
            <w:tcW w:w="4000" w:type="dxa"/>
            <w:tcBorders>
              <w:top w:val="single" w:sz="4" w:space="0" w:color="auto"/>
              <w:bottom w:val="single" w:sz="4" w:space="0" w:color="auto"/>
            </w:tcBorders>
          </w:tcPr>
          <w:p w14:paraId="320EA075" w14:textId="1E27E8E1" w:rsidR="002E00D1" w:rsidRPr="00701E05" w:rsidRDefault="00701E05">
            <w:pPr>
              <w:rPr>
                <w:color w:val="FF0000"/>
              </w:rPr>
            </w:pPr>
            <w:r w:rsidRPr="00701E05">
              <w:rPr>
                <w:color w:val="FF0000"/>
              </w:rPr>
              <w:t>Discuss power management with Lexi and finish second design mockup one.</w:t>
            </w:r>
          </w:p>
        </w:tc>
        <w:tc>
          <w:tcPr>
            <w:tcW w:w="1421" w:type="dxa"/>
            <w:tcBorders>
              <w:top w:val="single" w:sz="4" w:space="0" w:color="auto"/>
              <w:bottom w:val="single" w:sz="4" w:space="0" w:color="auto"/>
              <w:right w:val="single" w:sz="4" w:space="0" w:color="auto"/>
            </w:tcBorders>
          </w:tcPr>
          <w:p w14:paraId="320EA076" w14:textId="4F142B61" w:rsidR="002E00D1" w:rsidRPr="00701E05" w:rsidRDefault="00701E05">
            <w:pPr>
              <w:rPr>
                <w:color w:val="FF0000"/>
              </w:rPr>
            </w:pPr>
            <w:r w:rsidRPr="00701E05">
              <w:rPr>
                <w:color w:val="FF0000"/>
              </w:rPr>
              <w:t>Feb 25</w:t>
            </w:r>
            <w:r w:rsidRPr="00701E05">
              <w:rPr>
                <w:color w:val="FF0000"/>
                <w:vertAlign w:val="superscript"/>
              </w:rPr>
              <w:t>th</w:t>
            </w:r>
            <w:r w:rsidRPr="00701E05">
              <w:rPr>
                <w:color w:val="FF0000"/>
              </w:rPr>
              <w:t xml:space="preserve"> </w:t>
            </w:r>
          </w:p>
        </w:tc>
        <w:tc>
          <w:tcPr>
            <w:tcW w:w="1530" w:type="dxa"/>
            <w:tcBorders>
              <w:top w:val="single" w:sz="4" w:space="0" w:color="auto"/>
              <w:bottom w:val="single" w:sz="4" w:space="0" w:color="auto"/>
              <w:right w:val="single" w:sz="4" w:space="0" w:color="auto"/>
            </w:tcBorders>
          </w:tcPr>
          <w:p w14:paraId="320EA077" w14:textId="6A189EC4" w:rsidR="002E00D1" w:rsidRPr="00701E05" w:rsidRDefault="00701E05">
            <w:pPr>
              <w:rPr>
                <w:color w:val="FF0000"/>
              </w:rPr>
            </w:pPr>
            <w:r w:rsidRPr="00701E05">
              <w:rPr>
                <w:color w:val="FF0000"/>
              </w:rPr>
              <w:t>65%</w:t>
            </w:r>
          </w:p>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B" w14:textId="372BFDE8" w:rsidR="002E00D1" w:rsidRPr="00701E05"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478A08CA" w:rsidR="002860D4" w:rsidRPr="00701E05" w:rsidRDefault="00701E05">
            <w:pPr>
              <w:rPr>
                <w:color w:val="FF0000"/>
                <w:sz w:val="22"/>
              </w:rPr>
            </w:pPr>
            <w:r>
              <w:rPr>
                <w:color w:val="FF0000"/>
                <w:sz w:val="22"/>
              </w:rPr>
              <w:t>Perfect Facial Recognition</w:t>
            </w:r>
          </w:p>
        </w:tc>
        <w:tc>
          <w:tcPr>
            <w:tcW w:w="2610" w:type="dxa"/>
          </w:tcPr>
          <w:p w14:paraId="320EA090" w14:textId="4278CE06" w:rsidR="002860D4" w:rsidRPr="00701E05" w:rsidRDefault="00701E05">
            <w:pPr>
              <w:rPr>
                <w:color w:val="FF0000"/>
                <w:sz w:val="22"/>
              </w:rPr>
            </w:pPr>
            <w:r w:rsidRPr="00701E05">
              <w:rPr>
                <w:color w:val="FF0000"/>
                <w:sz w:val="22"/>
              </w:rPr>
              <w:t>Unknown</w:t>
            </w:r>
          </w:p>
        </w:tc>
      </w:tr>
      <w:tr w:rsidR="002860D4" w:rsidRPr="0010356B" w14:paraId="320EA094" w14:textId="77777777" w:rsidTr="003E212A">
        <w:trPr>
          <w:trHeight w:val="384"/>
        </w:trPr>
        <w:tc>
          <w:tcPr>
            <w:tcW w:w="6928" w:type="dxa"/>
          </w:tcPr>
          <w:p w14:paraId="320EA092" w14:textId="44BB11FF" w:rsidR="002860D4" w:rsidRPr="00701E05" w:rsidRDefault="00701E05">
            <w:pPr>
              <w:rPr>
                <w:color w:val="FF0000"/>
                <w:sz w:val="22"/>
              </w:rPr>
            </w:pPr>
            <w:r>
              <w:rPr>
                <w:color w:val="FF0000"/>
                <w:sz w:val="22"/>
              </w:rPr>
              <w:t>Start first testing phase</w:t>
            </w:r>
          </w:p>
        </w:tc>
        <w:tc>
          <w:tcPr>
            <w:tcW w:w="2610" w:type="dxa"/>
          </w:tcPr>
          <w:p w14:paraId="320EA093" w14:textId="38967D7B" w:rsidR="002860D4" w:rsidRPr="00701E05" w:rsidRDefault="00701E05">
            <w:pPr>
              <w:rPr>
                <w:color w:val="FF0000"/>
                <w:sz w:val="22"/>
              </w:rPr>
            </w:pPr>
            <w:proofErr w:type="spellStart"/>
            <w:r w:rsidRPr="00701E05">
              <w:rPr>
                <w:color w:val="FF0000"/>
                <w:sz w:val="22"/>
              </w:rPr>
              <w:t>Uknown</w:t>
            </w:r>
            <w:proofErr w:type="spellEnd"/>
          </w:p>
        </w:tc>
      </w:tr>
      <w:tr w:rsidR="002860D4" w:rsidRPr="0010356B" w14:paraId="320EA097" w14:textId="77777777" w:rsidTr="003E212A">
        <w:trPr>
          <w:trHeight w:val="373"/>
        </w:trPr>
        <w:tc>
          <w:tcPr>
            <w:tcW w:w="6928" w:type="dxa"/>
          </w:tcPr>
          <w:p w14:paraId="320EA095" w14:textId="5E1C4BC6" w:rsidR="002860D4" w:rsidRPr="00701E05" w:rsidRDefault="00701E05">
            <w:pPr>
              <w:rPr>
                <w:color w:val="FF0000"/>
                <w:sz w:val="22"/>
              </w:rPr>
            </w:pPr>
            <w:r>
              <w:rPr>
                <w:color w:val="FF0000"/>
                <w:sz w:val="22"/>
              </w:rPr>
              <w:t xml:space="preserve">Have appropriate battery supply picked </w:t>
            </w:r>
          </w:p>
        </w:tc>
        <w:tc>
          <w:tcPr>
            <w:tcW w:w="2610" w:type="dxa"/>
          </w:tcPr>
          <w:p w14:paraId="320EA096" w14:textId="329597FB" w:rsidR="002860D4" w:rsidRPr="00701E05" w:rsidRDefault="00701E05">
            <w:pPr>
              <w:rPr>
                <w:color w:val="FF0000"/>
                <w:sz w:val="22"/>
              </w:rPr>
            </w:pPr>
            <w:r w:rsidRPr="00701E05">
              <w:rPr>
                <w:color w:val="FF0000"/>
                <w:sz w:val="22"/>
              </w:rPr>
              <w:t>Unknown</w:t>
            </w:r>
          </w:p>
        </w:tc>
      </w:tr>
      <w:tr w:rsidR="002860D4" w:rsidRPr="0010356B" w14:paraId="320EA09A" w14:textId="77777777" w:rsidTr="003E212A">
        <w:trPr>
          <w:trHeight w:val="384"/>
        </w:trPr>
        <w:tc>
          <w:tcPr>
            <w:tcW w:w="6928" w:type="dxa"/>
          </w:tcPr>
          <w:p w14:paraId="320EA098" w14:textId="77777777" w:rsidR="002860D4" w:rsidRPr="0010356B" w:rsidRDefault="002860D4">
            <w:pPr>
              <w:rPr>
                <w:sz w:val="22"/>
              </w:rPr>
            </w:pPr>
          </w:p>
        </w:tc>
        <w:tc>
          <w:tcPr>
            <w:tcW w:w="2610" w:type="dxa"/>
          </w:tcPr>
          <w:p w14:paraId="320EA099" w14:textId="77777777" w:rsidR="002860D4" w:rsidRPr="0010356B" w:rsidRDefault="002860D4">
            <w:pPr>
              <w:rPr>
                <w:sz w:val="22"/>
              </w:rPr>
            </w:pPr>
          </w:p>
        </w:tc>
      </w:tr>
      <w:tr w:rsidR="002860D4" w:rsidRPr="0010356B" w14:paraId="320EA09D" w14:textId="77777777" w:rsidTr="003E212A">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6E095B2A" w14:textId="77777777" w:rsidR="00F42806" w:rsidRDefault="00F42806">
      <w:pPr>
        <w:rPr>
          <w:sz w:val="22"/>
        </w:rPr>
      </w:pPr>
    </w:p>
    <w:p w14:paraId="320EA0B8" w14:textId="1759E094" w:rsidR="002E00D1" w:rsidRPr="0010356B" w:rsidRDefault="00766BC6">
      <w:pPr>
        <w:rPr>
          <w:sz w:val="22"/>
        </w:rPr>
      </w:pPr>
      <w:r w:rsidRPr="0010356B">
        <w:rPr>
          <w:sz w:val="22"/>
        </w:rPr>
        <w:t>Issues:</w:t>
      </w:r>
    </w:p>
    <w:p w14:paraId="320EA0B9" w14:textId="77FB4C72" w:rsidR="002E00D1"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2ED2697A" w:rsidR="002E00D1" w:rsidRPr="0010356B" w:rsidRDefault="00701E05">
      <w:pPr>
        <w:rPr>
          <w:sz w:val="22"/>
        </w:rPr>
      </w:pPr>
      <w:r>
        <w:rPr>
          <w:color w:val="FF0000"/>
          <w:sz w:val="22"/>
        </w:rPr>
        <w:t xml:space="preserve">Current issues are necessary battery supply and facial recognition reliability. Both will require research, personal skills, and </w:t>
      </w:r>
      <w:r w:rsidR="009C37B6">
        <w:rPr>
          <w:color w:val="FF0000"/>
          <w:sz w:val="22"/>
        </w:rPr>
        <w:t>knowledge gained from education.</w:t>
      </w:r>
    </w:p>
    <w:p w14:paraId="320EA0BB" w14:textId="77777777" w:rsidR="002E00D1" w:rsidRPr="0010356B" w:rsidRDefault="00766BC6">
      <w:pPr>
        <w:rPr>
          <w:sz w:val="22"/>
        </w:rPr>
      </w:pPr>
      <w:r w:rsidRPr="0010356B">
        <w:rPr>
          <w:sz w:val="22"/>
        </w:rPr>
        <w:t>Include the schedule for the next meeting:</w:t>
      </w:r>
    </w:p>
    <w:p w14:paraId="320EA0BC" w14:textId="043D2C44" w:rsidR="002E00D1" w:rsidRPr="0010356B" w:rsidRDefault="00766BC6" w:rsidP="00766BC6">
      <w:pPr>
        <w:ind w:left="420"/>
        <w:rPr>
          <w:sz w:val="22"/>
        </w:rPr>
      </w:pPr>
      <w:r w:rsidRPr="0010356B">
        <w:rPr>
          <w:sz w:val="22"/>
        </w:rPr>
        <w:t>Meeting Date &amp; Time</w:t>
      </w:r>
      <w:r w:rsidR="00F42806">
        <w:rPr>
          <w:sz w:val="22"/>
        </w:rPr>
        <w:t xml:space="preserve">: </w:t>
      </w:r>
      <w:r w:rsidR="009C37B6">
        <w:rPr>
          <w:color w:val="FF0000"/>
          <w:sz w:val="22"/>
        </w:rPr>
        <w:t>2/23/2022</w:t>
      </w:r>
    </w:p>
    <w:p w14:paraId="320EA0BD" w14:textId="2A9D726E" w:rsidR="002E00D1" w:rsidRPr="00F42806" w:rsidRDefault="00766BC6" w:rsidP="00766BC6">
      <w:pPr>
        <w:ind w:left="420"/>
        <w:rPr>
          <w:color w:val="FF0000"/>
          <w:sz w:val="22"/>
        </w:rPr>
      </w:pPr>
      <w:r w:rsidRPr="0010356B">
        <w:rPr>
          <w:sz w:val="22"/>
        </w:rPr>
        <w:t>Meeting Location</w:t>
      </w:r>
      <w:r w:rsidR="00F42806">
        <w:rPr>
          <w:sz w:val="22"/>
        </w:rPr>
        <w:t xml:space="preserve">: </w:t>
      </w:r>
      <w:r w:rsidR="00F42806" w:rsidRPr="00F42806">
        <w:rPr>
          <w:color w:val="FF0000"/>
          <w:sz w:val="22"/>
        </w:rPr>
        <w:t>Virtual</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87194" w14:textId="77777777" w:rsidR="00D6041A" w:rsidRDefault="00D6041A" w:rsidP="0033055C">
      <w:pPr>
        <w:spacing w:after="0" w:line="240" w:lineRule="auto"/>
      </w:pPr>
      <w:r>
        <w:separator/>
      </w:r>
    </w:p>
  </w:endnote>
  <w:endnote w:type="continuationSeparator" w:id="0">
    <w:p w14:paraId="1DB89BAE" w14:textId="77777777" w:rsidR="00D6041A" w:rsidRDefault="00D6041A"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4154D" w14:textId="77777777" w:rsidR="00D6041A" w:rsidRDefault="00D6041A" w:rsidP="0033055C">
      <w:pPr>
        <w:spacing w:after="0" w:line="240" w:lineRule="auto"/>
      </w:pPr>
      <w:r>
        <w:separator/>
      </w:r>
    </w:p>
  </w:footnote>
  <w:footnote w:type="continuationSeparator" w:id="0">
    <w:p w14:paraId="39F9712E" w14:textId="77777777" w:rsidR="00D6041A" w:rsidRDefault="00D6041A"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02A99"/>
    <w:rsid w:val="00033568"/>
    <w:rsid w:val="000A6036"/>
    <w:rsid w:val="0010356B"/>
    <w:rsid w:val="0018566F"/>
    <w:rsid w:val="001E49C0"/>
    <w:rsid w:val="00215E04"/>
    <w:rsid w:val="00251DB9"/>
    <w:rsid w:val="002860D4"/>
    <w:rsid w:val="002E00D1"/>
    <w:rsid w:val="0033055C"/>
    <w:rsid w:val="003E212A"/>
    <w:rsid w:val="004B1876"/>
    <w:rsid w:val="00583476"/>
    <w:rsid w:val="00654CC5"/>
    <w:rsid w:val="00701E05"/>
    <w:rsid w:val="00766BC6"/>
    <w:rsid w:val="009C37B6"/>
    <w:rsid w:val="00B27F4C"/>
    <w:rsid w:val="00B6707E"/>
    <w:rsid w:val="00B80AA3"/>
    <w:rsid w:val="00D24A29"/>
    <w:rsid w:val="00D41DC9"/>
    <w:rsid w:val="00D6041A"/>
    <w:rsid w:val="00E20C4D"/>
    <w:rsid w:val="00E34A11"/>
    <w:rsid w:val="00E447F7"/>
    <w:rsid w:val="00E45A96"/>
    <w:rsid w:val="00E962D8"/>
    <w:rsid w:val="00EB4549"/>
    <w:rsid w:val="00F42806"/>
    <w:rsid w:val="00FA44D3"/>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Adrian Schrage</cp:lastModifiedBy>
  <cp:revision>3</cp:revision>
  <cp:lastPrinted>2018-08-14T18:52:00Z</cp:lastPrinted>
  <dcterms:created xsi:type="dcterms:W3CDTF">2022-02-21T04:38:00Z</dcterms:created>
  <dcterms:modified xsi:type="dcterms:W3CDTF">2022-02-21T04:41:00Z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