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798F18E0" w:rsidR="000A6036" w:rsidRDefault="00EB4549">
      <w:pPr>
        <w:rPr>
          <w:sz w:val="22"/>
        </w:rPr>
      </w:pPr>
      <w:r>
        <w:rPr>
          <w:sz w:val="22"/>
        </w:rPr>
        <w:t>Team Name</w:t>
      </w:r>
      <w:r w:rsidR="00BC2A98">
        <w:rPr>
          <w:sz w:val="22"/>
        </w:rPr>
        <w:t xml:space="preserve"> Shocking Engineers</w:t>
      </w:r>
    </w:p>
    <w:p w14:paraId="320EA03B" w14:textId="0FA3DB3D" w:rsidR="002E00D1" w:rsidRPr="001E49C0" w:rsidRDefault="00766BC6">
      <w:pPr>
        <w:rPr>
          <w:sz w:val="22"/>
        </w:rPr>
      </w:pPr>
      <w:r w:rsidRPr="001E49C0">
        <w:rPr>
          <w:sz w:val="22"/>
        </w:rPr>
        <w:t>Date of Submission</w:t>
      </w:r>
      <w:r w:rsidR="00BC2A98">
        <w:rPr>
          <w:sz w:val="22"/>
        </w:rPr>
        <w:t xml:space="preserve"> </w:t>
      </w:r>
      <w:r w:rsidR="00057493">
        <w:rPr>
          <w:sz w:val="22"/>
        </w:rPr>
        <w:t>10/24</w:t>
      </w:r>
    </w:p>
    <w:p w14:paraId="320EA03C" w14:textId="2DDE34B9" w:rsidR="002E00D1" w:rsidRPr="001E49C0" w:rsidRDefault="00766BC6">
      <w:pPr>
        <w:rPr>
          <w:sz w:val="22"/>
        </w:rPr>
      </w:pPr>
      <w:r w:rsidRPr="001E49C0">
        <w:rPr>
          <w:sz w:val="22"/>
        </w:rPr>
        <w:t>Meeting Date &amp; Time</w:t>
      </w:r>
      <w:r w:rsidR="00EB4549">
        <w:rPr>
          <w:sz w:val="22"/>
        </w:rPr>
        <w:t xml:space="preserve"> </w:t>
      </w:r>
      <w:r w:rsidR="00C7784F">
        <w:rPr>
          <w:color w:val="FF0000"/>
          <w:sz w:val="22"/>
        </w:rPr>
        <w:t>3</w:t>
      </w:r>
      <w:r w:rsidR="000F7BE1">
        <w:rPr>
          <w:color w:val="FF0000"/>
          <w:sz w:val="22"/>
        </w:rPr>
        <w:t>/3/22 7:</w:t>
      </w:r>
      <w:r w:rsidR="00C7784F">
        <w:rPr>
          <w:color w:val="FF0000"/>
          <w:sz w:val="22"/>
        </w:rPr>
        <w:t>48</w:t>
      </w:r>
      <w:r w:rsidR="000F7BE1">
        <w:rPr>
          <w:color w:val="FF0000"/>
          <w:sz w:val="22"/>
        </w:rPr>
        <w:t xml:space="preserve">PM, </w:t>
      </w:r>
      <w:r w:rsidR="00C7784F">
        <w:rPr>
          <w:color w:val="FF0000"/>
          <w:sz w:val="22"/>
        </w:rPr>
        <w:t>3</w:t>
      </w:r>
      <w:r w:rsidR="000F7BE1">
        <w:rPr>
          <w:color w:val="FF0000"/>
          <w:sz w:val="22"/>
        </w:rPr>
        <w:t>/</w:t>
      </w:r>
      <w:r w:rsidR="00C7784F">
        <w:rPr>
          <w:color w:val="FF0000"/>
          <w:sz w:val="22"/>
        </w:rPr>
        <w:t>2</w:t>
      </w:r>
      <w:r w:rsidR="000F7BE1">
        <w:rPr>
          <w:color w:val="FF0000"/>
          <w:sz w:val="22"/>
        </w:rPr>
        <w:t xml:space="preserve">/22 </w:t>
      </w:r>
      <w:r w:rsidR="00C7784F">
        <w:rPr>
          <w:color w:val="FF0000"/>
          <w:sz w:val="22"/>
        </w:rPr>
        <w:t>11A</w:t>
      </w:r>
      <w:r w:rsidR="000F7BE1">
        <w:rPr>
          <w:color w:val="FF0000"/>
          <w:sz w:val="22"/>
        </w:rPr>
        <w:t>M</w:t>
      </w:r>
    </w:p>
    <w:p w14:paraId="320EA03D" w14:textId="6E488A8D" w:rsidR="002E00D1" w:rsidRPr="001E49C0" w:rsidRDefault="00766BC6">
      <w:pPr>
        <w:rPr>
          <w:sz w:val="22"/>
        </w:rPr>
      </w:pPr>
      <w:r w:rsidRPr="001E49C0">
        <w:rPr>
          <w:sz w:val="22"/>
        </w:rPr>
        <w:t>Meeting Location</w:t>
      </w:r>
      <w:r w:rsidR="00BC2A98">
        <w:rPr>
          <w:sz w:val="22"/>
        </w:rPr>
        <w:t xml:space="preserve"> </w:t>
      </w:r>
      <w:r w:rsidR="000F7BE1">
        <w:rPr>
          <w:color w:val="FF0000"/>
          <w:sz w:val="22"/>
        </w:rPr>
        <w:t>Microsoft Teams</w:t>
      </w:r>
    </w:p>
    <w:p w14:paraId="320EA03E" w14:textId="225A60E6" w:rsidR="001E49C0" w:rsidRPr="001E49C0" w:rsidRDefault="00766BC6">
      <w:pPr>
        <w:rPr>
          <w:sz w:val="22"/>
        </w:rPr>
      </w:pPr>
      <w:r w:rsidRPr="001E49C0">
        <w:rPr>
          <w:sz w:val="22"/>
        </w:rPr>
        <w:t>Meeting Duration</w:t>
      </w:r>
      <w:r w:rsidR="009213EF">
        <w:rPr>
          <w:sz w:val="22"/>
        </w:rPr>
        <w:t xml:space="preserve"> Total </w:t>
      </w:r>
      <w:r w:rsidR="009213EF">
        <w:rPr>
          <w:color w:val="FF0000"/>
          <w:sz w:val="22"/>
        </w:rPr>
        <w:t>2hr &amp; 54min</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6A3CB9CF" w:rsidR="002E00D1" w:rsidRPr="00057493" w:rsidRDefault="00701B1A" w:rsidP="001E49C0">
            <w:pPr>
              <w:jc w:val="left"/>
              <w:rPr>
                <w:color w:val="FF0000"/>
              </w:rPr>
            </w:pPr>
            <w:r w:rsidRPr="00057493">
              <w:rPr>
                <w:color w:val="FF0000"/>
              </w:rPr>
              <w:t>Lexi Winkle</w:t>
            </w:r>
          </w:p>
        </w:tc>
        <w:tc>
          <w:tcPr>
            <w:tcW w:w="1332" w:type="dxa"/>
            <w:tcBorders>
              <w:top w:val="single" w:sz="4" w:space="0" w:color="auto"/>
              <w:bottom w:val="single" w:sz="4" w:space="0" w:color="auto"/>
            </w:tcBorders>
            <w:vAlign w:val="center"/>
          </w:tcPr>
          <w:p w14:paraId="320EA044" w14:textId="36B127E5" w:rsidR="002E00D1" w:rsidRPr="00057493" w:rsidRDefault="00701B1A"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5" w14:textId="72F966FC" w:rsidR="002E00D1" w:rsidRPr="00057493" w:rsidRDefault="00701B1A" w:rsidP="001E49C0">
            <w:pPr>
              <w:jc w:val="left"/>
              <w:rPr>
                <w:color w:val="FF0000"/>
              </w:rPr>
            </w:pPr>
            <w:r w:rsidRPr="00057493">
              <w:rPr>
                <w:color w:val="FF0000"/>
              </w:rPr>
              <w:t>Actively participated</w:t>
            </w: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EB064E5" w:rsidR="002E00D1" w:rsidRPr="00057493" w:rsidRDefault="00701B1A" w:rsidP="001E49C0">
            <w:pPr>
              <w:jc w:val="left"/>
              <w:rPr>
                <w:color w:val="FF0000"/>
              </w:rPr>
            </w:pPr>
            <w:r w:rsidRPr="00057493">
              <w:rPr>
                <w:color w:val="FF0000"/>
              </w:rPr>
              <w:t xml:space="preserve">Adrian Schrage </w:t>
            </w:r>
          </w:p>
        </w:tc>
        <w:tc>
          <w:tcPr>
            <w:tcW w:w="1332" w:type="dxa"/>
            <w:tcBorders>
              <w:top w:val="single" w:sz="4" w:space="0" w:color="auto"/>
              <w:bottom w:val="single" w:sz="4" w:space="0" w:color="auto"/>
            </w:tcBorders>
            <w:vAlign w:val="center"/>
          </w:tcPr>
          <w:p w14:paraId="320EA048" w14:textId="101B7212" w:rsidR="002E00D1" w:rsidRPr="00057493" w:rsidRDefault="00701B1A"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9" w14:textId="328F3315" w:rsidR="002E00D1" w:rsidRPr="00057493" w:rsidRDefault="00701B1A" w:rsidP="001E49C0">
            <w:pPr>
              <w:jc w:val="left"/>
              <w:rPr>
                <w:color w:val="FF0000"/>
              </w:rPr>
            </w:pPr>
            <w:r w:rsidRPr="00057493">
              <w:rPr>
                <w:color w:val="FF0000"/>
              </w:rPr>
              <w:t>Actively participated</w:t>
            </w: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5497BFA9" w:rsidR="002E00D1" w:rsidRPr="00057493" w:rsidRDefault="00701B1A" w:rsidP="001E49C0">
            <w:pPr>
              <w:jc w:val="left"/>
              <w:rPr>
                <w:color w:val="FF0000"/>
              </w:rPr>
            </w:pPr>
            <w:proofErr w:type="spellStart"/>
            <w:r w:rsidRPr="00057493">
              <w:rPr>
                <w:color w:val="FF0000"/>
              </w:rPr>
              <w:t>Shaima</w:t>
            </w:r>
            <w:proofErr w:type="spellEnd"/>
            <w:r w:rsidRPr="00057493">
              <w:rPr>
                <w:color w:val="FF0000"/>
              </w:rPr>
              <w:t xml:space="preserve"> </w:t>
            </w:r>
            <w:proofErr w:type="spellStart"/>
            <w:r w:rsidRPr="00057493">
              <w:rPr>
                <w:color w:val="FF0000"/>
              </w:rPr>
              <w:t>Hussien</w:t>
            </w:r>
            <w:proofErr w:type="spellEnd"/>
          </w:p>
        </w:tc>
        <w:tc>
          <w:tcPr>
            <w:tcW w:w="1332" w:type="dxa"/>
            <w:tcBorders>
              <w:top w:val="single" w:sz="4" w:space="0" w:color="auto"/>
              <w:bottom w:val="single" w:sz="4" w:space="0" w:color="auto"/>
            </w:tcBorders>
            <w:vAlign w:val="center"/>
          </w:tcPr>
          <w:p w14:paraId="320EA04C" w14:textId="64F8B78B" w:rsidR="002E00D1" w:rsidRPr="00057493" w:rsidRDefault="00C95277"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D" w14:textId="3AA774C9" w:rsidR="002E00D1" w:rsidRPr="00057493" w:rsidRDefault="00701B1A" w:rsidP="001E49C0">
            <w:pPr>
              <w:jc w:val="left"/>
              <w:rPr>
                <w:color w:val="FF0000"/>
              </w:rPr>
            </w:pPr>
            <w:r w:rsidRPr="00057493">
              <w:rPr>
                <w:color w:val="FF0000"/>
              </w:rPr>
              <w:t>Actively participated</w:t>
            </w: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23787390" w:rsidR="002E00D1" w:rsidRPr="00057493" w:rsidRDefault="00701B1A" w:rsidP="001E49C0">
            <w:pPr>
              <w:jc w:val="left"/>
              <w:rPr>
                <w:color w:val="FF0000"/>
              </w:rPr>
            </w:pPr>
            <w:r w:rsidRPr="00057493">
              <w:rPr>
                <w:color w:val="FF0000"/>
              </w:rPr>
              <w:t>Peter Mohr</w:t>
            </w:r>
          </w:p>
        </w:tc>
        <w:tc>
          <w:tcPr>
            <w:tcW w:w="1332" w:type="dxa"/>
            <w:tcBorders>
              <w:top w:val="single" w:sz="4" w:space="0" w:color="auto"/>
              <w:bottom w:val="single" w:sz="4" w:space="0" w:color="auto"/>
            </w:tcBorders>
            <w:vAlign w:val="center"/>
          </w:tcPr>
          <w:p w14:paraId="320EA050" w14:textId="34A6443C" w:rsidR="002E00D1" w:rsidRPr="00057493" w:rsidRDefault="00C95277"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51" w14:textId="453819C9" w:rsidR="002E00D1" w:rsidRPr="00057493" w:rsidRDefault="00701B1A" w:rsidP="001E49C0">
            <w:pPr>
              <w:jc w:val="left"/>
              <w:rPr>
                <w:color w:val="FF0000"/>
              </w:rPr>
            </w:pPr>
            <w:r w:rsidRPr="00057493">
              <w:rPr>
                <w:color w:val="FF0000"/>
              </w:rPr>
              <w:t>Actively participated</w:t>
            </w: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004412E7" w:rsidR="002E00D1" w:rsidRDefault="002E00D1"/>
    <w:p w14:paraId="0B519E48" w14:textId="29DD50F7" w:rsidR="009213EF" w:rsidRPr="002B2450" w:rsidRDefault="009213EF">
      <w:pPr>
        <w:rPr>
          <w:b/>
          <w:bCs/>
          <w:color w:val="FF0000"/>
          <w:u w:val="single"/>
        </w:rPr>
      </w:pPr>
      <w:r w:rsidRPr="002B2450">
        <w:rPr>
          <w:b/>
          <w:bCs/>
          <w:color w:val="FF0000"/>
          <w:u w:val="single"/>
        </w:rPr>
        <w:t xml:space="preserve">Virtual Meeting Notes </w:t>
      </w:r>
    </w:p>
    <w:p w14:paraId="7E34B724" w14:textId="442B5B92" w:rsidR="009213EF" w:rsidRPr="002B2450" w:rsidRDefault="009213EF" w:rsidP="009213EF">
      <w:pPr>
        <w:rPr>
          <w:color w:val="FF0000"/>
        </w:rPr>
      </w:pPr>
      <w:r w:rsidRPr="002B2450">
        <w:rPr>
          <w:color w:val="FF0000"/>
        </w:rPr>
        <w:t>SD Meeting</w:t>
      </w:r>
    </w:p>
    <w:p w14:paraId="4762E6CD" w14:textId="77777777" w:rsidR="009213EF" w:rsidRPr="002B2450" w:rsidRDefault="009213EF" w:rsidP="009213EF">
      <w:pPr>
        <w:rPr>
          <w:color w:val="FF0000"/>
        </w:rPr>
      </w:pPr>
      <w:r w:rsidRPr="002B2450">
        <w:rPr>
          <w:color w:val="FF0000"/>
        </w:rPr>
        <w:t>Did/Spoke of</w:t>
      </w:r>
    </w:p>
    <w:p w14:paraId="383D10BA" w14:textId="77777777" w:rsidR="009213EF" w:rsidRPr="002B2450" w:rsidRDefault="009213EF" w:rsidP="009213EF">
      <w:pPr>
        <w:rPr>
          <w:color w:val="FF0000"/>
        </w:rPr>
      </w:pPr>
      <w:r w:rsidRPr="002B2450">
        <w:rPr>
          <w:color w:val="FF0000"/>
        </w:rPr>
        <w:t>-Friday 2/25/2022, 2:15pm. Peer Review</w:t>
      </w:r>
    </w:p>
    <w:p w14:paraId="19B789A3" w14:textId="77777777" w:rsidR="009213EF" w:rsidRPr="002B2450" w:rsidRDefault="009213EF" w:rsidP="009213EF">
      <w:pPr>
        <w:rPr>
          <w:color w:val="FF0000"/>
        </w:rPr>
      </w:pPr>
      <w:r w:rsidRPr="002B2450">
        <w:rPr>
          <w:color w:val="FF0000"/>
        </w:rPr>
        <w:t>-Choosing a time for partner meeting. 2/28/2022 11 am</w:t>
      </w:r>
    </w:p>
    <w:p w14:paraId="3127F26E" w14:textId="77777777" w:rsidR="009213EF" w:rsidRPr="002B2450" w:rsidRDefault="009213EF" w:rsidP="009213EF">
      <w:pPr>
        <w:rPr>
          <w:color w:val="FF0000"/>
        </w:rPr>
      </w:pPr>
      <w:r w:rsidRPr="002B2450">
        <w:rPr>
          <w:color w:val="FF0000"/>
        </w:rPr>
        <w:tab/>
        <w:t>-Potentially have an option for HDMI cable for larger monitor</w:t>
      </w:r>
    </w:p>
    <w:p w14:paraId="648C32FC" w14:textId="77777777" w:rsidR="009213EF" w:rsidRPr="002B2450" w:rsidRDefault="009213EF" w:rsidP="009213EF">
      <w:pPr>
        <w:rPr>
          <w:color w:val="FF0000"/>
        </w:rPr>
      </w:pPr>
      <w:r w:rsidRPr="002B2450">
        <w:rPr>
          <w:color w:val="FF0000"/>
        </w:rPr>
        <w:t>-</w:t>
      </w:r>
      <w:proofErr w:type="spellStart"/>
      <w:r w:rsidRPr="002B2450">
        <w:rPr>
          <w:color w:val="FF0000"/>
        </w:rPr>
        <w:t>GetHub</w:t>
      </w:r>
      <w:proofErr w:type="spellEnd"/>
    </w:p>
    <w:p w14:paraId="718CE342" w14:textId="77777777" w:rsidR="009213EF" w:rsidRPr="002B2450" w:rsidRDefault="009213EF" w:rsidP="009213EF">
      <w:pPr>
        <w:rPr>
          <w:color w:val="FF0000"/>
        </w:rPr>
      </w:pPr>
      <w:r w:rsidRPr="002B2450">
        <w:rPr>
          <w:color w:val="FF0000"/>
        </w:rPr>
        <w:tab/>
        <w:t>-Upload updated documents by 2/25/2022</w:t>
      </w:r>
    </w:p>
    <w:p w14:paraId="44F74287" w14:textId="77777777" w:rsidR="009213EF" w:rsidRPr="002B2450" w:rsidRDefault="009213EF" w:rsidP="009213EF">
      <w:pPr>
        <w:rPr>
          <w:color w:val="FF0000"/>
        </w:rPr>
      </w:pPr>
      <w:r w:rsidRPr="002B2450">
        <w:rPr>
          <w:color w:val="FF0000"/>
        </w:rPr>
        <w:t>-Raspberry Pi Power</w:t>
      </w:r>
    </w:p>
    <w:p w14:paraId="5CC01014" w14:textId="77777777" w:rsidR="009213EF" w:rsidRPr="002B2450" w:rsidRDefault="009213EF" w:rsidP="009213EF">
      <w:pPr>
        <w:rPr>
          <w:color w:val="FF0000"/>
        </w:rPr>
      </w:pPr>
      <w:r w:rsidRPr="002B2450">
        <w:rPr>
          <w:color w:val="FF0000"/>
        </w:rPr>
        <w:tab/>
        <w:t xml:space="preserve">-Cellphone battery </w:t>
      </w:r>
      <w:proofErr w:type="spellStart"/>
      <w:proofErr w:type="gramStart"/>
      <w:r w:rsidRPr="002B2450">
        <w:rPr>
          <w:color w:val="FF0000"/>
        </w:rPr>
        <w:t>cant</w:t>
      </w:r>
      <w:proofErr w:type="spellEnd"/>
      <w:proofErr w:type="gramEnd"/>
      <w:r w:rsidRPr="002B2450">
        <w:rPr>
          <w:color w:val="FF0000"/>
        </w:rPr>
        <w:t xml:space="preserve"> get it through start up</w:t>
      </w:r>
    </w:p>
    <w:p w14:paraId="4F35C3B4" w14:textId="2CADE21E" w:rsidR="009213EF" w:rsidRPr="002B2450" w:rsidRDefault="009213EF" w:rsidP="009213EF">
      <w:pPr>
        <w:rPr>
          <w:color w:val="FF0000"/>
        </w:rPr>
      </w:pPr>
      <w:r w:rsidRPr="002B2450">
        <w:rPr>
          <w:color w:val="FF0000"/>
        </w:rPr>
        <w:tab/>
        <w:t xml:space="preserve">-Use power meter to </w:t>
      </w:r>
      <w:r w:rsidR="002B2450" w:rsidRPr="002B2450">
        <w:rPr>
          <w:color w:val="FF0000"/>
        </w:rPr>
        <w:t>monitor</w:t>
      </w:r>
      <w:r w:rsidRPr="002B2450">
        <w:rPr>
          <w:color w:val="FF0000"/>
        </w:rPr>
        <w:t xml:space="preserve"> device for battery choice</w:t>
      </w:r>
    </w:p>
    <w:p w14:paraId="5CA1B491" w14:textId="77777777" w:rsidR="009213EF" w:rsidRPr="002B2450" w:rsidRDefault="009213EF" w:rsidP="009213EF">
      <w:pPr>
        <w:rPr>
          <w:color w:val="FF0000"/>
        </w:rPr>
      </w:pPr>
      <w:r w:rsidRPr="002B2450">
        <w:rPr>
          <w:color w:val="FF0000"/>
        </w:rPr>
        <w:lastRenderedPageBreak/>
        <w:tab/>
        <w:t>-Save power by turning of LCD backlight using electrical switch</w:t>
      </w:r>
    </w:p>
    <w:p w14:paraId="42991942" w14:textId="77777777" w:rsidR="009213EF" w:rsidRPr="002B2450" w:rsidRDefault="009213EF" w:rsidP="009213EF">
      <w:pPr>
        <w:rPr>
          <w:color w:val="FF0000"/>
        </w:rPr>
      </w:pPr>
      <w:r w:rsidRPr="002B2450">
        <w:rPr>
          <w:color w:val="FF0000"/>
        </w:rPr>
        <w:t>-Hardware</w:t>
      </w:r>
    </w:p>
    <w:p w14:paraId="4C17E2BC" w14:textId="589A1C4C" w:rsidR="009213EF" w:rsidRPr="002B2450" w:rsidRDefault="009213EF" w:rsidP="009213EF">
      <w:pPr>
        <w:rPr>
          <w:color w:val="FF0000"/>
        </w:rPr>
      </w:pPr>
      <w:r w:rsidRPr="002B2450">
        <w:rPr>
          <w:color w:val="FF0000"/>
        </w:rPr>
        <w:tab/>
        <w:t xml:space="preserve">-Why we chose </w:t>
      </w:r>
      <w:proofErr w:type="spellStart"/>
      <w:r w:rsidRPr="002B2450">
        <w:rPr>
          <w:color w:val="FF0000"/>
        </w:rPr>
        <w:t>RaspBerry</w:t>
      </w:r>
      <w:proofErr w:type="spellEnd"/>
      <w:r w:rsidRPr="002B2450">
        <w:rPr>
          <w:color w:val="FF0000"/>
        </w:rPr>
        <w:t xml:space="preserve"> Pi 4 vs 3</w:t>
      </w:r>
    </w:p>
    <w:p w14:paraId="4B621EC9" w14:textId="77777777" w:rsidR="009213EF" w:rsidRPr="002B2450" w:rsidRDefault="009213EF" w:rsidP="009213EF">
      <w:pPr>
        <w:rPr>
          <w:color w:val="FF0000"/>
        </w:rPr>
      </w:pPr>
      <w:r w:rsidRPr="002B2450">
        <w:rPr>
          <w:color w:val="FF0000"/>
        </w:rPr>
        <w:tab/>
        <w:t xml:space="preserve">-Why we chose </w:t>
      </w:r>
      <w:proofErr w:type="spellStart"/>
      <w:r w:rsidRPr="002B2450">
        <w:rPr>
          <w:color w:val="FF0000"/>
        </w:rPr>
        <w:t>fatial</w:t>
      </w:r>
      <w:proofErr w:type="spellEnd"/>
      <w:r w:rsidRPr="002B2450">
        <w:rPr>
          <w:color w:val="FF0000"/>
        </w:rPr>
        <w:t xml:space="preserve"> recognition</w:t>
      </w:r>
    </w:p>
    <w:p w14:paraId="0E43F2B8" w14:textId="77777777" w:rsidR="009213EF" w:rsidRPr="002B2450" w:rsidRDefault="009213EF" w:rsidP="009213EF">
      <w:pPr>
        <w:rPr>
          <w:color w:val="FF0000"/>
        </w:rPr>
      </w:pPr>
      <w:r w:rsidRPr="002B2450">
        <w:rPr>
          <w:color w:val="FF0000"/>
        </w:rPr>
        <w:tab/>
      </w:r>
      <w:r w:rsidRPr="002B2450">
        <w:rPr>
          <w:color w:val="FF0000"/>
        </w:rPr>
        <w:tab/>
        <w:t xml:space="preserve">-speed </w:t>
      </w:r>
    </w:p>
    <w:p w14:paraId="0CEF7BA2" w14:textId="4DCBA9B3" w:rsidR="009213EF" w:rsidRPr="002B2450" w:rsidRDefault="009213EF" w:rsidP="009213EF">
      <w:pPr>
        <w:rPr>
          <w:color w:val="FF0000"/>
        </w:rPr>
      </w:pPr>
      <w:r w:rsidRPr="002B2450">
        <w:rPr>
          <w:color w:val="FF0000"/>
        </w:rPr>
        <w:tab/>
      </w:r>
      <w:r w:rsidRPr="002B2450">
        <w:rPr>
          <w:color w:val="FF0000"/>
        </w:rPr>
        <w:tab/>
        <w:t>-processing ability</w:t>
      </w:r>
    </w:p>
    <w:p w14:paraId="5A66B517" w14:textId="77777777" w:rsidR="009213EF" w:rsidRPr="002B2450" w:rsidRDefault="009213EF" w:rsidP="009213EF">
      <w:pPr>
        <w:rPr>
          <w:color w:val="FF0000"/>
        </w:rPr>
      </w:pPr>
      <w:r w:rsidRPr="002B2450">
        <w:rPr>
          <w:color w:val="FF0000"/>
        </w:rPr>
        <w:t>To Do</w:t>
      </w:r>
    </w:p>
    <w:p w14:paraId="313E18E2" w14:textId="77777777" w:rsidR="009213EF" w:rsidRPr="002B2450" w:rsidRDefault="009213EF" w:rsidP="009213EF">
      <w:pPr>
        <w:rPr>
          <w:color w:val="FF0000"/>
        </w:rPr>
      </w:pPr>
      <w:r w:rsidRPr="002B2450">
        <w:rPr>
          <w:color w:val="FF0000"/>
        </w:rPr>
        <w:t>-Make MT Event with partners</w:t>
      </w:r>
    </w:p>
    <w:p w14:paraId="01696D36" w14:textId="27C249C7" w:rsidR="009213EF" w:rsidRPr="002B2450" w:rsidRDefault="009213EF" w:rsidP="009213EF">
      <w:pPr>
        <w:rPr>
          <w:color w:val="FF0000"/>
        </w:rPr>
      </w:pPr>
      <w:r w:rsidRPr="002B2450">
        <w:rPr>
          <w:color w:val="FF0000"/>
        </w:rPr>
        <w:t xml:space="preserve">-Upload Documents to </w:t>
      </w:r>
      <w:proofErr w:type="spellStart"/>
      <w:r w:rsidRPr="002B2450">
        <w:rPr>
          <w:color w:val="FF0000"/>
        </w:rPr>
        <w:t>GetHub</w:t>
      </w:r>
      <w:proofErr w:type="spellEnd"/>
      <w:r w:rsidRPr="002B2450">
        <w:rPr>
          <w:color w:val="FF0000"/>
        </w:rPr>
        <w:t xml:space="preserve">  </w:t>
      </w:r>
    </w:p>
    <w:p w14:paraId="2A77EBB3" w14:textId="6395316F" w:rsidR="009213EF" w:rsidRPr="002B2450" w:rsidRDefault="009213EF" w:rsidP="009213EF">
      <w:pPr>
        <w:rPr>
          <w:color w:val="FF0000"/>
        </w:rPr>
      </w:pPr>
      <w:r w:rsidRPr="002B2450">
        <w:rPr>
          <w:color w:val="FF0000"/>
        </w:rPr>
        <w:t>Meeting Length- 1Hr &amp; 6 minutes</w:t>
      </w:r>
    </w:p>
    <w:p w14:paraId="6D964D82" w14:textId="77777777" w:rsidR="009213EF" w:rsidRPr="002B2450" w:rsidRDefault="009213EF" w:rsidP="009213EF">
      <w:pPr>
        <w:rPr>
          <w:color w:val="FF0000"/>
        </w:rPr>
      </w:pPr>
    </w:p>
    <w:p w14:paraId="137C8B79" w14:textId="3BD268A4" w:rsidR="009213EF" w:rsidRPr="002B2450" w:rsidRDefault="009213EF" w:rsidP="009213EF">
      <w:pPr>
        <w:rPr>
          <w:b/>
          <w:bCs/>
          <w:color w:val="FF0000"/>
          <w:u w:val="single"/>
        </w:rPr>
      </w:pPr>
      <w:r w:rsidRPr="002B2450">
        <w:rPr>
          <w:b/>
          <w:bCs/>
          <w:color w:val="FF0000"/>
          <w:u w:val="single"/>
        </w:rPr>
        <w:t xml:space="preserve">In Person Meeting Notes </w:t>
      </w:r>
    </w:p>
    <w:p w14:paraId="79A23C72" w14:textId="3A285A6E" w:rsidR="009213EF" w:rsidRPr="002B2450" w:rsidRDefault="009213EF" w:rsidP="009213EF">
      <w:pPr>
        <w:rPr>
          <w:color w:val="FF0000"/>
        </w:rPr>
      </w:pPr>
      <w:r w:rsidRPr="002B2450">
        <w:rPr>
          <w:color w:val="FF0000"/>
        </w:rPr>
        <w:t xml:space="preserve">Meeting 2/28/2022 9 AM (In Person: </w:t>
      </w:r>
      <w:proofErr w:type="spellStart"/>
      <w:r w:rsidRPr="002B2450">
        <w:rPr>
          <w:color w:val="FF0000"/>
        </w:rPr>
        <w:t>Ablah</w:t>
      </w:r>
      <w:proofErr w:type="spellEnd"/>
      <w:r w:rsidRPr="002B2450">
        <w:rPr>
          <w:color w:val="FF0000"/>
        </w:rPr>
        <w:t xml:space="preserve"> Library)</w:t>
      </w:r>
    </w:p>
    <w:p w14:paraId="5FF5E882" w14:textId="77777777" w:rsidR="009213EF" w:rsidRPr="002B2450" w:rsidRDefault="009213EF" w:rsidP="009213EF">
      <w:pPr>
        <w:rPr>
          <w:color w:val="FF0000"/>
        </w:rPr>
      </w:pPr>
      <w:r w:rsidRPr="002B2450">
        <w:rPr>
          <w:color w:val="FF0000"/>
        </w:rPr>
        <w:t>Reviewing Code and Product Usability</w:t>
      </w:r>
    </w:p>
    <w:p w14:paraId="77E5B03E" w14:textId="77777777" w:rsidR="009213EF" w:rsidRPr="002B2450" w:rsidRDefault="009213EF" w:rsidP="009213EF">
      <w:pPr>
        <w:rPr>
          <w:color w:val="FF0000"/>
        </w:rPr>
      </w:pPr>
      <w:r w:rsidRPr="002B2450">
        <w:rPr>
          <w:color w:val="FF0000"/>
        </w:rPr>
        <w:tab/>
        <w:t xml:space="preserve">- Reviewing "Correction Code". This is a method Peter developed to study temperatures and correct them using a </w:t>
      </w:r>
    </w:p>
    <w:p w14:paraId="492B5062" w14:textId="0EF4108B" w:rsidR="009213EF" w:rsidRPr="002B2450" w:rsidRDefault="009213EF" w:rsidP="009213EF">
      <w:pPr>
        <w:rPr>
          <w:color w:val="FF0000"/>
        </w:rPr>
      </w:pPr>
      <w:r w:rsidRPr="002B2450">
        <w:rPr>
          <w:color w:val="FF0000"/>
        </w:rPr>
        <w:tab/>
      </w:r>
      <w:r w:rsidRPr="002B2450">
        <w:rPr>
          <w:color w:val="FF0000"/>
        </w:rPr>
        <w:tab/>
        <w:t xml:space="preserve">linear regression model. </w:t>
      </w:r>
    </w:p>
    <w:p w14:paraId="1DB78896" w14:textId="77777777" w:rsidR="009213EF" w:rsidRPr="002B2450" w:rsidRDefault="009213EF" w:rsidP="009213EF">
      <w:pPr>
        <w:rPr>
          <w:color w:val="FF0000"/>
        </w:rPr>
      </w:pPr>
      <w:r w:rsidRPr="002B2450">
        <w:rPr>
          <w:color w:val="FF0000"/>
        </w:rPr>
        <w:t xml:space="preserve">GitHub </w:t>
      </w:r>
    </w:p>
    <w:p w14:paraId="24FF92D3" w14:textId="77777777" w:rsidR="009213EF" w:rsidRPr="002B2450" w:rsidRDefault="009213EF" w:rsidP="009213EF">
      <w:pPr>
        <w:rPr>
          <w:color w:val="FF0000"/>
        </w:rPr>
      </w:pPr>
      <w:r w:rsidRPr="002B2450">
        <w:rPr>
          <w:color w:val="FF0000"/>
        </w:rPr>
        <w:tab/>
        <w:t>-What do we need by Sunday the 6th of March</w:t>
      </w:r>
    </w:p>
    <w:p w14:paraId="7BB06232" w14:textId="77777777" w:rsidR="009213EF" w:rsidRPr="002B2450" w:rsidRDefault="009213EF" w:rsidP="009213EF">
      <w:pPr>
        <w:rPr>
          <w:color w:val="FF0000"/>
        </w:rPr>
      </w:pPr>
      <w:r w:rsidRPr="002B2450">
        <w:rPr>
          <w:color w:val="FF0000"/>
        </w:rPr>
        <w:tab/>
      </w:r>
      <w:r w:rsidRPr="002B2450">
        <w:rPr>
          <w:color w:val="FF0000"/>
        </w:rPr>
        <w:tab/>
        <w:t>-All individual folders updated</w:t>
      </w:r>
    </w:p>
    <w:p w14:paraId="38B4052F" w14:textId="77777777" w:rsidR="009213EF" w:rsidRPr="002B2450" w:rsidRDefault="009213EF" w:rsidP="009213EF">
      <w:pPr>
        <w:rPr>
          <w:color w:val="FF0000"/>
        </w:rPr>
      </w:pPr>
      <w:r w:rsidRPr="002B2450">
        <w:rPr>
          <w:color w:val="FF0000"/>
        </w:rPr>
        <w:tab/>
        <w:t>-</w:t>
      </w:r>
      <w:proofErr w:type="spellStart"/>
      <w:r w:rsidRPr="002B2450">
        <w:rPr>
          <w:color w:val="FF0000"/>
        </w:rPr>
        <w:t>Github</w:t>
      </w:r>
      <w:proofErr w:type="spellEnd"/>
      <w:r w:rsidRPr="002B2450">
        <w:rPr>
          <w:color w:val="FF0000"/>
        </w:rPr>
        <w:t xml:space="preserve"> needs to be organized </w:t>
      </w:r>
    </w:p>
    <w:p w14:paraId="12051DF8" w14:textId="6D37C100" w:rsidR="009213EF" w:rsidRPr="002B2450" w:rsidRDefault="009213EF" w:rsidP="009213EF">
      <w:pPr>
        <w:rPr>
          <w:color w:val="FF0000"/>
        </w:rPr>
      </w:pPr>
      <w:r w:rsidRPr="002B2450">
        <w:rPr>
          <w:color w:val="FF0000"/>
        </w:rPr>
        <w:tab/>
      </w:r>
      <w:r w:rsidRPr="002B2450">
        <w:rPr>
          <w:color w:val="FF0000"/>
        </w:rPr>
        <w:tab/>
        <w:t xml:space="preserve">-Set up another meeting for 3/3/2022 to </w:t>
      </w:r>
      <w:proofErr w:type="spellStart"/>
      <w:r w:rsidRPr="002B2450">
        <w:rPr>
          <w:color w:val="FF0000"/>
        </w:rPr>
        <w:t>disguss</w:t>
      </w:r>
      <w:proofErr w:type="spellEnd"/>
      <w:r w:rsidRPr="002B2450">
        <w:rPr>
          <w:color w:val="FF0000"/>
        </w:rPr>
        <w:t xml:space="preserve"> GitHub and finalized group/individual</w:t>
      </w:r>
    </w:p>
    <w:p w14:paraId="320EA058" w14:textId="77777777" w:rsidR="002E00D1" w:rsidRPr="001E49C0" w:rsidRDefault="00766BC6">
      <w:pPr>
        <w:rPr>
          <w:sz w:val="22"/>
        </w:rPr>
      </w:pPr>
      <w:r w:rsidRPr="001E49C0">
        <w:rPr>
          <w:sz w:val="22"/>
        </w:rPr>
        <w:t>Progress:</w:t>
      </w:r>
    </w:p>
    <w:p w14:paraId="320EA059" w14:textId="4F73B5A7" w:rsidR="002E00D1"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 xml:space="preserve">should include decisions made by the team </w:t>
      </w:r>
      <w:proofErr w:type="gramStart"/>
      <w:r w:rsidR="00766BC6" w:rsidRPr="001E49C0">
        <w:rPr>
          <w:sz w:val="22"/>
        </w:rPr>
        <w:t>as a</w:t>
      </w:r>
      <w:r>
        <w:rPr>
          <w:sz w:val="22"/>
        </w:rPr>
        <w:t xml:space="preserve"> result of</w:t>
      </w:r>
      <w:proofErr w:type="gramEnd"/>
      <w:r>
        <w:rPr>
          <w:sz w:val="22"/>
        </w:rPr>
        <w:t xml:space="preserve"> the team discussions, and how the team arrived at the decision.</w:t>
      </w:r>
    </w:p>
    <w:p w14:paraId="3730D684" w14:textId="29009A60" w:rsidR="00C7784F" w:rsidRDefault="00C7784F" w:rsidP="001E49C0">
      <w:pPr>
        <w:ind w:left="420"/>
        <w:rPr>
          <w:color w:val="FF0000"/>
          <w:sz w:val="22"/>
        </w:rPr>
      </w:pPr>
      <w:r>
        <w:rPr>
          <w:color w:val="FF0000"/>
          <w:sz w:val="22"/>
        </w:rPr>
        <w:t xml:space="preserve">We first met this week with </w:t>
      </w:r>
      <w:proofErr w:type="spellStart"/>
      <w:r>
        <w:rPr>
          <w:color w:val="FF0000"/>
          <w:sz w:val="22"/>
        </w:rPr>
        <w:t>EmberHope</w:t>
      </w:r>
      <w:proofErr w:type="spellEnd"/>
      <w:r>
        <w:rPr>
          <w:color w:val="FF0000"/>
          <w:sz w:val="22"/>
        </w:rPr>
        <w:t xml:space="preserve">, who our service-learning partner is, this meeting consisted of updating their Board of Directors on progress thus far. We informed them on the addition of a facial detection system. We explained to them in detail how it works and asked if it acceptable. They agreed that it wouldn’t be a problem. After going through this, we discussed </w:t>
      </w:r>
      <w:r w:rsidR="00EC1CB8">
        <w:rPr>
          <w:color w:val="FF0000"/>
          <w:sz w:val="22"/>
        </w:rPr>
        <w:t xml:space="preserve">future dates on when the product will be ready and when we can place it into one of their buildings. Finally, we answered any other questions they had. Later in the week we conducted a team meeting to talk about the TPR coming up and gathering all documents to upload to the GitHub. For this week our main concern was getting all documentation organized to prepare ourselves for the seven-week deadline. This consisted of going back and retrieving all our previous assignments, weekly minutes, individual journals, and any sources that we have personally used throughout last and this semester. </w:t>
      </w:r>
    </w:p>
    <w:p w14:paraId="320EA05A" w14:textId="172F2355" w:rsidR="00033568" w:rsidRDefault="00766BC6" w:rsidP="00033568">
      <w:pPr>
        <w:ind w:left="420"/>
        <w:rPr>
          <w:sz w:val="22"/>
        </w:rPr>
      </w:pPr>
      <w:proofErr w:type="spellStart"/>
      <w:r w:rsidRPr="001E49C0">
        <w:rPr>
          <w:sz w:val="22"/>
        </w:rPr>
        <w:t>ndividual</w:t>
      </w:r>
      <w:proofErr w:type="spellEnd"/>
      <w:r w:rsidRPr="001E49C0">
        <w:rPr>
          <w:sz w:val="22"/>
        </w:rPr>
        <w:t xml:space="preserve"> contributions</w:t>
      </w:r>
      <w:r w:rsidR="00215E04">
        <w:rPr>
          <w:sz w:val="22"/>
        </w:rPr>
        <w:t>: A brief narrative (1-3 sentences)</w:t>
      </w:r>
      <w:r w:rsidRPr="001E49C0">
        <w:rPr>
          <w:sz w:val="22"/>
        </w:rPr>
        <w:t xml:space="preserve"> made by </w:t>
      </w:r>
      <w:r w:rsidRPr="0033055C">
        <w:rPr>
          <w:b/>
          <w:sz w:val="22"/>
        </w:rPr>
        <w:t>each team member</w:t>
      </w:r>
      <w:r w:rsidRPr="001E49C0">
        <w:rPr>
          <w:sz w:val="22"/>
        </w:rPr>
        <w:t xml:space="preserve"> </w:t>
      </w:r>
      <w:r w:rsidR="00215E04">
        <w:rPr>
          <w:sz w:val="22"/>
        </w:rPr>
        <w:t xml:space="preserve">summarizing their respective activity </w:t>
      </w:r>
      <w:r w:rsidRPr="001E49C0">
        <w:rPr>
          <w:sz w:val="22"/>
        </w:rPr>
        <w:t>for the past week.</w:t>
      </w:r>
    </w:p>
    <w:p w14:paraId="1A72489C" w14:textId="7BB04FC1" w:rsidR="00497FC6" w:rsidRPr="001C1343" w:rsidRDefault="00497FC6" w:rsidP="00033568">
      <w:pPr>
        <w:ind w:left="420"/>
        <w:rPr>
          <w:color w:val="FF0000"/>
          <w:sz w:val="22"/>
        </w:rPr>
      </w:pPr>
      <w:r w:rsidRPr="001C1343">
        <w:rPr>
          <w:color w:val="FF0000"/>
          <w:sz w:val="22"/>
        </w:rPr>
        <w:lastRenderedPageBreak/>
        <w:t>Lexi:</w:t>
      </w:r>
      <w:r>
        <w:rPr>
          <w:sz w:val="22"/>
        </w:rPr>
        <w:t xml:space="preserve"> </w:t>
      </w:r>
      <w:r w:rsidR="00EC1CB8">
        <w:rPr>
          <w:color w:val="FF0000"/>
          <w:sz w:val="22"/>
        </w:rPr>
        <w:t xml:space="preserve">This week I set up and participated in our </w:t>
      </w:r>
      <w:r w:rsidR="009B5601">
        <w:rPr>
          <w:color w:val="FF0000"/>
          <w:sz w:val="22"/>
        </w:rPr>
        <w:t xml:space="preserve">meeting with </w:t>
      </w:r>
      <w:proofErr w:type="spellStart"/>
      <w:r w:rsidR="009B5601">
        <w:rPr>
          <w:color w:val="FF0000"/>
          <w:sz w:val="22"/>
        </w:rPr>
        <w:t>EmberHope</w:t>
      </w:r>
      <w:proofErr w:type="spellEnd"/>
      <w:r w:rsidR="009B5601">
        <w:rPr>
          <w:color w:val="FF0000"/>
          <w:sz w:val="22"/>
        </w:rPr>
        <w:t xml:space="preserve">. I also have been researching different options of switches to electrically control the switch in our product rather than mechanically control it. As of now, I have researched BJT’s, MOSFET’s, diodes, and relays. </w:t>
      </w:r>
    </w:p>
    <w:p w14:paraId="7D39B53A" w14:textId="2D707BD8" w:rsidR="00DA4236" w:rsidRDefault="00DA4236" w:rsidP="00033568">
      <w:pPr>
        <w:ind w:left="420"/>
        <w:rPr>
          <w:sz w:val="22"/>
        </w:rPr>
      </w:pPr>
      <w:proofErr w:type="spellStart"/>
      <w:r w:rsidRPr="00F45AAE">
        <w:rPr>
          <w:color w:val="FF0000"/>
          <w:sz w:val="22"/>
        </w:rPr>
        <w:t>Shaima</w:t>
      </w:r>
      <w:proofErr w:type="spellEnd"/>
      <w:r w:rsidRPr="00F45AAE">
        <w:rPr>
          <w:color w:val="FF0000"/>
          <w:sz w:val="22"/>
        </w:rPr>
        <w:t>:</w:t>
      </w:r>
      <w:r w:rsidR="002B2450">
        <w:rPr>
          <w:color w:val="FF0000"/>
          <w:sz w:val="22"/>
        </w:rPr>
        <w:t xml:space="preserve"> contribute </w:t>
      </w:r>
      <w:proofErr w:type="gramStart"/>
      <w:r w:rsidR="002B2450">
        <w:rPr>
          <w:color w:val="FF0000"/>
          <w:sz w:val="22"/>
        </w:rPr>
        <w:t>in</w:t>
      </w:r>
      <w:proofErr w:type="gramEnd"/>
      <w:r w:rsidR="002B2450">
        <w:rPr>
          <w:color w:val="FF0000"/>
          <w:sz w:val="22"/>
        </w:rPr>
        <w:t xml:space="preserve"> the discussion for the upcoming assignments and our design components update.</w:t>
      </w:r>
      <w:r w:rsidR="00F45AAE">
        <w:rPr>
          <w:sz w:val="22"/>
        </w:rPr>
        <w:t xml:space="preserve"> </w:t>
      </w:r>
    </w:p>
    <w:p w14:paraId="4954A333" w14:textId="596EA589" w:rsidR="00DA4236" w:rsidRDefault="00DA4236" w:rsidP="00033568">
      <w:pPr>
        <w:ind w:left="420"/>
        <w:rPr>
          <w:sz w:val="22"/>
        </w:rPr>
      </w:pPr>
      <w:r w:rsidRPr="00F45AAE">
        <w:rPr>
          <w:color w:val="FF0000"/>
          <w:sz w:val="22"/>
        </w:rPr>
        <w:t>Peter</w:t>
      </w:r>
      <w:r w:rsidR="00F45AAE">
        <w:rPr>
          <w:color w:val="FF0000"/>
          <w:sz w:val="22"/>
        </w:rPr>
        <w:t xml:space="preserve">: </w:t>
      </w:r>
      <w:r w:rsidR="00A95CBB">
        <w:rPr>
          <w:color w:val="FF0000"/>
          <w:sz w:val="22"/>
        </w:rPr>
        <w:t xml:space="preserve">Actively participated in the </w:t>
      </w:r>
      <w:proofErr w:type="spellStart"/>
      <w:r w:rsidR="00E268A5">
        <w:rPr>
          <w:color w:val="FF0000"/>
          <w:sz w:val="22"/>
        </w:rPr>
        <w:t>EmberHope</w:t>
      </w:r>
      <w:proofErr w:type="spellEnd"/>
      <w:r w:rsidR="00E268A5">
        <w:rPr>
          <w:color w:val="FF0000"/>
          <w:sz w:val="22"/>
        </w:rPr>
        <w:t xml:space="preserve"> meeting by showing the board of directors how the product works and what they will be seeing when walking up to the camera. Worked on improving </w:t>
      </w:r>
      <w:r w:rsidR="006E6D0B">
        <w:rPr>
          <w:color w:val="FF0000"/>
          <w:sz w:val="22"/>
        </w:rPr>
        <w:t>code to become more accurate for a longer distance temperature</w:t>
      </w:r>
    </w:p>
    <w:p w14:paraId="195C10C2" w14:textId="1568E4AA" w:rsidR="00C72749" w:rsidRPr="00F45AAE" w:rsidRDefault="00C72749" w:rsidP="00033568">
      <w:pPr>
        <w:ind w:left="420"/>
        <w:rPr>
          <w:color w:val="FF0000"/>
          <w:sz w:val="22"/>
        </w:rPr>
      </w:pPr>
      <w:r w:rsidRPr="00F45AAE">
        <w:rPr>
          <w:color w:val="FF0000"/>
          <w:sz w:val="22"/>
        </w:rPr>
        <w:t>Adrian:</w:t>
      </w:r>
      <w:r w:rsidR="00F45AAE">
        <w:rPr>
          <w:color w:val="FF0000"/>
          <w:sz w:val="22"/>
        </w:rPr>
        <w:t xml:space="preserve"> </w:t>
      </w:r>
      <w:r w:rsidR="009213EF">
        <w:rPr>
          <w:color w:val="FF0000"/>
          <w:sz w:val="22"/>
        </w:rPr>
        <w:t>Active participation in meetings with groups and taking notes. I am currently working on the Enclosure design taking in consideration of heat exposure of the components (</w:t>
      </w:r>
      <w:proofErr w:type="spellStart"/>
      <w:r w:rsidR="009213EF">
        <w:rPr>
          <w:color w:val="FF0000"/>
          <w:sz w:val="22"/>
        </w:rPr>
        <w:t>Shaima</w:t>
      </w:r>
      <w:proofErr w:type="spellEnd"/>
      <w:r w:rsidR="009213EF">
        <w:rPr>
          <w:color w:val="FF0000"/>
          <w:sz w:val="22"/>
        </w:rPr>
        <w:t xml:space="preserve">) while also switching from CATIA V5 to SolidWorks. At this </w:t>
      </w:r>
      <w:proofErr w:type="gramStart"/>
      <w:r w:rsidR="009213EF">
        <w:rPr>
          <w:color w:val="FF0000"/>
          <w:sz w:val="22"/>
        </w:rPr>
        <w:t>time</w:t>
      </w:r>
      <w:proofErr w:type="gramEnd"/>
      <w:r w:rsidR="009213EF">
        <w:rPr>
          <w:color w:val="FF0000"/>
          <w:sz w:val="22"/>
        </w:rPr>
        <w:t xml:space="preserve"> I am studying the power consumption of our device to select an appropriate battery. </w:t>
      </w:r>
    </w:p>
    <w:p w14:paraId="320EA05B" w14:textId="77777777" w:rsidR="00033568" w:rsidRDefault="00215E04" w:rsidP="00033568">
      <w:pPr>
        <w:ind w:left="420"/>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320EA05E" w14:textId="77777777" w:rsidR="00215E04" w:rsidRPr="00033568" w:rsidRDefault="00D41DC9" w:rsidP="00033568">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02F88E96" w:rsidR="002E00D1" w:rsidRDefault="00C72749">
            <w:r w:rsidRPr="00F45AAE">
              <w:rPr>
                <w:color w:val="FF0000"/>
              </w:rPr>
              <w:t>Lexi</w:t>
            </w:r>
          </w:p>
        </w:tc>
        <w:tc>
          <w:tcPr>
            <w:tcW w:w="4000" w:type="dxa"/>
            <w:tcBorders>
              <w:top w:val="single" w:sz="4" w:space="0" w:color="auto"/>
              <w:bottom w:val="single" w:sz="4" w:space="0" w:color="auto"/>
            </w:tcBorders>
          </w:tcPr>
          <w:p w14:paraId="54885409" w14:textId="77777777" w:rsidR="002E00D1" w:rsidRDefault="00CA4902">
            <w:pPr>
              <w:rPr>
                <w:color w:val="FF0000"/>
              </w:rPr>
            </w:pPr>
            <w:r w:rsidRPr="004E7390">
              <w:rPr>
                <w:color w:val="FF0000"/>
              </w:rPr>
              <w:t xml:space="preserve">Continue communication with </w:t>
            </w:r>
            <w:proofErr w:type="spellStart"/>
            <w:r w:rsidRPr="004E7390">
              <w:rPr>
                <w:color w:val="FF0000"/>
              </w:rPr>
              <w:t>EmberHope</w:t>
            </w:r>
            <w:proofErr w:type="spellEnd"/>
            <w:r w:rsidRPr="004E7390">
              <w:rPr>
                <w:color w:val="FF0000"/>
              </w:rPr>
              <w:t xml:space="preserve"> and figure out steps moving forward. </w:t>
            </w:r>
          </w:p>
          <w:p w14:paraId="320EA066" w14:textId="5101B64B" w:rsidR="009B5601" w:rsidRPr="004E7390" w:rsidRDefault="009B5601">
            <w:pPr>
              <w:rPr>
                <w:color w:val="FF0000"/>
              </w:rPr>
            </w:pPr>
            <w:r>
              <w:rPr>
                <w:color w:val="FF0000"/>
              </w:rPr>
              <w:t>Pick out switch to control backlight electrically</w:t>
            </w:r>
          </w:p>
        </w:tc>
        <w:tc>
          <w:tcPr>
            <w:tcW w:w="1421" w:type="dxa"/>
            <w:tcBorders>
              <w:top w:val="single" w:sz="4" w:space="0" w:color="auto"/>
              <w:bottom w:val="single" w:sz="4" w:space="0" w:color="auto"/>
              <w:right w:val="single" w:sz="4" w:space="0" w:color="auto"/>
            </w:tcBorders>
          </w:tcPr>
          <w:p w14:paraId="6B3976E1" w14:textId="77777777" w:rsidR="002E00D1" w:rsidRDefault="009B5601">
            <w:pPr>
              <w:rPr>
                <w:color w:val="FF0000"/>
              </w:rPr>
            </w:pPr>
            <w:r>
              <w:rPr>
                <w:color w:val="FF0000"/>
              </w:rPr>
              <w:t>2/12</w:t>
            </w:r>
          </w:p>
          <w:p w14:paraId="320EA067" w14:textId="36CC636D" w:rsidR="009B5601" w:rsidRPr="004E7390" w:rsidRDefault="009B5601">
            <w:pPr>
              <w:rPr>
                <w:color w:val="FF0000"/>
              </w:rPr>
            </w:pPr>
            <w:r>
              <w:rPr>
                <w:color w:val="FF0000"/>
              </w:rPr>
              <w:t>3/20</w:t>
            </w:r>
          </w:p>
        </w:tc>
        <w:tc>
          <w:tcPr>
            <w:tcW w:w="1530" w:type="dxa"/>
            <w:tcBorders>
              <w:top w:val="single" w:sz="4" w:space="0" w:color="auto"/>
              <w:bottom w:val="single" w:sz="4" w:space="0" w:color="auto"/>
              <w:right w:val="single" w:sz="4" w:space="0" w:color="auto"/>
            </w:tcBorders>
          </w:tcPr>
          <w:p w14:paraId="1308BF70" w14:textId="77777777" w:rsidR="002E00D1" w:rsidRDefault="009B5601">
            <w:pPr>
              <w:rPr>
                <w:color w:val="FF0000"/>
              </w:rPr>
            </w:pPr>
            <w:r>
              <w:rPr>
                <w:color w:val="FF0000"/>
              </w:rPr>
              <w:t>100</w:t>
            </w:r>
          </w:p>
          <w:p w14:paraId="320EA068" w14:textId="406219C7" w:rsidR="009B5601" w:rsidRPr="004E7390" w:rsidRDefault="009B5601">
            <w:pPr>
              <w:rPr>
                <w:color w:val="FF0000"/>
              </w:rPr>
            </w:pPr>
            <w:r>
              <w:rPr>
                <w:color w:val="FF0000"/>
              </w:rPr>
              <w:t>25</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5F1C6A8F" w:rsidR="002E00D1" w:rsidRDefault="009624CE">
            <w:r w:rsidRPr="00F45AAE">
              <w:rPr>
                <w:color w:val="FF0000"/>
              </w:rPr>
              <w:t>Adrian</w:t>
            </w:r>
          </w:p>
        </w:tc>
        <w:tc>
          <w:tcPr>
            <w:tcW w:w="4000" w:type="dxa"/>
            <w:tcBorders>
              <w:top w:val="single" w:sz="4" w:space="0" w:color="auto"/>
              <w:bottom w:val="single" w:sz="4" w:space="0" w:color="auto"/>
            </w:tcBorders>
          </w:tcPr>
          <w:p w14:paraId="320EA06B" w14:textId="1D448C02" w:rsidR="002E00D1" w:rsidRPr="004E7390" w:rsidRDefault="00CA4902">
            <w:pPr>
              <w:rPr>
                <w:color w:val="FF0000"/>
              </w:rPr>
            </w:pPr>
            <w:r w:rsidRPr="004E7390">
              <w:rPr>
                <w:color w:val="FF0000"/>
              </w:rPr>
              <w:t xml:space="preserve">Begin the </w:t>
            </w:r>
            <w:r w:rsidR="0085685F">
              <w:rPr>
                <w:color w:val="FF0000"/>
              </w:rPr>
              <w:t xml:space="preserve">process of a new housing unit </w:t>
            </w:r>
          </w:p>
        </w:tc>
        <w:tc>
          <w:tcPr>
            <w:tcW w:w="1421" w:type="dxa"/>
            <w:tcBorders>
              <w:top w:val="single" w:sz="4" w:space="0" w:color="auto"/>
              <w:bottom w:val="single" w:sz="4" w:space="0" w:color="auto"/>
              <w:right w:val="single" w:sz="4" w:space="0" w:color="auto"/>
            </w:tcBorders>
          </w:tcPr>
          <w:p w14:paraId="320EA06C" w14:textId="003BCC85" w:rsidR="002E00D1" w:rsidRPr="004E7390" w:rsidRDefault="009B5601">
            <w:pPr>
              <w:rPr>
                <w:color w:val="FF0000"/>
              </w:rPr>
            </w:pPr>
            <w:r>
              <w:rPr>
                <w:color w:val="FF0000"/>
              </w:rPr>
              <w:t>3/20</w:t>
            </w:r>
          </w:p>
        </w:tc>
        <w:tc>
          <w:tcPr>
            <w:tcW w:w="1530" w:type="dxa"/>
            <w:tcBorders>
              <w:top w:val="single" w:sz="4" w:space="0" w:color="auto"/>
              <w:bottom w:val="single" w:sz="4" w:space="0" w:color="auto"/>
              <w:right w:val="single" w:sz="4" w:space="0" w:color="auto"/>
            </w:tcBorders>
          </w:tcPr>
          <w:p w14:paraId="320EA06D" w14:textId="26120868" w:rsidR="002E00D1" w:rsidRPr="004E7390" w:rsidRDefault="009B5601">
            <w:pPr>
              <w:rPr>
                <w:color w:val="FF0000"/>
              </w:rPr>
            </w:pPr>
            <w:r>
              <w:rPr>
                <w:color w:val="FF0000"/>
              </w:rPr>
              <w:t>75</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6604A1C6" w:rsidR="002E00D1" w:rsidRPr="004E7390" w:rsidRDefault="009624CE">
            <w:pPr>
              <w:rPr>
                <w:color w:val="FF0000"/>
              </w:rPr>
            </w:pPr>
            <w:proofErr w:type="spellStart"/>
            <w:r w:rsidRPr="004E7390">
              <w:rPr>
                <w:color w:val="FF0000"/>
              </w:rPr>
              <w:t>Shaima</w:t>
            </w:r>
            <w:proofErr w:type="spellEnd"/>
          </w:p>
        </w:tc>
        <w:tc>
          <w:tcPr>
            <w:tcW w:w="4000" w:type="dxa"/>
            <w:tcBorders>
              <w:top w:val="single" w:sz="4" w:space="0" w:color="auto"/>
              <w:bottom w:val="single" w:sz="4" w:space="0" w:color="auto"/>
            </w:tcBorders>
          </w:tcPr>
          <w:p w14:paraId="714CD33C" w14:textId="77777777" w:rsidR="002E00D1" w:rsidRDefault="00754E6B">
            <w:pPr>
              <w:rPr>
                <w:color w:val="FF0000"/>
              </w:rPr>
            </w:pPr>
            <w:r>
              <w:rPr>
                <w:color w:val="FF0000"/>
              </w:rPr>
              <w:t xml:space="preserve">Developing skills in software and hardware integration </w:t>
            </w:r>
          </w:p>
          <w:p w14:paraId="320EA070" w14:textId="692C97C2" w:rsidR="009B5601" w:rsidRPr="004E7390" w:rsidRDefault="009B5601">
            <w:pPr>
              <w:rPr>
                <w:color w:val="FF0000"/>
              </w:rPr>
            </w:pPr>
            <w:r>
              <w:rPr>
                <w:color w:val="FF0000"/>
              </w:rPr>
              <w:t>Study energy and heat output product puts out</w:t>
            </w:r>
          </w:p>
        </w:tc>
        <w:tc>
          <w:tcPr>
            <w:tcW w:w="1421" w:type="dxa"/>
            <w:tcBorders>
              <w:top w:val="single" w:sz="4" w:space="0" w:color="auto"/>
              <w:bottom w:val="single" w:sz="4" w:space="0" w:color="auto"/>
              <w:right w:val="single" w:sz="4" w:space="0" w:color="auto"/>
            </w:tcBorders>
          </w:tcPr>
          <w:p w14:paraId="5DC77E58" w14:textId="77777777" w:rsidR="002E00D1" w:rsidRDefault="00754E6B">
            <w:pPr>
              <w:rPr>
                <w:color w:val="FF0000"/>
              </w:rPr>
            </w:pPr>
            <w:r>
              <w:rPr>
                <w:color w:val="FF0000"/>
              </w:rPr>
              <w:t>2/12</w:t>
            </w:r>
          </w:p>
          <w:p w14:paraId="320EA071" w14:textId="38A215E3" w:rsidR="009B5601" w:rsidRPr="004E7390" w:rsidRDefault="009B5601">
            <w:pPr>
              <w:rPr>
                <w:color w:val="FF0000"/>
              </w:rPr>
            </w:pPr>
            <w:r>
              <w:rPr>
                <w:color w:val="FF0000"/>
              </w:rPr>
              <w:t>3/20</w:t>
            </w:r>
          </w:p>
        </w:tc>
        <w:tc>
          <w:tcPr>
            <w:tcW w:w="1530" w:type="dxa"/>
            <w:tcBorders>
              <w:top w:val="single" w:sz="4" w:space="0" w:color="auto"/>
              <w:bottom w:val="single" w:sz="4" w:space="0" w:color="auto"/>
              <w:right w:val="single" w:sz="4" w:space="0" w:color="auto"/>
            </w:tcBorders>
          </w:tcPr>
          <w:p w14:paraId="3BE7E43B" w14:textId="77777777" w:rsidR="002E00D1" w:rsidRDefault="009B5601">
            <w:pPr>
              <w:rPr>
                <w:color w:val="FF0000"/>
              </w:rPr>
            </w:pPr>
            <w:r>
              <w:rPr>
                <w:color w:val="FF0000"/>
              </w:rPr>
              <w:t>100</w:t>
            </w:r>
          </w:p>
          <w:p w14:paraId="320EA072" w14:textId="4A2B9276" w:rsidR="009B5601" w:rsidRPr="004E7390" w:rsidRDefault="009B5601">
            <w:pPr>
              <w:rPr>
                <w:color w:val="FF0000"/>
              </w:rPr>
            </w:pPr>
            <w:r>
              <w:rPr>
                <w:color w:val="FF0000"/>
              </w:rPr>
              <w:t>0</w:t>
            </w:r>
          </w:p>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4F39ADA1" w:rsidR="002E00D1" w:rsidRPr="004E7390" w:rsidRDefault="009624CE">
            <w:pPr>
              <w:rPr>
                <w:color w:val="FF0000"/>
              </w:rPr>
            </w:pPr>
            <w:r w:rsidRPr="004E7390">
              <w:rPr>
                <w:color w:val="FF0000"/>
              </w:rPr>
              <w:t>Peter</w:t>
            </w:r>
          </w:p>
        </w:tc>
        <w:tc>
          <w:tcPr>
            <w:tcW w:w="4000" w:type="dxa"/>
            <w:tcBorders>
              <w:top w:val="single" w:sz="4" w:space="0" w:color="auto"/>
              <w:bottom w:val="single" w:sz="4" w:space="0" w:color="auto"/>
            </w:tcBorders>
          </w:tcPr>
          <w:p w14:paraId="5107AB97" w14:textId="77777777" w:rsidR="002E00D1" w:rsidRDefault="0085685F">
            <w:pPr>
              <w:rPr>
                <w:color w:val="FF0000"/>
              </w:rPr>
            </w:pPr>
            <w:r>
              <w:rPr>
                <w:color w:val="FF0000"/>
              </w:rPr>
              <w:t xml:space="preserve">Determine if the facial recognition </w:t>
            </w:r>
            <w:r w:rsidR="000574C2">
              <w:rPr>
                <w:color w:val="FF0000"/>
              </w:rPr>
              <w:t xml:space="preserve">system is doable in the time </w:t>
            </w:r>
            <w:r w:rsidR="00754E6B">
              <w:rPr>
                <w:color w:val="FF0000"/>
              </w:rPr>
              <w:t xml:space="preserve">frame </w:t>
            </w:r>
            <w:r w:rsidR="000574C2">
              <w:rPr>
                <w:color w:val="FF0000"/>
              </w:rPr>
              <w:t>we are given</w:t>
            </w:r>
            <w:r w:rsidR="00CA4902" w:rsidRPr="004E7390">
              <w:rPr>
                <w:color w:val="FF0000"/>
              </w:rPr>
              <w:t xml:space="preserve"> </w:t>
            </w:r>
          </w:p>
          <w:p w14:paraId="320EA075" w14:textId="186E30C0" w:rsidR="009B5601" w:rsidRPr="004E7390" w:rsidRDefault="00E268A5">
            <w:pPr>
              <w:rPr>
                <w:color w:val="FF0000"/>
              </w:rPr>
            </w:pPr>
            <w:r>
              <w:rPr>
                <w:color w:val="FF0000"/>
              </w:rPr>
              <w:t>Improve linear regression models to in turn improve accuracy</w:t>
            </w:r>
          </w:p>
        </w:tc>
        <w:tc>
          <w:tcPr>
            <w:tcW w:w="1421" w:type="dxa"/>
            <w:tcBorders>
              <w:top w:val="single" w:sz="4" w:space="0" w:color="auto"/>
              <w:bottom w:val="single" w:sz="4" w:space="0" w:color="auto"/>
              <w:right w:val="single" w:sz="4" w:space="0" w:color="auto"/>
            </w:tcBorders>
          </w:tcPr>
          <w:p w14:paraId="7A4C5983" w14:textId="77777777" w:rsidR="002E00D1" w:rsidRDefault="000574C2">
            <w:pPr>
              <w:rPr>
                <w:color w:val="FF0000"/>
              </w:rPr>
            </w:pPr>
            <w:r>
              <w:rPr>
                <w:color w:val="FF0000"/>
              </w:rPr>
              <w:t>2/10</w:t>
            </w:r>
          </w:p>
          <w:p w14:paraId="320EA076" w14:textId="7B2DA14C" w:rsidR="00E268A5" w:rsidRPr="004E7390" w:rsidRDefault="00E268A5">
            <w:pPr>
              <w:rPr>
                <w:color w:val="FF0000"/>
              </w:rPr>
            </w:pPr>
            <w:r>
              <w:rPr>
                <w:color w:val="FF0000"/>
              </w:rPr>
              <w:t>3/20</w:t>
            </w:r>
          </w:p>
        </w:tc>
        <w:tc>
          <w:tcPr>
            <w:tcW w:w="1530" w:type="dxa"/>
            <w:tcBorders>
              <w:top w:val="single" w:sz="4" w:space="0" w:color="auto"/>
              <w:bottom w:val="single" w:sz="4" w:space="0" w:color="auto"/>
              <w:right w:val="single" w:sz="4" w:space="0" w:color="auto"/>
            </w:tcBorders>
          </w:tcPr>
          <w:p w14:paraId="14E95A14" w14:textId="77777777" w:rsidR="002E00D1" w:rsidRDefault="009B5601">
            <w:pPr>
              <w:rPr>
                <w:color w:val="FF0000"/>
              </w:rPr>
            </w:pPr>
            <w:r>
              <w:rPr>
                <w:color w:val="FF0000"/>
              </w:rPr>
              <w:t>100</w:t>
            </w:r>
          </w:p>
          <w:p w14:paraId="320EA077" w14:textId="31CD8D6F" w:rsidR="00E268A5" w:rsidRPr="004E7390" w:rsidRDefault="00E268A5">
            <w:pPr>
              <w:rPr>
                <w:color w:val="FF0000"/>
              </w:rPr>
            </w:pPr>
            <w:r>
              <w:rPr>
                <w:color w:val="FF0000"/>
              </w:rPr>
              <w:t>10</w:t>
            </w:r>
          </w:p>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64DA9E89" w:rsidR="002E00D1"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0DD0A" w14:textId="1727FDB9" w:rsidR="00CA4902" w:rsidRPr="00CA4902" w:rsidRDefault="00E268A5">
      <w:pPr>
        <w:rPr>
          <w:color w:val="FF0000"/>
          <w:sz w:val="22"/>
        </w:rPr>
      </w:pPr>
      <w:r>
        <w:rPr>
          <w:color w:val="FF0000"/>
          <w:sz w:val="22"/>
        </w:rPr>
        <w:t xml:space="preserve">Get all components picked out and begin final assembly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2DE5021F" w:rsidR="002860D4" w:rsidRPr="000574C2" w:rsidRDefault="000574C2">
            <w:pPr>
              <w:rPr>
                <w:color w:val="FF0000"/>
                <w:sz w:val="22"/>
              </w:rPr>
            </w:pPr>
            <w:r>
              <w:rPr>
                <w:color w:val="FF0000"/>
                <w:sz w:val="22"/>
              </w:rPr>
              <w:t xml:space="preserve">Build new housing unit </w:t>
            </w:r>
          </w:p>
        </w:tc>
        <w:tc>
          <w:tcPr>
            <w:tcW w:w="2610" w:type="dxa"/>
          </w:tcPr>
          <w:p w14:paraId="320EA090" w14:textId="3022A6A4" w:rsidR="002860D4" w:rsidRPr="00754E6B" w:rsidRDefault="00E268A5">
            <w:pPr>
              <w:rPr>
                <w:color w:val="FF0000"/>
                <w:sz w:val="22"/>
              </w:rPr>
            </w:pPr>
            <w:r>
              <w:rPr>
                <w:color w:val="FF0000"/>
                <w:sz w:val="22"/>
              </w:rPr>
              <w:t>3/20</w:t>
            </w:r>
          </w:p>
        </w:tc>
      </w:tr>
      <w:tr w:rsidR="002860D4" w:rsidRPr="0010356B" w14:paraId="320EA094" w14:textId="77777777" w:rsidTr="003E212A">
        <w:trPr>
          <w:trHeight w:val="384"/>
        </w:trPr>
        <w:tc>
          <w:tcPr>
            <w:tcW w:w="6928" w:type="dxa"/>
          </w:tcPr>
          <w:p w14:paraId="320EA092" w14:textId="135E9A9F" w:rsidR="002860D4" w:rsidRPr="00754E6B" w:rsidRDefault="000574C2">
            <w:pPr>
              <w:rPr>
                <w:color w:val="FF0000"/>
                <w:sz w:val="22"/>
              </w:rPr>
            </w:pPr>
            <w:r w:rsidRPr="00754E6B">
              <w:rPr>
                <w:color w:val="FF0000"/>
                <w:sz w:val="22"/>
              </w:rPr>
              <w:t>Determine location for product to be placed to being testing</w:t>
            </w:r>
          </w:p>
        </w:tc>
        <w:tc>
          <w:tcPr>
            <w:tcW w:w="2610" w:type="dxa"/>
          </w:tcPr>
          <w:p w14:paraId="320EA093" w14:textId="0E0413E0" w:rsidR="002860D4" w:rsidRPr="00754E6B" w:rsidRDefault="00E268A5">
            <w:pPr>
              <w:rPr>
                <w:color w:val="FF0000"/>
                <w:sz w:val="22"/>
              </w:rPr>
            </w:pPr>
            <w:r>
              <w:rPr>
                <w:color w:val="FF0000"/>
                <w:sz w:val="22"/>
              </w:rPr>
              <w:t>4/1</w:t>
            </w:r>
          </w:p>
        </w:tc>
      </w:tr>
      <w:tr w:rsidR="002860D4" w:rsidRPr="0010356B" w14:paraId="320EA097" w14:textId="77777777" w:rsidTr="003E212A">
        <w:trPr>
          <w:trHeight w:val="373"/>
        </w:trPr>
        <w:tc>
          <w:tcPr>
            <w:tcW w:w="6928" w:type="dxa"/>
          </w:tcPr>
          <w:p w14:paraId="320EA095" w14:textId="5B3EF33B" w:rsidR="002860D4" w:rsidRPr="00754E6B" w:rsidRDefault="00754E6B">
            <w:pPr>
              <w:rPr>
                <w:color w:val="FF0000"/>
                <w:sz w:val="22"/>
              </w:rPr>
            </w:pPr>
            <w:r w:rsidRPr="00754E6B">
              <w:rPr>
                <w:color w:val="FF0000"/>
                <w:sz w:val="22"/>
              </w:rPr>
              <w:t>Determine final component design</w:t>
            </w:r>
          </w:p>
        </w:tc>
        <w:tc>
          <w:tcPr>
            <w:tcW w:w="2610" w:type="dxa"/>
          </w:tcPr>
          <w:p w14:paraId="320EA096" w14:textId="09DC46D9" w:rsidR="002860D4" w:rsidRPr="00754E6B" w:rsidRDefault="00E268A5">
            <w:pPr>
              <w:rPr>
                <w:color w:val="FF0000"/>
                <w:sz w:val="22"/>
              </w:rPr>
            </w:pPr>
            <w:r>
              <w:rPr>
                <w:color w:val="FF0000"/>
                <w:sz w:val="22"/>
              </w:rPr>
              <w:t>3/20</w:t>
            </w:r>
          </w:p>
        </w:tc>
      </w:tr>
      <w:tr w:rsidR="002860D4" w:rsidRPr="0010356B" w14:paraId="320EA09A" w14:textId="77777777" w:rsidTr="003E212A">
        <w:trPr>
          <w:trHeight w:val="384"/>
        </w:trPr>
        <w:tc>
          <w:tcPr>
            <w:tcW w:w="6928" w:type="dxa"/>
          </w:tcPr>
          <w:p w14:paraId="320EA098" w14:textId="25BF82B7" w:rsidR="002860D4" w:rsidRPr="00754E6B" w:rsidRDefault="00754E6B">
            <w:pPr>
              <w:rPr>
                <w:color w:val="FF0000"/>
                <w:sz w:val="22"/>
              </w:rPr>
            </w:pPr>
            <w:r w:rsidRPr="00754E6B">
              <w:rPr>
                <w:color w:val="FF0000"/>
                <w:sz w:val="22"/>
              </w:rPr>
              <w:t xml:space="preserve">Create survey for service-learning testing </w:t>
            </w:r>
          </w:p>
        </w:tc>
        <w:tc>
          <w:tcPr>
            <w:tcW w:w="2610" w:type="dxa"/>
          </w:tcPr>
          <w:p w14:paraId="320EA099" w14:textId="27D7E1A8" w:rsidR="002860D4" w:rsidRPr="00754E6B" w:rsidRDefault="00E268A5">
            <w:pPr>
              <w:rPr>
                <w:color w:val="FF0000"/>
                <w:sz w:val="22"/>
              </w:rPr>
            </w:pPr>
            <w:r>
              <w:rPr>
                <w:color w:val="FF0000"/>
                <w:sz w:val="22"/>
              </w:rPr>
              <w:t>4/1</w:t>
            </w:r>
          </w:p>
        </w:tc>
      </w:tr>
      <w:tr w:rsidR="002860D4" w:rsidRPr="0010356B" w14:paraId="320EA09D" w14:textId="77777777" w:rsidTr="003E212A">
        <w:trPr>
          <w:trHeight w:val="384"/>
        </w:trPr>
        <w:tc>
          <w:tcPr>
            <w:tcW w:w="6928" w:type="dxa"/>
          </w:tcPr>
          <w:p w14:paraId="320EA09B" w14:textId="29587C36" w:rsidR="002860D4" w:rsidRPr="00754E6B" w:rsidRDefault="00E268A5">
            <w:pPr>
              <w:rPr>
                <w:color w:val="FF0000"/>
                <w:sz w:val="22"/>
              </w:rPr>
            </w:pPr>
            <w:r>
              <w:rPr>
                <w:color w:val="FF0000"/>
                <w:sz w:val="22"/>
              </w:rPr>
              <w:t xml:space="preserve">Pick out switch and battery </w:t>
            </w:r>
          </w:p>
        </w:tc>
        <w:tc>
          <w:tcPr>
            <w:tcW w:w="2610" w:type="dxa"/>
          </w:tcPr>
          <w:p w14:paraId="320EA09C" w14:textId="470DBA7F" w:rsidR="002860D4" w:rsidRPr="00754E6B" w:rsidRDefault="00E268A5">
            <w:pPr>
              <w:rPr>
                <w:color w:val="FF0000"/>
                <w:sz w:val="22"/>
              </w:rPr>
            </w:pPr>
            <w:r>
              <w:rPr>
                <w:color w:val="FF0000"/>
                <w:sz w:val="22"/>
              </w:rPr>
              <w:t>3/20</w:t>
            </w:r>
          </w:p>
        </w:tc>
      </w:tr>
      <w:tr w:rsidR="002860D4" w:rsidRPr="0010356B" w14:paraId="320EA0A0" w14:textId="77777777" w:rsidTr="003E212A">
        <w:trPr>
          <w:trHeight w:val="373"/>
        </w:trPr>
        <w:tc>
          <w:tcPr>
            <w:tcW w:w="6928" w:type="dxa"/>
          </w:tcPr>
          <w:p w14:paraId="320EA09E" w14:textId="7DE8F61C" w:rsidR="002860D4" w:rsidRPr="00E268A5" w:rsidRDefault="00E268A5">
            <w:pPr>
              <w:rPr>
                <w:color w:val="FF0000"/>
                <w:sz w:val="22"/>
              </w:rPr>
            </w:pPr>
            <w:r w:rsidRPr="00E268A5">
              <w:rPr>
                <w:color w:val="FF0000"/>
                <w:sz w:val="22"/>
              </w:rPr>
              <w:t xml:space="preserve">Begin creating schedule for drop off/ pick up of product from </w:t>
            </w:r>
            <w:proofErr w:type="spellStart"/>
            <w:r w:rsidRPr="00E268A5">
              <w:rPr>
                <w:color w:val="FF0000"/>
                <w:sz w:val="22"/>
              </w:rPr>
              <w:t>EmberHope</w:t>
            </w:r>
            <w:proofErr w:type="spellEnd"/>
          </w:p>
        </w:tc>
        <w:tc>
          <w:tcPr>
            <w:tcW w:w="2610" w:type="dxa"/>
          </w:tcPr>
          <w:p w14:paraId="320EA09F" w14:textId="66AE87AE" w:rsidR="002860D4" w:rsidRPr="00E268A5" w:rsidRDefault="00E268A5">
            <w:pPr>
              <w:rPr>
                <w:color w:val="FF0000"/>
                <w:sz w:val="22"/>
              </w:rPr>
            </w:pPr>
            <w:r w:rsidRPr="00E268A5">
              <w:rPr>
                <w:color w:val="FF0000"/>
                <w:sz w:val="22"/>
              </w:rPr>
              <w:t>TBD</w:t>
            </w: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11DC7A40" w:rsidR="002E00D1"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524AB454" w14:textId="26B7EEC4" w:rsidR="00F2342C" w:rsidRPr="0010356B" w:rsidRDefault="00BC2A98">
      <w:pPr>
        <w:rPr>
          <w:sz w:val="22"/>
        </w:rPr>
      </w:pPr>
      <w:r>
        <w:rPr>
          <w:sz w:val="22"/>
        </w:rPr>
        <w:t xml:space="preserve">For the most part everything is running very smoothy for our team. The one issue we have run into is that our computer software needs to be changed to be compatible with the raspberry pi. </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77777777" w:rsidR="002E00D1" w:rsidRPr="0010356B" w:rsidRDefault="00766BC6" w:rsidP="00766BC6">
      <w:pPr>
        <w:ind w:left="420"/>
        <w:rPr>
          <w:sz w:val="22"/>
        </w:rPr>
      </w:pPr>
      <w:r w:rsidRPr="0010356B">
        <w:rPr>
          <w:sz w:val="22"/>
        </w:rPr>
        <w:t>Meeting Date &amp; Time</w:t>
      </w:r>
    </w:p>
    <w:p w14:paraId="320EA0BD" w14:textId="77777777" w:rsidR="002E00D1" w:rsidRPr="0010356B" w:rsidRDefault="00766BC6" w:rsidP="00766BC6">
      <w:pPr>
        <w:ind w:left="420"/>
        <w:rPr>
          <w:sz w:val="22"/>
        </w:rPr>
      </w:pPr>
      <w:r w:rsidRPr="0010356B">
        <w:rPr>
          <w:sz w:val="22"/>
        </w:rPr>
        <w:t>Meeting Location</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A780" w14:textId="77777777" w:rsidR="006770DB" w:rsidRDefault="006770DB" w:rsidP="0033055C">
      <w:pPr>
        <w:spacing w:after="0" w:line="240" w:lineRule="auto"/>
      </w:pPr>
      <w:r>
        <w:separator/>
      </w:r>
    </w:p>
  </w:endnote>
  <w:endnote w:type="continuationSeparator" w:id="0">
    <w:p w14:paraId="65B425D3" w14:textId="77777777" w:rsidR="006770DB" w:rsidRDefault="006770DB"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9749" w14:textId="77777777" w:rsidR="006770DB" w:rsidRDefault="006770DB" w:rsidP="0033055C">
      <w:pPr>
        <w:spacing w:after="0" w:line="240" w:lineRule="auto"/>
      </w:pPr>
      <w:r>
        <w:separator/>
      </w:r>
    </w:p>
  </w:footnote>
  <w:footnote w:type="continuationSeparator" w:id="0">
    <w:p w14:paraId="3521585D" w14:textId="77777777" w:rsidR="006770DB" w:rsidRDefault="006770DB"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57493"/>
    <w:rsid w:val="000574C2"/>
    <w:rsid w:val="000A6036"/>
    <w:rsid w:val="000F7BE1"/>
    <w:rsid w:val="0010356B"/>
    <w:rsid w:val="0018566F"/>
    <w:rsid w:val="001C1343"/>
    <w:rsid w:val="001E49C0"/>
    <w:rsid w:val="00215E04"/>
    <w:rsid w:val="00251DB9"/>
    <w:rsid w:val="002860D4"/>
    <w:rsid w:val="002B2450"/>
    <w:rsid w:val="002E00D1"/>
    <w:rsid w:val="0033055C"/>
    <w:rsid w:val="003E212A"/>
    <w:rsid w:val="004605AF"/>
    <w:rsid w:val="00497FC6"/>
    <w:rsid w:val="004B1876"/>
    <w:rsid w:val="004E7390"/>
    <w:rsid w:val="00654CC5"/>
    <w:rsid w:val="006770DB"/>
    <w:rsid w:val="006E6D0B"/>
    <w:rsid w:val="00701B1A"/>
    <w:rsid w:val="00754E6B"/>
    <w:rsid w:val="00766BC6"/>
    <w:rsid w:val="0085685F"/>
    <w:rsid w:val="009213EF"/>
    <w:rsid w:val="009624CE"/>
    <w:rsid w:val="009B5601"/>
    <w:rsid w:val="009C619F"/>
    <w:rsid w:val="00A67985"/>
    <w:rsid w:val="00A95CBB"/>
    <w:rsid w:val="00B27F4C"/>
    <w:rsid w:val="00B80AA3"/>
    <w:rsid w:val="00BA3718"/>
    <w:rsid w:val="00BC2A98"/>
    <w:rsid w:val="00C72749"/>
    <w:rsid w:val="00C7784F"/>
    <w:rsid w:val="00C95277"/>
    <w:rsid w:val="00CA4902"/>
    <w:rsid w:val="00D16009"/>
    <w:rsid w:val="00D41DC9"/>
    <w:rsid w:val="00DA4236"/>
    <w:rsid w:val="00DC4973"/>
    <w:rsid w:val="00E20C4D"/>
    <w:rsid w:val="00E268A5"/>
    <w:rsid w:val="00E447F7"/>
    <w:rsid w:val="00E962D8"/>
    <w:rsid w:val="00EB4549"/>
    <w:rsid w:val="00EC1CB8"/>
    <w:rsid w:val="00F2342C"/>
    <w:rsid w:val="00F45AAE"/>
    <w:rsid w:val="00FD2A65"/>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1078</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Winkle, Alexis</cp:lastModifiedBy>
  <cp:revision>3</cp:revision>
  <cp:lastPrinted>2018-08-14T18:52:00Z</cp:lastPrinted>
  <dcterms:created xsi:type="dcterms:W3CDTF">2022-03-07T03:32:00Z</dcterms:created>
  <dcterms:modified xsi:type="dcterms:W3CDTF">2022-03-07T03:48:00Z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