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C3E50"/>
          <w:sz w:val="56"/>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The Instructor Panel</w:t>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0" w:lineRule="exact"/>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C3E5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