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maduuka----database-design"/>
    <w:p>
      <w:pPr>
        <w:pStyle w:val="Heading1"/>
      </w:pPr>
      <w:r>
        <w:t xml:space="preserve">Maduuka -- Database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Phase 1 core modules -- MySQL 8.x</w:t>
      </w:r>
      <w:r>
        <w:t xml:space="preserve"> </w:t>
      </w:r>
      <w:r>
        <w:rPr>
          <w:b/>
          <w:bCs/>
        </w:rPr>
        <w:t xml:space="preserve">Key constraint:</w:t>
      </w:r>
      <w:r>
        <w:t xml:space="preserve"> </w:t>
      </w:r>
      <w:r>
        <w:t xml:space="preserve">Every tenant-scoped table includes a non-nullable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 </w:t>
      </w:r>
      <w:r>
        <w:t xml:space="preserve">column.</w:t>
      </w:r>
    </w:p>
    <w:p>
      <w:r>
        <w:pict>
          <v:rect style="width:0;height:1.5pt" o:hralign="center" o:hrstd="t" o:hr="t"/>
        </w:pict>
      </w:r>
    </w:p>
    <w:bookmarkStart w:id="19" w:name="Xadae600359b0e59702cfbd98257884cfc036b56"/>
    <w:p>
      <w:pPr>
        <w:pStyle w:val="Heading2"/>
      </w:pPr>
      <w:r>
        <w:t xml:space="preserve">1. Design Principles</w:t>
      </w:r>
    </w:p>
    <w:p>
      <w:pPr>
        <w:pStyle w:val="Compact"/>
        <w:numPr>
          <w:ilvl w:val="0"/>
          <w:numId w:val="1001"/>
        </w:numPr>
      </w:pPr>
      <w:r>
        <w:t xml:space="preserve">Every table that stores tenant-specific data includes</w:t>
      </w:r>
      <w:r>
        <w:t xml:space="preserve"> </w:t>
      </w:r>
      <w:r>
        <w:rPr>
          <w:rStyle w:val="VerbatimChar"/>
        </w:rPr>
        <w:t xml:space="preserve">franchise_id BIGINT UNSIGNED NOT NULL</w:t>
      </w:r>
      <w:r>
        <w:t xml:space="preserve"> </w:t>
      </w:r>
      <w:r>
        <w:t xml:space="preserve">with a foreign key to</w:t>
      </w:r>
      <w:r>
        <w:t xml:space="preserve"> </w:t>
      </w:r>
      <w:r>
        <w:rPr>
          <w:rStyle w:val="VerbatimChar"/>
        </w:rPr>
        <w:t xml:space="preserve">businesses.id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 monetary values are stored as</w:t>
      </w:r>
      <w:r>
        <w:t xml:space="preserve"> </w:t>
      </w:r>
      <w:r>
        <w:rPr>
          <w:rStyle w:val="VerbatimChar"/>
        </w:rPr>
        <w:t xml:space="preserve">DECIMAL(15,2)</w:t>
      </w:r>
      <w:r>
        <w:t xml:space="preserve"> </w:t>
      </w:r>
      <w:r>
        <w:t xml:space="preserve">(UGX has no sub-unit; 15 digits accommodates values up to UGX 9,999,999,999,999.99).</w:t>
      </w:r>
    </w:p>
    <w:p>
      <w:pPr>
        <w:pStyle w:val="Compact"/>
        <w:numPr>
          <w:ilvl w:val="0"/>
          <w:numId w:val="1001"/>
        </w:numPr>
      </w:pPr>
      <w:r>
        <w:t xml:space="preserve">All timestamps are stored as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in UTC. Client applications convert to local time for display.</w:t>
      </w:r>
    </w:p>
    <w:p>
      <w:pPr>
        <w:pStyle w:val="Compact"/>
        <w:numPr>
          <w:ilvl w:val="0"/>
          <w:numId w:val="1001"/>
        </w:numPr>
      </w:pPr>
      <w:r>
        <w:t xml:space="preserve">Stock movement and audit log tables are append-only.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permitted on these tables from the application layer.</w:t>
      </w:r>
    </w:p>
    <w:p>
      <w:pPr>
        <w:pStyle w:val="Compact"/>
        <w:numPr>
          <w:ilvl w:val="0"/>
          <w:numId w:val="1001"/>
        </w:numPr>
      </w:pPr>
      <w:r>
        <w:t xml:space="preserve">Soft deletes use</w:t>
      </w:r>
      <w:r>
        <w:t xml:space="preserve"> </w:t>
      </w:r>
      <w:r>
        <w:rPr>
          <w:rStyle w:val="VerbatimChar"/>
        </w:rPr>
        <w:t xml:space="preserve">deleted_at TIMESTAMP NULL</w:t>
      </w:r>
      <w:r>
        <w:t xml:space="preserve"> </w:t>
      </w:r>
      <w:r>
        <w:t xml:space="preserve">on records that should be deactivatable without losing history.</w:t>
      </w:r>
    </w:p>
    <w:p>
      <w:r>
        <w:pict>
          <v:rect style="width:0;height:1.5pt" o:hralign="center" o:hrstd="t" o:hr="t"/>
        </w:pict>
      </w:r>
    </w:p>
    <w:bookmarkEnd w:id="19"/>
    <w:bookmarkStart w:id="64" w:name="Xf71b23c590065ce4ee6f32643e153b027e68a6b"/>
    <w:p>
      <w:pPr>
        <w:pStyle w:val="Heading2"/>
      </w:pPr>
      <w:r>
        <w:t xml:space="preserve">2. Core Tables</w:t>
      </w:r>
    </w:p>
    <w:bookmarkStart w:id="23" w:name="X3ba8b9e8d15d0b640216969236951c88ebdb139"/>
    <w:p>
      <w:pPr>
        <w:pStyle w:val="Heading3"/>
      </w:pPr>
      <w:r>
        <w:t xml:space="preserve">2.1 Tenant and Organisation</w:t>
      </w:r>
    </w:p>
    <w:bookmarkStart w:id="20" w:name="businesses-tenant-root"/>
    <w:p>
      <w:pPr>
        <w:pStyle w:val="Heading4"/>
      </w:pPr>
      <w:r>
        <w:rPr>
          <w:rStyle w:val="VerbatimChar"/>
        </w:rPr>
        <w:t xml:space="preserve">businesses</w:t>
      </w:r>
      <w:r>
        <w:t xml:space="preserve"> </w:t>
      </w:r>
      <w:r>
        <w:t xml:space="preserve">(tenant root)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 AUTO_INCREMENT</w:t>
            </w:r>
          </w:p>
        </w:tc>
        <w:tc>
          <w:tcPr/>
          <w:p>
            <w:pPr>
              <w:pStyle w:val="Compact"/>
            </w:pPr>
            <w:r>
              <w:t xml:space="preserve">Franchise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  <w:r>
              <w:t xml:space="preserve">Business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 UNIQUE</w:t>
            </w:r>
          </w:p>
        </w:tc>
        <w:tc>
          <w:tcPr/>
          <w:p>
            <w:pPr>
              <w:pStyle w:val="Compact"/>
            </w:pPr>
            <w:r>
              <w:t xml:space="preserve">URL-safe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Uganda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Wasabi S3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 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CHAR(3) DEFAULT 'UGX'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financial_year_start_month</w:t>
            </w:r>
          </w:p>
        </w:tc>
        <w:tc>
          <w:tcPr/>
          <w:p>
            <w:pPr>
              <w:pStyle w:val="Compact"/>
            </w:pPr>
            <w:r>
              <w:t xml:space="preserve">TINYINT DEFAULT 7</w:t>
            </w:r>
          </w:p>
        </w:tc>
        <w:tc>
          <w:tcPr/>
          <w:p>
            <w:pPr>
              <w:pStyle w:val="Compact"/>
            </w:pPr>
            <w:r>
              <w:t xml:space="preserve">Uganda default: July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t xml:space="preserve">ENUM('basic','business','pro','enterprise')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subscription_status</w:t>
            </w:r>
          </w:p>
        </w:tc>
        <w:tc>
          <w:tcPr/>
          <w:p>
            <w:pPr>
              <w:pStyle w:val="Compact"/>
            </w:pPr>
            <w:r>
              <w:t xml:space="preserve">ENUM('trial','active','suspended','cancelled')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branches"/>
    <w:p>
      <w:pPr>
        <w:pStyle w:val="Heading4"/>
      </w:pPr>
      <w:r>
        <w:rPr>
          <w:rStyle w:val="VerbatimChar"/>
        </w:rPr>
        <w:t xml:space="preserve">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warehouses"/>
    <w:p>
      <w:pPr>
        <w:pStyle w:val="Heading4"/>
      </w:pPr>
      <w:r>
        <w:rPr>
          <w:rStyle w:val="VerbatimChar"/>
        </w:rPr>
        <w:t xml:space="preserve">warehouses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 NOT NULL</w:t>
            </w:r>
          </w:p>
        </w:tc>
        <w:tc>
          <w:tcPr/>
          <w:p>
            <w:pPr>
              <w:pStyle w:val="Compact"/>
            </w:pPr>
            <w:r>
              <w:t xml:space="preserve">e.g., 'Main Store', 'Retail Floor'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X192fed12302b98d31ce164f2dc2fec4df40c481"/>
    <w:p>
      <w:pPr>
        <w:pStyle w:val="Heading3"/>
      </w:pPr>
      <w:r>
        <w:t xml:space="preserve">2.2 Users and Access Control</w:t>
      </w:r>
    </w:p>
    <w:bookmarkStart w:id="24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 UNIQUE</w:t>
            </w:r>
          </w:p>
        </w:tc>
        <w:tc>
          <w:tcPr/>
          <w:p>
            <w:pPr>
              <w:pStyle w:val="Compact"/>
            </w:pPr>
            <w:r>
              <w:t xml:space="preserve">Used for login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bcrypt, cost &gt;=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 NULL</w:t>
            </w:r>
          </w:p>
        </w:tc>
        <w:tc>
          <w:tcPr/>
          <w:p>
            <w:pPr>
              <w:pStyle w:val="Compact"/>
            </w:pPr>
            <w:r>
              <w:t xml:space="preserve">National ID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  <w:r>
              <w:t xml:space="preserve">NULL = all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totp_secret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  <w:r>
              <w:t xml:space="preserve">2FA secret,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24"/>
    <w:bookmarkStart w:id="25" w:name="roles"/>
    <w:p>
      <w:pPr>
        <w:pStyle w:val="Heading4"/>
      </w:pPr>
      <w:r>
        <w:rPr>
          <w:rStyle w:val="VerbatimChar"/>
        </w:rP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  <w:r>
              <w:t xml:space="preserve">'cashier', 'branch_manager',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permissions"/>
    <w:p>
      <w:pPr>
        <w:pStyle w:val="Heading4"/>
      </w:pPr>
      <w:r>
        <w:rPr>
          <w:rStyle w:val="VerbatimChar"/>
        </w:rP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 UNIQUE</w:t>
            </w:r>
          </w:p>
        </w:tc>
        <w:tc>
          <w:tcPr/>
          <w:p>
            <w:pPr>
              <w:pStyle w:val="Compact"/>
            </w:pPr>
            <w:r>
              <w:t xml:space="preserve">e.g., 'pos.sales.create'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e.g., 'pos'</w:t>
            </w:r>
          </w:p>
        </w:tc>
      </w:tr>
    </w:tbl>
    <w:bookmarkEnd w:id="26"/>
    <w:bookmarkStart w:id="27" w:name="role_permissions-pivot"/>
    <w:p>
      <w:pPr>
        <w:pStyle w:val="Heading4"/>
      </w:pPr>
      <w:r>
        <w:rPr>
          <w:rStyle w:val="VerbatimChar"/>
        </w:rPr>
        <w:t xml:space="preserve">role_permissions</w:t>
      </w:r>
      <w:r>
        <w:t xml:space="preserve"> </w:t>
      </w:r>
      <w:r>
        <w:t xml:space="preserve">(pivot)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(role_id, permission_id)</w:t>
            </w:r>
          </w:p>
        </w:tc>
      </w:tr>
    </w:tbl>
    <w:bookmarkEnd w:id="27"/>
    <w:bookmarkStart w:id="28" w:name="user_roles-pivot"/>
    <w:p>
      <w:pPr>
        <w:pStyle w:val="Heading4"/>
      </w:pPr>
      <w:r>
        <w:rPr>
          <w:rStyle w:val="VerbatimChar"/>
        </w:rPr>
        <w:t xml:space="preserve">user_roles</w:t>
      </w:r>
      <w:r>
        <w:t xml:space="preserve"> </w:t>
      </w:r>
      <w:r>
        <w:t xml:space="preserve">(pivot)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  <w:r>
              <w:t xml:space="preserve">Scoped to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(user_id, role_id, franchise_id)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refresh_tokens"/>
    <w:p>
      <w:pPr>
        <w:pStyle w:val="Heading4"/>
      </w:pPr>
      <w:r>
        <w:rPr>
          <w:rStyle w:val="VerbatimChar"/>
        </w:rPr>
        <w:t xml:space="preserve">refresh_tokens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SHA-256 of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X5e937bcc63b2fe9935861101b9fba20fbeec70c"/>
    <w:p>
      <w:pPr>
        <w:pStyle w:val="Heading3"/>
      </w:pPr>
      <w:r>
        <w:t xml:space="preserve">2.3 Products and Inventory</w:t>
      </w:r>
    </w:p>
    <w:bookmarkStart w:id="31" w:name="product_categories"/>
    <w:p>
      <w:pPr>
        <w:pStyle w:val="Heading4"/>
      </w:pPr>
      <w:r>
        <w:rPr>
          <w:rStyle w:val="VerbatimChar"/>
        </w:rPr>
        <w:t xml:space="preserve">product_categories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  <w:r>
              <w:t xml:space="preserve">Hierarchical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tax_rate_id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  <w:r>
              <w:t xml:space="preserve">Default tax for category</w:t>
            </w:r>
          </w:p>
        </w:tc>
      </w:tr>
    </w:tbl>
    <w:bookmarkEnd w:id="31"/>
    <w:bookmarkStart w:id="32" w:name="products"/>
    <w:p>
      <w:pPr>
        <w:pStyle w:val="Heading4"/>
      </w:pPr>
      <w:r>
        <w:rPr>
          <w:rStyle w:val="VerbatimChar"/>
        </w:rPr>
        <w:t xml:space="preserve">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base_uom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e.g., 'kg', 'piece'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cost_price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ENUM('physical','service') DEFAULT 'physical'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track_batches</w:t>
            </w:r>
          </w:p>
        </w:tc>
        <w:tc>
          <w:tcPr/>
          <w:p>
            <w:pPr>
              <w:pStyle w:val="Compact"/>
            </w:pPr>
            <w:r>
              <w:t xml:space="preserve">BOOLEAN DEFAULT FALSE</w:t>
            </w:r>
          </w:p>
        </w:tc>
        <w:tc>
          <w:tcPr/>
          <w:p>
            <w:pPr>
              <w:pStyle w:val="Compact"/>
            </w:pPr>
            <w:r>
              <w:t xml:space="preserve">Expiry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reorder_level</w:t>
            </w:r>
          </w:p>
        </w:tc>
        <w:tc>
          <w:tcPr/>
          <w:p>
            <w:pPr>
              <w:pStyle w:val="Compact"/>
            </w:pPr>
            <w:r>
              <w:t xml:space="preserve">DECIMAL(10,3)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product_prices"/>
    <w:p>
      <w:pPr>
        <w:pStyle w:val="Heading4"/>
      </w:pPr>
      <w:r>
        <w:rPr>
          <w:rStyle w:val="VerbatimChar"/>
        </w:rPr>
        <w:t xml:space="preserve">product_prices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ENUM('retail','wholesale','distributor')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DECIMAL(15,2) 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product_units-multiple-selling-units"/>
    <w:p>
      <w:pPr>
        <w:pStyle w:val="Heading4"/>
      </w:pPr>
      <w:r>
        <w:rPr>
          <w:rStyle w:val="VerbatimChar"/>
        </w:rPr>
        <w:t xml:space="preserve">product_units</w:t>
      </w:r>
      <w:r>
        <w:t xml:space="preserve"> </w:t>
      </w:r>
      <w:r>
        <w:t xml:space="preserve">(multiple selling units)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e.g., 'Box of 12'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conversion_factor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t xml:space="preserve">12.0 = 12 base units per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price_override</w:t>
            </w:r>
          </w:p>
        </w:tc>
        <w:tc>
          <w:tcPr/>
          <w:p>
            <w:pPr>
              <w:pStyle w:val="Compact"/>
            </w:pPr>
            <w:r>
              <w:t xml:space="preserve">DECIMAL(15,2) NULL</w:t>
            </w:r>
          </w:p>
        </w:tc>
        <w:tc>
          <w:tcPr/>
          <w:p>
            <w:pPr>
              <w:pStyle w:val="Compact"/>
            </w:pPr>
            <w:r>
              <w:t xml:space="preserve">NULL = use product_prices</w:t>
            </w:r>
          </w:p>
        </w:tc>
      </w:tr>
    </w:tbl>
    <w:bookmarkEnd w:id="34"/>
    <w:bookmarkStart w:id="35" w:name="stock_levels"/>
    <w:p>
      <w:pPr>
        <w:pStyle w:val="Heading4"/>
      </w:pPr>
      <w:r>
        <w:rPr>
          <w:rStyle w:val="VerbatimChar"/>
        </w:rPr>
        <w:t xml:space="preserve">stock_levels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DECIMAL(15,4) 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(product_id, warehouse_id)</w:t>
            </w:r>
          </w:p>
        </w:tc>
        <w:tc>
          <w:tcPr/>
          <w:p>
            <w:pPr>
              <w:pStyle w:val="Compact"/>
            </w:pPr>
            <w:r>
              <w:t xml:space="preserve">One row per product per location</w:t>
            </w:r>
          </w:p>
        </w:tc>
      </w:tr>
    </w:tbl>
    <w:bookmarkEnd w:id="35"/>
    <w:bookmarkStart w:id="36" w:name="stock_movements-append-only"/>
    <w:p>
      <w:pPr>
        <w:pStyle w:val="Heading4"/>
      </w:pPr>
      <w:r>
        <w:rPr>
          <w:rStyle w:val="VerbatimChar"/>
        </w:rPr>
        <w:t xml:space="preserve">stock_movements</w:t>
      </w:r>
      <w:r>
        <w:t xml:space="preserve"> </w:t>
      </w:r>
      <w:r>
        <w:t xml:space="preserve">(append-only)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movement_type</w:t>
            </w:r>
          </w:p>
        </w:tc>
        <w:tc>
          <w:tcPr/>
          <w:p>
            <w:pPr>
              <w:pStyle w:val="Compact"/>
            </w:pPr>
            <w:r>
              <w:t xml:space="preserve">ENUM('sale','purchase_receipt','adjustment','transfer_out','transfer_in','supplier_return','customer_return','opening_balance')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DECIMAL(15,4) NOT NULL</w:t>
            </w:r>
          </w:p>
        </w:tc>
        <w:tc>
          <w:tcPr/>
          <w:p>
            <w:pPr>
              <w:pStyle w:val="Compact"/>
            </w:pPr>
            <w:r>
              <w:t xml:space="preserve">Positive = in, negative =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DECIMAL(15,2) NULL</w:t>
            </w:r>
          </w:p>
        </w:tc>
        <w:tc>
          <w:tcPr/>
          <w:p>
            <w:pPr>
              <w:pStyle w:val="Compact"/>
            </w:pPr>
            <w:r>
              <w:t xml:space="preserve">Cost at time of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BIGINT UNSIGNED NULL</w:t>
            </w:r>
          </w:p>
        </w:tc>
        <w:tc>
          <w:tcPr/>
          <w:p>
            <w:pPr>
              <w:pStyle w:val="Compact"/>
            </w:pPr>
            <w:r>
              <w:t xml:space="preserve">ID of source record (sale_id, po_id,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VARCHAR(50) NULL</w:t>
            </w:r>
          </w:p>
        </w:tc>
        <w:tc>
          <w:tcPr/>
          <w:p>
            <w:pPr>
              <w:pStyle w:val="Compact"/>
            </w:pPr>
            <w:r>
              <w:t xml:space="preserve">'sale', 'purchase_order',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batches"/>
    <w:p>
      <w:pPr>
        <w:pStyle w:val="Heading4"/>
      </w:pPr>
      <w:r>
        <w:rPr>
          <w:rStyle w:val="VerbatimChar"/>
        </w:rPr>
        <w:t xml:space="preserve">batches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manufactured_at</w:t>
            </w:r>
          </w:p>
        </w:tc>
        <w:tc>
          <w:tcPr/>
          <w:p>
            <w:pPr>
              <w:pStyle w:val="Compact"/>
            </w:pPr>
            <w:r>
              <w:t xml:space="preserve">DATE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DECIMAL(15,4) NOT NULL DEFAULT 0</w:t>
            </w:r>
          </w:p>
        </w:tc>
        <w:tc>
          <w:tcPr/>
          <w:p>
            <w:pPr>
              <w:pStyle w:val="Compact"/>
            </w:pPr>
            <w:r>
              <w:t xml:space="preserve">Current batch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a861c9007281ecd6469fe96706d843005701a8e"/>
    <w:p>
      <w:pPr>
        <w:pStyle w:val="Heading3"/>
      </w:pPr>
      <w:r>
        <w:t xml:space="preserve">2.4 Sales and POS</w:t>
      </w:r>
    </w:p>
    <w:bookmarkStart w:id="39" w:name="pos_sessions"/>
    <w:p>
      <w:pPr>
        <w:pStyle w:val="Heading4"/>
      </w:pPr>
      <w:r>
        <w:rPr>
          <w:rStyle w:val="VerbatimChar"/>
        </w:rPr>
        <w:t xml:space="preserve">pos_sessions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 FK users.id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Cash count at session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closing_cash_counted</w:t>
            </w:r>
          </w:p>
        </w:tc>
        <w:tc>
          <w:tcPr/>
          <w:p>
            <w:pPr>
              <w:pStyle w:val="Compact"/>
            </w:pPr>
            <w:r>
              <w:t xml:space="preserve">DECIMAL(15,2) NULL</w:t>
            </w:r>
          </w:p>
        </w:tc>
        <w:tc>
          <w:tcPr/>
          <w:p>
            <w:pPr>
              <w:pStyle w:val="Compact"/>
            </w:pPr>
            <w:r>
              <w:t xml:space="preserve">Cash counted at session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ENUM('open','closed') DEFAULT 'open'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closed_at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sales"/>
    <w:p>
      <w:pPr>
        <w:pStyle w:val="Heading4"/>
      </w:pPr>
      <w:r>
        <w:rPr>
          <w:rStyle w:val="VerbatimChar"/>
        </w:rPr>
        <w:t xml:space="preserve">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pos_session_id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Sequential, per-session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ENUM('completed','voided') DEFAULT 'completed'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Before discount and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tax_amount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synced_at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  <w:r>
              <w:t xml:space="preserve">NULL = pending_sync (offline)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sale_items"/>
    <w:p>
      <w:pPr>
        <w:pStyle w:val="Heading4"/>
      </w:pPr>
      <w:r>
        <w:rPr>
          <w:rStyle w:val="VerbatimChar"/>
        </w:rPr>
        <w:t xml:space="preserve">sale_items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DECIMAL(15,4)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Price at time of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  <w:r>
              <w:t xml:space="preserve">Per-item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line_total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sale_payments-multi-payment-support"/>
    <w:p>
      <w:pPr>
        <w:pStyle w:val="Heading4"/>
      </w:pPr>
      <w:r>
        <w:rPr>
          <w:rStyle w:val="VerbatimChar"/>
        </w:rPr>
        <w:t xml:space="preserve">sale_payments</w:t>
      </w:r>
      <w:r>
        <w:t xml:space="preserve"> </w:t>
      </w:r>
      <w:r>
        <w:t xml:space="preserve">(multi-payment support)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sale_id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ENUM('cash','mtn_momo','airtel_money','credit','bank_transfer','other')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  <w:r>
              <w:t xml:space="preserve">MoMo transaction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f53d489b470c526b56e4f4309f31edd2789f52a"/>
    <w:p>
      <w:pPr>
        <w:pStyle w:val="Heading3"/>
      </w:pPr>
      <w:r>
        <w:t xml:space="preserve">2.5 Customers</w:t>
      </w:r>
    </w:p>
    <w:bookmarkStart w:id="44" w:name="customers"/>
    <w:p>
      <w:pPr>
        <w:pStyle w:val="Heading4"/>
      </w:pPr>
      <w:r>
        <w:rPr>
          <w:rStyle w:val="VerbatimChar"/>
        </w:rPr>
        <w:t xml:space="preserve">customers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  <w:r>
              <w:t xml:space="preserve">Uganda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sub_county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customer_group_id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outstanding_balance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  <w:r>
              <w:t xml:space="preserve">Maintained in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portal_token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  <w:r>
              <w:t xml:space="preserve">Magic link token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portal_token_expires_at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customer_groups"/>
    <w:p>
      <w:pPr>
        <w:pStyle w:val="Heading4"/>
      </w:pPr>
      <w:r>
        <w:rPr>
          <w:rStyle w:val="VerbatimChar"/>
        </w:rPr>
        <w:t xml:space="preserve">customer_groups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'retail', 'wholesale', 'VIP', 'staff'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price_tier</w:t>
            </w:r>
          </w:p>
        </w:tc>
        <w:tc>
          <w:tcPr/>
          <w:p>
            <w:pPr>
              <w:pStyle w:val="Compact"/>
            </w:pPr>
            <w:r>
              <w:t xml:space="preserve">ENUM('retail','wholesale','distributor') DEFAULT 'retail'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credit_terms_days</w:t>
            </w:r>
          </w:p>
        </w:tc>
        <w:tc>
          <w:tcPr/>
          <w:p>
            <w:pPr>
              <w:pStyle w:val="Compact"/>
            </w:pPr>
            <w:r>
              <w:t xml:space="preserve">TINYINT 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41c93c10237437641f3afe503dac7d2fc08f3a4"/>
    <w:p>
      <w:pPr>
        <w:pStyle w:val="Heading3"/>
      </w:pPr>
      <w:r>
        <w:t xml:space="preserve">2.6 Suppliers and Purchasing</w:t>
      </w:r>
    </w:p>
    <w:bookmarkStart w:id="47" w:name="suppliers"/>
    <w:p>
      <w:pPr>
        <w:pStyle w:val="Heading4"/>
      </w:pPr>
      <w:r>
        <w:rPr>
          <w:rStyle w:val="VerbatimChar"/>
        </w:rPr>
        <w:t xml:space="preserve">suppliers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contact_person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payment_terms_days</w:t>
            </w:r>
          </w:p>
        </w:tc>
        <w:tc>
          <w:tcPr/>
          <w:p>
            <w:pPr>
              <w:pStyle w:val="Compact"/>
            </w:pPr>
            <w:r>
              <w:t xml:space="preserve">TINYINT DEFAULT 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outstanding_balance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purchase_orders"/>
    <w:p>
      <w:pPr>
        <w:pStyle w:val="Heading4"/>
      </w:pPr>
      <w:r>
        <w:rPr>
          <w:rStyle w:val="VerbatimChar"/>
        </w:rPr>
        <w:t xml:space="preserve">purchase_orders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ENUM('draft','sent','partially_received','fully_received','cancelled')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purchase_order_items"/>
    <w:p>
      <w:pPr>
        <w:pStyle w:val="Heading4"/>
      </w:pPr>
      <w:r>
        <w:rPr>
          <w:rStyle w:val="VerbatimChar"/>
        </w:rPr>
        <w:t xml:space="preserve">purchase_order_items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purchase_order_id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ordered_qty</w:t>
            </w:r>
          </w:p>
        </w:tc>
        <w:tc>
          <w:tcPr/>
          <w:p>
            <w:pPr>
              <w:pStyle w:val="Compact"/>
            </w:pPr>
            <w:r>
              <w:t xml:space="preserve">DECIMAL(15,4)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received_qty</w:t>
            </w:r>
          </w:p>
        </w:tc>
        <w:tc>
          <w:tcPr/>
          <w:p>
            <w:pPr>
              <w:pStyle w:val="Compact"/>
            </w:pPr>
            <w:r>
              <w:t xml:space="preserve">DECIMAL(15,4)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Xaa593a5aa1505f61da6ab5523fe313e74688338"/>
    <w:p>
      <w:pPr>
        <w:pStyle w:val="Heading3"/>
      </w:pPr>
      <w:r>
        <w:t xml:space="preserve">2.7 Financial Accounts</w:t>
      </w:r>
    </w:p>
    <w:bookmarkStart w:id="51" w:name="payment_accounts"/>
    <w:p>
      <w:pPr>
        <w:pStyle w:val="Heading4"/>
      </w:pPr>
      <w:r>
        <w:rPr>
          <w:rStyle w:val="VerbatimChar"/>
        </w:rPr>
        <w:t xml:space="preserve">payment_accounts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  <w:r>
              <w:t xml:space="preserve">NULL = all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 NOT NULL</w:t>
            </w:r>
          </w:p>
        </w:tc>
        <w:tc>
          <w:tcPr/>
          <w:p>
            <w:pPr>
              <w:pStyle w:val="Compact"/>
            </w:pPr>
            <w:r>
              <w:t xml:space="preserve">e.g., 'Cash Till - Branch A'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ENUM('cash','mtn_momo','airtel_money','bank','sacco','other')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account_number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  <w:r>
              <w:t xml:space="preserve">Maintained in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account_transactions-append-only"/>
    <w:p>
      <w:pPr>
        <w:pStyle w:val="Heading4"/>
      </w:pPr>
      <w:r>
        <w:rPr>
          <w:rStyle w:val="VerbatimChar"/>
        </w:rPr>
        <w:t xml:space="preserve">account_transactions</w:t>
      </w:r>
      <w:r>
        <w:t xml:space="preserve"> </w:t>
      </w:r>
      <w:r>
        <w:t xml:space="preserve">(append-only)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ENUM('sale_payment','expense','purchase_payment','transfer_in','transfer_out','deposit','withdrawal','payroll','opening_balance')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Positive = in, negative =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Running balance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BIGINT UNSIGNED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VARCHAR(50)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Xc2c6bd7d19096da2725f65f3f4ddd3f370fe418"/>
    <w:p>
      <w:pPr>
        <w:pStyle w:val="Heading3"/>
      </w:pPr>
      <w:r>
        <w:t xml:space="preserve">2.8 Expenses</w:t>
      </w:r>
    </w:p>
    <w:bookmarkStart w:id="54" w:name="expense_categories"/>
    <w:p>
      <w:pPr>
        <w:pStyle w:val="Heading4"/>
      </w:pPr>
      <w:r>
        <w:rPr>
          <w:rStyle w:val="VerbatimChar"/>
        </w:rPr>
        <w:t xml:space="preserve">expense_categories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is_tax_deductible</w:t>
            </w:r>
          </w:p>
        </w:tc>
        <w:tc>
          <w:tcPr/>
          <w:p>
            <w:pPr>
              <w:pStyle w:val="Compact"/>
            </w:pPr>
            <w:r>
              <w:t xml:space="preserve">BOOLEAN DEFAULT FALSE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expenses"/>
    <w:p>
      <w:pPr>
        <w:pStyle w:val="Heading4"/>
      </w:pPr>
      <w:r>
        <w:rPr>
          <w:rStyle w:val="VerbatimChar"/>
        </w:rPr>
        <w:t xml:space="preserve">expenses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receipt_photo_url</w:t>
            </w:r>
          </w:p>
        </w:tc>
        <w:tc>
          <w:tcPr/>
          <w:p>
            <w:pPr>
              <w:pStyle w:val="Compac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</w:pPr>
            <w:r>
              <w:t xml:space="preserve">Wasabi S3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ENUM('pending_approval','approved','rejected') DEFAULT 'approved'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expense_date</w:t>
            </w:r>
          </w:p>
        </w:tc>
        <w:tc>
          <w:tcPr/>
          <w:p>
            <w:pPr>
              <w:pStyle w:val="Compact"/>
            </w:pPr>
            <w:r>
              <w:t xml:space="preserve">DATE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X8f7c29e14087143987972b4719da8d699d180df"/>
    <w:p>
      <w:pPr>
        <w:pStyle w:val="Heading3"/>
      </w:pPr>
      <w:r>
        <w:t xml:space="preserve">2.9 HR and Payroll</w:t>
      </w:r>
    </w:p>
    <w:bookmarkStart w:id="57" w:name="Xd8bdd51a8adb9a0e1d5852a777d81f73eba3bf3"/>
    <w:p>
      <w:pPr>
        <w:pStyle w:val="Heading4"/>
      </w:pPr>
      <w:r>
        <w:rPr>
          <w:rStyle w:val="VerbatimChar"/>
        </w:rPr>
        <w:t xml:space="preserve">staff</w:t>
      </w:r>
      <w:r>
        <w:t xml:space="preserve"> </w:t>
      </w:r>
      <w:r>
        <w:t xml:space="preserve">(extends users conceptually, separate table for HR-specific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  <w:r>
              <w:t xml:space="preserve">Link to users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employment_type</w:t>
            </w:r>
          </w:p>
        </w:tc>
        <w:tc>
          <w:tcPr/>
          <w:p>
            <w:pPr>
              <w:pStyle w:val="Compact"/>
            </w:pPr>
            <w:r>
              <w:t xml:space="preserve">ENUM('permanent','contract','casual')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contract_end_date</w:t>
            </w:r>
          </w:p>
        </w:tc>
        <w:tc>
          <w:tcPr/>
          <w:p>
            <w:pPr>
              <w:pStyle w:val="Compact"/>
            </w:pPr>
            <w:r>
              <w:t xml:space="preserve">DATE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probation_end_date</w:t>
            </w:r>
          </w:p>
        </w:tc>
        <w:tc>
          <w:tcPr/>
          <w:p>
            <w:pPr>
              <w:pStyle w:val="Compact"/>
            </w:pPr>
            <w:r>
              <w:t xml:space="preserve">DATE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salary_structures"/>
    <w:p>
      <w:pPr>
        <w:pStyle w:val="Heading4"/>
      </w:pPr>
      <w:r>
        <w:rPr>
          <w:rStyle w:val="VerbatimChar"/>
        </w:rPr>
        <w:t xml:space="preserve">salary_structures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staff_id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basic_salary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housing_allowance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transport_allowance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other_earnings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  <w:tc>
          <w:tcPr/>
          <w:p>
            <w:pPr>
              <w:pStyle w:val="Compact"/>
            </w:pPr>
            <w:r>
              <w:t xml:space="preserve">Array of {name, amount}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other_deductions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  <w:tc>
          <w:tcPr/>
          <w:p>
            <w:pPr>
              <w:pStyle w:val="Compact"/>
            </w:pPr>
            <w:r>
              <w:t xml:space="preserve">Array of {name, amount}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payroll_runs"/>
    <w:p>
      <w:pPr>
        <w:pStyle w:val="Heading4"/>
      </w:pPr>
      <w:r>
        <w:rPr>
          <w:rStyle w:val="VerbatimChar"/>
        </w:rPr>
        <w:t xml:space="preserve">payroll_runs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period_month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period_year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ENUM('draft','approved') DEFAULT 'draft'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total_gross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total_deductions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total_net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approved_by</w:t>
            </w:r>
          </w:p>
        </w:tc>
        <w:tc>
          <w:tcPr/>
          <w:p>
            <w:pPr>
              <w:pStyle w:val="Compact"/>
            </w:pPr>
            <w:r>
              <w:t xml:space="preserve">BIGINT UNSIGNED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payslips"/>
    <w:p>
      <w:pPr>
        <w:pStyle w:val="Heading4"/>
      </w:pPr>
      <w:r>
        <w:rPr>
          <w:rStyle w:val="VerbatimChar"/>
        </w:rPr>
        <w:t xml:space="preserve">payslips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payroll_run_id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staff_id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gross_pay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nssf_employee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nssf_employer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lst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other_deductions</w:t>
            </w:r>
          </w:p>
        </w:tc>
        <w:tc>
          <w:tcPr/>
          <w:p>
            <w:pPr>
              <w:pStyle w:val="Compact"/>
            </w:pPr>
            <w:r>
              <w:t xml:space="preserve">DECIMAL(15,2)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net_pay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</w:pPr>
            <w:r>
              <w:t xml:space="preserve">Wasabi S3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 NULL</w:t>
            </w:r>
          </w:p>
        </w:tc>
        <w:tc>
          <w:tcPr/>
          <w:p>
            <w:pPr>
              <w:pStyle w:val="Compact"/>
            </w:pPr>
            <w:r>
              <w:t xml:space="preserve">WhatsApp/SMS delivery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3" w:name="X3b298f7ab25b127e0b7c48460536958e9a4d5b0"/>
    <w:p>
      <w:pPr>
        <w:pStyle w:val="Heading3"/>
      </w:pPr>
      <w:r>
        <w:t xml:space="preserve">2.10 Audit Log (Append-Only)</w:t>
      </w:r>
    </w:p>
    <w:bookmarkStart w:id="62" w:name="audit_log"/>
    <w:p>
      <w:pPr>
        <w:pStyle w:val="Heading4"/>
      </w:pPr>
      <w:r>
        <w:rPr>
          <w:rStyle w:val="VerbatimChar"/>
        </w:rPr>
        <w:t xml:space="preserve">audit_log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</w:pPr>
            <w:r>
              <w:t xml:space="preserve">BIGINT UNSIGNED NOT NULL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e.g., 'sale.created', 'stock.adjusted', 'sale.voided'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BIGINT UNSIGNED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  <w:tc>
          <w:tcPr/>
          <w:p>
            <w:pPr>
              <w:pStyle w:val="Compact"/>
            </w:pPr>
            <w:r>
              <w:t xml:space="preserve">Before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JSON NULL</w:t>
            </w:r>
          </w:p>
        </w:tc>
        <w:tc>
          <w:tcPr/>
          <w:p>
            <w:pPr>
              <w:pStyle w:val="Compact"/>
            </w:pPr>
            <w:r>
              <w:t xml:space="preserve">After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 DELETE or UPDATE is permitted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</w:t>
      </w:r>
      <w:r>
        <w:rPr>
          <w:b/>
          <w:bCs/>
        </w:rPr>
        <w:t xml:space="preserve"> </w:t>
      </w:r>
      <w:r>
        <w:rPr>
          <w:b/>
          <w:bCs/>
        </w:rPr>
        <w:t xml:space="preserve">from any application user account.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Xcb8c4693d4eb12d7c62006990a45ac590bdd9d4"/>
    <w:p>
      <w:pPr>
        <w:pStyle w:val="Heading2"/>
      </w:pPr>
      <w:r>
        <w:t xml:space="preserve">3. Key Indexes</w:t>
      </w:r>
    </w:p>
    <w:p>
      <w:pPr>
        <w:pStyle w:val="SourceCode"/>
      </w:pPr>
      <w:r>
        <w:rPr>
          <w:rStyle w:val="CommentTok"/>
        </w:rPr>
        <w:t xml:space="preserve">-- Tenant scoping (on every tenant-scoped table)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idx_franchise_id (franchise_id)</w:t>
      </w:r>
      <w:r>
        <w:br/>
      </w:r>
      <w:r>
        <w:br/>
      </w:r>
      <w:r>
        <w:rPr>
          <w:rStyle w:val="CommentTok"/>
        </w:rPr>
        <w:t xml:space="preserve">-- POS performance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idx_sales_branch_date (franchise_id, branch_id, created_at)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idx_sales_session (pos_session_id)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idx_sale_items_product (product_id)</w:t>
      </w:r>
      <w:r>
        <w:br/>
      </w:r>
      <w:r>
        <w:br/>
      </w:r>
      <w:r>
        <w:rPr>
          <w:rStyle w:val="CommentTok"/>
        </w:rPr>
        <w:t xml:space="preserve">-- Inventory performance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idx_stock_levels_product_warehouse (product_id, warehouse_id)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idx_stock_movements_product (franchise_id, product_id, created_at)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idx_batches_expiry (franchise_id, expires_at)</w:t>
      </w:r>
      <w:r>
        <w:br/>
      </w:r>
      <w:r>
        <w:br/>
      </w:r>
      <w:r>
        <w:rPr>
          <w:rStyle w:val="CommentTok"/>
        </w:rPr>
        <w:t xml:space="preserve">-- Customer portal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idx_customers_portal_token (portal_token)</w:t>
      </w:r>
      <w:r>
        <w:br/>
      </w:r>
      <w:r>
        <w:br/>
      </w:r>
      <w:r>
        <w:rPr>
          <w:rStyle w:val="CommentTok"/>
        </w:rPr>
        <w:t xml:space="preserve">-- Reporting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idx_account_transactions_account_date (payment_account_id, created_at)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idx_expenses_franchise_date (franchise_id, expense_date)</w:t>
      </w:r>
    </w:p>
    <w:p>
      <w:r>
        <w:pict>
          <v:rect style="width:0;height:1.5pt" o:hralign="center" o:hrstd="t" o:hr="t"/>
        </w:pict>
      </w:r>
    </w:p>
    <w:bookmarkEnd w:id="65"/>
    <w:bookmarkStart w:id="66" w:name="Xf78782d22d776a942af507510f8d2b62c43c479"/>
    <w:p>
      <w:pPr>
        <w:pStyle w:val="Heading2"/>
      </w:pPr>
      <w:r>
        <w:t xml:space="preserve">4. EFRIS Data Model Notes (Phase 3 Readiness)</w:t>
      </w:r>
    </w:p>
    <w:p>
      <w:pPr>
        <w:pStyle w:val="FirstParagraph"/>
      </w:pPr>
      <w:r>
        <w:t xml:space="preserve">The following columns are reserved for EFRIS in Phase 1 schema design, populated in Phase 3: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sales.efris_fdn</w:t>
      </w:r>
      <w:r>
        <w:t xml:space="preserve"> </w:t>
      </w:r>
      <w:r>
        <w:t xml:space="preserve">VARCHAR(100) NULL -- Fiscal Document Number from URA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sales.efris_status</w:t>
      </w:r>
      <w:r>
        <w:t xml:space="preserve"> </w:t>
      </w:r>
      <w:r>
        <w:t xml:space="preserve">ENUM('not_submitted','pending','submitted','failed') NULL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sales.efris_qr_code</w:t>
      </w:r>
      <w:r>
        <w:t xml:space="preserve"> </w:t>
      </w:r>
      <w:r>
        <w:t xml:space="preserve">TEXT NULL -- URA QR code 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products.efris_product_code</w:t>
      </w:r>
      <w:r>
        <w:t xml:space="preserve"> </w:t>
      </w:r>
      <w:r>
        <w:t xml:space="preserve">VARCHAR(100) NULL -- URA product catalogue code</w:t>
      </w:r>
    </w:p>
    <w:p>
      <w:pPr>
        <w:pStyle w:val="FirstParagraph"/>
      </w:pPr>
      <w:r>
        <w:t xml:space="preserve">These columns are added as NULLable in Phase 1, preventing a breaking migration when the EFRIS module is activated in Phase 3.</w:t>
      </w:r>
    </w:p>
    <w:bookmarkEnd w:id="66"/>
    <w:bookmarkEnd w:id="6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2026-04-05T10:08:48Z</dcterms:created>
  <dcterms:modified xsi:type="dcterms:W3CDTF">2026-04-05T10:08:48Z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