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9" w:name="academiapro-user-manual"/>
    <w:p>
      <w:pPr>
        <w:pStyle w:val="Heading1"/>
      </w:pPr>
      <w:r>
        <w:t xml:space="preserve">AcademiaPro User Manual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2026-04-03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All AcademiaPro users (School Owners, Head Teachers, Teachers, Bursars, Secretaries, Students, Parents)</w:t>
      </w:r>
    </w:p>
    <w:p>
      <w:r>
        <w:pict>
          <v:rect style="width:0;height:1.5pt" o:hralign="center" o:hrstd="t" o:hr="t"/>
        </w:pict>
      </w:r>
    </w:p>
    <w:bookmarkStart w:id="23" w:name="X19d8ad87479fa4e3cf4d438fe46fbbe35d4a8dc"/>
    <w:p>
      <w:pPr>
        <w:pStyle w:val="Heading2"/>
      </w:pPr>
      <w:r>
        <w:t xml:space="preserve">1 Getting Started</w:t>
      </w:r>
    </w:p>
    <w:bookmarkStart w:id="19" w:name="X085adf8c2cb3c56ff07f249f4612e02f52152f6"/>
    <w:p>
      <w:pPr>
        <w:pStyle w:val="Heading3"/>
      </w:pPr>
      <w:r>
        <w:t xml:space="preserve">1.1 Accessing AcademiaPro</w:t>
      </w:r>
    </w:p>
    <w:p>
      <w:pPr>
        <w:pStyle w:val="FirstParagraph"/>
      </w:pPr>
      <w:r>
        <w:t xml:space="preserve">AcademiaPro is a web application. You do not need to install any software on your computer.</w:t>
      </w:r>
    </w:p>
    <w:p>
      <w:pPr>
        <w:pStyle w:val="Compact"/>
        <w:numPr>
          <w:ilvl w:val="0"/>
          <w:numId w:val="1001"/>
        </w:numPr>
      </w:pPr>
      <w:r>
        <w:t xml:space="preserve">Open a web browser (Chrome, Firefox, Edge, or Safari).</w:t>
      </w:r>
    </w:p>
    <w:p>
      <w:pPr>
        <w:pStyle w:val="Compact"/>
        <w:numPr>
          <w:ilvl w:val="0"/>
          <w:numId w:val="1001"/>
        </w:numPr>
      </w:pPr>
      <w:r>
        <w:t xml:space="preserve">Type</w:t>
      </w:r>
      <w:r>
        <w:t xml:space="preserve"> </w:t>
      </w:r>
      <w:r>
        <w:rPr>
          <w:rStyle w:val="VerbatimChar"/>
        </w:rPr>
        <w:t xml:space="preserve">https://app.academiapro.com</w:t>
      </w:r>
      <w:r>
        <w:t xml:space="preserve"> </w:t>
      </w:r>
      <w:r>
        <w:t xml:space="preserve">in the address bar and press Enter.</w:t>
      </w:r>
    </w:p>
    <w:p>
      <w:pPr>
        <w:pStyle w:val="Compact"/>
        <w:numPr>
          <w:ilvl w:val="0"/>
          <w:numId w:val="1001"/>
        </w:numPr>
      </w:pPr>
      <w:r>
        <w:t xml:space="preserve">The login page appears.</w:t>
      </w:r>
    </w:p>
    <w:p>
      <w:pPr>
        <w:pStyle w:val="FirstParagraph"/>
      </w:pPr>
      <w:r>
        <w:t xml:space="preserve">If your school has provided you with the AcademiaPro mobile app, download it from the Google Play Store (Android) or the Apple App Store (iOS). See Section 10 for download instructions.</w:t>
      </w:r>
    </w:p>
    <w:bookmarkEnd w:id="19"/>
    <w:bookmarkStart w:id="20" w:name="X48f65f99619e3c23e7766a709449091e58087f1"/>
    <w:p>
      <w:pPr>
        <w:pStyle w:val="Heading3"/>
      </w:pPr>
      <w:r>
        <w:t xml:space="preserve">1.2 Logging In</w:t>
      </w:r>
    </w:p>
    <w:p>
      <w:pPr>
        <w:pStyle w:val="Compact"/>
        <w:numPr>
          <w:ilvl w:val="0"/>
          <w:numId w:val="1002"/>
        </w:numPr>
      </w:pPr>
      <w:r>
        <w:t xml:space="preserve">On the login page, enter the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Phone Number</w:t>
      </w:r>
      <w:r>
        <w:t xml:space="preserve"> </w:t>
      </w:r>
      <w:r>
        <w:t xml:space="preserve">your school registered for you.</w:t>
      </w:r>
    </w:p>
    <w:p>
      <w:pPr>
        <w:pStyle w:val="Compact"/>
        <w:numPr>
          <w:ilvl w:val="0"/>
          <w:numId w:val="1002"/>
        </w:numPr>
      </w:pPr>
      <w:r>
        <w:t xml:space="preserve">Enter your</w:t>
      </w:r>
      <w:r>
        <w:t xml:space="preserve"> </w:t>
      </w:r>
      <w:r>
        <w:rPr>
          <w:b/>
          <w:bCs/>
        </w:rPr>
        <w:t xml:space="preserve">Password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Press the</w:t>
      </w:r>
      <w:r>
        <w:t xml:space="preserve"> </w:t>
      </w:r>
      <w:r>
        <w:rPr>
          <w:b/>
          <w:bCs/>
        </w:rPr>
        <w:t xml:space="preserve">Login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02"/>
        </w:numPr>
      </w:pPr>
      <w:r>
        <w:t xml:space="preserve">If your account is linked to more than one school (for example, you are a teacher at one school and a parent at another), select the school you want to access from the list that appears.</w:t>
      </w:r>
    </w:p>
    <w:p>
      <w:pPr>
        <w:pStyle w:val="FirstParagraph"/>
      </w:pPr>
      <w:r>
        <w:t xml:space="preserve">If you have forgotten your password, press the</w:t>
      </w:r>
      <w:r>
        <w:t xml:space="preserve"> </w:t>
      </w:r>
      <w:r>
        <w:rPr>
          <w:b/>
          <w:bCs/>
        </w:rPr>
        <w:t xml:space="preserve">Forgot Password</w:t>
      </w:r>
      <w:r>
        <w:t xml:space="preserve"> </w:t>
      </w:r>
      <w:r>
        <w:t xml:space="preserve">link on the login page. Enter your email address. A password reset link is sent to your email. Open the email and follow the instructions.</w:t>
      </w:r>
    </w:p>
    <w:bookmarkEnd w:id="20"/>
    <w:bookmarkStart w:id="21" w:name="X49a79602136742ec2daa42ed34b0e570feda03b"/>
    <w:p>
      <w:pPr>
        <w:pStyle w:val="Heading3"/>
      </w:pPr>
      <w:r>
        <w:t xml:space="preserve">1.3 Navigating the Dashboard</w:t>
      </w:r>
    </w:p>
    <w:p>
      <w:pPr>
        <w:pStyle w:val="FirstParagraph"/>
      </w:pPr>
      <w:r>
        <w:t xml:space="preserve">After logging in, you see your dashboard. The dashboard shows only the features your role is allowed to access. A Class Teacher sees different menu items from a Bursar.</w:t>
      </w:r>
    </w:p>
    <w:p>
      <w:pPr>
        <w:pStyle w:val="BodyText"/>
      </w:pPr>
      <w:r>
        <w:t xml:space="preserve">The main navigation menu is on the left side of the screen. On phones, tap the menu icon (three horizontal lines) at the top left to open the menu.</w:t>
      </w:r>
    </w:p>
    <w:p>
      <w:pPr>
        <w:pStyle w:val="BodyText"/>
      </w:pPr>
      <w:r>
        <w:t xml:space="preserve">Common elements on every dashboard: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Top bar:</w:t>
      </w:r>
      <w:r>
        <w:t xml:space="preserve"> </w:t>
      </w:r>
      <w:r>
        <w:t xml:space="preserve">Your name, school name, current term, and a notification bell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Side menu:</w:t>
      </w:r>
      <w:r>
        <w:t xml:space="preserve"> </w:t>
      </w:r>
      <w:r>
        <w:t xml:space="preserve">Links to every module you have access to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Quick actions:</w:t>
      </w:r>
      <w:r>
        <w:t xml:space="preserve"> </w:t>
      </w:r>
      <w:r>
        <w:t xml:space="preserve">Shortcuts to your most-used tasks (for example, "Take Attendance" for teachers, "Record Payment" for bursars)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Notifications:</w:t>
      </w:r>
      <w:r>
        <w:t xml:space="preserve"> </w:t>
      </w:r>
      <w:r>
        <w:t xml:space="preserve">A red badge on the bell icon shows unread notifications. Press the bell to see alerts such as absent students, payment confirmations, or system messages.</w:t>
      </w:r>
    </w:p>
    <w:bookmarkEnd w:id="21"/>
    <w:bookmarkStart w:id="22" w:name="X09fe89121f664a47ae4103ddf65334af269a8de"/>
    <w:p>
      <w:pPr>
        <w:pStyle w:val="Heading3"/>
      </w:pPr>
      <w:r>
        <w:t xml:space="preserve">1.4 Updating Your Profile</w:t>
      </w:r>
    </w:p>
    <w:p>
      <w:pPr>
        <w:pStyle w:val="Compact"/>
        <w:numPr>
          <w:ilvl w:val="0"/>
          <w:numId w:val="1004"/>
        </w:numPr>
      </w:pPr>
      <w:r>
        <w:t xml:space="preserve">Press your name or profile picture at the top right of the screen.</w:t>
      </w:r>
    </w:p>
    <w:p>
      <w:pPr>
        <w:pStyle w:val="Compact"/>
        <w:numPr>
          <w:ilvl w:val="0"/>
          <w:numId w:val="1004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My Profile</w:t>
      </w:r>
      <w:r>
        <w:t xml:space="preserve"> </w:t>
      </w:r>
      <w:r>
        <w:t xml:space="preserve">from the dropdown menu.</w:t>
      </w:r>
    </w:p>
    <w:p>
      <w:pPr>
        <w:pStyle w:val="Compact"/>
        <w:numPr>
          <w:ilvl w:val="0"/>
          <w:numId w:val="1004"/>
        </w:numPr>
      </w:pPr>
      <w:r>
        <w:t xml:space="preserve">You can update your phone number, email address, and profile photo.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Save Changes</w:t>
      </w:r>
      <w:r>
        <w:t xml:space="preserve"> </w:t>
      </w:r>
      <w:r>
        <w:t xml:space="preserve">when finished.</w:t>
      </w:r>
    </w:p>
    <w:p>
      <w:pPr>
        <w:pStyle w:val="FirstParagraph"/>
      </w:pPr>
      <w:r>
        <w:t xml:space="preserve">To change your password:</w:t>
      </w:r>
    </w:p>
    <w:p>
      <w:pPr>
        <w:pStyle w:val="Compact"/>
        <w:numPr>
          <w:ilvl w:val="0"/>
          <w:numId w:val="1005"/>
        </w:numPr>
      </w:pPr>
      <w:r>
        <w:t xml:space="preserve">On the</w:t>
      </w:r>
      <w:r>
        <w:t xml:space="preserve"> </w:t>
      </w:r>
      <w:r>
        <w:rPr>
          <w:b/>
          <w:bCs/>
        </w:rPr>
        <w:t xml:space="preserve">My Profile</w:t>
      </w:r>
      <w:r>
        <w:t xml:space="preserve"> </w:t>
      </w:r>
      <w:r>
        <w:t xml:space="preserve">page, press the</w:t>
      </w:r>
      <w:r>
        <w:t xml:space="preserve"> </w:t>
      </w:r>
      <w:r>
        <w:rPr>
          <w:b/>
          <w:bCs/>
        </w:rPr>
        <w:t xml:space="preserve">Change Password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05"/>
        </w:numPr>
      </w:pPr>
      <w:r>
        <w:t xml:space="preserve">Enter your current password.</w:t>
      </w:r>
    </w:p>
    <w:p>
      <w:pPr>
        <w:pStyle w:val="Compact"/>
        <w:numPr>
          <w:ilvl w:val="0"/>
          <w:numId w:val="1005"/>
        </w:numPr>
      </w:pPr>
      <w:r>
        <w:t xml:space="preserve">Enter your new password and confirm it.</w:t>
      </w:r>
    </w:p>
    <w:p>
      <w:pPr>
        <w:pStyle w:val="Compact"/>
        <w:numPr>
          <w:ilvl w:val="0"/>
          <w:numId w:val="1005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Update Password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X30086d07d416f8af4be6592fa61be70238a7c9c"/>
    <w:p>
      <w:pPr>
        <w:pStyle w:val="Heading2"/>
      </w:pPr>
      <w:r>
        <w:t xml:space="preserve">2 School Owner Guide</w:t>
      </w:r>
    </w:p>
    <w:p>
      <w:pPr>
        <w:pStyle w:val="FirstParagraph"/>
      </w:pPr>
      <w:r>
        <w:t xml:space="preserve">As the School Owner or Director, you have full visibility over your school. You can manage staff, configure modules, view financial summaries, and monitor academic performance.</w:t>
      </w:r>
    </w:p>
    <w:bookmarkStart w:id="24" w:name="X75f81994257c8b5376f6e5a90372a8eb30a0bf5"/>
    <w:p>
      <w:pPr>
        <w:pStyle w:val="Heading3"/>
      </w:pPr>
      <w:r>
        <w:t xml:space="preserve">2.1 School Setup</w:t>
      </w:r>
    </w:p>
    <w:p>
      <w:pPr>
        <w:pStyle w:val="FirstParagraph"/>
      </w:pPr>
      <w:r>
        <w:t xml:space="preserve">When your school first joins AcademiaPro, the onboarding wizard walks you through the initial configuration. If you need to change any of these settings later:</w:t>
      </w:r>
    </w:p>
    <w:p>
      <w:pPr>
        <w:pStyle w:val="Compact"/>
        <w:numPr>
          <w:ilvl w:val="0"/>
          <w:numId w:val="1006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 &gt; School Profile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Update the school name, address, motto, badge/logo, contact details, and EMIS school code.</w:t>
      </w:r>
    </w:p>
    <w:p>
      <w:pPr>
        <w:pStyle w:val="Compact"/>
        <w:numPr>
          <w:ilvl w:val="0"/>
          <w:numId w:val="1006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bookmarkEnd w:id="24"/>
    <w:bookmarkStart w:id="25" w:name="X8aa6277b776e87383c8c19013de5763bb8684ee"/>
    <w:p>
      <w:pPr>
        <w:pStyle w:val="Heading3"/>
      </w:pPr>
      <w:r>
        <w:t xml:space="preserve">2.2 Managing Staff Accounts</w:t>
      </w:r>
    </w:p>
    <w:p>
      <w:pPr>
        <w:pStyle w:val="Compact"/>
        <w:numPr>
          <w:ilvl w:val="0"/>
          <w:numId w:val="100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Staff &gt; Staff List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Add Staff Member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Enter the staff member's full name, email, phone number, and national ID.</w:t>
      </w:r>
    </w:p>
    <w:p>
      <w:pPr>
        <w:pStyle w:val="Compact"/>
        <w:numPr>
          <w:ilvl w:val="0"/>
          <w:numId w:val="1007"/>
        </w:numPr>
      </w:pPr>
      <w:r>
        <w:t xml:space="preserve">Select the role to assign: Head Teacher, Class Teacher, Subject Teacher, Bursar, Secretary, Accountant, Librarian, or any custom role you have created.</w:t>
      </w:r>
    </w:p>
    <w:p>
      <w:pPr>
        <w:pStyle w:val="Compact"/>
        <w:numPr>
          <w:ilvl w:val="0"/>
          <w:numId w:val="1007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Save</w:t>
      </w:r>
      <w:r>
        <w:t xml:space="preserve">. The system sends a welcome email with login credentials.</w:t>
      </w:r>
    </w:p>
    <w:p>
      <w:pPr>
        <w:pStyle w:val="FirstParagraph"/>
      </w:pPr>
      <w:r>
        <w:t xml:space="preserve">To deactivate a staff account (for example, when a staff member leaves):</w:t>
      </w:r>
    </w:p>
    <w:p>
      <w:pPr>
        <w:pStyle w:val="Compact"/>
        <w:numPr>
          <w:ilvl w:val="0"/>
          <w:numId w:val="1008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Staff &gt; Staff List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Find the staff member and press</w:t>
      </w:r>
      <w:r>
        <w:t xml:space="preserve"> </w:t>
      </w:r>
      <w:r>
        <w:rPr>
          <w:b/>
          <w:bCs/>
        </w:rPr>
        <w:t xml:space="preserve">Edit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Change the status to</w:t>
      </w:r>
      <w:r>
        <w:t xml:space="preserve"> </w:t>
      </w:r>
      <w:r>
        <w:rPr>
          <w:b/>
          <w:bCs/>
        </w:rPr>
        <w:t xml:space="preserve">Inactive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Save</w:t>
      </w:r>
      <w:r>
        <w:t xml:space="preserve">. The person can no longer log in.</w:t>
      </w:r>
    </w:p>
    <w:bookmarkEnd w:id="25"/>
    <w:bookmarkStart w:id="26" w:name="X20fcb766dd2046830d45f6d7329890d510d5a0c"/>
    <w:p>
      <w:pPr>
        <w:pStyle w:val="Heading3"/>
      </w:pPr>
      <w:r>
        <w:t xml:space="preserve">2.3 Configuring Modules</w:t>
      </w:r>
    </w:p>
    <w:p>
      <w:pPr>
        <w:pStyle w:val="FirstParagraph"/>
      </w:pPr>
      <w:r>
        <w:t xml:space="preserve">AcademiaPro ships with standard modules enabled for every school. Optional modules (Library, Transport, Hostel, Communication) can be activated as your subscription allows.</w:t>
      </w:r>
    </w:p>
    <w:p>
      <w:pPr>
        <w:pStyle w:val="Compact"/>
        <w:numPr>
          <w:ilvl w:val="0"/>
          <w:numId w:val="1009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 &gt; Modules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Toggle each module on or off using the switch.</w:t>
      </w:r>
    </w:p>
    <w:p>
      <w:pPr>
        <w:pStyle w:val="Compact"/>
        <w:numPr>
          <w:ilvl w:val="0"/>
          <w:numId w:val="1009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FirstParagraph"/>
      </w:pPr>
      <w:r>
        <w:t xml:space="preserve">Disabling a module hides it from all staff menus. Data already entered in that module is not deleted.</w:t>
      </w:r>
    </w:p>
    <w:bookmarkEnd w:id="26"/>
    <w:bookmarkStart w:id="27" w:name="X1106619afe4fbfbf208fea45c5cab9e8f9392ff"/>
    <w:p>
      <w:pPr>
        <w:pStyle w:val="Heading3"/>
      </w:pPr>
      <w:r>
        <w:t xml:space="preserve">2.4 Viewing Reports and Dashboards</w:t>
      </w:r>
    </w:p>
    <w:p>
      <w:pPr>
        <w:pStyle w:val="FirstParagraph"/>
      </w:pPr>
      <w:r>
        <w:t xml:space="preserve">Your dashboard shows a financial overview with total fees collected, outstanding balances, and recent payments. Below that you see academic summaries and attendance rates.</w:t>
      </w:r>
    </w:p>
    <w:p>
      <w:pPr>
        <w:pStyle w:val="BodyText"/>
      </w:pPr>
      <w:r>
        <w:t xml:space="preserve">To view detailed financial reports:</w:t>
      </w:r>
    </w:p>
    <w:p>
      <w:pPr>
        <w:pStyle w:val="Compact"/>
        <w:numPr>
          <w:ilvl w:val="0"/>
          <w:numId w:val="1010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Reports &gt; Financial Reports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Select the report type: Collection Summary, Defaulters List, or Term Reconciliation.</w:t>
      </w:r>
    </w:p>
    <w:p>
      <w:pPr>
        <w:pStyle w:val="Compact"/>
        <w:numPr>
          <w:ilvl w:val="0"/>
          <w:numId w:val="1010"/>
        </w:numPr>
      </w:pPr>
      <w:r>
        <w:t xml:space="preserve">Choose the term and class (or select "All Classes").</w:t>
      </w:r>
    </w:p>
    <w:p>
      <w:pPr>
        <w:pStyle w:val="Compact"/>
        <w:numPr>
          <w:ilvl w:val="0"/>
          <w:numId w:val="1010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Generate Report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Export to Excel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Export to PDF</w:t>
      </w:r>
      <w:r>
        <w:t xml:space="preserve"> </w:t>
      </w:r>
      <w:r>
        <w:t xml:space="preserve">to download the report.</w:t>
      </w:r>
    </w:p>
    <w:p>
      <w:pPr>
        <w:pStyle w:val="FirstParagraph"/>
      </w:pPr>
      <w:r>
        <w:t xml:space="preserve">To view academic performance reports:</w:t>
      </w:r>
    </w:p>
    <w:p>
      <w:pPr>
        <w:pStyle w:val="Compact"/>
        <w:numPr>
          <w:ilvl w:val="0"/>
          <w:numId w:val="101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Reports &gt; Academic Reports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Select School Performance Summary or Class Comparison.</w:t>
      </w:r>
    </w:p>
    <w:p>
      <w:pPr>
        <w:pStyle w:val="Compact"/>
        <w:numPr>
          <w:ilvl w:val="0"/>
          <w:numId w:val="1011"/>
        </w:numPr>
      </w:pPr>
      <w:r>
        <w:t xml:space="preserve">Choose the academic year and term.</w:t>
      </w:r>
    </w:p>
    <w:p>
      <w:pPr>
        <w:pStyle w:val="Compact"/>
        <w:numPr>
          <w:ilvl w:val="0"/>
          <w:numId w:val="1011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Generate Report</w:t>
      </w:r>
      <w:r>
        <w:t xml:space="preserve">.</w:t>
      </w:r>
    </w:p>
    <w:bookmarkEnd w:id="27"/>
    <w:bookmarkStart w:id="28" w:name="X79217afea471fb6117ba3af4cd1940111094ae5"/>
    <w:p>
      <w:pPr>
        <w:pStyle w:val="Heading3"/>
      </w:pPr>
      <w:r>
        <w:t xml:space="preserve">2.5 Approving Fee Refunds</w:t>
      </w:r>
    </w:p>
    <w:p>
      <w:pPr>
        <w:pStyle w:val="FirstParagraph"/>
      </w:pPr>
      <w:r>
        <w:t xml:space="preserve">When a bursar submits a refund request, you receive a notification.</w:t>
      </w:r>
    </w:p>
    <w:p>
      <w:pPr>
        <w:pStyle w:val="Compact"/>
        <w:numPr>
          <w:ilvl w:val="0"/>
          <w:numId w:val="101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Fees &gt; Refund Requests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Review the details: student name, amount, reason.</w:t>
      </w:r>
    </w:p>
    <w:p>
      <w:pPr>
        <w:pStyle w:val="Compact"/>
        <w:numPr>
          <w:ilvl w:val="0"/>
          <w:numId w:val="1012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Approve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Reject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approved, the refund is processed and the student's balance is updated.</w:t>
      </w:r>
    </w:p>
    <w:p>
      <w:pPr>
        <w:pStyle w:val="FirstParagraph"/>
      </w:pPr>
      <w:r>
        <w:t xml:space="preserve">Only the School Owner or Director role can approve refunds.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0" w:name="X6eeda3a82a9164f3fafa9380f1a6803a75c0b3d"/>
    <w:p>
      <w:pPr>
        <w:pStyle w:val="Heading2"/>
      </w:pPr>
      <w:r>
        <w:t xml:space="preserve">3 Head Teacher Guide</w:t>
      </w:r>
    </w:p>
    <w:p>
      <w:pPr>
        <w:pStyle w:val="FirstParagraph"/>
      </w:pPr>
      <w:r>
        <w:t xml:space="preserve">As Head Teacher, you manage the academic structure of the school: academic years, classes, subjects, examinations, and report cards. You also oversee attendance and submit statutory reports.</w:t>
      </w:r>
    </w:p>
    <w:bookmarkStart w:id="30" w:name="X4d4f940192a6a605dce84e2100982405d78089f"/>
    <w:p>
      <w:pPr>
        <w:pStyle w:val="Heading3"/>
      </w:pPr>
      <w:r>
        <w:t xml:space="preserve">3.1 Setting Up an Academic Year</w:t>
      </w:r>
    </w:p>
    <w:p>
      <w:pPr>
        <w:pStyle w:val="FirstParagraph"/>
      </w:pPr>
      <w:r>
        <w:t xml:space="preserve">At the beginning of each year:</w:t>
      </w:r>
    </w:p>
    <w:p>
      <w:pPr>
        <w:pStyle w:val="Compact"/>
        <w:numPr>
          <w:ilvl w:val="0"/>
          <w:numId w:val="101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Academics &gt; Academic Years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Create New Academic Year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Enter the year (for example, "2026").</w:t>
      </w:r>
    </w:p>
    <w:p>
      <w:pPr>
        <w:pStyle w:val="Compact"/>
        <w:numPr>
          <w:ilvl w:val="0"/>
          <w:numId w:val="1013"/>
        </w:numPr>
      </w:pPr>
      <w:r>
        <w:t xml:space="preserve">Set the opening and closing dates for Term 1, Term 2, and Term 3.</w:t>
      </w:r>
    </w:p>
    <w:p>
      <w:pPr>
        <w:pStyle w:val="Compact"/>
        <w:numPr>
          <w:ilvl w:val="0"/>
          <w:numId w:val="1013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FirstParagraph"/>
      </w:pPr>
      <w:r>
        <w:t xml:space="preserve">When you create a new academic year, the Year-Start Promotion Wizard launches automatically. See Section 3.9 for details.</w:t>
      </w:r>
    </w:p>
    <w:bookmarkEnd w:id="30"/>
    <w:bookmarkStart w:id="31" w:name="X3e67042ce16d9e4c1ae9dca8699a84bbc606ae1"/>
    <w:p>
      <w:pPr>
        <w:pStyle w:val="Heading3"/>
      </w:pPr>
      <w:r>
        <w:t xml:space="preserve">3.2 Managing Classes and Streams</w:t>
      </w:r>
    </w:p>
    <w:p>
      <w:pPr>
        <w:pStyle w:val="Compact"/>
        <w:numPr>
          <w:ilvl w:val="0"/>
          <w:numId w:val="101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Academics &gt; Classes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Add Class</w:t>
      </w:r>
      <w:r>
        <w:t xml:space="preserve"> </w:t>
      </w:r>
      <w:r>
        <w:t xml:space="preserve">to create a new class (for example, "P.6" or "S.3").</w:t>
      </w:r>
    </w:p>
    <w:p>
      <w:pPr>
        <w:pStyle w:val="Compact"/>
        <w:numPr>
          <w:ilvl w:val="0"/>
          <w:numId w:val="1014"/>
        </w:numPr>
      </w:pPr>
      <w:r>
        <w:t xml:space="preserve">If the class has streams, press</w:t>
      </w:r>
      <w:r>
        <w:t xml:space="preserve"> </w:t>
      </w:r>
      <w:r>
        <w:rPr>
          <w:b/>
          <w:bCs/>
        </w:rPr>
        <w:t xml:space="preserve">Add Stream</w:t>
      </w:r>
      <w:r>
        <w:t xml:space="preserve"> </w:t>
      </w:r>
      <w:r>
        <w:t xml:space="preserve">and enter the stream name (for example, "East", "West", "Red").</w:t>
      </w:r>
    </w:p>
    <w:p>
      <w:pPr>
        <w:pStyle w:val="Compact"/>
        <w:numPr>
          <w:ilvl w:val="0"/>
          <w:numId w:val="1014"/>
        </w:numPr>
      </w:pPr>
      <w:r>
        <w:t xml:space="preserve">Set the "Promotes To" destination class. For final-year classes (P.7, S.4, S.6), leave this blank.</w:t>
      </w:r>
    </w:p>
    <w:p>
      <w:pPr>
        <w:pStyle w:val="Compact"/>
        <w:numPr>
          <w:ilvl w:val="0"/>
          <w:numId w:val="1014"/>
        </w:numPr>
      </w:pPr>
      <w:r>
        <w:t xml:space="preserve">Assign a Class Teacher to each class or stream.</w:t>
      </w:r>
    </w:p>
    <w:p>
      <w:pPr>
        <w:pStyle w:val="Compact"/>
        <w:numPr>
          <w:ilvl w:val="0"/>
          <w:numId w:val="101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bookmarkEnd w:id="31"/>
    <w:bookmarkStart w:id="32" w:name="Xd393d469d5f5d971ce4defc5807c147418be1c1"/>
    <w:p>
      <w:pPr>
        <w:pStyle w:val="Heading3"/>
      </w:pPr>
      <w:r>
        <w:t xml:space="preserve">3.3 Managing Subjects</w:t>
      </w:r>
    </w:p>
    <w:p>
      <w:pPr>
        <w:pStyle w:val="Compact"/>
        <w:numPr>
          <w:ilvl w:val="0"/>
          <w:numId w:val="1015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Academics &gt; Subjects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Add Subject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Enter the subject name and code (for example, "Mathematics", "MATH").</w:t>
      </w:r>
    </w:p>
    <w:p>
      <w:pPr>
        <w:pStyle w:val="Compact"/>
        <w:numPr>
          <w:ilvl w:val="0"/>
          <w:numId w:val="1015"/>
        </w:numPr>
      </w:pPr>
      <w:r>
        <w:t xml:space="preserve">Select the curriculum type: Thematic (P.1-P.3), Standard Primary (P.4-P.7), O-Level, or A-Level.</w:t>
      </w:r>
    </w:p>
    <w:p>
      <w:pPr>
        <w:pStyle w:val="Compact"/>
        <w:numPr>
          <w:ilvl w:val="0"/>
          <w:numId w:val="1015"/>
        </w:numPr>
      </w:pPr>
      <w:r>
        <w:t xml:space="preserve">Set the maximum mark for internal exams (for example, 100).</w:t>
      </w:r>
    </w:p>
    <w:p>
      <w:pPr>
        <w:pStyle w:val="Compact"/>
        <w:numPr>
          <w:ilvl w:val="0"/>
          <w:numId w:val="1015"/>
        </w:numPr>
      </w:pPr>
      <w:r>
        <w:t xml:space="preserve">Assign the Subject Teacher.</w:t>
      </w:r>
    </w:p>
    <w:p>
      <w:pPr>
        <w:pStyle w:val="Compact"/>
        <w:numPr>
          <w:ilvl w:val="0"/>
          <w:numId w:val="1015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bookmarkEnd w:id="32"/>
    <w:bookmarkStart w:id="33" w:name="Xa8bb24427003f674c8256c215479d79a3e5429e"/>
    <w:p>
      <w:pPr>
        <w:pStyle w:val="Heading3"/>
      </w:pPr>
      <w:r>
        <w:t xml:space="preserve">3.4 Curriculum Type Configuration</w:t>
      </w:r>
    </w:p>
    <w:p>
      <w:pPr>
        <w:pStyle w:val="FirstParagraph"/>
      </w:pPr>
      <w:r>
        <w:t xml:space="preserve">AcademiaPro supports all Uganda curriculum types: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Thematic Curriculum (P.1-P.3):</w:t>
      </w:r>
      <w:r>
        <w:t xml:space="preserve"> </w:t>
      </w:r>
      <w:r>
        <w:t xml:space="preserve">Competency-based. No numeric grades. Descriptors are Highly Competent (HC), Competent (C), and Not Yet Competent (NYC).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 Primary (P.4-P.7):</w:t>
      </w:r>
      <w:r>
        <w:t xml:space="preserve"> </w:t>
      </w:r>
      <w:r>
        <w:t xml:space="preserve">Numeric marks converted to PLE-style grades (1 = Distinction to 4 = Fail). The PLE aggregate is computed from 4 compulsory subjects.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O-Level (S.1-S.4):</w:t>
      </w:r>
      <w:r>
        <w:t xml:space="preserve"> </w:t>
      </w:r>
      <w:r>
        <w:t xml:space="preserve">9-point scale (D1 to F9). Aggregate and division computed per UNEB rules.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A-Level (S.5-S.6):</w:t>
      </w:r>
      <w:r>
        <w:t xml:space="preserve"> </w:t>
      </w:r>
      <w:r>
        <w:t xml:space="preserve">Principal passes graded A to E; F = Fail. Subsidiary pass graded O. Points are computed for university entry.</w:t>
      </w:r>
    </w:p>
    <w:p>
      <w:pPr>
        <w:pStyle w:val="FirstParagraph"/>
      </w:pPr>
      <w:r>
        <w:t xml:space="preserve">You do not need to configure grading scales manually. The system applies the correct UNEB grading rules based on the curriculum type you select for each class.</w:t>
      </w:r>
    </w:p>
    <w:bookmarkEnd w:id="33"/>
    <w:bookmarkStart w:id="34" w:name="X24af22d07354e1d6367ff78bdbe4f7781b308a0"/>
    <w:p>
      <w:pPr>
        <w:pStyle w:val="Heading3"/>
      </w:pPr>
      <w:r>
        <w:t xml:space="preserve">3.5 Exam Configuration</w:t>
      </w:r>
    </w:p>
    <w:p>
      <w:pPr>
        <w:pStyle w:val="Compact"/>
        <w:numPr>
          <w:ilvl w:val="0"/>
          <w:numId w:val="101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Examinations &gt; Exam List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Create Exam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Enter the exam name (for example, "End of Term 1 Examinations 2026").</w:t>
      </w:r>
    </w:p>
    <w:p>
      <w:pPr>
        <w:pStyle w:val="Compact"/>
        <w:numPr>
          <w:ilvl w:val="0"/>
          <w:numId w:val="1017"/>
        </w:numPr>
      </w:pPr>
      <w:r>
        <w:t xml:space="preserve">Select the term.</w:t>
      </w:r>
    </w:p>
    <w:p>
      <w:pPr>
        <w:pStyle w:val="Compact"/>
        <w:numPr>
          <w:ilvl w:val="0"/>
          <w:numId w:val="1017"/>
        </w:numPr>
      </w:pPr>
      <w:r>
        <w:t xml:space="preserve">Select the classes that sit this exam.</w:t>
      </w:r>
    </w:p>
    <w:p>
      <w:pPr>
        <w:pStyle w:val="Compact"/>
        <w:numPr>
          <w:ilvl w:val="0"/>
          <w:numId w:val="1017"/>
        </w:numPr>
      </w:pPr>
      <w:r>
        <w:t xml:space="preserve">Set the exam period start and end dates.</w:t>
      </w:r>
    </w:p>
    <w:p>
      <w:pPr>
        <w:pStyle w:val="Compact"/>
        <w:numPr>
          <w:ilvl w:val="0"/>
          <w:numId w:val="1017"/>
        </w:numPr>
      </w:pPr>
      <w:r>
        <w:t xml:space="preserve">Set the mark entry deadline. After this deadline, Subject Teachers can no longer enter or change marks. Only the Head Teacher can unlock mark entry after the deadline has passed.</w:t>
      </w:r>
    </w:p>
    <w:p>
      <w:pPr>
        <w:pStyle w:val="Compact"/>
        <w:numPr>
          <w:ilvl w:val="0"/>
          <w:numId w:val="1017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bookmarkEnd w:id="34"/>
    <w:bookmarkStart w:id="35" w:name="Xd02b4f29d5952d56dc5bab947088935fe774b34"/>
    <w:p>
      <w:pPr>
        <w:pStyle w:val="Heading3"/>
      </w:pPr>
      <w:r>
        <w:t xml:space="preserve">3.6 UNEB Setup</w:t>
      </w:r>
    </w:p>
    <w:p>
      <w:pPr>
        <w:pStyle w:val="FirstParagraph"/>
      </w:pPr>
      <w:r>
        <w:t xml:space="preserve">For candidate classes sitting national examinations (P.7, S.4, S.6):</w:t>
      </w:r>
    </w:p>
    <w:p>
      <w:pPr>
        <w:pStyle w:val="Compact"/>
        <w:numPr>
          <w:ilvl w:val="0"/>
          <w:numId w:val="1018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Examinations &gt; UNEB Configuration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Confirm that the correct subjects are mapped to the UNEB compulsory and elective categories for each class.</w:t>
      </w:r>
    </w:p>
    <w:p>
      <w:pPr>
        <w:pStyle w:val="Compact"/>
        <w:numPr>
          <w:ilvl w:val="0"/>
          <w:numId w:val="1018"/>
        </w:numPr>
      </w:pPr>
      <w:r>
        <w:t xml:space="preserve">Verify the grading scale matches the current UNEB published rules. AcademiaPro ships with the current UNEB scales pre-configured. If UNEB changes its grading rules, Chwezi Core Systems will update the system.</w:t>
      </w:r>
    </w:p>
    <w:p>
      <w:pPr>
        <w:pStyle w:val="Compact"/>
        <w:numPr>
          <w:ilvl w:val="0"/>
          <w:numId w:val="1018"/>
        </w:numPr>
      </w:pPr>
      <w:r>
        <w:t xml:space="preserve">Review the candidate list. The system pulls all active students in the candidate class.</w:t>
      </w:r>
    </w:p>
    <w:p>
      <w:pPr>
        <w:pStyle w:val="Compact"/>
        <w:numPr>
          <w:ilvl w:val="0"/>
          <w:numId w:val="1018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Export Candidate List</w:t>
      </w:r>
      <w:r>
        <w:t xml:space="preserve"> </w:t>
      </w:r>
      <w:r>
        <w:t xml:space="preserve">to generate a file in UNEB registration format if needed.</w:t>
      </w:r>
    </w:p>
    <w:bookmarkEnd w:id="35"/>
    <w:bookmarkStart w:id="36" w:name="X711da97b79bbdbcdccc05b5c28879e7d8d4dbfb"/>
    <w:p>
      <w:pPr>
        <w:pStyle w:val="Heading3"/>
      </w:pPr>
      <w:r>
        <w:t xml:space="preserve">3.7 Report Cards</w:t>
      </w:r>
    </w:p>
    <w:p>
      <w:pPr>
        <w:pStyle w:val="FirstParagraph"/>
      </w:pPr>
      <w:r>
        <w:t xml:space="preserve">To generate termly report cards:</w:t>
      </w:r>
    </w:p>
    <w:p>
      <w:pPr>
        <w:pStyle w:val="Compact"/>
        <w:numPr>
          <w:ilvl w:val="0"/>
          <w:numId w:val="1019"/>
        </w:numPr>
      </w:pPr>
      <w:r>
        <w:t xml:space="preserve">Ensure all Subject Teachers have completed mark entry and the mark entry deadline has passed.</w:t>
      </w:r>
    </w:p>
    <w:p>
      <w:pPr>
        <w:pStyle w:val="Compact"/>
        <w:numPr>
          <w:ilvl w:val="0"/>
          <w:numId w:val="1019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Reports &gt; Report Cards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Select the class and term.</w:t>
      </w:r>
    </w:p>
    <w:p>
      <w:pPr>
        <w:pStyle w:val="Compact"/>
        <w:numPr>
          <w:ilvl w:val="0"/>
          <w:numId w:val="1019"/>
        </w:numPr>
      </w:pPr>
      <w:r>
        <w:t xml:space="preserve">The system computes grades automatically using the UNEB grading engine.</w:t>
      </w:r>
    </w:p>
    <w:p>
      <w:pPr>
        <w:pStyle w:val="Compact"/>
        <w:numPr>
          <w:ilvl w:val="0"/>
          <w:numId w:val="1019"/>
        </w:numPr>
      </w:pPr>
      <w:r>
        <w:t xml:space="preserve">Add your Head Teacher's comment for each student, or use the</w:t>
      </w:r>
      <w:r>
        <w:t xml:space="preserve"> </w:t>
      </w:r>
      <w:r>
        <w:rPr>
          <w:b/>
          <w:bCs/>
        </w:rPr>
        <w:t xml:space="preserve">Bulk Comment</w:t>
      </w:r>
      <w:r>
        <w:t xml:space="preserve"> </w:t>
      </w:r>
      <w:r>
        <w:t xml:space="preserve">feature to apply a general comment to all students.</w:t>
      </w:r>
    </w:p>
    <w:p>
      <w:pPr>
        <w:pStyle w:val="Compact"/>
        <w:numPr>
          <w:ilvl w:val="0"/>
          <w:numId w:val="1019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Generate Report Cards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system generates a PDF report card for each student.</w:t>
      </w:r>
    </w:p>
    <w:p>
      <w:pPr>
        <w:pStyle w:val="Compact"/>
        <w:numPr>
          <w:ilvl w:val="0"/>
          <w:numId w:val="1019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Download All</w:t>
      </w:r>
      <w:r>
        <w:t xml:space="preserve"> </w:t>
      </w:r>
      <w:r>
        <w:t xml:space="preserve">to get a single PDF file containing all report cards for the class, ready for printing.</w:t>
      </w:r>
    </w:p>
    <w:p>
      <w:pPr>
        <w:pStyle w:val="FirstParagraph"/>
      </w:pPr>
      <w:r>
        <w:t xml:space="preserve">Individual report cards can also be viewed and downloaded from the student's profile.</w:t>
      </w:r>
    </w:p>
    <w:bookmarkEnd w:id="36"/>
    <w:bookmarkStart w:id="37" w:name="Xf204063b6bd21b4d306092af01997db1950d81c"/>
    <w:p>
      <w:pPr>
        <w:pStyle w:val="Heading3"/>
      </w:pPr>
      <w:r>
        <w:t xml:space="preserve">3.8 EMIS Export</w:t>
      </w:r>
    </w:p>
    <w:p>
      <w:pPr>
        <w:pStyle w:val="FirstParagraph"/>
      </w:pPr>
      <w:r>
        <w:t xml:space="preserve">The Ministry of Education and Sports (MoES) requires schools to submit statistical returns through the Education Management Information System (EMIS).</w:t>
      </w:r>
    </w:p>
    <w:p>
      <w:pPr>
        <w:pStyle w:val="Compact"/>
        <w:numPr>
          <w:ilvl w:val="0"/>
          <w:numId w:val="1020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Reports &gt; EMIS Export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Select the reporting period.</w:t>
      </w:r>
    </w:p>
    <w:p>
      <w:pPr>
        <w:pStyle w:val="Compact"/>
        <w:numPr>
          <w:ilvl w:val="0"/>
          <w:numId w:val="1020"/>
        </w:numPr>
      </w:pPr>
      <w:r>
        <w:t xml:space="preserve">The system compiles student headcount, gender breakdown, teacher count, and other EMIS-required data from your existing records.</w:t>
      </w:r>
    </w:p>
    <w:p>
      <w:pPr>
        <w:pStyle w:val="Compact"/>
        <w:numPr>
          <w:ilvl w:val="0"/>
          <w:numId w:val="1020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Generate EMIS Report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Review the data summary before exporting.</w:t>
      </w:r>
    </w:p>
    <w:p>
      <w:pPr>
        <w:pStyle w:val="Compact"/>
        <w:numPr>
          <w:ilvl w:val="0"/>
          <w:numId w:val="1020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to download the file in the format required by MoES (CSV or XML).</w:t>
      </w:r>
    </w:p>
    <w:p>
      <w:pPr>
        <w:pStyle w:val="Compact"/>
        <w:numPr>
          <w:ilvl w:val="0"/>
          <w:numId w:val="1020"/>
        </w:numPr>
      </w:pPr>
      <w:r>
        <w:t xml:space="preserve">Submit the exported file to your EMIS coordinator.</w:t>
      </w:r>
    </w:p>
    <w:bookmarkEnd w:id="37"/>
    <w:bookmarkStart w:id="38" w:name="Xed51c4a5c98dee86348afcab37273073b05bc45"/>
    <w:p>
      <w:pPr>
        <w:pStyle w:val="Heading3"/>
      </w:pPr>
      <w:r>
        <w:t xml:space="preserve">3.9 Year-Start Promotion Wizard</w:t>
      </w:r>
    </w:p>
    <w:p>
      <w:pPr>
        <w:pStyle w:val="FirstParagraph"/>
      </w:pPr>
      <w:r>
        <w:t xml:space="preserve">When you create a new academic year, the Promotion Wizard runs automatically. Term 1 of the new year cannot open until every class has been processed.</w:t>
      </w:r>
    </w:p>
    <w:p>
      <w:pPr>
        <w:pStyle w:val="Compact"/>
        <w:numPr>
          <w:ilvl w:val="0"/>
          <w:numId w:val="1021"/>
        </w:numPr>
      </w:pPr>
      <w:r>
        <w:t xml:space="preserve">The wizard displays each class with all enrolled students.</w:t>
      </w:r>
    </w:p>
    <w:p>
      <w:pPr>
        <w:pStyle w:val="Compact"/>
        <w:numPr>
          <w:ilvl w:val="0"/>
          <w:numId w:val="1021"/>
        </w:numPr>
      </w:pPr>
      <w:r>
        <w:t xml:space="preserve">By default, all students are set to</w:t>
      </w:r>
      <w:r>
        <w:t xml:space="preserve"> </w:t>
      </w:r>
      <w:r>
        <w:rPr>
          <w:b/>
          <w:bCs/>
        </w:rPr>
        <w:t xml:space="preserve">Promote</w:t>
      </w:r>
      <w:r>
        <w:t xml:space="preserve"> </w:t>
      </w:r>
      <w:r>
        <w:t xml:space="preserve">to the next class (the "Promotes To" destination you configured).</w:t>
      </w:r>
    </w:p>
    <w:p>
      <w:pPr>
        <w:pStyle w:val="Compact"/>
        <w:numPr>
          <w:ilvl w:val="0"/>
          <w:numId w:val="1021"/>
        </w:numPr>
      </w:pPr>
      <w:r>
        <w:t xml:space="preserve">To hold a student back (repeat the class), deselect that student. They will be re-enrolled in the same class for the new year.</w:t>
      </w:r>
    </w:p>
    <w:p>
      <w:pPr>
        <w:pStyle w:val="Compact"/>
        <w:numPr>
          <w:ilvl w:val="0"/>
          <w:numId w:val="1021"/>
        </w:numPr>
      </w:pPr>
      <w:r>
        <w:t xml:space="preserve">For final-year classes (P.7, S.4, S.6), students are automatically set to</w:t>
      </w:r>
      <w:r>
        <w:t xml:space="preserve"> </w:t>
      </w:r>
      <w:r>
        <w:rPr>
          <w:b/>
          <w:bCs/>
        </w:rPr>
        <w:t xml:space="preserve">Depart</w:t>
      </w:r>
      <w:r>
        <w:t xml:space="preserve"> </w:t>
      </w:r>
      <w:r>
        <w:t xml:space="preserve">because there is no destination class.</w:t>
      </w:r>
    </w:p>
    <w:p>
      <w:pPr>
        <w:pStyle w:val="Compact"/>
        <w:numPr>
          <w:ilvl w:val="0"/>
          <w:numId w:val="1021"/>
        </w:numPr>
      </w:pPr>
      <w:r>
        <w:t xml:space="preserve">For each departing student, select the departure reason: Completed, Transferred, Withdrawn, or Other.</w:t>
      </w:r>
    </w:p>
    <w:p>
      <w:pPr>
        <w:pStyle w:val="Compact"/>
        <w:numPr>
          <w:ilvl w:val="0"/>
          <w:numId w:val="1021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Confirm Promotions</w:t>
      </w:r>
      <w:r>
        <w:t xml:space="preserve"> </w:t>
      </w:r>
      <w:r>
        <w:t xml:space="preserve">for each class.</w:t>
      </w:r>
    </w:p>
    <w:p>
      <w:pPr>
        <w:pStyle w:val="Compact"/>
        <w:numPr>
          <w:ilvl w:val="0"/>
          <w:numId w:val="1021"/>
        </w:numPr>
      </w:pPr>
      <w:r>
        <w:t xml:space="preserve">After all classes are processed, the new academic year opens.</w:t>
      </w:r>
    </w:p>
    <w:bookmarkEnd w:id="38"/>
    <w:bookmarkStart w:id="39" w:name="X0c766f3a7f1e4f0a46822644a061dc5ee536157"/>
    <w:p>
      <w:pPr>
        <w:pStyle w:val="Heading3"/>
      </w:pPr>
      <w:r>
        <w:t xml:space="preserve">3.10 Attendance Oversight</w:t>
      </w:r>
    </w:p>
    <w:p>
      <w:pPr>
        <w:pStyle w:val="Compact"/>
        <w:numPr>
          <w:ilvl w:val="0"/>
          <w:numId w:val="102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Attendance &gt; Overview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You see attendance rates per class for the current week.</w:t>
      </w:r>
    </w:p>
    <w:p>
      <w:pPr>
        <w:pStyle w:val="Compact"/>
        <w:numPr>
          <w:ilvl w:val="0"/>
          <w:numId w:val="1022"/>
        </w:numPr>
      </w:pPr>
      <w:r>
        <w:t xml:space="preserve">Press any class to see individual student attendance.</w:t>
      </w:r>
    </w:p>
    <w:p>
      <w:pPr>
        <w:pStyle w:val="Compact"/>
        <w:numPr>
          <w:ilvl w:val="0"/>
          <w:numId w:val="1022"/>
        </w:numPr>
      </w:pPr>
      <w:r>
        <w:t xml:space="preserve">Students with 3 or more consecutive absences are flagged in red. The system has already sent an SMS alert to their parents automatically.</w:t>
      </w:r>
    </w:p>
    <w:p>
      <w:pPr>
        <w:pStyle w:val="Compact"/>
        <w:numPr>
          <w:ilvl w:val="0"/>
          <w:numId w:val="1022"/>
        </w:numPr>
      </w:pPr>
      <w:r>
        <w:t xml:space="preserve">To amend an attendance record older than 48 hours (after the Class Teacher's editing window has closed), press the record and enter the correction with a reason.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X54f8bf3df500955868fd9a24769e26e66c477c0"/>
    <w:p>
      <w:pPr>
        <w:pStyle w:val="Heading2"/>
      </w:pPr>
      <w:r>
        <w:t xml:space="preserve">4 Class Teacher Guide</w:t>
      </w:r>
    </w:p>
    <w:p>
      <w:pPr>
        <w:pStyle w:val="FirstParagraph"/>
      </w:pPr>
      <w:r>
        <w:t xml:space="preserve">As a Class Teacher, you are responsible for daily attendance, entering marks for your class, adding report card comments, and managing student profiles within your assigned class.</w:t>
      </w:r>
    </w:p>
    <w:bookmarkStart w:id="41" w:name="Xdd47556d7f58adc3354022aabb61ae9637fa6c9"/>
    <w:p>
      <w:pPr>
        <w:pStyle w:val="Heading3"/>
      </w:pPr>
      <w:r>
        <w:t xml:space="preserve">4.1 Taking Attendance</w:t>
      </w:r>
    </w:p>
    <w:p>
      <w:pPr>
        <w:pStyle w:val="Compact"/>
        <w:numPr>
          <w:ilvl w:val="0"/>
          <w:numId w:val="102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Attendance &gt; Take Attendance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Select your class (if not already selected by default).</w:t>
      </w:r>
    </w:p>
    <w:p>
      <w:pPr>
        <w:pStyle w:val="Compact"/>
        <w:numPr>
          <w:ilvl w:val="0"/>
          <w:numId w:val="1023"/>
        </w:numPr>
      </w:pPr>
      <w:r>
        <w:t xml:space="preserve">The current date is selected automatically. You can change the date to record attendance for a previous day (within the past 48 hours only).</w:t>
      </w:r>
    </w:p>
    <w:p>
      <w:pPr>
        <w:pStyle w:val="Compact"/>
        <w:numPr>
          <w:ilvl w:val="0"/>
          <w:numId w:val="1023"/>
        </w:numPr>
      </w:pPr>
      <w:r>
        <w:t xml:space="preserve">The student list appears. Each student defaults to</w:t>
      </w:r>
      <w:r>
        <w:t xml:space="preserve"> </w:t>
      </w:r>
      <w:r>
        <w:rPr>
          <w:b/>
          <w:bCs/>
        </w:rPr>
        <w:t xml:space="preserve">Present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Tap the status next to each student's name to change it: Present, Absent, Late, or Excused.</w:t>
      </w:r>
    </w:p>
    <w:p>
      <w:pPr>
        <w:pStyle w:val="Compact"/>
        <w:numPr>
          <w:ilvl w:val="0"/>
          <w:numId w:val="1023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Submit Attendance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any student reaches 3 consecutive absent days, the system automatically sends an SMS to the parent.</w:t>
      </w:r>
    </w:p>
    <w:p>
      <w:pPr>
        <w:pStyle w:val="FirstParagraph"/>
      </w:pPr>
      <w:r>
        <w:t xml:space="preserve">On the mobile app, swipe left on a student's name to mark them Absent quickly.</w:t>
      </w:r>
    </w:p>
    <w:bookmarkEnd w:id="41"/>
    <w:bookmarkStart w:id="42" w:name="Xf01ec9cf52f293da93f936c6fa3e89cedfcad02"/>
    <w:p>
      <w:pPr>
        <w:pStyle w:val="Heading3"/>
      </w:pPr>
      <w:r>
        <w:t xml:space="preserve">4.2 Entering Marks</w:t>
      </w:r>
    </w:p>
    <w:p>
      <w:pPr>
        <w:pStyle w:val="Compact"/>
        <w:numPr>
          <w:ilvl w:val="0"/>
          <w:numId w:val="102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Examinations &gt; Enter Marks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Select the exam and subject.</w:t>
      </w:r>
    </w:p>
    <w:p>
      <w:pPr>
        <w:pStyle w:val="Compact"/>
        <w:numPr>
          <w:ilvl w:val="0"/>
          <w:numId w:val="1024"/>
        </w:numPr>
      </w:pPr>
      <w:r>
        <w:t xml:space="preserve">The student list for your class appears with a marks input field next to each name.</w:t>
      </w:r>
    </w:p>
    <w:p>
      <w:pPr>
        <w:pStyle w:val="Compact"/>
        <w:numPr>
          <w:ilvl w:val="0"/>
          <w:numId w:val="1024"/>
        </w:numPr>
      </w:pPr>
      <w:r>
        <w:t xml:space="preserve">Type the mark for each student. The system rejects marks that exceed the configured maximum mark for that exam (for example, typing 120 when the maximum is 100 will show a red error).</w:t>
      </w:r>
    </w:p>
    <w:p>
      <w:pPr>
        <w:pStyle w:val="Compact"/>
        <w:numPr>
          <w:ilvl w:val="0"/>
          <w:numId w:val="102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after entering marks for all students.</w:t>
      </w:r>
    </w:p>
    <w:p>
      <w:pPr>
        <w:pStyle w:val="Compact"/>
        <w:numPr>
          <w:ilvl w:val="0"/>
          <w:numId w:val="1024"/>
        </w:numPr>
      </w:pPr>
      <w:r>
        <w:t xml:space="preserve">You may return and edit marks until the mark entry deadline set by the Head Teacher. After the deadline, marks are locked.</w:t>
      </w:r>
    </w:p>
    <w:bookmarkEnd w:id="42"/>
    <w:bookmarkStart w:id="43" w:name="X6967d56a5837db41e3315b2137c554d997dde01"/>
    <w:p>
      <w:pPr>
        <w:pStyle w:val="Heading3"/>
      </w:pPr>
      <w:r>
        <w:t xml:space="preserve">4.3 Adding Report Card Comments</w:t>
      </w:r>
    </w:p>
    <w:p>
      <w:pPr>
        <w:pStyle w:val="Compact"/>
        <w:numPr>
          <w:ilvl w:val="0"/>
          <w:numId w:val="1025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Reports &gt; Report Cards &gt; My Class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Select the term.</w:t>
      </w:r>
    </w:p>
    <w:p>
      <w:pPr>
        <w:pStyle w:val="Compact"/>
        <w:numPr>
          <w:ilvl w:val="0"/>
          <w:numId w:val="1025"/>
        </w:numPr>
      </w:pPr>
      <w:r>
        <w:t xml:space="preserve">Each student has a</w:t>
      </w:r>
      <w:r>
        <w:t xml:space="preserve"> </w:t>
      </w:r>
      <w:r>
        <w:rPr>
          <w:b/>
          <w:bCs/>
        </w:rPr>
        <w:t xml:space="preserve">Class Teacher's Comment</w:t>
      </w:r>
      <w:r>
        <w:t xml:space="preserve"> </w:t>
      </w:r>
      <w:r>
        <w:t xml:space="preserve">field.</w:t>
      </w:r>
    </w:p>
    <w:p>
      <w:pPr>
        <w:pStyle w:val="Compact"/>
        <w:numPr>
          <w:ilvl w:val="0"/>
          <w:numId w:val="1025"/>
        </w:numPr>
      </w:pPr>
      <w:r>
        <w:t xml:space="preserve">Type your comment for each student. Keep comments professional and constructive.</w:t>
      </w:r>
    </w:p>
    <w:p>
      <w:pPr>
        <w:pStyle w:val="Compact"/>
        <w:numPr>
          <w:ilvl w:val="0"/>
          <w:numId w:val="1025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Save Comments</w:t>
      </w:r>
      <w:r>
        <w:t xml:space="preserve">.</w:t>
      </w:r>
    </w:p>
    <w:p>
      <w:pPr>
        <w:pStyle w:val="FirstParagraph"/>
      </w:pPr>
      <w:r>
        <w:t xml:space="preserve">The Head Teacher adds their own comment separately.</w:t>
      </w:r>
    </w:p>
    <w:bookmarkEnd w:id="43"/>
    <w:bookmarkStart w:id="44" w:name="Xd7fd9a393570924682c41f7e00109be4bbcccc9"/>
    <w:p>
      <w:pPr>
        <w:pStyle w:val="Heading3"/>
      </w:pPr>
      <w:r>
        <w:t xml:space="preserve">4.4 Viewing Student Profiles</w:t>
      </w:r>
    </w:p>
    <w:p>
      <w:pPr>
        <w:pStyle w:val="Compact"/>
        <w:numPr>
          <w:ilvl w:val="0"/>
          <w:numId w:val="1026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Students &gt; My Class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Press any student's name to view their full profile.</w:t>
      </w:r>
    </w:p>
    <w:p>
      <w:pPr>
        <w:pStyle w:val="Compact"/>
        <w:numPr>
          <w:ilvl w:val="0"/>
          <w:numId w:val="1026"/>
        </w:numPr>
      </w:pPr>
      <w:r>
        <w:t xml:space="preserve">The profile shows: personal details, parent/guardian contact, attendance summary, exam results, fee balance, and medical summary (if recorded).</w:t>
      </w:r>
    </w:p>
    <w:p>
      <w:pPr>
        <w:pStyle w:val="Compact"/>
        <w:numPr>
          <w:ilvl w:val="0"/>
          <w:numId w:val="1026"/>
        </w:numPr>
      </w:pPr>
      <w:r>
        <w:t xml:space="preserve">You can update limited fields such as the student's emergency contact number. For major changes (name, date of birth), contact the Secretary or Head Teacher.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X9513a0ae57c3091e22939e3eda62e771246c6e6"/>
    <w:p>
      <w:pPr>
        <w:pStyle w:val="Heading2"/>
      </w:pPr>
      <w:r>
        <w:t xml:space="preserve">5 Subject Teacher Guide</w:t>
      </w:r>
    </w:p>
    <w:p>
      <w:pPr>
        <w:pStyle w:val="FirstParagraph"/>
      </w:pPr>
      <w:r>
        <w:t xml:space="preserve">As a Subject Teacher, you enter marks for the subjects assigned to you across one or more classes.</w:t>
      </w:r>
    </w:p>
    <w:bookmarkStart w:id="46" w:name="X51a82870b21c962962c6e25f9437cf61df00ba1"/>
    <w:p>
      <w:pPr>
        <w:pStyle w:val="Heading3"/>
      </w:pPr>
      <w:r>
        <w:t xml:space="preserve">5.1 Entering Marks for Your Subjects</w:t>
      </w:r>
    </w:p>
    <w:p>
      <w:pPr>
        <w:pStyle w:val="Compact"/>
        <w:numPr>
          <w:ilvl w:val="0"/>
          <w:numId w:val="102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Examinations &gt; Enter Marks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Select the exam.</w:t>
      </w:r>
    </w:p>
    <w:p>
      <w:pPr>
        <w:pStyle w:val="Compact"/>
        <w:numPr>
          <w:ilvl w:val="0"/>
          <w:numId w:val="1027"/>
        </w:numPr>
      </w:pPr>
      <w:r>
        <w:t xml:space="preserve">You see only the subjects assigned to you. Select a subject.</w:t>
      </w:r>
    </w:p>
    <w:p>
      <w:pPr>
        <w:pStyle w:val="Compact"/>
        <w:numPr>
          <w:ilvl w:val="0"/>
          <w:numId w:val="1027"/>
        </w:numPr>
      </w:pPr>
      <w:r>
        <w:t xml:space="preserve">Select the class.</w:t>
      </w:r>
    </w:p>
    <w:p>
      <w:pPr>
        <w:pStyle w:val="Compact"/>
        <w:numPr>
          <w:ilvl w:val="0"/>
          <w:numId w:val="1027"/>
        </w:numPr>
      </w:pPr>
      <w:r>
        <w:t xml:space="preserve">The student list appears with a marks input field next to each name.</w:t>
      </w:r>
    </w:p>
    <w:p>
      <w:pPr>
        <w:pStyle w:val="Compact"/>
        <w:numPr>
          <w:ilvl w:val="0"/>
          <w:numId w:val="1027"/>
        </w:numPr>
      </w:pPr>
      <w:r>
        <w:t xml:space="preserve">Enter each student's mark. The system rejects marks above the configured maximum.</w:t>
      </w:r>
    </w:p>
    <w:p>
      <w:pPr>
        <w:pStyle w:val="Compact"/>
        <w:numPr>
          <w:ilvl w:val="0"/>
          <w:numId w:val="1027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Repeat for each class and subject assigned to you.</w:t>
      </w:r>
    </w:p>
    <w:p>
      <w:pPr>
        <w:pStyle w:val="FirstParagraph"/>
      </w:pPr>
      <w:r>
        <w:t xml:space="preserve">You may return and edit marks until the mark entry deadline passes.</w:t>
      </w:r>
    </w:p>
    <w:bookmarkEnd w:id="46"/>
    <w:bookmarkStart w:id="47" w:name="X04e954d93ec9a5f2ec39f89a180f944102c91ae"/>
    <w:p>
      <w:pPr>
        <w:pStyle w:val="Heading3"/>
      </w:pPr>
      <w:r>
        <w:t xml:space="preserve">5.2 Viewing Grades</w:t>
      </w:r>
    </w:p>
    <w:p>
      <w:pPr>
        <w:pStyle w:val="FirstParagraph"/>
      </w:pPr>
      <w:r>
        <w:t xml:space="preserve">After the Head Teacher publishes results:</w:t>
      </w:r>
    </w:p>
    <w:p>
      <w:pPr>
        <w:pStyle w:val="Compact"/>
        <w:numPr>
          <w:ilvl w:val="0"/>
          <w:numId w:val="1028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Examinations &gt; Results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Select the exam and your subject.</w:t>
      </w:r>
    </w:p>
    <w:p>
      <w:pPr>
        <w:pStyle w:val="Compact"/>
        <w:numPr>
          <w:ilvl w:val="0"/>
          <w:numId w:val="1028"/>
        </w:numPr>
      </w:pPr>
      <w:r>
        <w:t xml:space="preserve">The system displays each student's mark, computed grade, and class ranking for that subject.</w:t>
      </w:r>
    </w:p>
    <w:p>
      <w:pPr>
        <w:pStyle w:val="Compact"/>
        <w:numPr>
          <w:ilvl w:val="0"/>
          <w:numId w:val="1028"/>
        </w:numPr>
      </w:pPr>
      <w:r>
        <w:t xml:space="preserve">You can download this list as an Excel file by pressing</w:t>
      </w:r>
      <w:r>
        <w:t xml:space="preserve"> </w:t>
      </w:r>
      <w:r>
        <w:rPr>
          <w:b/>
          <w:bCs/>
        </w:rPr>
        <w:t xml:space="preserve">Export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6" w:name="Xd8f6d6b2b7ceefc0f1793b609bfeb44917ece10"/>
    <w:p>
      <w:pPr>
        <w:pStyle w:val="Heading2"/>
      </w:pPr>
      <w:r>
        <w:t xml:space="preserve">6 Bursar Guide</w:t>
      </w:r>
    </w:p>
    <w:p>
      <w:pPr>
        <w:pStyle w:val="FirstParagraph"/>
      </w:pPr>
      <w:r>
        <w:t xml:space="preserve">As the Bursar (Accounts), you manage fee structures, record payments, generate receipts, track balances, and produce financial reports.</w:t>
      </w:r>
    </w:p>
    <w:bookmarkStart w:id="49" w:name="X0634bbb53fabf43cfe12ec932c092cf31739de9"/>
    <w:p>
      <w:pPr>
        <w:pStyle w:val="Heading3"/>
      </w:pPr>
      <w:r>
        <w:t xml:space="preserve">6.1 Setting Up Fee Structures</w:t>
      </w:r>
    </w:p>
    <w:p>
      <w:pPr>
        <w:pStyle w:val="FirstParagraph"/>
      </w:pPr>
      <w:r>
        <w:t xml:space="preserve">Fee structures are defined per class per term.</w:t>
      </w:r>
    </w:p>
    <w:p>
      <w:pPr>
        <w:pStyle w:val="Compact"/>
        <w:numPr>
          <w:ilvl w:val="0"/>
          <w:numId w:val="1029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Fees &gt; Fee Structures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Add Fee Structure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Select the class (for example, "P.5" or "S.2").</w:t>
      </w:r>
    </w:p>
    <w:p>
      <w:pPr>
        <w:pStyle w:val="Compact"/>
        <w:numPr>
          <w:ilvl w:val="0"/>
          <w:numId w:val="1029"/>
        </w:numPr>
      </w:pPr>
      <w:r>
        <w:t xml:space="preserve">Select the term (Term 1, Term 2, or Term 3).</w:t>
      </w:r>
    </w:p>
    <w:p>
      <w:pPr>
        <w:pStyle w:val="Compact"/>
        <w:numPr>
          <w:ilvl w:val="0"/>
          <w:numId w:val="1029"/>
        </w:numPr>
      </w:pPr>
      <w:r>
        <w:t xml:space="preserve">Enter the fee items and amounts in Uganda Shillings (UGX). Common items include: tuition, boarding, lunch, uniform, development fund.</w:t>
      </w:r>
    </w:p>
    <w:p>
      <w:pPr>
        <w:pStyle w:val="Compact"/>
        <w:numPr>
          <w:ilvl w:val="0"/>
          <w:numId w:val="1029"/>
        </w:numPr>
      </w:pPr>
      <w:r>
        <w:t xml:space="preserve">Enter the total fee for the term.</w:t>
      </w:r>
    </w:p>
    <w:p>
      <w:pPr>
        <w:pStyle w:val="Compact"/>
        <w:numPr>
          <w:ilvl w:val="0"/>
          <w:numId w:val="1029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Repeat for each class and term.</w:t>
      </w:r>
    </w:p>
    <w:p>
      <w:pPr>
        <w:pStyle w:val="FirstParagraph"/>
      </w:pPr>
      <w:r>
        <w:t xml:space="preserve">Arrears from previous terms are carried forward automatically. You do not need to add them manually.</w:t>
      </w:r>
    </w:p>
    <w:bookmarkEnd w:id="49"/>
    <w:bookmarkStart w:id="50" w:name="Xda7337151c59e63bbc2811688253725517a594b"/>
    <w:p>
      <w:pPr>
        <w:pStyle w:val="Heading3"/>
      </w:pPr>
      <w:r>
        <w:t xml:space="preserve">6.2 Recording a Payment (Manual)</w:t>
      </w:r>
    </w:p>
    <w:p>
      <w:pPr>
        <w:pStyle w:val="FirstParagraph"/>
      </w:pPr>
      <w:r>
        <w:t xml:space="preserve">When a parent or student pays fees at the school office:</w:t>
      </w:r>
    </w:p>
    <w:p>
      <w:pPr>
        <w:pStyle w:val="Compact"/>
        <w:numPr>
          <w:ilvl w:val="0"/>
          <w:numId w:val="1030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Fees &gt; Record Payment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Search for the student by name, admission number, or student payment code.</w:t>
      </w:r>
    </w:p>
    <w:p>
      <w:pPr>
        <w:pStyle w:val="Compact"/>
        <w:numPr>
          <w:ilvl w:val="0"/>
          <w:numId w:val="1030"/>
        </w:numPr>
      </w:pPr>
      <w:r>
        <w:t xml:space="preserve">The current fee balance is displayed.</w:t>
      </w:r>
    </w:p>
    <w:p>
      <w:pPr>
        <w:pStyle w:val="Compact"/>
        <w:numPr>
          <w:ilvl w:val="0"/>
          <w:numId w:val="1030"/>
        </w:numPr>
      </w:pPr>
      <w:r>
        <w:t xml:space="preserve">Select the payment method: Cash, Bank Transfer, or Cheque.</w:t>
      </w:r>
    </w:p>
    <w:p>
      <w:pPr>
        <w:pStyle w:val="Compact"/>
        <w:numPr>
          <w:ilvl w:val="0"/>
          <w:numId w:val="1030"/>
        </w:numPr>
      </w:pPr>
      <w:r>
        <w:t xml:space="preserve">Enter the amount paid. There is no minimum payment amount; partial payments of any size are accepted (KUPAA micro-payment model).</w:t>
      </w:r>
    </w:p>
    <w:p>
      <w:pPr>
        <w:pStyle w:val="Compact"/>
        <w:numPr>
          <w:ilvl w:val="0"/>
          <w:numId w:val="1030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Record Payment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 receipt is generated automatically with a sequential receipt number. The receipt cannot be deleted.</w:t>
      </w:r>
    </w:p>
    <w:p>
      <w:pPr>
        <w:pStyle w:val="Compact"/>
        <w:numPr>
          <w:ilvl w:val="0"/>
          <w:numId w:val="1030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Print Receipt</w:t>
      </w:r>
      <w:r>
        <w:t xml:space="preserve"> </w:t>
      </w:r>
      <w:r>
        <w:t xml:space="preserve">to print, or</w:t>
      </w:r>
      <w:r>
        <w:t xml:space="preserve"> </w:t>
      </w:r>
      <w:r>
        <w:rPr>
          <w:b/>
          <w:bCs/>
        </w:rPr>
        <w:t xml:space="preserve">Send Receipt</w:t>
      </w:r>
      <w:r>
        <w:t xml:space="preserve"> </w:t>
      </w:r>
      <w:r>
        <w:t xml:space="preserve">to send a copy to the parent's phone via SMS.</w:t>
      </w:r>
    </w:p>
    <w:bookmarkEnd w:id="50"/>
    <w:bookmarkStart w:id="51" w:name="Xc4c2eb7263420beacfdb53fccf0005b39502ad0"/>
    <w:p>
      <w:pPr>
        <w:pStyle w:val="Heading3"/>
      </w:pPr>
      <w:r>
        <w:t xml:space="preserve">6.3 SchoolPay and Mobile Money Payments</w:t>
      </w:r>
    </w:p>
    <w:p>
      <w:pPr>
        <w:pStyle w:val="FirstParagraph"/>
      </w:pPr>
      <w:r>
        <w:t xml:space="preserve">When SchoolPay integration is active (Phase 2), payments made by parents via MTN MoMo, Airtel Money, bank, or agent through SchoolPay are recorded automatically.</w:t>
      </w:r>
    </w:p>
    <w:p>
      <w:pPr>
        <w:pStyle w:val="Compact"/>
        <w:numPr>
          <w:ilvl w:val="0"/>
          <w:numId w:val="1031"/>
        </w:numPr>
      </w:pPr>
      <w:r>
        <w:t xml:space="preserve">The system receives payment notifications from SchoolPay in real time.</w:t>
      </w:r>
    </w:p>
    <w:p>
      <w:pPr>
        <w:pStyle w:val="Compact"/>
        <w:numPr>
          <w:ilvl w:val="0"/>
          <w:numId w:val="103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Fees &gt; Payment History</w:t>
      </w:r>
      <w:r>
        <w:t xml:space="preserve"> </w:t>
      </w:r>
      <w:r>
        <w:t xml:space="preserve">to see all payments, including those received via SchoolPay.</w:t>
      </w:r>
    </w:p>
    <w:p>
      <w:pPr>
        <w:pStyle w:val="Compact"/>
        <w:numPr>
          <w:ilvl w:val="0"/>
          <w:numId w:val="1031"/>
        </w:numPr>
      </w:pPr>
      <w:r>
        <w:t xml:space="preserve">Each SchoolPay payment shows the source channel (MTN MoMo, Airtel Money, Bank, Agent), the SchoolPay receipt number, and the timestamp.</w:t>
      </w:r>
    </w:p>
    <w:p>
      <w:pPr>
        <w:pStyle w:val="Compact"/>
        <w:numPr>
          <w:ilvl w:val="0"/>
          <w:numId w:val="1031"/>
        </w:numPr>
      </w:pPr>
      <w:r>
        <w:t xml:space="preserve">If a payment appears in SchoolPay but not in AcademiaPro (rare, caused by temporary network issues), the system's nightly reconciliation job corrects the gap automatically. You may also trigger a manual reconciliation from</w:t>
      </w:r>
      <w:r>
        <w:t xml:space="preserve"> </w:t>
      </w:r>
      <w:r>
        <w:rPr>
          <w:b/>
          <w:bCs/>
        </w:rPr>
        <w:t xml:space="preserve">Fees &gt; Reconciliation</w:t>
      </w:r>
      <w:r>
        <w:t xml:space="preserve">.</w:t>
      </w:r>
    </w:p>
    <w:bookmarkEnd w:id="51"/>
    <w:bookmarkStart w:id="52" w:name="Xfab690f33392d345fa2868c9a557aea3ae3d950"/>
    <w:p>
      <w:pPr>
        <w:pStyle w:val="Heading3"/>
      </w:pPr>
      <w:r>
        <w:t xml:space="preserve">6.4 Receipts</w:t>
      </w:r>
    </w:p>
    <w:p>
      <w:pPr>
        <w:pStyle w:val="FirstParagraph"/>
      </w:pPr>
      <w:r>
        <w:t xml:space="preserve">Every payment, whether recorded manually or received via SchoolPay, generates a receipt.</w:t>
      </w:r>
    </w:p>
    <w:p>
      <w:pPr>
        <w:pStyle w:val="Compact"/>
        <w:numPr>
          <w:ilvl w:val="0"/>
          <w:numId w:val="1032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Fees &gt; Receipts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Search by student name, receipt number, or date range.</w:t>
      </w:r>
    </w:p>
    <w:p>
      <w:pPr>
        <w:pStyle w:val="Compact"/>
        <w:numPr>
          <w:ilvl w:val="0"/>
          <w:numId w:val="1032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View</w:t>
      </w:r>
      <w:r>
        <w:t xml:space="preserve"> </w:t>
      </w:r>
      <w:r>
        <w:t xml:space="preserve">to see the receipt details.</w:t>
      </w:r>
    </w:p>
    <w:p>
      <w:pPr>
        <w:pStyle w:val="Compact"/>
        <w:numPr>
          <w:ilvl w:val="0"/>
          <w:numId w:val="1032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Print</w:t>
      </w:r>
      <w:r>
        <w:t xml:space="preserve"> </w:t>
      </w:r>
      <w:r>
        <w:t xml:space="preserve">to print a paper copy.</w:t>
      </w:r>
    </w:p>
    <w:p>
      <w:pPr>
        <w:pStyle w:val="Compact"/>
        <w:numPr>
          <w:ilvl w:val="0"/>
          <w:numId w:val="1032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Resend</w:t>
      </w:r>
      <w:r>
        <w:t xml:space="preserve"> </w:t>
      </w:r>
      <w:r>
        <w:t xml:space="preserve">to send the receipt to the parent's registered phone number or email.</w:t>
      </w:r>
    </w:p>
    <w:p>
      <w:pPr>
        <w:pStyle w:val="FirstParagraph"/>
      </w:pPr>
      <w:r>
        <w:t xml:space="preserve">Receipts are numbered sequentially per school and cannot be modified or deleted.</w:t>
      </w:r>
    </w:p>
    <w:bookmarkEnd w:id="52"/>
    <w:bookmarkStart w:id="53" w:name="X5436cc79e6a67483807537a3f9b35e5a43c17c5"/>
    <w:p>
      <w:pPr>
        <w:pStyle w:val="Heading3"/>
      </w:pPr>
      <w:r>
        <w:t xml:space="preserve">6.5 Fee Reports</w:t>
      </w:r>
    </w:p>
    <w:p>
      <w:pPr>
        <w:pStyle w:val="Compact"/>
        <w:numPr>
          <w:ilvl w:val="0"/>
          <w:numId w:val="103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Reports &gt; Financial Reports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Available reports: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Collection Summary:</w:t>
      </w:r>
      <w:r>
        <w:t xml:space="preserve"> </w:t>
      </w:r>
      <w:r>
        <w:t xml:space="preserve">Total fees collected per class, per term, broken down by payment method.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Defaulters List:</w:t>
      </w:r>
      <w:r>
        <w:t xml:space="preserve"> </w:t>
      </w:r>
      <w:r>
        <w:t xml:space="preserve">Students with outstanding balances, sorted by amount owed. Filterable by class.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Term Reconciliation:</w:t>
      </w:r>
      <w:r>
        <w:t xml:space="preserve"> </w:t>
      </w:r>
      <w:r>
        <w:t xml:space="preserve">Compares total fees expected against total fees collected, with a breakdown of each payment.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Daily Collection Report:</w:t>
      </w:r>
      <w:r>
        <w:t xml:space="preserve"> </w:t>
      </w:r>
      <w:r>
        <w:t xml:space="preserve">All payments recorded today, useful for end-of-day cash reconciliation.</w:t>
      </w:r>
    </w:p>
    <w:p>
      <w:pPr>
        <w:pStyle w:val="Compact"/>
        <w:numPr>
          <w:ilvl w:val="0"/>
          <w:numId w:val="1033"/>
        </w:numPr>
      </w:pPr>
      <w:r>
        <w:t xml:space="preserve">Select the report, choose the term and class filters, and press</w:t>
      </w:r>
      <w:r>
        <w:t xml:space="preserve"> </w:t>
      </w:r>
      <w:r>
        <w:rPr>
          <w:b/>
          <w:bCs/>
        </w:rPr>
        <w:t xml:space="preserve">Generate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Export to Excel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Export to PDF</w:t>
      </w:r>
      <w:r>
        <w:t xml:space="preserve"> </w:t>
      </w:r>
      <w:r>
        <w:t xml:space="preserve">to download.</w:t>
      </w:r>
    </w:p>
    <w:bookmarkEnd w:id="53"/>
    <w:bookmarkStart w:id="54" w:name="Xa7be556212641029a1f2c87c55f13b11b90d0b3"/>
    <w:p>
      <w:pPr>
        <w:pStyle w:val="Heading3"/>
      </w:pPr>
      <w:r>
        <w:t xml:space="preserve">6.6 Fee Reminders</w:t>
      </w:r>
    </w:p>
    <w:p>
      <w:pPr>
        <w:pStyle w:val="FirstParagraph"/>
      </w:pPr>
      <w:r>
        <w:t xml:space="preserve">The system sends automated fee reminders to parents:</w:t>
      </w:r>
    </w:p>
    <w:p>
      <w:pPr>
        <w:pStyle w:val="Compact"/>
        <w:numPr>
          <w:ilvl w:val="0"/>
          <w:numId w:val="1035"/>
        </w:numPr>
      </w:pPr>
      <w:r>
        <w:t xml:space="preserve">7 days before the term opening date</w:t>
      </w:r>
    </w:p>
    <w:p>
      <w:pPr>
        <w:pStyle w:val="Compact"/>
        <w:numPr>
          <w:ilvl w:val="0"/>
          <w:numId w:val="1035"/>
        </w:numPr>
      </w:pPr>
      <w:r>
        <w:t xml:space="preserve">1 day before the term opening date</w:t>
      </w:r>
    </w:p>
    <w:p>
      <w:pPr>
        <w:pStyle w:val="Compact"/>
        <w:numPr>
          <w:ilvl w:val="0"/>
          <w:numId w:val="1035"/>
        </w:numPr>
      </w:pPr>
      <w:r>
        <w:t xml:space="preserve">7 days after the term opening date (for unpaid balances)</w:t>
      </w:r>
    </w:p>
    <w:p>
      <w:pPr>
        <w:pStyle w:val="FirstParagraph"/>
      </w:pPr>
      <w:r>
        <w:t xml:space="preserve">You can configure additional reminder dates or disable reminders (except the 7-day pre-term reminder, which cannot be removed) from</w:t>
      </w:r>
      <w:r>
        <w:t xml:space="preserve"> </w:t>
      </w:r>
      <w:r>
        <w:rPr>
          <w:b/>
          <w:bCs/>
        </w:rPr>
        <w:t xml:space="preserve">Settings &gt; Fee Reminders</w:t>
      </w:r>
      <w:r>
        <w:t xml:space="preserve">.</w:t>
      </w:r>
    </w:p>
    <w:bookmarkEnd w:id="54"/>
    <w:bookmarkStart w:id="55" w:name="X7dfebaa9fdbdde9c87f0173a1601417941e62fe"/>
    <w:p>
      <w:pPr>
        <w:pStyle w:val="Heading3"/>
      </w:pPr>
      <w:r>
        <w:t xml:space="preserve">6.7 Requesting a Refund</w:t>
      </w:r>
    </w:p>
    <w:p>
      <w:pPr>
        <w:pStyle w:val="FirstParagraph"/>
      </w:pPr>
      <w:r>
        <w:t xml:space="preserve">If a parent requests a fee refund:</w:t>
      </w:r>
    </w:p>
    <w:p>
      <w:pPr>
        <w:pStyle w:val="Compact"/>
        <w:numPr>
          <w:ilvl w:val="0"/>
          <w:numId w:val="1036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Fees &gt; Refund Requests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New Refund Request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Search for the student.</w:t>
      </w:r>
    </w:p>
    <w:p>
      <w:pPr>
        <w:pStyle w:val="Compact"/>
        <w:numPr>
          <w:ilvl w:val="0"/>
          <w:numId w:val="1036"/>
        </w:numPr>
      </w:pPr>
      <w:r>
        <w:t xml:space="preserve">Enter the refund amount and reason.</w:t>
      </w:r>
    </w:p>
    <w:p>
      <w:pPr>
        <w:pStyle w:val="Compact"/>
        <w:numPr>
          <w:ilvl w:val="0"/>
          <w:numId w:val="1036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Submit Request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The request goes to the School Owner/Director for approval. You cannot approve refunds yourself.</w:t>
      </w:r>
    </w:p>
    <w:p>
      <w:pPr>
        <w:pStyle w:val="Compact"/>
        <w:numPr>
          <w:ilvl w:val="0"/>
          <w:numId w:val="1036"/>
        </w:numPr>
      </w:pPr>
      <w:r>
        <w:t xml:space="preserve">You receive a notification when the request is approved or rejected.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X304a6db4bffa0cdecbf89ea2ed320a1a8d01efb"/>
    <w:p>
      <w:pPr>
        <w:pStyle w:val="Heading2"/>
      </w:pPr>
      <w:r>
        <w:t xml:space="preserve">7 Secretary Guide</w:t>
      </w:r>
    </w:p>
    <w:p>
      <w:pPr>
        <w:pStyle w:val="FirstParagraph"/>
      </w:pPr>
      <w:r>
        <w:t xml:space="preserve">As the Secretary (Receptionist), you handle student admissions, enrolments, transfers, and certificate generation.</w:t>
      </w:r>
    </w:p>
    <w:bookmarkStart w:id="57" w:name="X394e37328f9243778caae16a608c78afe12cce4"/>
    <w:p>
      <w:pPr>
        <w:pStyle w:val="Heading3"/>
      </w:pPr>
      <w:r>
        <w:t xml:space="preserve">7.1 Admitting a New Student</w:t>
      </w:r>
    </w:p>
    <w:p>
      <w:pPr>
        <w:pStyle w:val="Compact"/>
        <w:numPr>
          <w:ilvl w:val="0"/>
          <w:numId w:val="103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Students &gt; New Admission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Enter the student's personal details: full name, date of birth, gender, nationality, religion.</w:t>
      </w:r>
    </w:p>
    <w:p>
      <w:pPr>
        <w:pStyle w:val="Compact"/>
        <w:numPr>
          <w:ilvl w:val="0"/>
          <w:numId w:val="1037"/>
        </w:numPr>
      </w:pPr>
      <w:r>
        <w:t xml:space="preserve">Enter identification numbers if available: NIN (for students aged 16 and above), LIN (Learner Identification Number).</w:t>
      </w:r>
    </w:p>
    <w:p>
      <w:pPr>
        <w:pStyle w:val="Compact"/>
        <w:numPr>
          <w:ilvl w:val="0"/>
          <w:numId w:val="1037"/>
        </w:numPr>
      </w:pPr>
      <w:r>
        <w:t xml:space="preserve">Upload a passport-sized photograph.</w:t>
      </w:r>
    </w:p>
    <w:p>
      <w:pPr>
        <w:pStyle w:val="Compact"/>
        <w:numPr>
          <w:ilvl w:val="0"/>
          <w:numId w:val="1037"/>
        </w:numPr>
      </w:pPr>
      <w:r>
        <w:t xml:space="preserve">Enter parent/guardian details: name, phone number, email, relationship.</w:t>
      </w:r>
    </w:p>
    <w:p>
      <w:pPr>
        <w:pStyle w:val="Compact"/>
        <w:numPr>
          <w:ilvl w:val="0"/>
          <w:numId w:val="1037"/>
        </w:numPr>
      </w:pPr>
      <w:r>
        <w:t xml:space="preserve">Enter the class and stream to enrol the student in.</w:t>
      </w:r>
    </w:p>
    <w:p>
      <w:pPr>
        <w:pStyle w:val="Compact"/>
        <w:numPr>
          <w:ilvl w:val="0"/>
          <w:numId w:val="1037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The system assigns a unique Student ID (UUID) that stays with the student permanently, even if they transfer to another school.</w:t>
      </w:r>
    </w:p>
    <w:p>
      <w:pPr>
        <w:pStyle w:val="FirstParagraph"/>
      </w:pPr>
      <w:r>
        <w:rPr>
          <w:b/>
          <w:bCs/>
        </w:rPr>
        <w:t xml:space="preserve">Cross-school lookup:</w:t>
      </w:r>
      <w:r>
        <w:t xml:space="preserve"> </w:t>
      </w:r>
      <w:r>
        <w:t xml:space="preserve">Before admitting a student, the system checks if the student already exists on the platform using NIN or LIN. If a match is found, the student's global identity (name, date of birth, gender) is pulled automatically. You do not re-enter it.</w:t>
      </w:r>
    </w:p>
    <w:bookmarkEnd w:id="57"/>
    <w:bookmarkStart w:id="58" w:name="Xc5efd5583ff5aa4379d944e2fb1bd5a267878cb"/>
    <w:p>
      <w:pPr>
        <w:pStyle w:val="Heading3"/>
      </w:pPr>
      <w:r>
        <w:t xml:space="preserve">7.2 Enrolling a Student for a New Term</w:t>
      </w:r>
    </w:p>
    <w:p>
      <w:pPr>
        <w:pStyle w:val="FirstParagraph"/>
      </w:pPr>
      <w:r>
        <w:t xml:space="preserve">If a student is already admitted but needs to be enrolled for a new term or academic year:</w:t>
      </w:r>
    </w:p>
    <w:p>
      <w:pPr>
        <w:pStyle w:val="Compact"/>
        <w:numPr>
          <w:ilvl w:val="0"/>
          <w:numId w:val="1038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Students &gt; Student List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Find the student and press</w:t>
      </w:r>
      <w:r>
        <w:t xml:space="preserve"> </w:t>
      </w:r>
      <w:r>
        <w:rPr>
          <w:b/>
          <w:bCs/>
        </w:rPr>
        <w:t xml:space="preserve">Enrol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Select the academic year and term.</w:t>
      </w:r>
    </w:p>
    <w:p>
      <w:pPr>
        <w:pStyle w:val="Compact"/>
        <w:numPr>
          <w:ilvl w:val="0"/>
          <w:numId w:val="1038"/>
        </w:numPr>
      </w:pPr>
      <w:r>
        <w:t xml:space="preserve">Confirm the class and stream.</w:t>
      </w:r>
    </w:p>
    <w:p>
      <w:pPr>
        <w:pStyle w:val="Compact"/>
        <w:numPr>
          <w:ilvl w:val="0"/>
          <w:numId w:val="1038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Save</w:t>
      </w:r>
      <w:r>
        <w:t xml:space="preserve">.</w:t>
      </w:r>
    </w:p>
    <w:bookmarkEnd w:id="58"/>
    <w:bookmarkStart w:id="59" w:name="X77d777f3eaf02ea3b8e358b7ed15b0b181ee8a0"/>
    <w:p>
      <w:pPr>
        <w:pStyle w:val="Heading3"/>
      </w:pPr>
      <w:r>
        <w:t xml:space="preserve">7.3 Transferring a Student</w:t>
      </w:r>
    </w:p>
    <w:p>
      <w:pPr>
        <w:pStyle w:val="FirstParagraph"/>
      </w:pPr>
      <w:r>
        <w:rPr>
          <w:b/>
          <w:bCs/>
        </w:rPr>
        <w:t xml:space="preserve">Transfer to another AcademiaPro school (in-platform):</w:t>
      </w:r>
    </w:p>
    <w:p>
      <w:pPr>
        <w:pStyle w:val="Compact"/>
        <w:numPr>
          <w:ilvl w:val="0"/>
          <w:numId w:val="1039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Students &gt; Student List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Find the student and press</w:t>
      </w:r>
      <w:r>
        <w:t xml:space="preserve"> </w:t>
      </w:r>
      <w:r>
        <w:rPr>
          <w:b/>
          <w:bCs/>
        </w:rPr>
        <w:t xml:space="preserve">Transfer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In-Platform Transfer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Search for the destination school.</w:t>
      </w:r>
    </w:p>
    <w:p>
      <w:pPr>
        <w:pStyle w:val="Compact"/>
        <w:numPr>
          <w:ilvl w:val="0"/>
          <w:numId w:val="1039"/>
        </w:numPr>
      </w:pPr>
      <w:r>
        <w:t xml:space="preserve">Confirm the transfer. The student's record becomes read-only at your school, and the destination school can enrol the student using their existing global identity.</w:t>
      </w:r>
    </w:p>
    <w:p>
      <w:pPr>
        <w:pStyle w:val="FirstParagraph"/>
      </w:pPr>
      <w:r>
        <w:rPr>
          <w:b/>
          <w:bCs/>
        </w:rPr>
        <w:t xml:space="preserve">Transfer to a non-AcademiaPro school (external):</w:t>
      </w:r>
    </w:p>
    <w:p>
      <w:pPr>
        <w:pStyle w:val="Compact"/>
        <w:numPr>
          <w:ilvl w:val="0"/>
          <w:numId w:val="1040"/>
        </w:numPr>
      </w:pPr>
      <w:r>
        <w:t xml:space="preserve">Follow the same steps but select</w:t>
      </w:r>
      <w:r>
        <w:t xml:space="preserve"> </w:t>
      </w:r>
      <w:r>
        <w:rPr>
          <w:b/>
          <w:bCs/>
        </w:rPr>
        <w:t xml:space="preserve">External Transfer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Enter the destination school name (for reference only).</w:t>
      </w:r>
    </w:p>
    <w:p>
      <w:pPr>
        <w:pStyle w:val="Compact"/>
        <w:numPr>
          <w:ilvl w:val="0"/>
          <w:numId w:val="1040"/>
        </w:numPr>
      </w:pPr>
      <w:r>
        <w:t xml:space="preserve">The student's record is marked as departed with reason "Transferred (External)".</w:t>
      </w:r>
    </w:p>
    <w:p>
      <w:pPr>
        <w:pStyle w:val="FirstParagraph"/>
      </w:pPr>
      <w:r>
        <w:t xml:space="preserve">In both cases, a departure record is created. The student's historical data (marks, attendance, fees) at your school is permanently locked and read-only.</w:t>
      </w:r>
    </w:p>
    <w:bookmarkEnd w:id="59"/>
    <w:bookmarkStart w:id="60" w:name="X65c5ef5f3a8e2248b95aad63a30a6d759abf330"/>
    <w:p>
      <w:pPr>
        <w:pStyle w:val="Heading3"/>
      </w:pPr>
      <w:r>
        <w:t xml:space="preserve">7.4 Generating Certificates</w:t>
      </w:r>
    </w:p>
    <w:p>
      <w:pPr>
        <w:pStyle w:val="Compact"/>
        <w:numPr>
          <w:ilvl w:val="0"/>
          <w:numId w:val="104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Certificates &gt; Generate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Select the certificate type: Completion, Merit, or Participation.</w:t>
      </w:r>
    </w:p>
    <w:p>
      <w:pPr>
        <w:pStyle w:val="Compact"/>
        <w:numPr>
          <w:ilvl w:val="0"/>
          <w:numId w:val="1041"/>
        </w:numPr>
      </w:pPr>
      <w:r>
        <w:t xml:space="preserve">Select the students to receive the certificate.</w:t>
      </w:r>
    </w:p>
    <w:p>
      <w:pPr>
        <w:pStyle w:val="Compact"/>
        <w:numPr>
          <w:ilvl w:val="0"/>
          <w:numId w:val="1041"/>
        </w:numPr>
      </w:pPr>
      <w:r>
        <w:t xml:space="preserve">Customise the certificate text if needed.</w:t>
      </w:r>
    </w:p>
    <w:p>
      <w:pPr>
        <w:pStyle w:val="Compact"/>
        <w:numPr>
          <w:ilvl w:val="0"/>
          <w:numId w:val="1041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Generate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Certificates are produced as PDF files. Press</w:t>
      </w:r>
      <w:r>
        <w:t xml:space="preserve"> </w:t>
      </w:r>
      <w:r>
        <w:rPr>
          <w:b/>
          <w:bCs/>
        </w:rPr>
        <w:t xml:space="preserve">Download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Print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For bulk printing, select multiple students and press</w:t>
      </w:r>
      <w:r>
        <w:t xml:space="preserve"> </w:t>
      </w:r>
      <w:r>
        <w:rPr>
          <w:b/>
          <w:bCs/>
        </w:rPr>
        <w:t xml:space="preserve">Generate All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8" w:name="X32cb01d3ca79e0eae57c532d5c05c556742a250"/>
    <w:p>
      <w:pPr>
        <w:pStyle w:val="Heading2"/>
      </w:pPr>
      <w:r>
        <w:t xml:space="preserve">8 Student Guide</w:t>
      </w:r>
    </w:p>
    <w:p>
      <w:pPr>
        <w:pStyle w:val="FirstParagraph"/>
      </w:pPr>
      <w:r>
        <w:t xml:space="preserve">As a student, you can view your academic information through the Student Portal.</w:t>
      </w:r>
    </w:p>
    <w:bookmarkStart w:id="62" w:name="X6761754b511ce62d1dd72f4ac44676c6e767775"/>
    <w:p>
      <w:pPr>
        <w:pStyle w:val="Heading3"/>
      </w:pPr>
      <w:r>
        <w:t xml:space="preserve">8.1 Accessing the Student Portal</w:t>
      </w:r>
    </w:p>
    <w:p>
      <w:pPr>
        <w:pStyle w:val="Compact"/>
        <w:numPr>
          <w:ilvl w:val="0"/>
          <w:numId w:val="1042"/>
        </w:numPr>
      </w:pPr>
      <w:r>
        <w:t xml:space="preserve">Log in to AcademiaPro using the credentials your school gave you.</w:t>
      </w:r>
    </w:p>
    <w:p>
      <w:pPr>
        <w:pStyle w:val="Compact"/>
        <w:numPr>
          <w:ilvl w:val="0"/>
          <w:numId w:val="1042"/>
        </w:numPr>
      </w:pPr>
      <w:r>
        <w:t xml:space="preserve">Your dashboard shows an overview of your current term: timetable, recent marks, attendance, and fee balance.</w:t>
      </w:r>
    </w:p>
    <w:bookmarkEnd w:id="62"/>
    <w:bookmarkStart w:id="63" w:name="Xeb3dbffdc5a3abf0de4d4288be82e7b6540a020"/>
    <w:p>
      <w:pPr>
        <w:pStyle w:val="Heading3"/>
      </w:pPr>
      <w:r>
        <w:t xml:space="preserve">8.2 Viewing Your Marks and Grades</w:t>
      </w:r>
    </w:p>
    <w:p>
      <w:pPr>
        <w:pStyle w:val="Compact"/>
        <w:numPr>
          <w:ilvl w:val="0"/>
          <w:numId w:val="104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My Results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Select the academic year and term.</w:t>
      </w:r>
    </w:p>
    <w:p>
      <w:pPr>
        <w:pStyle w:val="Compact"/>
        <w:numPr>
          <w:ilvl w:val="0"/>
          <w:numId w:val="1043"/>
        </w:numPr>
      </w:pPr>
      <w:r>
        <w:t xml:space="preserve">Your marks, grades, and class position for each subject are displayed.</w:t>
      </w:r>
    </w:p>
    <w:p>
      <w:pPr>
        <w:pStyle w:val="Compact"/>
        <w:numPr>
          <w:ilvl w:val="0"/>
          <w:numId w:val="1043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View Report Card</w:t>
      </w:r>
      <w:r>
        <w:t xml:space="preserve"> </w:t>
      </w:r>
      <w:r>
        <w:t xml:space="preserve">to see the full termly report card as a PDF.</w:t>
      </w:r>
    </w:p>
    <w:bookmarkEnd w:id="63"/>
    <w:bookmarkStart w:id="64" w:name="X2b0b9a72fc6df98ce14e327102154de53d4d3ff"/>
    <w:p>
      <w:pPr>
        <w:pStyle w:val="Heading3"/>
      </w:pPr>
      <w:r>
        <w:t xml:space="preserve">8.3 Viewing Your Attendance</w:t>
      </w:r>
    </w:p>
    <w:p>
      <w:pPr>
        <w:pStyle w:val="Compact"/>
        <w:numPr>
          <w:ilvl w:val="0"/>
          <w:numId w:val="104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My Attendance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A calendar view shows your attendance for the current term.</w:t>
      </w:r>
    </w:p>
    <w:p>
      <w:pPr>
        <w:pStyle w:val="Compact"/>
        <w:numPr>
          <w:ilvl w:val="0"/>
          <w:numId w:val="1044"/>
        </w:numPr>
      </w:pPr>
      <w:r>
        <w:t xml:space="preserve">Green days are Present, red days are Absent, yellow days are Late, and blue days are Excused.</w:t>
      </w:r>
    </w:p>
    <w:p>
      <w:pPr>
        <w:pStyle w:val="Compact"/>
        <w:numPr>
          <w:ilvl w:val="0"/>
          <w:numId w:val="1044"/>
        </w:numPr>
      </w:pPr>
      <w:r>
        <w:t xml:space="preserve">Monthly and termly attendance percentages are shown at the bottom.</w:t>
      </w:r>
    </w:p>
    <w:bookmarkEnd w:id="64"/>
    <w:bookmarkStart w:id="65" w:name="Xa516c79ea44d86a94583b444e51e4f730ae7989"/>
    <w:p>
      <w:pPr>
        <w:pStyle w:val="Heading3"/>
      </w:pPr>
      <w:r>
        <w:t xml:space="preserve">8.4 Checking Your Fee Balance</w:t>
      </w:r>
    </w:p>
    <w:p>
      <w:pPr>
        <w:pStyle w:val="Compact"/>
        <w:numPr>
          <w:ilvl w:val="0"/>
          <w:numId w:val="1045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My Fees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Your current term fee balance is displayed, along with a history of all payments made.</w:t>
      </w:r>
    </w:p>
    <w:p>
      <w:pPr>
        <w:pStyle w:val="Compact"/>
        <w:numPr>
          <w:ilvl w:val="0"/>
          <w:numId w:val="1045"/>
        </w:numPr>
      </w:pPr>
      <w:r>
        <w:t xml:space="preserve">If your school uses SchoolPay, your Student Payment Code is shown. Give this code to your parent/guardian for making payments.</w:t>
      </w:r>
    </w:p>
    <w:bookmarkEnd w:id="65"/>
    <w:bookmarkStart w:id="66" w:name="Xe997effd7aea117ebc4cccc116e0bc97137f0e8"/>
    <w:p>
      <w:pPr>
        <w:pStyle w:val="Heading3"/>
      </w:pPr>
      <w:r>
        <w:t xml:space="preserve">8.5 Viewing Your Timetable</w:t>
      </w:r>
    </w:p>
    <w:p>
      <w:pPr>
        <w:pStyle w:val="Compact"/>
        <w:numPr>
          <w:ilvl w:val="0"/>
          <w:numId w:val="1046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My Timetable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The weekly timetable for your class is displayed.</w:t>
      </w:r>
    </w:p>
    <w:p>
      <w:pPr>
        <w:pStyle w:val="Compact"/>
        <w:numPr>
          <w:ilvl w:val="0"/>
          <w:numId w:val="1046"/>
        </w:numPr>
      </w:pPr>
      <w:r>
        <w:t xml:space="preserve">Subjects, teachers, and room numbers are shown for each period.</w:t>
      </w:r>
    </w:p>
    <w:bookmarkEnd w:id="66"/>
    <w:bookmarkStart w:id="67" w:name="X14e4136b34b845a663db99f70eb63b43eebbc3f"/>
    <w:p>
      <w:pPr>
        <w:pStyle w:val="Heading3"/>
      </w:pPr>
      <w:r>
        <w:t xml:space="preserve">8.6 Viewing Your Academic History</w:t>
      </w:r>
    </w:p>
    <w:p>
      <w:pPr>
        <w:pStyle w:val="FirstParagraph"/>
      </w:pPr>
      <w:r>
        <w:t xml:space="preserve">If you have attended more than one AcademiaPro school, you can view your records from all previous schools.</w:t>
      </w:r>
    </w:p>
    <w:p>
      <w:pPr>
        <w:pStyle w:val="Compact"/>
        <w:numPr>
          <w:ilvl w:val="0"/>
          <w:numId w:val="104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My Academic History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Select the previous school.</w:t>
      </w:r>
    </w:p>
    <w:p>
      <w:pPr>
        <w:pStyle w:val="Compact"/>
        <w:numPr>
          <w:ilvl w:val="0"/>
          <w:numId w:val="1047"/>
        </w:numPr>
      </w:pPr>
      <w:r>
        <w:t xml:space="preserve">View your marks, attendance summaries, and report cards from that school.</w:t>
      </w:r>
    </w:p>
    <w:p>
      <w:pPr>
        <w:pStyle w:val="FirstParagraph"/>
      </w:pPr>
      <w:r>
        <w:t xml:space="preserve">Fee payment amounts from previous schools are not shown. Only a clearance status (Cleared or Not Cleared) is displayed.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6" w:name="Xa0172cbaa9519f76c2711e9bb094a1ec90c6bae"/>
    <w:p>
      <w:pPr>
        <w:pStyle w:val="Heading2"/>
      </w:pPr>
      <w:r>
        <w:t xml:space="preserve">9 Parent Guide</w:t>
      </w:r>
    </w:p>
    <w:p>
      <w:pPr>
        <w:pStyle w:val="FirstParagraph"/>
      </w:pPr>
      <w:r>
        <w:t xml:space="preserve">As a parent or guardian, you can monitor your child's academic progress, attendance, and fee balance through the Parent Portal or the mobile app.</w:t>
      </w:r>
    </w:p>
    <w:bookmarkStart w:id="69" w:name="Xfe11a57299ae014b0328f3a89271a318e19983d"/>
    <w:p>
      <w:pPr>
        <w:pStyle w:val="Heading3"/>
      </w:pPr>
      <w:r>
        <w:t xml:space="preserve">9.1 Accessing the Parent Portal</w:t>
      </w:r>
    </w:p>
    <w:p>
      <w:pPr>
        <w:pStyle w:val="Compact"/>
        <w:numPr>
          <w:ilvl w:val="0"/>
          <w:numId w:val="1048"/>
        </w:numPr>
      </w:pPr>
      <w:r>
        <w:t xml:space="preserve">Log in to AcademiaPro using the credentials your school gave you.</w:t>
      </w:r>
    </w:p>
    <w:p>
      <w:pPr>
        <w:pStyle w:val="Compact"/>
        <w:numPr>
          <w:ilvl w:val="0"/>
          <w:numId w:val="1048"/>
        </w:numPr>
      </w:pPr>
      <w:r>
        <w:t xml:space="preserve">If you have more than one child at the school (or at different AcademiaPro schools), select which child to view from the dropdown at the top of the screen.</w:t>
      </w:r>
    </w:p>
    <w:bookmarkEnd w:id="69"/>
    <w:bookmarkStart w:id="70" w:name="X3cf38518de0a98fb692c24d77c479ae4666c18c"/>
    <w:p>
      <w:pPr>
        <w:pStyle w:val="Heading3"/>
      </w:pPr>
      <w:r>
        <w:t xml:space="preserve">9.2 Viewing Your Child's Marks</w:t>
      </w:r>
    </w:p>
    <w:p>
      <w:pPr>
        <w:pStyle w:val="Compact"/>
        <w:numPr>
          <w:ilvl w:val="0"/>
          <w:numId w:val="1049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My Child &gt; Results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Select the term.</w:t>
      </w:r>
    </w:p>
    <w:p>
      <w:pPr>
        <w:pStyle w:val="Compact"/>
        <w:numPr>
          <w:ilvl w:val="0"/>
          <w:numId w:val="1049"/>
        </w:numPr>
      </w:pPr>
      <w:r>
        <w:t xml:space="preserve">Your child's marks, grades, and class position are displayed.</w:t>
      </w:r>
    </w:p>
    <w:p>
      <w:pPr>
        <w:pStyle w:val="Compact"/>
        <w:numPr>
          <w:ilvl w:val="0"/>
          <w:numId w:val="1049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View Report Card</w:t>
      </w:r>
      <w:r>
        <w:t xml:space="preserve"> </w:t>
      </w:r>
      <w:r>
        <w:t xml:space="preserve">to see the full termly report card.</w:t>
      </w:r>
    </w:p>
    <w:p>
      <w:pPr>
        <w:pStyle w:val="Compact"/>
        <w:numPr>
          <w:ilvl w:val="0"/>
          <w:numId w:val="1049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Download</w:t>
      </w:r>
      <w:r>
        <w:t xml:space="preserve"> </w:t>
      </w:r>
      <w:r>
        <w:t xml:space="preserve">to save the report card as a PDF on your phone or computer.</w:t>
      </w:r>
    </w:p>
    <w:bookmarkEnd w:id="70"/>
    <w:bookmarkStart w:id="71" w:name="X27c4326d8fdd32e5cdadedb1f17ca6bed8345e1"/>
    <w:p>
      <w:pPr>
        <w:pStyle w:val="Heading3"/>
      </w:pPr>
      <w:r>
        <w:t xml:space="preserve">9.3 Viewing Your Child's Attendance</w:t>
      </w:r>
    </w:p>
    <w:p>
      <w:pPr>
        <w:pStyle w:val="Compact"/>
        <w:numPr>
          <w:ilvl w:val="0"/>
          <w:numId w:val="1050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My Child &gt; Attendance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A calendar view shows your child's attendance.</w:t>
      </w:r>
    </w:p>
    <w:p>
      <w:pPr>
        <w:pStyle w:val="Compact"/>
        <w:numPr>
          <w:ilvl w:val="0"/>
          <w:numId w:val="1050"/>
        </w:numPr>
      </w:pPr>
      <w:r>
        <w:t xml:space="preserve">If your child has been absent for 3 consecutive days, you will have received an SMS alert automatically.</w:t>
      </w:r>
    </w:p>
    <w:p>
      <w:pPr>
        <w:pStyle w:val="Compact"/>
        <w:numPr>
          <w:ilvl w:val="0"/>
          <w:numId w:val="1050"/>
        </w:numPr>
      </w:pPr>
      <w:r>
        <w:t xml:space="preserve">Monthly and termly attendance percentages are displayed.</w:t>
      </w:r>
    </w:p>
    <w:bookmarkEnd w:id="71"/>
    <w:bookmarkStart w:id="72" w:name="X90f0e8ab3f35c13ce235805c085e278bea073b1"/>
    <w:p>
      <w:pPr>
        <w:pStyle w:val="Heading3"/>
      </w:pPr>
      <w:r>
        <w:t xml:space="preserve">9.4 Checking Your Child's Fee Balance</w:t>
      </w:r>
    </w:p>
    <w:p>
      <w:pPr>
        <w:pStyle w:val="Compact"/>
        <w:numPr>
          <w:ilvl w:val="0"/>
          <w:numId w:val="105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My Child &gt; Fees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The current outstanding balance is displayed.</w:t>
      </w:r>
    </w:p>
    <w:p>
      <w:pPr>
        <w:pStyle w:val="Compact"/>
        <w:numPr>
          <w:ilvl w:val="0"/>
          <w:numId w:val="1051"/>
        </w:numPr>
      </w:pPr>
      <w:r>
        <w:t xml:space="preserve">A full payment history shows every payment made, the date, the amount, and the receipt number.</w:t>
      </w:r>
    </w:p>
    <w:p>
      <w:pPr>
        <w:pStyle w:val="Compact"/>
        <w:numPr>
          <w:ilvl w:val="0"/>
          <w:numId w:val="1051"/>
        </w:numPr>
      </w:pPr>
      <w:r>
        <w:t xml:space="preserve">Arrears from previous terms are listed separately.</w:t>
      </w:r>
    </w:p>
    <w:bookmarkEnd w:id="72"/>
    <w:bookmarkStart w:id="73" w:name="X612d127e179db59aa8ab2e9b553d16e6418ae71"/>
    <w:p>
      <w:pPr>
        <w:pStyle w:val="Heading3"/>
      </w:pPr>
      <w:r>
        <w:t xml:space="preserve">9.5 Paying Fees via Mobile Money (SchoolPay)</w:t>
      </w:r>
    </w:p>
    <w:p>
      <w:pPr>
        <w:pStyle w:val="FirstParagraph"/>
      </w:pPr>
      <w:r>
        <w:t xml:space="preserve">When SchoolPay integration is active:</w:t>
      </w:r>
    </w:p>
    <w:p>
      <w:pPr>
        <w:pStyle w:val="Compact"/>
        <w:numPr>
          <w:ilvl w:val="0"/>
          <w:numId w:val="1052"/>
        </w:numPr>
      </w:pPr>
      <w:r>
        <w:t xml:space="preserve">Your child's</w:t>
      </w:r>
      <w:r>
        <w:t xml:space="preserve"> </w:t>
      </w:r>
      <w:r>
        <w:rPr>
          <w:b/>
          <w:bCs/>
        </w:rPr>
        <w:t xml:space="preserve">Student Payment Code</w:t>
      </w:r>
      <w:r>
        <w:t xml:space="preserve"> </w:t>
      </w:r>
      <w:r>
        <w:t xml:space="preserve">is displayed on the Fees page.</w:t>
      </w:r>
    </w:p>
    <w:p>
      <w:pPr>
        <w:pStyle w:val="Compact"/>
        <w:numPr>
          <w:ilvl w:val="0"/>
          <w:numId w:val="1052"/>
        </w:numPr>
      </w:pPr>
      <w:r>
        <w:t xml:space="preserve">On your phone, open your MTN MoMo or Airtel Money menu.</w:t>
      </w:r>
    </w:p>
    <w:p>
      <w:pPr>
        <w:pStyle w:val="Compact"/>
        <w:numPr>
          <w:ilvl w:val="0"/>
          <w:numId w:val="1052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Payments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Pay Bill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Search for "SchoolPay" or enter the SchoolPay merchant code.</w:t>
      </w:r>
    </w:p>
    <w:p>
      <w:pPr>
        <w:pStyle w:val="Compact"/>
        <w:numPr>
          <w:ilvl w:val="0"/>
          <w:numId w:val="1052"/>
        </w:numPr>
      </w:pPr>
      <w:r>
        <w:t xml:space="preserve">Enter your child's Student Payment Code when prompted.</w:t>
      </w:r>
    </w:p>
    <w:p>
      <w:pPr>
        <w:pStyle w:val="Compact"/>
        <w:numPr>
          <w:ilvl w:val="0"/>
          <w:numId w:val="1052"/>
        </w:numPr>
      </w:pPr>
      <w:r>
        <w:t xml:space="preserve">Enter the amount you wish to pay. You can pay any amount, even a small one. There is no minimum.</w:t>
      </w:r>
    </w:p>
    <w:p>
      <w:pPr>
        <w:pStyle w:val="Compact"/>
        <w:numPr>
          <w:ilvl w:val="0"/>
          <w:numId w:val="1052"/>
        </w:numPr>
      </w:pPr>
      <w:r>
        <w:t xml:space="preserve">Confirm the payment with your mobile money PIN.</w:t>
      </w:r>
    </w:p>
    <w:p>
      <w:pPr>
        <w:pStyle w:val="Compact"/>
        <w:numPr>
          <w:ilvl w:val="0"/>
          <w:numId w:val="1052"/>
        </w:numPr>
      </w:pPr>
      <w:r>
        <w:t xml:space="preserve">You receive a confirmation SMS from your mobile money provider.</w:t>
      </w:r>
    </w:p>
    <w:p>
      <w:pPr>
        <w:pStyle w:val="Compact"/>
        <w:numPr>
          <w:ilvl w:val="0"/>
          <w:numId w:val="1052"/>
        </w:numPr>
      </w:pPr>
      <w:r>
        <w:t xml:space="preserve">Within minutes, the payment appears on the AcademiaPro Fees page with the receipt number.</w:t>
      </w:r>
    </w:p>
    <w:p>
      <w:pPr>
        <w:pStyle w:val="FirstParagraph"/>
      </w:pPr>
      <w:r>
        <w:t xml:space="preserve">If the payment does not appear within 1 hour, contact the school bursar. The system performs a nightly reconciliation that catches any delayed payments.</w:t>
      </w:r>
    </w:p>
    <w:bookmarkEnd w:id="73"/>
    <w:bookmarkStart w:id="74" w:name="X42313b25399797a8838dabb1066a393a2b3ce94"/>
    <w:p>
      <w:pPr>
        <w:pStyle w:val="Heading3"/>
      </w:pPr>
      <w:r>
        <w:t xml:space="preserve">9.6 Receiving Notifications</w:t>
      </w:r>
    </w:p>
    <w:p>
      <w:pPr>
        <w:pStyle w:val="FirstParagraph"/>
      </w:pPr>
      <w:r>
        <w:t xml:space="preserve">You receive notifications through: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SMS:</w:t>
      </w:r>
      <w:r>
        <w:t xml:space="preserve"> </w:t>
      </w:r>
      <w:r>
        <w:t xml:space="preserve">Attendance alerts (3 consecutive absences), fee reminders (7 days before term, 1 day before term, 7 days into term if unpaid), and critical school announcements.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In-app notifications:</w:t>
      </w:r>
      <w:r>
        <w:t xml:space="preserve"> </w:t>
      </w:r>
      <w:r>
        <w:t xml:space="preserve">Press the bell icon to view all notifications.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If you registered an email address, you also receive notifications there.</w:t>
      </w:r>
    </w:p>
    <w:bookmarkEnd w:id="74"/>
    <w:bookmarkStart w:id="75" w:name="Xfd3c9648dfe58b236bef2aaffe91e7c305357f2"/>
    <w:p>
      <w:pPr>
        <w:pStyle w:val="Heading3"/>
      </w:pPr>
      <w:r>
        <w:t xml:space="preserve">9.7 Communication with Teachers</w:t>
      </w:r>
    </w:p>
    <w:p>
      <w:pPr>
        <w:pStyle w:val="FirstParagraph"/>
      </w:pPr>
      <w:r>
        <w:t xml:space="preserve">If the school has enabled the Communication module:</w:t>
      </w:r>
    </w:p>
    <w:p>
      <w:pPr>
        <w:pStyle w:val="Compact"/>
        <w:numPr>
          <w:ilvl w:val="0"/>
          <w:numId w:val="105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My Child &gt; Messages</w:t>
      </w:r>
      <w:r>
        <w:t xml:space="preserve">.</w:t>
      </w:r>
    </w:p>
    <w:p>
      <w:pPr>
        <w:pStyle w:val="Compact"/>
        <w:numPr>
          <w:ilvl w:val="0"/>
          <w:numId w:val="1054"/>
        </w:numPr>
      </w:pPr>
      <w:r>
        <w:t xml:space="preserve">You can view messages sent by the school, the Head Teacher, or your child's Class Teacher.</w:t>
      </w:r>
    </w:p>
    <w:p>
      <w:pPr>
        <w:pStyle w:val="Compact"/>
        <w:numPr>
          <w:ilvl w:val="0"/>
          <w:numId w:val="1054"/>
        </w:numPr>
      </w:pPr>
      <w:r>
        <w:t xml:space="preserve">Some messages allow a reply. Press</w:t>
      </w:r>
      <w:r>
        <w:t xml:space="preserve"> </w:t>
      </w:r>
      <w:r>
        <w:rPr>
          <w:b/>
          <w:bCs/>
        </w:rPr>
        <w:t xml:space="preserve">Reply</w:t>
      </w:r>
      <w:r>
        <w:t xml:space="preserve"> </w:t>
      </w:r>
      <w:r>
        <w:t xml:space="preserve">to respond.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6" w:name="X28aa390d7d745b150b0af1d9f7d78fd95ad514c"/>
    <w:p>
      <w:pPr>
        <w:pStyle w:val="Heading2"/>
      </w:pPr>
      <w:r>
        <w:t xml:space="preserve">10 Troubleshooting</w:t>
      </w:r>
    </w:p>
    <w:bookmarkStart w:id="77" w:name="X9fadc6c86e4cfc6cac1f91e96c8435eba430c32"/>
    <w:p>
      <w:pPr>
        <w:pStyle w:val="Heading3"/>
      </w:pPr>
      <w:r>
        <w:t xml:space="preserve">10.1 I Cannot Log In</w:t>
      </w:r>
    </w:p>
    <w:p>
      <w:pPr>
        <w:pStyle w:val="Compact"/>
        <w:numPr>
          <w:ilvl w:val="0"/>
          <w:numId w:val="1055"/>
        </w:numPr>
      </w:pPr>
      <w:r>
        <w:t xml:space="preserve">Confirm that you are using the correct email or phone number.</w:t>
      </w:r>
    </w:p>
    <w:p>
      <w:pPr>
        <w:pStyle w:val="Compact"/>
        <w:numPr>
          <w:ilvl w:val="0"/>
          <w:numId w:val="1055"/>
        </w:numPr>
      </w:pPr>
      <w:r>
        <w:t xml:space="preserve">Check that your password is correct. Passwords are case-sensitive.</w:t>
      </w:r>
    </w:p>
    <w:p>
      <w:pPr>
        <w:pStyle w:val="Compact"/>
        <w:numPr>
          <w:ilvl w:val="0"/>
          <w:numId w:val="1055"/>
        </w:numPr>
      </w:pPr>
      <w:r>
        <w:t xml:space="preserve">If you have forgotten your password, press</w:t>
      </w:r>
      <w:r>
        <w:t xml:space="preserve"> </w:t>
      </w:r>
      <w:r>
        <w:rPr>
          <w:b/>
          <w:bCs/>
        </w:rPr>
        <w:t xml:space="preserve">Forgot Password</w:t>
      </w:r>
      <w:r>
        <w:t xml:space="preserve"> </w:t>
      </w:r>
      <w:r>
        <w:t xml:space="preserve">on the login page.</w:t>
      </w:r>
    </w:p>
    <w:p>
      <w:pPr>
        <w:pStyle w:val="Compact"/>
        <w:numPr>
          <w:ilvl w:val="0"/>
          <w:numId w:val="1055"/>
        </w:numPr>
      </w:pPr>
      <w:r>
        <w:t xml:space="preserve">If your account is locked (after 5 failed login attempts), wait 15 minutes and try again, or contact the school administration.</w:t>
      </w:r>
    </w:p>
    <w:p>
      <w:pPr>
        <w:pStyle w:val="Compact"/>
        <w:numPr>
          <w:ilvl w:val="0"/>
          <w:numId w:val="1055"/>
        </w:numPr>
      </w:pPr>
      <w:r>
        <w:t xml:space="preserve">If your account has been deactivated by the school, contact the Head Teacher or School Owner.</w:t>
      </w:r>
    </w:p>
    <w:bookmarkEnd w:id="77"/>
    <w:bookmarkStart w:id="78" w:name="Xa20294251cc5cb1d51e16d0bffc82ea52a7fe9c"/>
    <w:p>
      <w:pPr>
        <w:pStyle w:val="Heading3"/>
      </w:pPr>
      <w:r>
        <w:t xml:space="preserve">10.2 The Page Is Loading Slowly</w:t>
      </w:r>
    </w:p>
    <w:p>
      <w:pPr>
        <w:pStyle w:val="Compact"/>
        <w:numPr>
          <w:ilvl w:val="0"/>
          <w:numId w:val="1056"/>
        </w:numPr>
      </w:pPr>
      <w:r>
        <w:t xml:space="preserve">Check your internet connection. AcademiaPro requires an active internet connection.</w:t>
      </w:r>
    </w:p>
    <w:p>
      <w:pPr>
        <w:pStyle w:val="Compact"/>
        <w:numPr>
          <w:ilvl w:val="0"/>
          <w:numId w:val="1056"/>
        </w:numPr>
      </w:pPr>
      <w:r>
        <w:t xml:space="preserve">Close other browser tabs that may be using bandwidth.</w:t>
      </w:r>
    </w:p>
    <w:p>
      <w:pPr>
        <w:pStyle w:val="Compact"/>
        <w:numPr>
          <w:ilvl w:val="0"/>
          <w:numId w:val="1056"/>
        </w:numPr>
      </w:pPr>
      <w:r>
        <w:t xml:space="preserve">Try refreshing the page (press F5 on a computer, or pull down to refresh on a phone).</w:t>
      </w:r>
    </w:p>
    <w:p>
      <w:pPr>
        <w:pStyle w:val="Compact"/>
        <w:numPr>
          <w:ilvl w:val="0"/>
          <w:numId w:val="1056"/>
        </w:numPr>
      </w:pPr>
      <w:r>
        <w:t xml:space="preserve">If the problem persists, try using a different browser (Chrome is recommended).</w:t>
      </w:r>
    </w:p>
    <w:bookmarkEnd w:id="78"/>
    <w:bookmarkStart w:id="79" w:name="X8a2ad796b8c1978211a335d57e3e0e8b63a3855"/>
    <w:p>
      <w:pPr>
        <w:pStyle w:val="Heading3"/>
      </w:pPr>
      <w:r>
        <w:t xml:space="preserve">10.3 I Cannot See a Module in My Menu</w:t>
      </w:r>
    </w:p>
    <w:p>
      <w:pPr>
        <w:pStyle w:val="Compact"/>
        <w:numPr>
          <w:ilvl w:val="0"/>
          <w:numId w:val="1057"/>
        </w:numPr>
      </w:pPr>
      <w:r>
        <w:t xml:space="preserve">You only see modules that your role has access to. A Class Teacher does not see the Fees module, for example.</w:t>
      </w:r>
    </w:p>
    <w:p>
      <w:pPr>
        <w:pStyle w:val="Compact"/>
        <w:numPr>
          <w:ilvl w:val="0"/>
          <w:numId w:val="1057"/>
        </w:numPr>
      </w:pPr>
      <w:r>
        <w:t xml:space="preserve">If you believe you should have access to a module, contact the Head Teacher or School Owner to check your assigned role and permissions.</w:t>
      </w:r>
    </w:p>
    <w:bookmarkEnd w:id="79"/>
    <w:bookmarkStart w:id="80" w:name="X00ccad8b9b28673781595f01ad098747fcc70eb"/>
    <w:p>
      <w:pPr>
        <w:pStyle w:val="Heading3"/>
      </w:pPr>
      <w:r>
        <w:t xml:space="preserve">10.4 Marks Entry Is Locked</w:t>
      </w:r>
    </w:p>
    <w:p>
      <w:pPr>
        <w:pStyle w:val="Compact"/>
        <w:numPr>
          <w:ilvl w:val="0"/>
          <w:numId w:val="1058"/>
        </w:numPr>
      </w:pPr>
      <w:r>
        <w:t xml:space="preserve">Mark entry is locked after the deadline set by the Head Teacher. Contact the Head Teacher to unlock mark entry if you need to make a correction.</w:t>
      </w:r>
    </w:p>
    <w:p>
      <w:pPr>
        <w:pStyle w:val="Compact"/>
        <w:numPr>
          <w:ilvl w:val="0"/>
          <w:numId w:val="1058"/>
        </w:numPr>
      </w:pPr>
      <w:r>
        <w:t xml:space="preserve">Marks are also permanently locked 30 days after the term's configured end date. After that point, corrections require the Head Teacher's intervention and all changes are logged.</w:t>
      </w:r>
    </w:p>
    <w:bookmarkEnd w:id="80"/>
    <w:bookmarkStart w:id="81" w:name="Xec689f12c3bb80f1201746848f5790dfe4ab355"/>
    <w:p>
      <w:pPr>
        <w:pStyle w:val="Heading3"/>
      </w:pPr>
      <w:r>
        <w:t xml:space="preserve">10.5 A Payment Does Not Appear</w:t>
      </w:r>
    </w:p>
    <w:p>
      <w:pPr>
        <w:pStyle w:val="Compact"/>
        <w:numPr>
          <w:ilvl w:val="0"/>
          <w:numId w:val="1059"/>
        </w:numPr>
      </w:pPr>
      <w:r>
        <w:t xml:space="preserve">If you paid via SchoolPay (mobile money), the payment should appear within a few minutes. If it does not appear within 1 hour, contact the school bursar.</w:t>
      </w:r>
    </w:p>
    <w:p>
      <w:pPr>
        <w:pStyle w:val="Compact"/>
        <w:numPr>
          <w:ilvl w:val="0"/>
          <w:numId w:val="1059"/>
        </w:numPr>
      </w:pPr>
      <w:r>
        <w:t xml:space="preserve">The system runs a nightly reconciliation with SchoolPay. Missing payments are recovered automatically by the next morning.</w:t>
      </w:r>
    </w:p>
    <w:p>
      <w:pPr>
        <w:pStyle w:val="Compact"/>
        <w:numPr>
          <w:ilvl w:val="0"/>
          <w:numId w:val="1059"/>
        </w:numPr>
      </w:pPr>
      <w:r>
        <w:t xml:space="preserve">If you paid cash at the school office, confirm that the bursar recorded the payment. Ask for your receipt number.</w:t>
      </w:r>
    </w:p>
    <w:bookmarkEnd w:id="81"/>
    <w:bookmarkStart w:id="82" w:name="X8882e852b44b6304e9bcba5fb98fd5e42b6c687"/>
    <w:p>
      <w:pPr>
        <w:pStyle w:val="Heading3"/>
      </w:pPr>
      <w:r>
        <w:t xml:space="preserve">10.6 I Entered the Wrong Attendance</w:t>
      </w:r>
    </w:p>
    <w:p>
      <w:pPr>
        <w:pStyle w:val="Compact"/>
        <w:numPr>
          <w:ilvl w:val="0"/>
          <w:numId w:val="1060"/>
        </w:numPr>
      </w:pPr>
      <w:r>
        <w:t xml:space="preserve">If the mistake is within the past 48 hours, you (the Class Teacher) can correct the attendance record directly.</w:t>
      </w:r>
    </w:p>
    <w:p>
      <w:pPr>
        <w:pStyle w:val="Compact"/>
        <w:numPr>
          <w:ilvl w:val="0"/>
          <w:numId w:val="1060"/>
        </w:numPr>
      </w:pPr>
      <w:r>
        <w:t xml:space="preserve">If more than 48 hours have passed, ask the Head Teacher to correct the record. The Head Teacher must enter a reason for the amendment, and the change is logged.</w:t>
      </w:r>
    </w:p>
    <w:bookmarkEnd w:id="82"/>
    <w:bookmarkStart w:id="83" w:name="X399b045fe7199c2e8682a93650c6157ba8a74f9"/>
    <w:p>
      <w:pPr>
        <w:pStyle w:val="Heading3"/>
      </w:pPr>
      <w:r>
        <w:t xml:space="preserve">10.7 My Report Card Has Incorrect Grades</w:t>
      </w:r>
    </w:p>
    <w:p>
      <w:pPr>
        <w:pStyle w:val="Compact"/>
        <w:numPr>
          <w:ilvl w:val="0"/>
          <w:numId w:val="1061"/>
        </w:numPr>
      </w:pPr>
      <w:r>
        <w:t xml:space="preserve">Report card grades are computed automatically by the system using UNEB grading rules. If a grade appears wrong, the most likely cause is an incorrect mark entered by the Subject Teacher.</w:t>
      </w:r>
    </w:p>
    <w:p>
      <w:pPr>
        <w:pStyle w:val="Compact"/>
        <w:numPr>
          <w:ilvl w:val="0"/>
          <w:numId w:val="1061"/>
        </w:numPr>
      </w:pPr>
      <w:r>
        <w:t xml:space="preserve">Contact the Head Teacher, who can check the original mark entry and request a correction from the Subject Teacher before regenerating the report card.</w:t>
      </w:r>
    </w:p>
    <w:bookmarkEnd w:id="83"/>
    <w:bookmarkStart w:id="84" w:name="Xd89012f34d94c3e0c2d5ad49bab326ed89b7a6f"/>
    <w:p>
      <w:pPr>
        <w:pStyle w:val="Heading3"/>
      </w:pPr>
      <w:r>
        <w:t xml:space="preserve">10.8 I Cannot Access the Mobile App</w:t>
      </w:r>
    </w:p>
    <w:p>
      <w:pPr>
        <w:pStyle w:val="Compact"/>
        <w:numPr>
          <w:ilvl w:val="0"/>
          <w:numId w:val="1062"/>
        </w:numPr>
      </w:pPr>
      <w:r>
        <w:t xml:space="preserve">Ensure your phone meets the minimum requirements: Android 8.0 or later, or iOS 14.0 or later.</w:t>
      </w:r>
    </w:p>
    <w:p>
      <w:pPr>
        <w:pStyle w:val="Compact"/>
        <w:numPr>
          <w:ilvl w:val="0"/>
          <w:numId w:val="1062"/>
        </w:numPr>
      </w:pPr>
      <w:r>
        <w:t xml:space="preserve">Ensure you have downloaded the official AcademiaPro app from the Google Play Store or Apple App Store. Do not download from other sources.</w:t>
      </w:r>
    </w:p>
    <w:p>
      <w:pPr>
        <w:pStyle w:val="Compact"/>
        <w:numPr>
          <w:ilvl w:val="0"/>
          <w:numId w:val="1062"/>
        </w:numPr>
      </w:pPr>
      <w:r>
        <w:t xml:space="preserve">Ensure your phone has at least 100 MB of free storage.</w:t>
      </w:r>
    </w:p>
    <w:p>
      <w:pPr>
        <w:pStyle w:val="Compact"/>
        <w:numPr>
          <w:ilvl w:val="0"/>
          <w:numId w:val="1062"/>
        </w:numPr>
      </w:pPr>
      <w:r>
        <w:t xml:space="preserve">If the app does not open, uninstall and reinstall it.</w:t>
      </w:r>
    </w:p>
    <w:bookmarkEnd w:id="84"/>
    <w:bookmarkStart w:id="85" w:name="Xf3153a946527b21fd26ce93486eb6802a2280e3"/>
    <w:p>
      <w:pPr>
        <w:pStyle w:val="Heading3"/>
      </w:pPr>
      <w:r>
        <w:t xml:space="preserve">10.9 I Need Help Not Covered Here</w:t>
      </w:r>
    </w:p>
    <w:p>
      <w:pPr>
        <w:pStyle w:val="Compact"/>
        <w:numPr>
          <w:ilvl w:val="0"/>
          <w:numId w:val="1063"/>
        </w:numPr>
      </w:pPr>
      <w:r>
        <w:t xml:space="preserve">Contact your school's Head Teacher or administration office.</w:t>
      </w:r>
    </w:p>
    <w:p>
      <w:pPr>
        <w:pStyle w:val="Compact"/>
        <w:numPr>
          <w:ilvl w:val="0"/>
          <w:numId w:val="1063"/>
        </w:numPr>
      </w:pPr>
      <w:r>
        <w:t xml:space="preserve">For technical issues, the school administration can contact Chwezi Core Systems support via the in-app support chat or at</w:t>
      </w:r>
      <w:r>
        <w:t xml:space="preserve"> </w:t>
      </w:r>
      <w:r>
        <w:rPr>
          <w:rStyle w:val="VerbatimChar"/>
        </w:rPr>
        <w:t xml:space="preserve">support@academiapro.com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8" w:name="chapter-ai-features"/>
    <w:p>
      <w:pPr>
        <w:pStyle w:val="Heading2"/>
      </w:pPr>
      <w:r>
        <w:t xml:space="preserve">Chapter: AI Features</w:t>
      </w:r>
    </w:p>
    <w:p>
      <w:pPr>
        <w:pStyle w:val="BlockText"/>
      </w:pPr>
      <w:r>
        <w:t xml:space="preserve">The AI features in Academia Pro are only available if your school has purchased the AI Module add-on. If you do not see these features, contact your Chwezi account manager to activate the AI Module for your school.</w:t>
      </w:r>
    </w:p>
    <w:bookmarkStart w:id="90" w:name="for-school-owners-and-directors"/>
    <w:p>
      <w:pPr>
        <w:pStyle w:val="Heading3"/>
      </w:pPr>
      <w:r>
        <w:t xml:space="preserve">For School Owners and Directors</w:t>
      </w:r>
    </w:p>
    <w:bookmarkStart w:id="87" w:name="your-weekly-school-briefing"/>
    <w:p>
      <w:pPr>
        <w:pStyle w:val="Heading4"/>
      </w:pPr>
      <w:r>
        <w:t xml:space="preserve">Your Weekly School Briefing</w:t>
      </w:r>
    </w:p>
    <w:p>
      <w:pPr>
        <w:pStyle w:val="FirstParagraph"/>
      </w:pPr>
      <w:r>
        <w:t xml:space="preserve">Every Monday morning at 7am, you will receive a notification in Academia Pro with a short summary of how your school performed last week. The summary is written in plain English and covers:</w:t>
      </w:r>
    </w:p>
    <w:p>
      <w:pPr>
        <w:pStyle w:val="Compact"/>
        <w:numPr>
          <w:ilvl w:val="0"/>
          <w:numId w:val="1064"/>
        </w:numPr>
      </w:pPr>
      <w:r>
        <w:t xml:space="preserve">Overall school attendance for the week.</w:t>
      </w:r>
    </w:p>
    <w:p>
      <w:pPr>
        <w:pStyle w:val="Compact"/>
        <w:numPr>
          <w:ilvl w:val="0"/>
          <w:numId w:val="1064"/>
        </w:numPr>
      </w:pPr>
      <w:r>
        <w:t xml:space="preserve">How fee collection is tracking against your target.</w:t>
      </w:r>
    </w:p>
    <w:p>
      <w:pPr>
        <w:pStyle w:val="Compact"/>
        <w:numPr>
          <w:ilvl w:val="0"/>
          <w:numId w:val="1064"/>
        </w:numPr>
      </w:pPr>
      <w:r>
        <w:t xml:space="preserve">Which class is performing best and which needs attention.</w:t>
      </w:r>
    </w:p>
    <w:p>
      <w:pPr>
        <w:pStyle w:val="Compact"/>
        <w:numPr>
          <w:ilvl w:val="0"/>
          <w:numId w:val="1064"/>
        </w:numPr>
      </w:pPr>
      <w:r>
        <w:t xml:space="preserve">Any student welfare alerts flagged by the system.</w:t>
      </w:r>
    </w:p>
    <w:p>
      <w:pPr>
        <w:pStyle w:val="FirstParagraph"/>
      </w:pPr>
      <w:r>
        <w:t xml:space="preserve">You do not need to log in or navigate any reports. The briefing comes to you.</w:t>
      </w:r>
    </w:p>
    <w:p>
      <w:pPr>
        <w:pStyle w:val="BodyText"/>
      </w:pPr>
      <w:r>
        <w:rPr>
          <w:b/>
          <w:bCs/>
        </w:rPr>
        <w:t xml:space="preserve">What to do:</w:t>
      </w:r>
      <w:r>
        <w:t xml:space="preserve"> </w:t>
      </w:r>
      <w:r>
        <w:t xml:space="preserve">Read the briefing. If the briefing flags a concern (e.g., "attendance dropped to 78% this week"), click the link in the notification to see the full attendance report.</w:t>
      </w:r>
    </w:p>
    <w:bookmarkEnd w:id="87"/>
    <w:bookmarkStart w:id="88" w:name="understanding-ai-confidence-levels"/>
    <w:p>
      <w:pPr>
        <w:pStyle w:val="Heading4"/>
      </w:pPr>
      <w:r>
        <w:t xml:space="preserve">Understanding AI Confidence Levels</w:t>
      </w:r>
    </w:p>
    <w:p>
      <w:pPr>
        <w:pStyle w:val="FirstParagraph"/>
      </w:pPr>
      <w:r>
        <w:t xml:space="preserve">Some AI outputs show a confidence level — High, Medium, or Low.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High:</w:t>
      </w:r>
      <w:r>
        <w:t xml:space="preserve"> </w:t>
      </w:r>
      <w:r>
        <w:t xml:space="preserve">The AI has strong data to support its conclusion. You can act on this with reasonable confidence.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Medium:</w:t>
      </w:r>
      <w:r>
        <w:t xml:space="preserve"> </w:t>
      </w:r>
      <w:r>
        <w:t xml:space="preserve">The AI's conclusion is reasonable but you should verify with the underlying data before taking a significant decision.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Low:</w:t>
      </w:r>
      <w:r>
        <w:t xml:space="preserve"> </w:t>
      </w:r>
      <w:r>
        <w:t xml:space="preserve">The AI has limited data or the pattern is unclear. Review carefully. Do not rely on this alone.</w:t>
      </w:r>
    </w:p>
    <w:bookmarkEnd w:id="88"/>
    <w:bookmarkStart w:id="89" w:name="ai-budget"/>
    <w:p>
      <w:pPr>
        <w:pStyle w:val="Heading4"/>
      </w:pPr>
      <w:r>
        <w:t xml:space="preserve">AI Budget</w:t>
      </w:r>
    </w:p>
    <w:p>
      <w:pPr>
        <w:pStyle w:val="FirstParagraph"/>
      </w:pPr>
      <w:r>
        <w:t xml:space="preserve">Your school has a monthly AI budget. When your school uses 80% of its AI budget in a month, you will receive an alert. When the budget is fully used, AI features pause until the following month.</w:t>
      </w:r>
    </w:p>
    <w:p>
      <w:pPr>
        <w:pStyle w:val="BodyText"/>
      </w:pPr>
      <w:r>
        <w:t xml:space="preserve">To check your current AI usage: go to</w:t>
      </w:r>
      <w:r>
        <w:t xml:space="preserve"> </w:t>
      </w:r>
      <w:r>
        <w:rPr>
          <w:b/>
          <w:bCs/>
        </w:rPr>
        <w:t xml:space="preserve">Settings → AI Module → Usage and Budget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2" w:name="for-head-teachers"/>
    <w:p>
      <w:pPr>
        <w:pStyle w:val="Heading3"/>
      </w:pPr>
      <w:r>
        <w:t xml:space="preserve">For Head Teachers</w:t>
      </w:r>
    </w:p>
    <w:bookmarkStart w:id="91" w:name="reviewing-the-at-risk-student-list"/>
    <w:p>
      <w:pPr>
        <w:pStyle w:val="Heading4"/>
      </w:pPr>
      <w:r>
        <w:t xml:space="preserve">Reviewing the At-Risk Student List</w:t>
      </w:r>
    </w:p>
    <w:p>
      <w:pPr>
        <w:pStyle w:val="FirstParagraph"/>
      </w:pPr>
      <w:r>
        <w:t xml:space="preserve">Every Monday, the system analyses each student's attendance, marks, and activity. Students who are at risk of failing appear in a ranked list on your dashboard under</w:t>
      </w:r>
      <w:r>
        <w:t xml:space="preserve"> </w:t>
      </w:r>
      <w:r>
        <w:rPr>
          <w:b/>
          <w:bCs/>
        </w:rPr>
        <w:t xml:space="preserve">AI Insights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How to use it:</w:t>
      </w:r>
    </w:p>
    <w:p>
      <w:pPr>
        <w:pStyle w:val="Compact"/>
        <w:numPr>
          <w:ilvl w:val="0"/>
          <w:numId w:val="1066"/>
        </w:numPr>
      </w:pPr>
      <w:r>
        <w:t xml:space="preserve">Review the list each Monday morning.</w:t>
      </w:r>
    </w:p>
    <w:p>
      <w:pPr>
        <w:pStyle w:val="Compact"/>
        <w:numPr>
          <w:ilvl w:val="0"/>
          <w:numId w:val="1066"/>
        </w:numPr>
      </w:pPr>
      <w:r>
        <w:t xml:space="preserve">For each High Risk student, look at the reason (e.g., "Attendance 54% and marks below 45%").</w:t>
      </w:r>
    </w:p>
    <w:p>
      <w:pPr>
        <w:pStyle w:val="Compact"/>
        <w:numPr>
          <w:ilvl w:val="0"/>
          <w:numId w:val="1066"/>
        </w:numPr>
      </w:pPr>
      <w:r>
        <w:t xml:space="preserve">Contact the class teacher or the student's parents as appropriate.</w:t>
      </w:r>
    </w:p>
    <w:p>
      <w:pPr>
        <w:pStyle w:val="Compact"/>
        <w:numPr>
          <w:ilvl w:val="0"/>
          <w:numId w:val="1066"/>
        </w:numPr>
      </w:pPr>
      <w:r>
        <w:t xml:space="preserve">The system does not take any automatic action — all decisions are yours.</w:t>
      </w:r>
    </w:p>
    <w:p>
      <w:pPr>
        <w:pStyle w:val="FirstParagraph"/>
      </w:pPr>
      <w:r>
        <w:rPr>
          <w:b/>
          <w:bCs/>
        </w:rPr>
        <w:t xml:space="preserve">What it does not do:</w:t>
      </w:r>
      <w:r>
        <w:t xml:space="preserve"> </w:t>
      </w:r>
      <w:r>
        <w:t xml:space="preserve">The AI does not know about personal circumstances, family situations, or anything outside the data in the system. Use your own judgement alongside the AI list.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5" w:name="for-class-teachers"/>
    <w:p>
      <w:pPr>
        <w:pStyle w:val="Heading3"/>
      </w:pPr>
      <w:r>
        <w:t xml:space="preserve">For Class Teachers</w:t>
      </w:r>
    </w:p>
    <w:bookmarkStart w:id="93" w:name="ai-report-card-comments"/>
    <w:p>
      <w:pPr>
        <w:pStyle w:val="Heading4"/>
      </w:pPr>
      <w:r>
        <w:t xml:space="preserve">AI Report Card Comments</w:t>
      </w:r>
    </w:p>
    <w:p>
      <w:pPr>
        <w:pStyle w:val="FirstParagraph"/>
      </w:pPr>
      <w:r>
        <w:t xml:space="preserve">After you have entered all marks for the term and the Head Teacher has verified them, you can ask the AI to suggest a comment for each student's report card.</w:t>
      </w:r>
    </w:p>
    <w:p>
      <w:pPr>
        <w:pStyle w:val="BodyText"/>
      </w:pPr>
      <w:r>
        <w:rPr>
          <w:b/>
          <w:bCs/>
        </w:rPr>
        <w:t xml:space="preserve">How to use it:</w:t>
      </w:r>
    </w:p>
    <w:p>
      <w:pPr>
        <w:pStyle w:val="Compact"/>
        <w:numPr>
          <w:ilvl w:val="0"/>
          <w:numId w:val="106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Report Cards → Your Class → Generate AI Comments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t xml:space="preserve">The system generates a suggested comment for each student (usually within 30 seconds for a full class).</w:t>
      </w:r>
    </w:p>
    <w:p>
      <w:pPr>
        <w:pStyle w:val="Compact"/>
        <w:numPr>
          <w:ilvl w:val="0"/>
          <w:numId w:val="1067"/>
        </w:numPr>
      </w:pPr>
      <w:r>
        <w:t xml:space="preserve">Review each comment. You will see: Accept, Edit, or Reject.</w:t>
      </w:r>
    </w:p>
    <w:p>
      <w:pPr>
        <w:pStyle w:val="Compact"/>
        <w:numPr>
          <w:ilvl w:val="1"/>
          <w:numId w:val="1068"/>
        </w:numPr>
      </w:pPr>
      <w:r>
        <w:rPr>
          <w:b/>
          <w:bCs/>
        </w:rPr>
        <w:t xml:space="preserve">Accept:</w:t>
      </w:r>
      <w:r>
        <w:t xml:space="preserve"> </w:t>
      </w:r>
      <w:r>
        <w:t xml:space="preserve">The comment is saved as written.</w:t>
      </w:r>
    </w:p>
    <w:p>
      <w:pPr>
        <w:pStyle w:val="Compact"/>
        <w:numPr>
          <w:ilvl w:val="1"/>
          <w:numId w:val="1068"/>
        </w:numPr>
      </w:pPr>
      <w:r>
        <w:rPr>
          <w:b/>
          <w:bCs/>
        </w:rPr>
        <w:t xml:space="preserve">Edit:</w:t>
      </w:r>
      <w:r>
        <w:t xml:space="preserve"> </w:t>
      </w:r>
      <w:r>
        <w:t xml:space="preserve">Change any part of the comment before saving.</w:t>
      </w:r>
    </w:p>
    <w:p>
      <w:pPr>
        <w:pStyle w:val="Compact"/>
        <w:numPr>
          <w:ilvl w:val="1"/>
          <w:numId w:val="1068"/>
        </w:numPr>
      </w:pPr>
      <w:r>
        <w:rPr>
          <w:b/>
          <w:bCs/>
        </w:rPr>
        <w:t xml:space="preserve">Reject:</w:t>
      </w:r>
      <w:r>
        <w:t xml:space="preserve"> </w:t>
      </w:r>
      <w:r>
        <w:t xml:space="preserve">The comment is not used. Write your own instead.</w:t>
      </w:r>
    </w:p>
    <w:p>
      <w:pPr>
        <w:pStyle w:val="Compact"/>
        <w:numPr>
          <w:ilvl w:val="0"/>
          <w:numId w:val="106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 Approved Comments</w:t>
      </w:r>
      <w:r>
        <w:t xml:space="preserve"> </w:t>
      </w:r>
      <w:r>
        <w:t xml:space="preserve">when you are done.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Only comments you Accept or Edit are saved. The AI cannot save a comment without your approval. You remain responsible for everything in the report card.</w:t>
      </w:r>
    </w:p>
    <w:p>
      <w:pPr>
        <w:pStyle w:val="BodyText"/>
      </w:pPr>
      <w:r>
        <w:rPr>
          <w:b/>
          <w:bCs/>
        </w:rPr>
        <w:t xml:space="preserve">What makes a good AI comment?</w:t>
      </w:r>
      <w:r>
        <w:t xml:space="preserve"> </w:t>
      </w:r>
      <w:r>
        <w:t xml:space="preserve">The AI uses the student's actual marks, attendance percentage, and class. The more accurate the data in the system, the better the AI comment will be.</w:t>
      </w:r>
    </w:p>
    <w:bookmarkEnd w:id="93"/>
    <w:bookmarkStart w:id="94" w:name="rating-ai-suggestions"/>
    <w:p>
      <w:pPr>
        <w:pStyle w:val="Heading4"/>
      </w:pPr>
      <w:r>
        <w:t xml:space="preserve">Rating AI Suggestions</w:t>
      </w:r>
    </w:p>
    <w:p>
      <w:pPr>
        <w:pStyle w:val="FirstParagraph"/>
      </w:pPr>
      <w:r>
        <w:t xml:space="preserve">After using any AI feature, you can rate the output with a thumbs-up (the AI was helpful) or thumbs-down (the AI got it wrong). Your ratings help us improve the system over time.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7" w:name="for-bursars"/>
    <w:p>
      <w:pPr>
        <w:pStyle w:val="Heading3"/>
      </w:pPr>
      <w:r>
        <w:t xml:space="preserve">For Bursars</w:t>
      </w:r>
    </w:p>
    <w:bookmarkStart w:id="96" w:name="fee-risk-report"/>
    <w:p>
      <w:pPr>
        <w:pStyle w:val="Heading4"/>
      </w:pPr>
      <w:r>
        <w:t xml:space="preserve">Fee Risk Report</w:t>
      </w:r>
    </w:p>
    <w:p>
      <w:pPr>
        <w:pStyle w:val="FirstParagraph"/>
      </w:pPr>
      <w:r>
        <w:t xml:space="preserve">One week before each term opens, the system analyses payment history and identifies parents who may need early contact about fees. You will find this under</w:t>
      </w:r>
      <w:r>
        <w:t xml:space="preserve"> </w:t>
      </w:r>
      <w:r>
        <w:rPr>
          <w:b/>
          <w:bCs/>
        </w:rPr>
        <w:t xml:space="preserve">Fees → Fee Risk Report</w:t>
      </w:r>
      <w:r>
        <w:t xml:space="preserve">.</w:t>
      </w:r>
    </w:p>
    <w:p>
      <w:pPr>
        <w:pStyle w:val="BodyText"/>
      </w:pPr>
      <w:r>
        <w:t xml:space="preserve">The list shows: student name, parent contact, and a risk level (High or Medium). High Risk means the family has a pattern of late or partial payment. Medium Risk means they sometimes delay.</w:t>
      </w:r>
    </w:p>
    <w:p>
      <w:pPr>
        <w:pStyle w:val="BodyText"/>
      </w:pPr>
      <w:r>
        <w:rPr>
          <w:b/>
          <w:bCs/>
        </w:rPr>
        <w:t xml:space="preserve">How to use it:</w:t>
      </w:r>
    </w:p>
    <w:p>
      <w:pPr>
        <w:pStyle w:val="Compact"/>
        <w:numPr>
          <w:ilvl w:val="0"/>
          <w:numId w:val="1069"/>
        </w:numPr>
      </w:pPr>
      <w:r>
        <w:t xml:space="preserve">Review the High Risk list 7 days before term opens.</w:t>
      </w:r>
    </w:p>
    <w:p>
      <w:pPr>
        <w:pStyle w:val="Compact"/>
        <w:numPr>
          <w:ilvl w:val="0"/>
          <w:numId w:val="1069"/>
        </w:numPr>
      </w:pPr>
      <w:r>
        <w:t xml:space="preserve">Contact parents early — before the term begins — to confirm payment plans.</w:t>
      </w:r>
    </w:p>
    <w:p>
      <w:pPr>
        <w:pStyle w:val="Compact"/>
        <w:numPr>
          <w:ilvl w:val="0"/>
          <w:numId w:val="1069"/>
        </w:numPr>
      </w:pPr>
      <w:r>
        <w:t xml:space="preserve">You can export the list as CSV for use in a phone call tracking sheet.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This list is a prediction, not a certainty. Some parents on the list may pay on time. Some parents not on the list may miss payment. Use it as a starting point for proactive communication, not a definitive judgment.</w:t>
      </w:r>
    </w:p>
    <w:bookmarkEnd w:id="96"/>
    <w:bookmarkEnd w:id="97"/>
    <w:bookmarkEnd w:id="98"/>
    <w:bookmarkEnd w:id="99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2026-04-07T03:43:37Z</dcterms:created>
  <dcterms:modified xsi:type="dcterms:W3CDTF">2026-04-07T03:43:37Z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