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Xe3d0fc0bea9a42ce7605565d0964033d7f6ee47"/>
    <w:p>
      <w:pPr>
        <w:pStyle w:val="Heading1"/>
      </w:pPr>
      <w:r>
        <w:t xml:space="preserve">1 Introduction</w:t>
      </w:r>
    </w:p>
    <w:bookmarkStart w:id="19"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Kulima, a multi-tenant Software as a Service (SaaS) Farm Management Information System (FMIS). The document serves as the binding contract between the product owner, development team, and quality assurance personnel for what the system shall do.</w:t>
      </w:r>
    </w:p>
    <w:p>
      <w:pPr>
        <w:pStyle w:val="BodyText"/>
      </w:pPr>
      <w:r>
        <w:rPr>
          <w:b/>
          <w:bCs/>
        </w:rPr>
        <w:t xml:space="preserve">Intended audience:</w:t>
      </w:r>
    </w:p>
    <w:p>
      <w:pPr>
        <w:pStyle w:val="Compact"/>
        <w:numPr>
          <w:ilvl w:val="0"/>
          <w:numId w:val="1001"/>
        </w:numPr>
      </w:pPr>
      <w:r>
        <w:t xml:space="preserve">Product owner and project stakeholders</w:t>
      </w:r>
    </w:p>
    <w:p>
      <w:pPr>
        <w:pStyle w:val="Compact"/>
        <w:numPr>
          <w:ilvl w:val="0"/>
          <w:numId w:val="1001"/>
        </w:numPr>
      </w:pPr>
      <w:r>
        <w:t xml:space="preserve">Software architects and developers implementing the Chwezi Core backend, Android (Kotlin/Jetpack Compose), and iOS (SwiftUI) clients</w:t>
      </w:r>
    </w:p>
    <w:p>
      <w:pPr>
        <w:pStyle w:val="Compact"/>
        <w:numPr>
          <w:ilvl w:val="0"/>
          <w:numId w:val="1001"/>
        </w:numPr>
      </w:pPr>
      <w:r>
        <w:t xml:space="preserve">Quality assurance engineers deriving test cases from verifiable requirements</w:t>
      </w:r>
    </w:p>
    <w:p>
      <w:pPr>
        <w:pStyle w:val="Compact"/>
        <w:numPr>
          <w:ilvl w:val="0"/>
          <w:numId w:val="1001"/>
        </w:numPr>
      </w:pPr>
      <w:r>
        <w:t xml:space="preserve">Integration partners (Jaguza IoT, mobile money providers, camera manufacturers)</w:t>
      </w:r>
    </w:p>
    <w:p>
      <w:pPr>
        <w:pStyle w:val="Compact"/>
        <w:numPr>
          <w:ilvl w:val="0"/>
          <w:numId w:val="1001"/>
        </w:numPr>
      </w:pPr>
      <w:r>
        <w:t xml:space="preserve">Banks, cooperatives, and regulatory bodies evaluating system capabilities</w:t>
      </w:r>
    </w:p>
    <w:p>
      <w:pPr>
        <w:pStyle w:val="FirstParagraph"/>
      </w:pPr>
      <w:r>
        <w:t xml:space="preserve">This SRS is structured in accordance with IEEE Std 830-1998 and supplemented by IEEE 29148-2018 guidance on stakeholder and system requirements.</w:t>
      </w:r>
    </w:p>
    <w:bookmarkEnd w:id="19"/>
    <w:bookmarkStart w:id="20" w:name="X3378fde8998068a01e48267892e5cd923e9bc15"/>
    <w:p>
      <w:pPr>
        <w:pStyle w:val="Heading2"/>
      </w:pPr>
      <w:r>
        <w:t xml:space="preserve">1.2 Scope</w:t>
      </w:r>
    </w:p>
    <w:p>
      <w:pPr>
        <w:pStyle w:val="FirstParagraph"/>
      </w:pPr>
      <w:r>
        <w:rPr>
          <w:b/>
          <w:bCs/>
        </w:rPr>
        <w:t xml:space="preserve">Product name:</w:t>
      </w:r>
      <w:r>
        <w:t xml:space="preserve"> </w:t>
      </w:r>
      <w:r>
        <w:t xml:space="preserve">Kulima</w:t>
      </w:r>
    </w:p>
    <w:p>
      <w:pPr>
        <w:pStyle w:val="BodyText"/>
      </w:pPr>
      <w:r>
        <w:rPr>
          <w:b/>
          <w:bCs/>
        </w:rPr>
        <w:t xml:space="preserve">Product description:</w:t>
      </w:r>
      <w:r>
        <w:t xml:space="preserve"> </w:t>
      </w:r>
      <w:r>
        <w:t xml:space="preserve">Kulima is an offline-first, mobile-money-integrated FMIS providing web and mobile applications for individual farmers, farm businesses, cooperatives, and investors to manage farms, crops, livestock, finances, workers, inventory, IoT devices, CCTV surveillance, GPS tracking, supply chain traceability, marketplace, and an AI-powered farm advisor.</w:t>
      </w:r>
    </w:p>
    <w:p>
      <w:pPr>
        <w:pStyle w:val="BodyText"/>
      </w:pPr>
      <w:r>
        <w:rPr>
          <w:b/>
          <w:bCs/>
        </w:rPr>
        <w:t xml:space="preserve">What Kulima does:</w:t>
      </w:r>
    </w:p>
    <w:p>
      <w:pPr>
        <w:pStyle w:val="Compact"/>
        <w:numPr>
          <w:ilvl w:val="0"/>
          <w:numId w:val="1002"/>
        </w:numPr>
      </w:pPr>
      <w:r>
        <w:t xml:space="preserve">Manages farm and plot registration with GPS polygon boundaries and Uganda administrative hierarchy</w:t>
      </w:r>
    </w:p>
    <w:p>
      <w:pPr>
        <w:pStyle w:val="Compact"/>
        <w:numPr>
          <w:ilvl w:val="0"/>
          <w:numId w:val="1002"/>
        </w:numPr>
      </w:pPr>
      <w:r>
        <w:t xml:space="preserve">Tracks complete crop lifecycle (planning, planting, activities, inputs, health monitoring, harvest, yield analysis)</w:t>
      </w:r>
    </w:p>
    <w:p>
      <w:pPr>
        <w:pStyle w:val="Compact"/>
        <w:numPr>
          <w:ilvl w:val="0"/>
          <w:numId w:val="1002"/>
        </w:numPr>
      </w:pPr>
      <w:r>
        <w:t xml:space="preserve">Tracks individual animal records and herd/flock management for 12+ species</w:t>
      </w:r>
    </w:p>
    <w:p>
      <w:pPr>
        <w:pStyle w:val="Compact"/>
        <w:numPr>
          <w:ilvl w:val="0"/>
          <w:numId w:val="1002"/>
        </w:numPr>
      </w:pPr>
      <w:r>
        <w:t xml:space="preserve">Records farm income, expenses, budgets, and generates bank-ready financial reports</w:t>
      </w:r>
    </w:p>
    <w:p>
      <w:pPr>
        <w:pStyle w:val="Compact"/>
        <w:numPr>
          <w:ilvl w:val="0"/>
          <w:numId w:val="1002"/>
        </w:numPr>
      </w:pPr>
      <w:r>
        <w:t xml:space="preserve">Manages tasks, worker profiles, payroll, and mobile money wage disbursement</w:t>
      </w:r>
    </w:p>
    <w:p>
      <w:pPr>
        <w:pStyle w:val="Compact"/>
        <w:numPr>
          <w:ilvl w:val="0"/>
          <w:numId w:val="1002"/>
        </w:numPr>
      </w:pPr>
      <w:r>
        <w:t xml:space="preserve">Provides farm-specific weather forecasts and climate-smart advisory</w:t>
      </w:r>
    </w:p>
    <w:p>
      <w:pPr>
        <w:pStyle w:val="Compact"/>
        <w:numPr>
          <w:ilvl w:val="0"/>
          <w:numId w:val="1002"/>
        </w:numPr>
      </w:pPr>
      <w:r>
        <w:t xml:space="preserve">Manages input inventory, equipment, and produce storage with expiry and low-stock alerts</w:t>
      </w:r>
    </w:p>
    <w:p>
      <w:pPr>
        <w:pStyle w:val="Compact"/>
        <w:numPr>
          <w:ilvl w:val="0"/>
          <w:numId w:val="1002"/>
        </w:numPr>
      </w:pPr>
      <w:r>
        <w:t xml:space="preserve">Enables supply chain traceability with QR codes and EU Deforestation Regulation (EUDR) Due Diligence Statement (DDS) generation</w:t>
      </w:r>
    </w:p>
    <w:p>
      <w:pPr>
        <w:pStyle w:val="Compact"/>
        <w:numPr>
          <w:ilvl w:val="0"/>
          <w:numId w:val="1002"/>
        </w:numPr>
      </w:pPr>
      <w:r>
        <w:t xml:space="preserve">Integrates Jaguza IoT ear tags for livestock health monitoring and disease early warning</w:t>
      </w:r>
    </w:p>
    <w:p>
      <w:pPr>
        <w:pStyle w:val="Compact"/>
        <w:numPr>
          <w:ilvl w:val="0"/>
          <w:numId w:val="1002"/>
        </w:numPr>
      </w:pPr>
      <w:r>
        <w:t xml:space="preserve">Provides GPS animal tracking with geofence breach alerts (2-minute SLA)</w:t>
      </w:r>
    </w:p>
    <w:p>
      <w:pPr>
        <w:pStyle w:val="Compact"/>
        <w:numPr>
          <w:ilvl w:val="0"/>
          <w:numId w:val="1002"/>
        </w:numPr>
      </w:pPr>
      <w:r>
        <w:t xml:space="preserve">Proxies live CCTV camera streams (RTSP to HLS) with motion detection alerts</w:t>
      </w:r>
    </w:p>
    <w:p>
      <w:pPr>
        <w:pStyle w:val="Compact"/>
        <w:numPr>
          <w:ilvl w:val="0"/>
          <w:numId w:val="1002"/>
        </w:numPr>
      </w:pPr>
      <w:r>
        <w:t xml:space="preserve">Delivers AI-powered pest/disease identification and natural language farm advisory via Claude API</w:t>
      </w:r>
    </w:p>
    <w:p>
      <w:pPr>
        <w:pStyle w:val="Compact"/>
        <w:numPr>
          <w:ilvl w:val="0"/>
          <w:numId w:val="1002"/>
        </w:numPr>
      </w:pPr>
      <w:r>
        <w:t xml:space="preserve">Supports cooperative member management, collection centres, quality grading, and bulk mobile money disbursement</w:t>
      </w:r>
    </w:p>
    <w:p>
      <w:pPr>
        <w:pStyle w:val="Compact"/>
        <w:numPr>
          <w:ilvl w:val="0"/>
          <w:numId w:val="1002"/>
        </w:numPr>
      </w:pPr>
      <w:r>
        <w:t xml:space="preserve">Provides a director platform for consolidated multi-farm oversight and approval workflows</w:t>
      </w:r>
    </w:p>
    <w:p>
      <w:pPr>
        <w:pStyle w:val="Compact"/>
        <w:numPr>
          <w:ilvl w:val="0"/>
          <w:numId w:val="1002"/>
        </w:numPr>
      </w:pPr>
      <w:r>
        <w:t xml:space="preserve">Operates as a marketplace connecting farmers with buyers, agro-dealers, and service providers</w:t>
      </w:r>
    </w:p>
    <w:p>
      <w:pPr>
        <w:pStyle w:val="FirstParagraph"/>
      </w:pPr>
      <w:r>
        <w:rPr>
          <w:b/>
          <w:bCs/>
        </w:rPr>
        <w:t xml:space="preserve">What Kulima does not do:</w:t>
      </w:r>
    </w:p>
    <w:p>
      <w:pPr>
        <w:pStyle w:val="Compact"/>
        <w:numPr>
          <w:ilvl w:val="0"/>
          <w:numId w:val="1003"/>
        </w:numPr>
      </w:pPr>
      <w:r>
        <w:t xml:space="preserve">Kulima does not store video recordings; camera streams are proxied in real time</w:t>
      </w:r>
    </w:p>
    <w:p>
      <w:pPr>
        <w:pStyle w:val="Compact"/>
        <w:numPr>
          <w:ilvl w:val="0"/>
          <w:numId w:val="1003"/>
        </w:numPr>
      </w:pPr>
      <w:r>
        <w:t xml:space="preserve">Kulima does not validate mobile money transaction IDs against provider APIs; transaction references are recorded but not reconciled</w:t>
      </w:r>
    </w:p>
    <w:p>
      <w:pPr>
        <w:pStyle w:val="Compact"/>
        <w:numPr>
          <w:ilvl w:val="0"/>
          <w:numId w:val="1003"/>
        </w:numPr>
      </w:pPr>
      <w:r>
        <w:t xml:space="preserve">Kulima does not auto-deduct loan repayments; outstanding balances are manually tracked</w:t>
      </w:r>
    </w:p>
    <w:p>
      <w:pPr>
        <w:pStyle w:val="Compact"/>
        <w:numPr>
          <w:ilvl w:val="0"/>
          <w:numId w:val="1003"/>
        </w:numPr>
      </w:pPr>
      <w:r>
        <w:t xml:space="preserve">Kulima does not fetch market prices automatically in Phase 1; prices are manually recorded</w:t>
      </w:r>
    </w:p>
    <w:p>
      <w:pPr>
        <w:pStyle w:val="Compact"/>
        <w:numPr>
          <w:ilvl w:val="0"/>
          <w:numId w:val="1003"/>
        </w:numPr>
      </w:pPr>
      <w:r>
        <w:t xml:space="preserve">Kulima does not replace government extension services; it provides a referral channel</w:t>
      </w:r>
    </w:p>
    <w:p>
      <w:pPr>
        <w:pStyle w:val="Compact"/>
        <w:numPr>
          <w:ilvl w:val="0"/>
          <w:numId w:val="1003"/>
        </w:numPr>
      </w:pPr>
      <w:r>
        <w:t xml:space="preserve">Kulima does not process payments for marketplace transactions; it connects buyers and sellers who transact independently</w:t>
      </w:r>
    </w:p>
    <w:bookmarkEnd w:id="20"/>
    <w:bookmarkStart w:id="21" w:name="Xd5a0e21e2c4be1b3f832452d2b85caef2992d2e"/>
    <w:p>
      <w:pPr>
        <w:pStyle w:val="Heading2"/>
      </w:pPr>
      <w:r>
        <w:t xml:space="preserve">1.3 Definitions, Acronyms, and Abbreviations</w:t>
      </w:r>
    </w:p>
    <w:p>
      <w:pPr>
        <w:pStyle w:val="FirstParagraph"/>
      </w:pPr>
      <w:r>
        <w:t xml:space="preserve">The complete glossary is maintained in</w:t>
      </w:r>
      <w:r>
        <w:t xml:space="preserve"> </w:t>
      </w:r>
      <w:r>
        <w:rPr>
          <w:rStyle w:val="VerbatimChar"/>
        </w:rPr>
        <w:t xml:space="preserve">_context/glossary.md</w:t>
      </w:r>
      <w:r>
        <w:t xml:space="preserve">. Key terms used throughout this SRS: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FMIS</w:t>
            </w:r>
          </w:p>
        </w:tc>
        <w:tc>
          <w:tcPr/>
          <w:p>
            <w:pPr>
              <w:pStyle w:val="Compact"/>
            </w:pPr>
            <w:r>
              <w:t xml:space="preserve">Farm Management Information System</w:t>
            </w:r>
          </w:p>
        </w:tc>
      </w:tr>
      <w:tr>
        <w:tc>
          <w:tcPr/>
          <w:p>
            <w:pPr>
              <w:pStyle w:val="Compact"/>
            </w:pPr>
            <w:r>
              <w:t xml:space="preserve">Chwezi Core</w:t>
            </w:r>
          </w:p>
        </w:tc>
        <w:tc>
          <w:tcPr/>
          <w:p>
            <w:pPr>
              <w:pStyle w:val="Compact"/>
            </w:pPr>
            <w:r>
              <w:t xml:space="preserve">Custom PHP/MySQL multi-tenant SaaS framework shared across Kulima, Academia Pro, and Medic8</w:t>
            </w:r>
          </w:p>
        </w:tc>
      </w:tr>
      <w:tr>
        <w:tc>
          <w:tcPr/>
          <w:p>
            <w:pPr>
              <w:pStyle w:val="Compact"/>
            </w:pPr>
            <w:r>
              <w:t xml:space="preserve">Tenant</w:t>
            </w:r>
          </w:p>
        </w:tc>
        <w:tc>
          <w:tcPr/>
          <w:p>
            <w:pPr>
              <w:pStyle w:val="Compact"/>
            </w:pPr>
            <w:r>
              <w:t xml:space="preserve">A single customer account (individual farmer, farm business, or cooperative) with complete data isolation</w:t>
            </w:r>
          </w:p>
        </w:tc>
      </w:tr>
      <w:tr>
        <w:tc>
          <w:tcPr/>
          <w:p>
            <w:pPr>
              <w:pStyle w:val="Compact"/>
            </w:pPr>
            <w:r>
              <w:t xml:space="preserve">Enterprise</w:t>
            </w:r>
          </w:p>
        </w:tc>
        <w:tc>
          <w:tcPr/>
          <w:p>
            <w:pPr>
              <w:pStyle w:val="Compact"/>
            </w:pPr>
            <w:r>
              <w:t xml:space="preserve">A distinct production unit within a farm (e.g., maize crop enterprise, dairy cattle enterprise)</w:t>
            </w:r>
          </w:p>
        </w:tc>
      </w:tr>
      <w:tr>
        <w:tc>
          <w:tcPr/>
          <w:p>
            <w:pPr>
              <w:pStyle w:val="Compact"/>
            </w:pPr>
            <w:r>
              <w:t xml:space="preserve">Crop Season</w:t>
            </w:r>
          </w:p>
        </w:tc>
        <w:tc>
          <w:tcPr/>
          <w:p>
            <w:pPr>
              <w:pStyle w:val="Compact"/>
            </w:pPr>
            <w:r>
              <w:t xml:space="preserve">A defined period during which a specific crop variety is grown on a specific plot</w:t>
            </w:r>
          </w:p>
        </w:tc>
      </w:tr>
      <w:tr>
        <w:tc>
          <w:tcPr/>
          <w:p>
            <w:pPr>
              <w:pStyle w:val="Compact"/>
            </w:pPr>
            <w:r>
              <w:t xml:space="preserve">Collection Centre</w:t>
            </w:r>
          </w:p>
        </w:tc>
        <w:tc>
          <w:tcPr/>
          <w:p>
            <w:pPr>
              <w:pStyle w:val="Compact"/>
            </w:pPr>
            <w:r>
              <w:t xml:space="preserve">A physical location where cooperative members deliver produce for weighing and grading</w:t>
            </w:r>
          </w:p>
        </w:tc>
      </w:tr>
      <w:tr>
        <w:tc>
          <w:tcPr/>
          <w:p>
            <w:pPr>
              <w:pStyle w:val="Compact"/>
            </w:pPr>
            <w:r>
              <w:t xml:space="preserve">DDS</w:t>
            </w:r>
          </w:p>
        </w:tc>
        <w:tc>
          <w:tcPr/>
          <w:p>
            <w:pPr>
              <w:pStyle w:val="Compact"/>
            </w:pPr>
            <w:r>
              <w:t xml:space="preserve">Due Diligence Statement required under EUDR</w:t>
            </w:r>
          </w:p>
        </w:tc>
      </w:tr>
      <w:tr>
        <w:tc>
          <w:tcPr/>
          <w:p>
            <w:pPr>
              <w:pStyle w:val="Compact"/>
            </w:pPr>
            <w:r>
              <w:t xml:space="preserve">EUDR</w:t>
            </w:r>
          </w:p>
        </w:tc>
        <w:tc>
          <w:tcPr/>
          <w:p>
            <w:pPr>
              <w:pStyle w:val="Compact"/>
            </w:pPr>
            <w:r>
              <w:t xml:space="preserve">EU Deforestation Regulation 2023/1115</w:t>
            </w:r>
          </w:p>
        </w:tc>
      </w:tr>
      <w:tr>
        <w:tc>
          <w:tcPr/>
          <w:p>
            <w:pPr>
              <w:pStyle w:val="Compact"/>
            </w:pPr>
            <w:r>
              <w:t xml:space="preserve">GeoJSON</w:t>
            </w:r>
          </w:p>
        </w:tc>
        <w:tc>
          <w:tcPr/>
          <w:p>
            <w:pPr>
              <w:pStyle w:val="Compact"/>
            </w:pPr>
            <w:r>
              <w:t xml:space="preserve">Open standard format for encoding geographic data structures using JSON</w:t>
            </w:r>
          </w:p>
        </w:tc>
      </w:tr>
      <w:tr>
        <w:tc>
          <w:tcPr/>
          <w:p>
            <w:pPr>
              <w:pStyle w:val="Compact"/>
            </w:pPr>
            <w:r>
              <w:t xml:space="preserve">Geofence</w:t>
            </w:r>
          </w:p>
        </w:tc>
        <w:tc>
          <w:tcPr/>
          <w:p>
            <w:pPr>
              <w:pStyle w:val="Compact"/>
            </w:pPr>
            <w:r>
              <w:t xml:space="preserve">A virtual geographic boundary triggering alerts when a tracked entity exits the perimeter</w:t>
            </w:r>
          </w:p>
        </w:tc>
      </w:tr>
      <w:tr>
        <w:tc>
          <w:tcPr/>
          <w:p>
            <w:pPr>
              <w:pStyle w:val="Compact"/>
            </w:pPr>
            <w:r>
              <w:t xml:space="preserve">RBAC</w:t>
            </w:r>
          </w:p>
        </w:tc>
        <w:tc>
          <w:tcPr/>
          <w:p>
            <w:pPr>
              <w:pStyle w:val="Compact"/>
            </w:pPr>
            <w:r>
              <w:t xml:space="preserve">Role-Based Access Control</w:t>
            </w:r>
          </w:p>
        </w:tc>
      </w:tr>
      <w:tr>
        <w:tc>
          <w:tcPr/>
          <w:p>
            <w:pPr>
              <w:pStyle w:val="Compact"/>
            </w:pPr>
            <w:r>
              <w:t xml:space="preserve">JWT</w:t>
            </w:r>
          </w:p>
        </w:tc>
        <w:tc>
          <w:tcPr/>
          <w:p>
            <w:pPr>
              <w:pStyle w:val="Compact"/>
            </w:pPr>
            <w:r>
              <w:t xml:space="preserve">JSON Web Token</w:t>
            </w:r>
          </w:p>
        </w:tc>
      </w:tr>
      <w:tr>
        <w:tc>
          <w:tcPr/>
          <w:p>
            <w:pPr>
              <w:pStyle w:val="Compact"/>
            </w:pPr>
            <w:r>
              <w:t xml:space="preserve">HLS</w:t>
            </w:r>
          </w:p>
        </w:tc>
        <w:tc>
          <w:tcPr/>
          <w:p>
            <w:pPr>
              <w:pStyle w:val="Compact"/>
            </w:pPr>
            <w:r>
              <w:t xml:space="preserve">HTTP Live Streaming</w:t>
            </w:r>
          </w:p>
        </w:tc>
      </w:tr>
      <w:tr>
        <w:tc>
          <w:tcPr/>
          <w:p>
            <w:pPr>
              <w:pStyle w:val="Compact"/>
            </w:pPr>
            <w:r>
              <w:t xml:space="preserve">RTSP</w:t>
            </w:r>
          </w:p>
        </w:tc>
        <w:tc>
          <w:tcPr/>
          <w:p>
            <w:pPr>
              <w:pStyle w:val="Compact"/>
            </w:pPr>
            <w:r>
              <w:t xml:space="preserve">Real-Time Streaming Protocol</w:t>
            </w:r>
          </w:p>
        </w:tc>
      </w:tr>
      <w:tr>
        <w:tc>
          <w:tcPr/>
          <w:p>
            <w:pPr>
              <w:pStyle w:val="Compact"/>
            </w:pPr>
            <w:r>
              <w:t xml:space="preserve">NDVI</w:t>
            </w:r>
          </w:p>
        </w:tc>
        <w:tc>
          <w:tcPr/>
          <w:p>
            <w:pPr>
              <w:pStyle w:val="Compact"/>
            </w:pPr>
            <w:r>
              <w:t xml:space="preserve">Normalised Difference Vegetation Index</w:t>
            </w:r>
          </w:p>
        </w:tc>
      </w:tr>
      <w:tr>
        <w:tc>
          <w:tcPr/>
          <w:p>
            <w:pPr>
              <w:pStyle w:val="Compact"/>
            </w:pPr>
            <w:r>
              <w:t xml:space="preserve">IoT</w:t>
            </w:r>
          </w:p>
        </w:tc>
        <w:tc>
          <w:tcPr/>
          <w:p>
            <w:pPr>
              <w:pStyle w:val="Compact"/>
            </w:pPr>
            <w:r>
              <w:t xml:space="preserve">Internet of Things</w:t>
            </w:r>
          </w:p>
        </w:tc>
      </w:tr>
      <w:tr>
        <w:tc>
          <w:tcPr/>
          <w:p>
            <w:pPr>
              <w:pStyle w:val="Compact"/>
            </w:pPr>
            <w:r>
              <w:t xml:space="preserve">MoMo</w:t>
            </w:r>
          </w:p>
        </w:tc>
        <w:tc>
          <w:tcPr/>
          <w:p>
            <w:pPr>
              <w:pStyle w:val="Compact"/>
            </w:pPr>
            <w:r>
              <w:t xml:space="preserve">MTN Mobile Money</w:t>
            </w:r>
          </w:p>
        </w:tc>
      </w:tr>
      <w:tr>
        <w:tc>
          <w:tcPr/>
          <w:p>
            <w:pPr>
              <w:pStyle w:val="Compact"/>
            </w:pPr>
            <w:r>
              <w:t xml:space="preserve">SACCO</w:t>
            </w:r>
          </w:p>
        </w:tc>
        <w:tc>
          <w:tcPr/>
          <w:p>
            <w:pPr>
              <w:pStyle w:val="Compact"/>
            </w:pPr>
            <w:r>
              <w:t xml:space="preserve">Savings and Credit Cooperative Organisation</w:t>
            </w:r>
          </w:p>
        </w:tc>
      </w:tr>
      <w:tr>
        <w:tc>
          <w:tcPr/>
          <w:p>
            <w:pPr>
              <w:pStyle w:val="Compact"/>
            </w:pPr>
            <w:r>
              <w:t xml:space="preserve">NIN</w:t>
            </w:r>
          </w:p>
        </w:tc>
        <w:tc>
          <w:tcPr/>
          <w:p>
            <w:pPr>
              <w:pStyle w:val="Compact"/>
            </w:pPr>
            <w:r>
              <w:t xml:space="preserve">National Identification Number (Uganda)</w:t>
            </w:r>
          </w:p>
        </w:tc>
      </w:tr>
      <w:tr>
        <w:tc>
          <w:tcPr/>
          <w:p>
            <w:pPr>
              <w:pStyle w:val="Compact"/>
            </w:pPr>
            <w:r>
              <w:t xml:space="preserve">NSSF</w:t>
            </w:r>
          </w:p>
        </w:tc>
        <w:tc>
          <w:tcPr/>
          <w:p>
            <w:pPr>
              <w:pStyle w:val="Compact"/>
            </w:pPr>
            <w:r>
              <w:t xml:space="preserve">National Social Security Fund</w:t>
            </w:r>
          </w:p>
        </w:tc>
      </w:tr>
      <w:tr>
        <w:tc>
          <w:tcPr/>
          <w:p>
            <w:pPr>
              <w:pStyle w:val="Compact"/>
            </w:pPr>
            <w:r>
              <w:t xml:space="preserve">PAYE</w:t>
            </w:r>
          </w:p>
        </w:tc>
        <w:tc>
          <w:tcPr/>
          <w:p>
            <w:pPr>
              <w:pStyle w:val="Compact"/>
            </w:pPr>
            <w:r>
              <w:t xml:space="preserve">Pay As You Earn income tax</w:t>
            </w:r>
          </w:p>
        </w:tc>
      </w:tr>
      <w:tr>
        <w:tc>
          <w:tcPr/>
          <w:p>
            <w:pPr>
              <w:pStyle w:val="Compact"/>
            </w:pPr>
            <w:r>
              <w:t xml:space="preserve">MAAIF</w:t>
            </w:r>
          </w:p>
        </w:tc>
        <w:tc>
          <w:tcPr/>
          <w:p>
            <w:pPr>
              <w:pStyle w:val="Compact"/>
            </w:pPr>
            <w:r>
              <w:t xml:space="preserve">Ministry of Agriculture, Animal Industry and Fisheries (Uganda)</w:t>
            </w:r>
          </w:p>
        </w:tc>
      </w:tr>
      <w:tr>
        <w:tc>
          <w:tcPr/>
          <w:p>
            <w:pPr>
              <w:pStyle w:val="Compact"/>
            </w:pPr>
            <w:r>
              <w:t xml:space="preserve">UCDA</w:t>
            </w:r>
          </w:p>
        </w:tc>
        <w:tc>
          <w:tcPr/>
          <w:p>
            <w:pPr>
              <w:pStyle w:val="Compact"/>
            </w:pPr>
            <w:r>
              <w:t xml:space="preserve">Uganda Coffee Development Authority</w:t>
            </w:r>
          </w:p>
        </w:tc>
      </w:tr>
      <w:tr>
        <w:tc>
          <w:tcPr/>
          <w:p>
            <w:pPr>
              <w:pStyle w:val="Compact"/>
            </w:pPr>
            <w:r>
              <w:t xml:space="preserve">NAADS</w:t>
            </w:r>
          </w:p>
        </w:tc>
        <w:tc>
          <w:tcPr/>
          <w:p>
            <w:pPr>
              <w:pStyle w:val="Compact"/>
            </w:pPr>
            <w:r>
              <w:t xml:space="preserve">National Agricultural Advisory Services</w:t>
            </w:r>
          </w:p>
        </w:tc>
      </w:tr>
      <w:tr>
        <w:tc>
          <w:tcPr/>
          <w:p>
            <w:pPr>
              <w:pStyle w:val="Compact"/>
            </w:pPr>
            <w:r>
              <w:t xml:space="preserve">OWC</w:t>
            </w:r>
          </w:p>
        </w:tc>
        <w:tc>
          <w:tcPr/>
          <w:p>
            <w:pPr>
              <w:pStyle w:val="Compact"/>
            </w:pPr>
            <w:r>
              <w:t xml:space="preserve">Operation Wealth Creation</w:t>
            </w:r>
          </w:p>
        </w:tc>
      </w:tr>
      <w:tr>
        <w:tc>
          <w:tcPr/>
          <w:p>
            <w:pPr>
              <w:pStyle w:val="Compact"/>
            </w:pPr>
            <w:r>
              <w:t xml:space="preserve">UGX</w:t>
            </w:r>
          </w:p>
        </w:tc>
        <w:tc>
          <w:tcPr/>
          <w:p>
            <w:pPr>
              <w:pStyle w:val="Compact"/>
            </w:pPr>
            <w:r>
              <w:t xml:space="preserve">Uganda Shilling</w:t>
            </w:r>
          </w:p>
        </w:tc>
      </w:tr>
    </w:tbl>
    <w:bookmarkEnd w:id="21"/>
    <w:bookmarkStart w:id="22" w:name="Xf8afe345782cbed00f3c2830abd05d0a5ea4b9a"/>
    <w:p>
      <w:pPr>
        <w:pStyle w:val="Heading2"/>
      </w:pPr>
      <w:r>
        <w:t xml:space="preserve">1.4 References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Standard</w:t>
            </w:r>
          </w:p>
        </w:tc>
        <w:tc>
          <w:tcPr/>
          <w:p>
            <w:pPr>
              <w:pStyle w:val="Compact"/>
            </w:pPr>
            <w:r>
              <w:t xml:space="preserve">Title</w:t>
            </w:r>
          </w:p>
        </w:tc>
        <w:tc>
          <w:tcPr/>
          <w:p>
            <w:pPr>
              <w:pStyle w:val="Compact"/>
            </w:pPr>
            <w:r>
              <w:t xml:space="preserve">Relevance</w:t>
            </w:r>
          </w:p>
        </w:tc>
      </w:tr>
      <w:tr>
        <w:tc>
          <w:tcPr/>
          <w:p>
            <w:pPr>
              <w:pStyle w:val="Compact"/>
            </w:pPr>
            <w:r>
              <w:t xml:space="preserve">IEEE Std 830-1998</w:t>
            </w:r>
          </w:p>
        </w:tc>
        <w:tc>
          <w:tcPr/>
          <w:p>
            <w:pPr>
              <w:pStyle w:val="Compact"/>
            </w:pPr>
            <w:r>
              <w:t xml:space="preserve">Recommended Practice for Software Requirements Specifications</w:t>
            </w:r>
          </w:p>
        </w:tc>
        <w:tc>
          <w:tcPr/>
          <w:p>
            <w:pPr>
              <w:pStyle w:val="Compact"/>
            </w:pPr>
            <w:r>
              <w:t xml:space="preserve">Primary structural template for this SRS</w:t>
            </w:r>
          </w:p>
        </w:tc>
      </w:tr>
      <w:tr>
        <w:tc>
          <w:tcPr/>
          <w:p>
            <w:pPr>
              <w:pStyle w:val="Compact"/>
            </w:pPr>
            <w:r>
              <w:t xml:space="preserve">IEEE 29148-2018</w:t>
            </w:r>
          </w:p>
        </w:tc>
        <w:tc>
          <w:tcPr/>
          <w:p>
            <w:pPr>
              <w:pStyle w:val="Compact"/>
            </w:pPr>
            <w:r>
              <w:t xml:space="preserve">Systems and Software Engineering — Life Cycle Processes — Requirements Engineering</w:t>
            </w:r>
          </w:p>
        </w:tc>
        <w:tc>
          <w:tcPr/>
          <w:p>
            <w:pPr>
              <w:pStyle w:val="Compact"/>
            </w:pPr>
            <w:r>
              <w:t xml:space="preserve">Supplementary guidance on stakeholder and system requirements</w:t>
            </w:r>
          </w:p>
        </w:tc>
      </w:tr>
      <w:tr>
        <w:tc>
          <w:tcPr/>
          <w:p>
            <w:pPr>
              <w:pStyle w:val="Compact"/>
            </w:pPr>
            <w:r>
              <w:t xml:space="preserve">IEEE Std 610.12-1990</w:t>
            </w:r>
          </w:p>
        </w:tc>
        <w:tc>
          <w:tcPr/>
          <w:p>
            <w:pPr>
              <w:pStyle w:val="Compact"/>
            </w:pPr>
            <w:r>
              <w:t xml:space="preserve">Standard Glossary of Software Engineering Terminology</w:t>
            </w:r>
          </w:p>
        </w:tc>
        <w:tc>
          <w:tcPr/>
          <w:p>
            <w:pPr>
              <w:pStyle w:val="Compact"/>
            </w:pPr>
            <w:r>
              <w:t xml:space="preserve">Terminology definitions</w:t>
            </w:r>
          </w:p>
        </w:tc>
      </w:tr>
      <w:tr>
        <w:tc>
          <w:tcPr/>
          <w:p>
            <w:pPr>
              <w:pStyle w:val="Compact"/>
            </w:pPr>
            <w:r>
              <w:t xml:space="preserve">IEEE Std 1233-1998</w:t>
            </w:r>
          </w:p>
        </w:tc>
        <w:tc>
          <w:tcPr/>
          <w:p>
            <w:pPr>
              <w:pStyle w:val="Compact"/>
            </w:pPr>
            <w:r>
              <w:t xml:space="preserve">Guide for Developing System Requirements Specifications</w:t>
            </w:r>
          </w:p>
        </w:tc>
        <w:tc>
          <w:tcPr/>
          <w:p>
            <w:pPr>
              <w:pStyle w:val="Compact"/>
            </w:pPr>
            <w:r>
              <w:t xml:space="preserve">System-level requirements guidance</w:t>
            </w:r>
          </w:p>
        </w:tc>
      </w:tr>
      <w:tr>
        <w:tc>
          <w:tcPr/>
          <w:p>
            <w:pPr>
              <w:pStyle w:val="Compact"/>
            </w:pPr>
            <w:r>
              <w:t xml:space="preserve">ASTM E1340</w:t>
            </w:r>
          </w:p>
        </w:tc>
        <w:tc>
          <w:tcPr/>
          <w:p>
            <w:pPr>
              <w:pStyle w:val="Compact"/>
            </w:pPr>
            <w:r>
              <w:t xml:space="preserve">Standard Guide for Rapid Prototyping of Computerized Systems</w:t>
            </w:r>
          </w:p>
        </w:tc>
        <w:tc>
          <w:tcPr/>
          <w:p>
            <w:pPr>
              <w:pStyle w:val="Compact"/>
            </w:pPr>
            <w:r>
              <w:t xml:space="preserve">Prototyping and validation methodology</w:t>
            </w:r>
          </w:p>
        </w:tc>
      </w:tr>
      <w:tr>
        <w:tc>
          <w:tcPr/>
          <w:p>
            <w:pPr>
              <w:pStyle w:val="Compact"/>
            </w:pPr>
            <w:r>
              <w:t xml:space="preserve">Uganda Data Protection and Privacy Act 2019</w:t>
            </w:r>
          </w:p>
        </w:tc>
        <w:tc>
          <w:tcPr/>
          <w:p>
            <w:pPr>
              <w:pStyle w:val="Compact"/>
            </w:pPr>
            <w:r>
              <w:t xml:space="preserve">Data protection compliance for GPS, financial, and personal data</w:t>
            </w:r>
          </w:p>
        </w:tc>
        <w:tc>
          <w:tcPr/>
          <w:p>
            <w:pPr>
              <w:pStyle w:val="Compact"/>
            </w:pPr>
          </w:p>
        </w:tc>
      </w:tr>
      <w:tr>
        <w:tc>
          <w:tcPr/>
          <w:p>
            <w:pPr>
              <w:pStyle w:val="Compact"/>
            </w:pPr>
            <w:r>
              <w:t xml:space="preserve">EU Deforestation Regulation (EUDR) 2023/1115</w:t>
            </w:r>
          </w:p>
        </w:tc>
        <w:tc>
          <w:tcPr/>
          <w:p>
            <w:pPr>
              <w:pStyle w:val="Compact"/>
            </w:pPr>
            <w:r>
              <w:t xml:space="preserve">Traceability and deforestation-free commodity certification</w:t>
            </w:r>
          </w:p>
        </w:tc>
        <w:tc>
          <w:tcPr/>
          <w:p>
            <w:pPr>
              <w:pStyle w:val="Compact"/>
            </w:pPr>
          </w:p>
        </w:tc>
      </w:tr>
      <w:tr>
        <w:tc>
          <w:tcPr/>
          <w:p>
            <w:pPr>
              <w:pStyle w:val="Compact"/>
            </w:pPr>
            <w:r>
              <w:t xml:space="preserve">Uganda Employment Act 2006</w:t>
            </w:r>
          </w:p>
        </w:tc>
        <w:tc>
          <w:tcPr/>
          <w:p>
            <w:pPr>
              <w:pStyle w:val="Compact"/>
            </w:pPr>
            <w:r>
              <w:t xml:space="preserve">Labour law compliance for farm worker management</w:t>
            </w:r>
          </w:p>
        </w:tc>
        <w:tc>
          <w:tcPr/>
          <w:p>
            <w:pPr>
              <w:pStyle w:val="Compact"/>
            </w:pPr>
          </w:p>
        </w:tc>
      </w:tr>
      <w:tr>
        <w:tc>
          <w:tcPr/>
          <w:p>
            <w:pPr>
              <w:pStyle w:val="Compact"/>
            </w:pPr>
            <w:r>
              <w:t xml:space="preserve">OWASP Top 10 (2021)</w:t>
            </w:r>
          </w:p>
        </w:tc>
        <w:tc>
          <w:tcPr/>
          <w:p>
            <w:pPr>
              <w:pStyle w:val="Compact"/>
            </w:pPr>
            <w:r>
              <w:t xml:space="preserve">Web application security risks</w:t>
            </w:r>
          </w:p>
        </w:tc>
        <w:tc>
          <w:tcPr/>
          <w:p>
            <w:pPr>
              <w:pStyle w:val="Compact"/>
            </w:pPr>
          </w:p>
        </w:tc>
      </w:tr>
    </w:tbl>
    <w:bookmarkEnd w:id="22"/>
    <w:bookmarkStart w:id="23" w:name="X47aa0a01224443998130e0c09340720d33327c5"/>
    <w:p>
      <w:pPr>
        <w:pStyle w:val="Heading2"/>
      </w:pPr>
      <w:r>
        <w:t xml:space="preserve">1.5 Overview</w:t>
      </w:r>
    </w:p>
    <w:p>
      <w:pPr>
        <w:pStyle w:val="FirstParagraph"/>
      </w:pPr>
      <w:r>
        <w:t xml:space="preserve">This SRS is organised into the following sections:</w:t>
      </w:r>
    </w:p>
    <w:p>
      <w:pPr>
        <w:pStyle w:val="Compact"/>
        <w:numPr>
          <w:ilvl w:val="0"/>
          <w:numId w:val="1004"/>
        </w:numPr>
      </w:pPr>
      <w:r>
        <w:rPr>
          <w:b/>
          <w:bCs/>
        </w:rPr>
        <w:t xml:space="preserve">Section 1 (Introduction):</w:t>
      </w:r>
      <w:r>
        <w:t xml:space="preserve"> </w:t>
      </w:r>
      <w:r>
        <w:t xml:space="preserve">States the purpose, scope, definitions, references, and document organisation</w:t>
      </w:r>
    </w:p>
    <w:p>
      <w:pPr>
        <w:pStyle w:val="Compact"/>
        <w:numPr>
          <w:ilvl w:val="0"/>
          <w:numId w:val="1004"/>
        </w:numPr>
      </w:pPr>
      <w:r>
        <w:rPr>
          <w:b/>
          <w:bCs/>
        </w:rPr>
        <w:t xml:space="preserve">Section 2 (Overall Description):</w:t>
      </w:r>
      <w:r>
        <w:t xml:space="preserve"> </w:t>
      </w:r>
      <w:r>
        <w:t xml:space="preserve">Describes product perspective, functions, user characteristics, constraints, and assumptions</w:t>
      </w:r>
    </w:p>
    <w:p>
      <w:pPr>
        <w:pStyle w:val="Compact"/>
        <w:numPr>
          <w:ilvl w:val="0"/>
          <w:numId w:val="1004"/>
        </w:numPr>
      </w:pPr>
      <w:r>
        <w:rPr>
          <w:b/>
          <w:bCs/>
        </w:rPr>
        <w:t xml:space="preserve">Section 3 (Specific Requirements — Functional):</w:t>
      </w:r>
      <w:r>
        <w:t xml:space="preserve"> </w:t>
      </w:r>
      <w:r>
        <w:t xml:space="preserve">Specifies all functional requirements organised by module, using stimulus-response format with verifiability test cases</w:t>
      </w:r>
    </w:p>
    <w:p>
      <w:pPr>
        <w:pStyle w:val="Compact"/>
        <w:numPr>
          <w:ilvl w:val="0"/>
          <w:numId w:val="1004"/>
        </w:numPr>
      </w:pPr>
      <w:r>
        <w:rPr>
          <w:b/>
          <w:bCs/>
        </w:rPr>
        <w:t xml:space="preserve">Section 4 (Specific Requirements — Non-Functional):</w:t>
      </w:r>
      <w:r>
        <w:t xml:space="preserve"> </w:t>
      </w:r>
      <w:r>
        <w:t xml:space="preserve">Specifies performance, availability, security, data integrity, usability, scalability, and accessibility requirements with measurable thresholds</w:t>
      </w:r>
    </w:p>
    <w:p>
      <w:pPr>
        <w:pStyle w:val="Compact"/>
        <w:numPr>
          <w:ilvl w:val="0"/>
          <w:numId w:val="1004"/>
        </w:numPr>
      </w:pPr>
      <w:r>
        <w:rPr>
          <w:b/>
          <w:bCs/>
        </w:rPr>
        <w:t xml:space="preserve">Section 5 (External Interfaces):</w:t>
      </w:r>
      <w:r>
        <w:t xml:space="preserve"> </w:t>
      </w:r>
      <w:r>
        <w:t xml:space="preserve">Details user, hardware, software, and communication interfaces</w:t>
      </w:r>
    </w:p>
    <w:p>
      <w:pPr>
        <w:pStyle w:val="Compact"/>
        <w:numPr>
          <w:ilvl w:val="0"/>
          <w:numId w:val="1004"/>
        </w:numPr>
      </w:pPr>
      <w:r>
        <w:rPr>
          <w:b/>
          <w:bCs/>
        </w:rPr>
        <w:t xml:space="preserve">Section 6 (Appendices):</w:t>
      </w:r>
      <w:r>
        <w:t xml:space="preserve"> </w:t>
      </w:r>
      <w:r>
        <w:t xml:space="preserve">Contains glossary reference, standards traceability matrix, and phase-feature matrix</w:t>
      </w:r>
    </w:p>
    <w:bookmarkEnd w:id="23"/>
    <w:bookmarkEnd w:id="24"/>
    <w:bookmarkStart w:id="36" w:name="X9193add25e2ce1e86c38972eca5adfa00384b97"/>
    <w:p>
      <w:pPr>
        <w:pStyle w:val="Heading1"/>
      </w:pPr>
      <w:r>
        <w:t xml:space="preserve">2 Overall Description</w:t>
      </w:r>
    </w:p>
    <w:bookmarkStart w:id="25" w:name="X40679f18d7e6714a9b5771b70f2e7757bd6390a"/>
    <w:p>
      <w:pPr>
        <w:pStyle w:val="Heading2"/>
      </w:pPr>
      <w:r>
        <w:t xml:space="preserve">2.1 Product Perspective</w:t>
      </w:r>
    </w:p>
    <w:p>
      <w:pPr>
        <w:pStyle w:val="FirstParagraph"/>
      </w:pPr>
      <w:r>
        <w:t xml:space="preserve">Kulima is a vertical application built on the Chwezi Core platform — a custom PHP 8.2/MySQL 8.x multi-tenant SaaS framework that provides shared infrastructure for authentication, RBAC, billing, notifications, audit logging, and the director platform. Kulima shares this foundation with two sibling products: Academia Pro (school management) and Medic8 (healthcare management). Each vertical extends Chwezi Core with domain-specific modules while inheriting common capabilities.</w:t>
      </w:r>
    </w:p>
    <w:p>
      <w:pPr>
        <w:pStyle w:val="BodyText"/>
      </w:pPr>
      <w:r>
        <w:rPr>
          <w:b/>
          <w:bCs/>
        </w:rPr>
        <w:t xml:space="preserve">System context:</w:t>
      </w:r>
    </w:p>
    <w:p>
      <w:pPr>
        <w:pStyle w:val="BodyText"/>
      </w:pPr>
      <w:r>
        <w:t xml:space="preserve">Kulima operates as a three-tier architecture:</w:t>
      </w:r>
    </w:p>
    <w:p>
      <w:pPr>
        <w:pStyle w:val="Compact"/>
        <w:numPr>
          <w:ilvl w:val="0"/>
          <w:numId w:val="1005"/>
        </w:numPr>
      </w:pPr>
      <w:r>
        <w:rPr>
          <w:b/>
          <w:bCs/>
        </w:rPr>
        <w:t xml:space="preserve">Backend tier:</w:t>
      </w:r>
      <w:r>
        <w:t xml:space="preserve"> </w:t>
      </w:r>
      <w:r>
        <w:t xml:space="preserve">PHP 8.2 REST API on Apache/Nginx (Ubuntu), MySQL 8.x database, S3-compatible object storage for photos and documents</w:t>
      </w:r>
    </w:p>
    <w:p>
      <w:pPr>
        <w:pStyle w:val="Compact"/>
        <w:numPr>
          <w:ilvl w:val="0"/>
          <w:numId w:val="1005"/>
        </w:numPr>
      </w:pPr>
      <w:r>
        <w:rPr>
          <w:b/>
          <w:bCs/>
        </w:rPr>
        <w:t xml:space="preserve">Web client tier:</w:t>
      </w:r>
      <w:r>
        <w:t xml:space="preserve"> </w:t>
      </w:r>
      <w:r>
        <w:t xml:space="preserve">Bootstrap 5/Tabler admin dashboard accessed via modern browsers</w:t>
      </w:r>
    </w:p>
    <w:p>
      <w:pPr>
        <w:pStyle w:val="Compact"/>
        <w:numPr>
          <w:ilvl w:val="0"/>
          <w:numId w:val="1005"/>
        </w:numPr>
      </w:pPr>
      <w:r>
        <w:rPr>
          <w:b/>
          <w:bCs/>
        </w:rPr>
        <w:t xml:space="preserve">Mobile client tier:</w:t>
      </w:r>
      <w:r>
        <w:t xml:space="preserve"> </w:t>
      </w:r>
      <w:r>
        <w:t xml:space="preserve">Native Android (Kotlin/Jetpack Compose) and iOS (Swift/SwiftUI) apps with offline-first architecture using Room (SQLCipher) and SwiftData respectively</w:t>
      </w:r>
    </w:p>
    <w:p>
      <w:pPr>
        <w:pStyle w:val="FirstParagraph"/>
      </w:pPr>
      <w:r>
        <w:rPr>
          <w:b/>
          <w:bCs/>
        </w:rPr>
        <w:t xml:space="preserve">External system relationships:</w:t>
      </w:r>
    </w:p>
    <w:p>
      <w:pPr>
        <w:pStyle w:val="Compact"/>
        <w:numPr>
          <w:ilvl w:val="0"/>
          <w:numId w:val="1006"/>
        </w:numPr>
      </w:pPr>
      <w:r>
        <w:t xml:space="preserve">Open-Meteo API provides weather forecast data</w:t>
      </w:r>
    </w:p>
    <w:p>
      <w:pPr>
        <w:pStyle w:val="Compact"/>
        <w:numPr>
          <w:ilvl w:val="0"/>
          <w:numId w:val="1006"/>
        </w:numPr>
      </w:pPr>
      <w:r>
        <w:t xml:space="preserve">Africa's Talking provides SMS and USSD services</w:t>
      </w:r>
    </w:p>
    <w:p>
      <w:pPr>
        <w:pStyle w:val="Compact"/>
        <w:numPr>
          <w:ilvl w:val="0"/>
          <w:numId w:val="1006"/>
        </w:numPr>
      </w:pPr>
      <w:r>
        <w:t xml:space="preserve">MTN MoMo API and Airtel Money API process mobile money payments</w:t>
      </w:r>
    </w:p>
    <w:p>
      <w:pPr>
        <w:pStyle w:val="Compact"/>
        <w:numPr>
          <w:ilvl w:val="0"/>
          <w:numId w:val="1006"/>
        </w:numPr>
      </w:pPr>
      <w:r>
        <w:t xml:space="preserve">Firebase Cloud Messaging delivers push notifications</w:t>
      </w:r>
    </w:p>
    <w:p>
      <w:pPr>
        <w:pStyle w:val="Compact"/>
        <w:numPr>
          <w:ilvl w:val="0"/>
          <w:numId w:val="1006"/>
        </w:numPr>
      </w:pPr>
      <w:r>
        <w:t xml:space="preserve">Google Maps SDK and OpenStreetMap provide mapping and satellite imagery</w:t>
      </w:r>
    </w:p>
    <w:p>
      <w:pPr>
        <w:pStyle w:val="Compact"/>
        <w:numPr>
          <w:ilvl w:val="0"/>
          <w:numId w:val="1006"/>
        </w:numPr>
      </w:pPr>
      <w:r>
        <w:t xml:space="preserve">Sentinel-2 via Google Earth Engine provides NDVI crop health imagery</w:t>
      </w:r>
    </w:p>
    <w:p>
      <w:pPr>
        <w:pStyle w:val="Compact"/>
        <w:numPr>
          <w:ilvl w:val="0"/>
          <w:numId w:val="1006"/>
        </w:numPr>
      </w:pPr>
      <w:r>
        <w:t xml:space="preserve">Jaguza API provides IoT livestock monitoring data via OAuth integration</w:t>
      </w:r>
    </w:p>
    <w:p>
      <w:pPr>
        <w:pStyle w:val="Compact"/>
        <w:numPr>
          <w:ilvl w:val="0"/>
          <w:numId w:val="1006"/>
        </w:numPr>
      </w:pPr>
      <w:r>
        <w:t xml:space="preserve">Claude API (Anthropic) provides AI pest/disease identification and farm advisory</w:t>
      </w:r>
    </w:p>
    <w:p>
      <w:pPr>
        <w:pStyle w:val="Compact"/>
        <w:numPr>
          <w:ilvl w:val="0"/>
          <w:numId w:val="1006"/>
        </w:numPr>
      </w:pPr>
      <w:r>
        <w:t xml:space="preserve">Hik-Connect, Dahua DMSS, Reolink APIs provide camera integration</w:t>
      </w:r>
    </w:p>
    <w:p>
      <w:pPr>
        <w:pStyle w:val="Compact"/>
        <w:numPr>
          <w:ilvl w:val="0"/>
          <w:numId w:val="1006"/>
        </w:numPr>
      </w:pPr>
      <w:r>
        <w:t xml:space="preserve">mediamtx/ffmpeg provides RTSP-to-HLS stream conversion</w:t>
      </w:r>
    </w:p>
    <w:p>
      <w:pPr>
        <w:pStyle w:val="FirstParagraph"/>
      </w:pPr>
      <w:r>
        <w:rPr>
          <w:b/>
          <w:bCs/>
        </w:rPr>
        <w:t xml:space="preserve">Relationship to sibling products:</w:t>
      </w:r>
    </w:p>
    <w:p>
      <w:pPr>
        <w:pStyle w:val="Compact"/>
        <w:numPr>
          <w:ilvl w:val="0"/>
          <w:numId w:val="1007"/>
        </w:numPr>
      </w:pPr>
      <w:r>
        <w:t xml:space="preserve">Academia Pro, Medic8, and Kulima share the Chwezi Core codebase for tenant management, authentication, RBAC, billing, and director platform infrastructure</w:t>
      </w:r>
    </w:p>
    <w:p>
      <w:pPr>
        <w:pStyle w:val="Compact"/>
        <w:numPr>
          <w:ilvl w:val="0"/>
          <w:numId w:val="1007"/>
        </w:numPr>
      </w:pPr>
      <w:r>
        <w:t xml:space="preserve">A single director can oversee farms (Kulima), schools (Academia Pro), and clinics (Medic8) from one consolidated director interface</w:t>
      </w:r>
    </w:p>
    <w:p>
      <w:pPr>
        <w:pStyle w:val="Compact"/>
        <w:numPr>
          <w:ilvl w:val="0"/>
          <w:numId w:val="1007"/>
        </w:numPr>
      </w:pPr>
      <w:r>
        <w:t xml:space="preserve">Each product maintains its own domain-specific database schema extensions and API endpoints</w:t>
      </w:r>
    </w:p>
    <w:bookmarkEnd w:id="25"/>
    <w:bookmarkStart w:id="26" w:name="X8a79d0d6a0ced62c3451ef7400d041837550cfe"/>
    <w:p>
      <w:pPr>
        <w:pStyle w:val="Heading2"/>
      </w:pPr>
      <w:r>
        <w:t xml:space="preserve">2.2 Product Functions</w:t>
      </w:r>
    </w:p>
    <w:p>
      <w:pPr>
        <w:pStyle w:val="FirstParagraph"/>
      </w:pPr>
      <w:r>
        <w:t xml:space="preserve">Kulima provides the following high-level modules, grouped by deployment phase:</w:t>
      </w:r>
    </w:p>
    <w:p>
      <w:pPr>
        <w:pStyle w:val="BodyText"/>
      </w:pPr>
      <w:r>
        <w:rPr>
          <w:b/>
          <w:bCs/>
        </w:rPr>
        <w:t xml:space="preserve">Phase 1 — MVP (Core Modules):</w:t>
      </w:r>
    </w:p>
    <w:p>
      <w:pPr>
        <w:pStyle w:val="Compact"/>
        <w:numPr>
          <w:ilvl w:val="0"/>
          <w:numId w:val="1008"/>
        </w:numPr>
      </w:pPr>
      <w:r>
        <w:rPr>
          <w:b/>
          <w:bCs/>
        </w:rPr>
        <w:t xml:space="preserve">Farm and Plot Management:</w:t>
      </w:r>
      <w:r>
        <w:t xml:space="preserve"> </w:t>
      </w:r>
      <w:r>
        <w:t xml:space="preserve">Register farms with GPS coordinates, subdivide into plots/paddocks (25+ types), record soil data, irrigation, and land tenure. Uganda administrative hierarchy (District, Sub-County, Parish, Village)</w:t>
      </w:r>
    </w:p>
    <w:p>
      <w:pPr>
        <w:pStyle w:val="Compact"/>
        <w:numPr>
          <w:ilvl w:val="0"/>
          <w:numId w:val="1008"/>
        </w:numPr>
      </w:pPr>
      <w:r>
        <w:rPr>
          <w:b/>
          <w:bCs/>
        </w:rPr>
        <w:t xml:space="preserve">Crop Management:</w:t>
      </w:r>
      <w:r>
        <w:t xml:space="preserve"> </w:t>
      </w:r>
      <w:r>
        <w:t xml:space="preserve">200+ crop library with local names, variety tracking, season planning, planting records, 20+ activity types, input tracking, crop health monitoring with photo upload, harvest records, yield analysis, crop rotation planner</w:t>
      </w:r>
    </w:p>
    <w:p>
      <w:pPr>
        <w:pStyle w:val="Compact"/>
        <w:numPr>
          <w:ilvl w:val="0"/>
          <w:numId w:val="1008"/>
        </w:numPr>
      </w:pPr>
      <w:r>
        <w:rPr>
          <w:b/>
          <w:bCs/>
        </w:rPr>
        <w:t xml:space="preserve">Livestock Management:</w:t>
      </w:r>
      <w:r>
        <w:t xml:space="preserve"> </w:t>
      </w:r>
      <w:r>
        <w:t xml:space="preserve">Individual animal tracking for 12+ species, breed-specific benchmarks, health events (vaccination, treatment, deworming), reproduction, production records (milk, eggs, honey), feeding, movement, sales, mortality, herd/flock dashboards</w:t>
      </w:r>
    </w:p>
    <w:p>
      <w:pPr>
        <w:pStyle w:val="Compact"/>
        <w:numPr>
          <w:ilvl w:val="0"/>
          <w:numId w:val="1008"/>
        </w:numPr>
      </w:pPr>
      <w:r>
        <w:rPr>
          <w:b/>
          <w:bCs/>
        </w:rPr>
        <w:t xml:space="preserve">Financial Records (Simple Mode):</w:t>
      </w:r>
      <w:r>
        <w:t xml:space="preserve"> </w:t>
      </w:r>
      <w:r>
        <w:t xml:space="preserve">Income/expense recording, activity-expense linking, budgets, enterprise profitability, cash flow, market prices, loan tracking, receipt upload, PDF/Excel export, invoice generation, mobile money payment tracking</w:t>
      </w:r>
    </w:p>
    <w:p>
      <w:pPr>
        <w:pStyle w:val="Compact"/>
        <w:numPr>
          <w:ilvl w:val="0"/>
          <w:numId w:val="1008"/>
        </w:numPr>
      </w:pPr>
      <w:r>
        <w:rPr>
          <w:b/>
          <w:bCs/>
        </w:rPr>
        <w:t xml:space="preserve">Task and Worker Management:</w:t>
      </w:r>
      <w:r>
        <w:t xml:space="preserve"> </w:t>
      </w:r>
      <w:r>
        <w:t xml:space="preserve">Task CRUD with plot and worker assignment, mobile task completion, daily work log, worker profiles, payroll calculation, calendar view, recurring tasks, Kanban board</w:t>
      </w:r>
    </w:p>
    <w:p>
      <w:pPr>
        <w:pStyle w:val="Compact"/>
        <w:numPr>
          <w:ilvl w:val="0"/>
          <w:numId w:val="1008"/>
        </w:numPr>
      </w:pPr>
      <w:r>
        <w:rPr>
          <w:b/>
          <w:bCs/>
        </w:rPr>
        <w:t xml:space="preserve">Weather and Advisory:</w:t>
      </w:r>
      <w:r>
        <w:t xml:space="preserve"> </w:t>
      </w:r>
      <w:r>
        <w:t xml:space="preserve">Farm-specific forecasts, real-time weather, weather alerts, historical data, climate-smart advisory, frost alerts, irrigation scheduling</w:t>
      </w:r>
    </w:p>
    <w:p>
      <w:pPr>
        <w:pStyle w:val="Compact"/>
        <w:numPr>
          <w:ilvl w:val="0"/>
          <w:numId w:val="1008"/>
        </w:numPr>
      </w:pPr>
      <w:r>
        <w:rPr>
          <w:b/>
          <w:bCs/>
        </w:rPr>
        <w:t xml:space="preserve">Authentication and Tenancy:</w:t>
      </w:r>
      <w:r>
        <w:t xml:space="preserve"> </w:t>
      </w:r>
      <w:r>
        <w:t xml:space="preserve">Dual auth (session + JWT), RBAC (Owner, Manager, Worker), multi-tenant isolation, subscription tier enforcement</w:t>
      </w:r>
    </w:p>
    <w:p>
      <w:pPr>
        <w:pStyle w:val="Compact"/>
        <w:numPr>
          <w:ilvl w:val="0"/>
          <w:numId w:val="1008"/>
        </w:numPr>
      </w:pPr>
      <w:r>
        <w:rPr>
          <w:b/>
          <w:bCs/>
        </w:rPr>
        <w:t xml:space="preserve">Offline-First Android App:</w:t>
      </w:r>
      <w:r>
        <w:t xml:space="preserve"> </w:t>
      </w:r>
      <w:r>
        <w:t xml:space="preserve">Room database, queue-based sync, conflict resolution, compressed photo sync, pre-loaded reference data</w:t>
      </w:r>
    </w:p>
    <w:p>
      <w:pPr>
        <w:pStyle w:val="Compact"/>
        <w:numPr>
          <w:ilvl w:val="0"/>
          <w:numId w:val="1008"/>
        </w:numPr>
      </w:pPr>
      <w:r>
        <w:rPr>
          <w:b/>
          <w:bCs/>
        </w:rPr>
        <w:t xml:space="preserve">Web Dashboard:</w:t>
      </w:r>
      <w:r>
        <w:t xml:space="preserve"> </w:t>
      </w:r>
      <w:r>
        <w:t xml:space="preserve">Full CRUD for all modules, farm overview dashboard</w:t>
      </w:r>
    </w:p>
    <w:p>
      <w:pPr>
        <w:pStyle w:val="Compact"/>
        <w:numPr>
          <w:ilvl w:val="0"/>
          <w:numId w:val="1008"/>
        </w:numPr>
      </w:pPr>
      <w:r>
        <w:rPr>
          <w:b/>
          <w:bCs/>
        </w:rPr>
        <w:t xml:space="preserve">Notifications:</w:t>
      </w:r>
      <w:r>
        <w:t xml:space="preserve"> </w:t>
      </w:r>
      <w:r>
        <w:t xml:space="preserve">SMS (Africa's Talking), push (FCM), in-app alerts</w:t>
      </w:r>
    </w:p>
    <w:p>
      <w:pPr>
        <w:pStyle w:val="FirstParagraph"/>
      </w:pPr>
      <w:r>
        <w:rPr>
          <w:b/>
          <w:bCs/>
        </w:rPr>
        <w:t xml:space="preserve">Phase 2 — Growth:</w:t>
      </w:r>
    </w:p>
    <w:p>
      <w:pPr>
        <w:pStyle w:val="Compact"/>
        <w:numPr>
          <w:ilvl w:val="0"/>
          <w:numId w:val="1009"/>
        </w:numPr>
      </w:pPr>
      <w:r>
        <w:rPr>
          <w:b/>
          <w:bCs/>
        </w:rPr>
        <w:t xml:space="preserve">GPS Polygon Mapping:</w:t>
      </w:r>
      <w:r>
        <w:t xml:space="preserve"> </w:t>
      </w:r>
      <w:r>
        <w:t xml:space="preserve">Farm/plot boundary mapping via Google Maps SDK with GeoJSON storage</w:t>
      </w:r>
    </w:p>
    <w:p>
      <w:pPr>
        <w:pStyle w:val="Compact"/>
        <w:numPr>
          <w:ilvl w:val="0"/>
          <w:numId w:val="1009"/>
        </w:numPr>
      </w:pPr>
      <w:r>
        <w:rPr>
          <w:b/>
          <w:bCs/>
        </w:rPr>
        <w:t xml:space="preserve">NDVI Satellite Analysis:</w:t>
      </w:r>
      <w:r>
        <w:t xml:space="preserve"> </w:t>
      </w:r>
      <w:r>
        <w:t xml:space="preserve">Sentinel-2 crop health imagery with colour-coded overlays</w:t>
      </w:r>
    </w:p>
    <w:p>
      <w:pPr>
        <w:pStyle w:val="Compact"/>
        <w:numPr>
          <w:ilvl w:val="0"/>
          <w:numId w:val="1009"/>
        </w:numPr>
      </w:pPr>
      <w:r>
        <w:rPr>
          <w:b/>
          <w:bCs/>
        </w:rPr>
        <w:t xml:space="preserve">Inventory Management:</w:t>
      </w:r>
      <w:r>
        <w:t xml:space="preserve"> </w:t>
      </w:r>
      <w:r>
        <w:t xml:space="preserve">Input/equipment/produce inventory, stock receipts, automatic deduction, expiry and low-stock alerts, maintenance scheduling, post-harvest loss tracking</w:t>
      </w:r>
    </w:p>
    <w:p>
      <w:pPr>
        <w:pStyle w:val="Compact"/>
        <w:numPr>
          <w:ilvl w:val="0"/>
          <w:numId w:val="1009"/>
        </w:numPr>
      </w:pPr>
      <w:r>
        <w:rPr>
          <w:b/>
          <w:bCs/>
        </w:rPr>
        <w:t xml:space="preserve">Supply Chain Traceability:</w:t>
      </w:r>
      <w:r>
        <w:t xml:space="preserve"> </w:t>
      </w:r>
      <w:r>
        <w:t xml:space="preserve">Batch creation, chain of custody, QR codes, GeoJSON export, EUDR DDS generation, buyer portal, certification tracking</w:t>
      </w:r>
    </w:p>
    <w:p>
      <w:pPr>
        <w:pStyle w:val="Compact"/>
        <w:numPr>
          <w:ilvl w:val="0"/>
          <w:numId w:val="1009"/>
        </w:numPr>
      </w:pPr>
      <w:r>
        <w:rPr>
          <w:b/>
          <w:bCs/>
        </w:rPr>
        <w:t xml:space="preserve">Marketplace:</w:t>
      </w:r>
      <w:r>
        <w:t xml:space="preserve"> </w:t>
      </w:r>
      <w:r>
        <w:t xml:space="preserve">Produce/livestock listings, buyer search, market price database, directories, order management</w:t>
      </w:r>
    </w:p>
    <w:p>
      <w:pPr>
        <w:pStyle w:val="Compact"/>
        <w:numPr>
          <w:ilvl w:val="0"/>
          <w:numId w:val="1009"/>
        </w:numPr>
      </w:pPr>
      <w:r>
        <w:rPr>
          <w:b/>
          <w:bCs/>
        </w:rPr>
        <w:t xml:space="preserve">Cooperative Module:</w:t>
      </w:r>
      <w:r>
        <w:t xml:space="preserve"> </w:t>
      </w:r>
      <w:r>
        <w:t xml:space="preserve">Member registration, farm mapping, input distribution, collection centres, quality grading, bulk mobile money payment, aggregate reports, field agent app</w:t>
      </w:r>
    </w:p>
    <w:p>
      <w:pPr>
        <w:pStyle w:val="Compact"/>
        <w:numPr>
          <w:ilvl w:val="0"/>
          <w:numId w:val="1009"/>
        </w:numPr>
      </w:pPr>
      <w:r>
        <w:rPr>
          <w:b/>
          <w:bCs/>
        </w:rPr>
        <w:t xml:space="preserve">Advanced Financial Records (Dual-Mode):</w:t>
      </w:r>
      <w:r>
        <w:t xml:space="preserve"> </w:t>
      </w:r>
      <w:r>
        <w:t xml:space="preserve">Double-entry accounting, chart of accounts, financial statements, bank reconciliation, tax computation</w:t>
      </w:r>
    </w:p>
    <w:p>
      <w:pPr>
        <w:pStyle w:val="Compact"/>
        <w:numPr>
          <w:ilvl w:val="0"/>
          <w:numId w:val="1009"/>
        </w:numPr>
      </w:pPr>
      <w:r>
        <w:rPr>
          <w:b/>
          <w:bCs/>
        </w:rPr>
        <w:t xml:space="preserve">iOS App:</w:t>
      </w:r>
      <w:r>
        <w:t xml:space="preserve"> </w:t>
      </w:r>
      <w:r>
        <w:t xml:space="preserve">SwiftUI with same offline-first architecture</w:t>
      </w:r>
    </w:p>
    <w:p>
      <w:pPr>
        <w:pStyle w:val="Compact"/>
        <w:numPr>
          <w:ilvl w:val="0"/>
          <w:numId w:val="1009"/>
        </w:numPr>
      </w:pPr>
      <w:r>
        <w:rPr>
          <w:b/>
          <w:bCs/>
        </w:rPr>
        <w:t xml:space="preserve">Additional Languages:</w:t>
      </w:r>
      <w:r>
        <w:t xml:space="preserve"> </w:t>
      </w:r>
      <w:r>
        <w:t xml:space="preserve">French, Portuguese, Kinyarwanda</w:t>
      </w:r>
    </w:p>
    <w:p>
      <w:pPr>
        <w:pStyle w:val="FirstParagraph"/>
      </w:pPr>
      <w:r>
        <w:rPr>
          <w:b/>
          <w:bCs/>
        </w:rPr>
        <w:t xml:space="preserve">Phase 3 — IoT and Surveillance (Add-on Modules):</w:t>
      </w:r>
    </w:p>
    <w:p>
      <w:pPr>
        <w:pStyle w:val="Compact"/>
        <w:numPr>
          <w:ilvl w:val="0"/>
          <w:numId w:val="1010"/>
        </w:numPr>
      </w:pPr>
      <w:r>
        <w:rPr>
          <w:b/>
          <w:bCs/>
        </w:rPr>
        <w:t xml:space="preserve">Jaguza IoT Integration:</w:t>
      </w:r>
      <w:r>
        <w:t xml:space="preserve"> </w:t>
      </w:r>
      <w:r>
        <w:t xml:space="preserve">Device management, 10-minute polling, webhook alerts, animal health dashboard, heat detection, disease early warning</w:t>
      </w:r>
    </w:p>
    <w:p>
      <w:pPr>
        <w:pStyle w:val="Compact"/>
        <w:numPr>
          <w:ilvl w:val="0"/>
          <w:numId w:val="1010"/>
        </w:numPr>
      </w:pPr>
      <w:r>
        <w:rPr>
          <w:b/>
          <w:bCs/>
        </w:rPr>
        <w:t xml:space="preserve">GPS Animal Tracking:</w:t>
      </w:r>
      <w:r>
        <w:t xml:space="preserve"> </w:t>
      </w:r>
      <w:r>
        <w:t xml:space="preserve">Tracker registration, live map, geofence creation, breach alerts (2-minute SLA), historical playback, speed/theft detection</w:t>
      </w:r>
    </w:p>
    <w:p>
      <w:pPr>
        <w:pStyle w:val="Compact"/>
        <w:numPr>
          <w:ilvl w:val="0"/>
          <w:numId w:val="1010"/>
        </w:numPr>
      </w:pPr>
      <w:r>
        <w:rPr>
          <w:b/>
          <w:bCs/>
        </w:rPr>
        <w:t xml:space="preserve">Camera Surveillance:</w:t>
      </w:r>
      <w:r>
        <w:t xml:space="preserve"> </w:t>
      </w:r>
      <w:r>
        <w:t xml:space="preserve">Camera registration (Hikvision/Dahua/Reolink/ONVIF), RTSP-to-HLS proxy, live viewing, multi-camera grid, PTZ control, motion alerts</w:t>
      </w:r>
    </w:p>
    <w:p>
      <w:pPr>
        <w:pStyle w:val="Compact"/>
        <w:numPr>
          <w:ilvl w:val="0"/>
          <w:numId w:val="1010"/>
        </w:numPr>
      </w:pPr>
      <w:r>
        <w:rPr>
          <w:b/>
          <w:bCs/>
        </w:rPr>
        <w:t xml:space="preserve">AI Farm Advisor:</w:t>
      </w:r>
      <w:r>
        <w:t xml:space="preserve"> </w:t>
      </w:r>
      <w:r>
        <w:t xml:space="preserve">Natural language Q&amp;A, photo diagnosis (Claude Vision), personalised recommendations, seasonal planning, market timing, offline fallback</w:t>
      </w:r>
    </w:p>
    <w:p>
      <w:pPr>
        <w:pStyle w:val="Compact"/>
        <w:numPr>
          <w:ilvl w:val="0"/>
          <w:numId w:val="1010"/>
        </w:numPr>
      </w:pPr>
      <w:r>
        <w:rPr>
          <w:b/>
          <w:bCs/>
        </w:rPr>
        <w:t xml:space="preserve">Sensor Integration:</w:t>
      </w:r>
      <w:r>
        <w:t xml:space="preserve"> </w:t>
      </w:r>
      <w:r>
        <w:t xml:space="preserve">Soil moisture/temperature sensors, on-farm weather stations, drone imagery</w:t>
      </w:r>
    </w:p>
    <w:p>
      <w:pPr>
        <w:pStyle w:val="FirstParagraph"/>
      </w:pPr>
      <w:r>
        <w:rPr>
          <w:b/>
          <w:bCs/>
        </w:rPr>
        <w:t xml:space="preserve">Phase 4 — Enterprise:</w:t>
      </w:r>
    </w:p>
    <w:p>
      <w:pPr>
        <w:pStyle w:val="Compact"/>
        <w:numPr>
          <w:ilvl w:val="0"/>
          <w:numId w:val="1011"/>
        </w:numPr>
      </w:pPr>
      <w:r>
        <w:rPr>
          <w:b/>
          <w:bCs/>
        </w:rPr>
        <w:t xml:space="preserve">Director Platform:</w:t>
      </w:r>
      <w:r>
        <w:t xml:space="preserve"> </w:t>
      </w:r>
      <w:r>
        <w:t xml:space="preserve">Consolidated multi-farm view, financial summary, health dashboard, harvest forecast, approval workflows, inter-farm transfers</w:t>
      </w:r>
    </w:p>
    <w:p>
      <w:pPr>
        <w:pStyle w:val="Compact"/>
        <w:numPr>
          <w:ilvl w:val="0"/>
          <w:numId w:val="1011"/>
        </w:numPr>
      </w:pPr>
      <w:r>
        <w:rPr>
          <w:b/>
          <w:bCs/>
        </w:rPr>
        <w:t xml:space="preserve">Multi-Country Expansion:</w:t>
      </w:r>
      <w:r>
        <w:t xml:space="preserve"> </w:t>
      </w:r>
      <w:r>
        <w:t xml:space="preserve">Kenya, Tanzania, Rwanda configuration</w:t>
      </w:r>
    </w:p>
    <w:p>
      <w:pPr>
        <w:pStyle w:val="Compact"/>
        <w:numPr>
          <w:ilvl w:val="0"/>
          <w:numId w:val="1011"/>
        </w:numPr>
      </w:pPr>
      <w:r>
        <w:rPr>
          <w:b/>
          <w:bCs/>
        </w:rPr>
        <w:t xml:space="preserve">EUDR DDS Automation:</w:t>
      </w:r>
      <w:r>
        <w:t xml:space="preserve"> </w:t>
      </w:r>
      <w:r>
        <w:t xml:space="preserve">Automated submission to EU TRACES system</w:t>
      </w:r>
    </w:p>
    <w:p>
      <w:pPr>
        <w:pStyle w:val="Compact"/>
        <w:numPr>
          <w:ilvl w:val="0"/>
          <w:numId w:val="1011"/>
        </w:numPr>
      </w:pPr>
      <w:r>
        <w:rPr>
          <w:b/>
          <w:bCs/>
        </w:rPr>
        <w:t xml:space="preserve">White-Label:</w:t>
      </w:r>
      <w:r>
        <w:t xml:space="preserve"> </w:t>
      </w:r>
      <w:r>
        <w:t xml:space="preserve">Custom branding for agribusinesses</w:t>
      </w:r>
    </w:p>
    <w:p>
      <w:pPr>
        <w:pStyle w:val="Compact"/>
        <w:numPr>
          <w:ilvl w:val="0"/>
          <w:numId w:val="1011"/>
        </w:numPr>
      </w:pPr>
      <w:r>
        <w:rPr>
          <w:b/>
          <w:bCs/>
        </w:rPr>
        <w:t xml:space="preserve">Bank and Insurance API:</w:t>
      </w:r>
      <w:r>
        <w:t xml:space="preserve"> </w:t>
      </w:r>
      <w:r>
        <w:t xml:space="preserve">Direct loan application and insurance integration</w:t>
      </w:r>
    </w:p>
    <w:p>
      <w:pPr>
        <w:pStyle w:val="Compact"/>
        <w:numPr>
          <w:ilvl w:val="0"/>
          <w:numId w:val="1011"/>
        </w:numPr>
      </w:pPr>
      <w:r>
        <w:rPr>
          <w:b/>
          <w:bCs/>
        </w:rPr>
        <w:t xml:space="preserve">USSD/SMS Fallback:</w:t>
      </w:r>
      <w:r>
        <w:t xml:space="preserve"> </w:t>
      </w:r>
      <w:r>
        <w:t xml:space="preserve">Feature phone transaction recording</w:t>
      </w:r>
    </w:p>
    <w:p>
      <w:pPr>
        <w:pStyle w:val="Compact"/>
        <w:numPr>
          <w:ilvl w:val="0"/>
          <w:numId w:val="1011"/>
        </w:numPr>
      </w:pPr>
      <w:r>
        <w:rPr>
          <w:b/>
          <w:bCs/>
        </w:rPr>
        <w:t xml:space="preserve">WhatsApp Business API:</w:t>
      </w:r>
      <w:r>
        <w:t xml:space="preserve"> </w:t>
      </w:r>
      <w:r>
        <w:t xml:space="preserve">Alert delivery and marketplace communication</w:t>
      </w:r>
    </w:p>
    <w:bookmarkEnd w:id="26"/>
    <w:bookmarkStart w:id="27" w:name="Xd2f70ac4050bfb0f41ce4f9357738f18c684a1e"/>
    <w:p>
      <w:pPr>
        <w:pStyle w:val="Heading2"/>
      </w:pPr>
      <w:r>
        <w:t xml:space="preserve">2.3 User Characteristics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User Type</w:t>
            </w:r>
          </w:p>
        </w:tc>
        <w:tc>
          <w:tcPr/>
          <w:p>
            <w:pPr>
              <w:pStyle w:val="Compact"/>
            </w:pPr>
            <w:r>
              <w:t xml:space="preserve">Education Level</w:t>
            </w:r>
          </w:p>
        </w:tc>
        <w:tc>
          <w:tcPr/>
          <w:p>
            <w:pPr>
              <w:pStyle w:val="Compact"/>
            </w:pPr>
            <w:r>
              <w:t xml:space="preserve">Technical Experience</w:t>
            </w:r>
          </w:p>
        </w:tc>
        <w:tc>
          <w:tcPr/>
          <w:p>
            <w:pPr>
              <w:pStyle w:val="Compact"/>
            </w:pPr>
            <w:r>
              <w:t xml:space="preserve">Domain Expertise</w:t>
            </w:r>
          </w:p>
        </w:tc>
        <w:tc>
          <w:tcPr/>
          <w:p>
            <w:pPr>
              <w:pStyle w:val="Compact"/>
            </w:pPr>
            <w:r>
              <w:t xml:space="preserve">Primary Device</w:t>
            </w:r>
          </w:p>
        </w:tc>
        <w:tc>
          <w:tcPr/>
          <w:p>
            <w:pPr>
              <w:pStyle w:val="Compact"/>
            </w:pPr>
            <w:r>
              <w:t xml:space="preserve">Language Preference</w:t>
            </w:r>
          </w:p>
        </w:tc>
      </w:tr>
      <w:tr>
        <w:tc>
          <w:tcPr/>
          <w:p>
            <w:pPr>
              <w:pStyle w:val="Compact"/>
            </w:pPr>
            <w:r>
              <w:t xml:space="preserve">Smallholder Farmer</w:t>
            </w:r>
          </w:p>
        </w:tc>
        <w:tc>
          <w:tcPr/>
          <w:p>
            <w:pPr>
              <w:pStyle w:val="Compact"/>
            </w:pPr>
            <w:r>
              <w:t xml:space="preserve">Primary (P.7) to Secondary (S.4)</w:t>
            </w:r>
          </w:p>
        </w:tc>
        <w:tc>
          <w:tcPr/>
          <w:p>
            <w:pPr>
              <w:pStyle w:val="Compact"/>
            </w:pPr>
            <w:r>
              <w:t xml:space="preserve">Low — comfortable with MoMo and WhatsApp only</w:t>
            </w:r>
          </w:p>
        </w:tc>
        <w:tc>
          <w:tcPr/>
          <w:p>
            <w:pPr>
              <w:pStyle w:val="Compact"/>
            </w:pPr>
            <w:r>
              <w:t xml:space="preserve">High — lifelong farming experience</w:t>
            </w:r>
          </w:p>
        </w:tc>
        <w:tc>
          <w:tcPr/>
          <w:p>
            <w:pPr>
              <w:pStyle w:val="Compact"/>
            </w:pPr>
            <w:r>
              <w:t xml:space="preserve">Low-spec Android (Tecno Spark, 2GB RAM)</w:t>
            </w:r>
          </w:p>
        </w:tc>
        <w:tc>
          <w:tcPr/>
          <w:p>
            <w:pPr>
              <w:pStyle w:val="Compact"/>
            </w:pPr>
            <w:r>
              <w:t xml:space="preserve">Luganda, Swahili, or local language</w:t>
            </w:r>
          </w:p>
        </w:tc>
      </w:tr>
      <w:tr>
        <w:tc>
          <w:tcPr/>
          <w:p>
            <w:pPr>
              <w:pStyle w:val="Compact"/>
            </w:pPr>
            <w:r>
              <w:t xml:space="preserve">Commercial Farmer</w:t>
            </w:r>
          </w:p>
        </w:tc>
        <w:tc>
          <w:tcPr/>
          <w:p>
            <w:pPr>
              <w:pStyle w:val="Compact"/>
            </w:pPr>
            <w:r>
              <w:t xml:space="preserve">University-educated</w:t>
            </w:r>
          </w:p>
        </w:tc>
        <w:tc>
          <w:tcPr/>
          <w:p>
            <w:pPr>
              <w:pStyle w:val="Compact"/>
            </w:pPr>
            <w:r>
              <w:t xml:space="preserve">High — uses laptop, smartphone, Excel</w:t>
            </w:r>
          </w:p>
        </w:tc>
        <w:tc>
          <w:tcPr/>
          <w:p>
            <w:pPr>
              <w:pStyle w:val="Compact"/>
            </w:pPr>
            <w:r>
              <w:t xml:space="preserve">High — professional agriculture</w:t>
            </w:r>
          </w:p>
        </w:tc>
        <w:tc>
          <w:tcPr/>
          <w:p>
            <w:pPr>
              <w:pStyle w:val="Compact"/>
            </w:pPr>
            <w:r>
              <w:t xml:space="preserve">iPhone or high-end Android, laptop</w:t>
            </w:r>
          </w:p>
        </w:tc>
        <w:tc>
          <w:tcPr/>
          <w:p>
            <w:pPr>
              <w:pStyle w:val="Compact"/>
            </w:pPr>
            <w:r>
              <w:t xml:space="preserve">English</w:t>
            </w:r>
          </w:p>
        </w:tc>
      </w:tr>
      <w:tr>
        <w:tc>
          <w:tcPr/>
          <w:p>
            <w:pPr>
              <w:pStyle w:val="Compact"/>
            </w:pPr>
            <w:r>
              <w:t xml:space="preserve">Farm Worker</w:t>
            </w:r>
          </w:p>
        </w:tc>
        <w:tc>
          <w:tcPr/>
          <w:p>
            <w:pPr>
              <w:pStyle w:val="Compact"/>
            </w:pPr>
            <w:r>
              <w:t xml:space="preserve">Secondary (S.4) or below</w:t>
            </w:r>
          </w:p>
        </w:tc>
        <w:tc>
          <w:tcPr/>
          <w:p>
            <w:pPr>
              <w:pStyle w:val="Compact"/>
            </w:pPr>
            <w:r>
              <w:t xml:space="preserve">Low-Medium — basic smartphone use</w:t>
            </w:r>
          </w:p>
        </w:tc>
        <w:tc>
          <w:tcPr/>
          <w:p>
            <w:pPr>
              <w:pStyle w:val="Compact"/>
            </w:pPr>
            <w:r>
              <w:t xml:space="preserve">Medium — task-specific farming skills</w:t>
            </w:r>
          </w:p>
        </w:tc>
        <w:tc>
          <w:tcPr/>
          <w:p>
            <w:pPr>
              <w:pStyle w:val="Compact"/>
            </w:pPr>
            <w:r>
              <w:t xml:space="preserve">Entry-level Android (Itel A18, Android Go)</w:t>
            </w:r>
          </w:p>
        </w:tc>
        <w:tc>
          <w:tcPr/>
          <w:p>
            <w:pPr>
              <w:pStyle w:val="Compact"/>
            </w:pPr>
            <w:r>
              <w:t xml:space="preserve">Luganda, Swahili, or English</w:t>
            </w:r>
          </w:p>
        </w:tc>
      </w:tr>
      <w:tr>
        <w:tc>
          <w:tcPr/>
          <w:p>
            <w:pPr>
              <w:pStyle w:val="Compact"/>
            </w:pPr>
            <w:r>
              <w:t xml:space="preserve">Cooperative Manager</w:t>
            </w:r>
          </w:p>
        </w:tc>
        <w:tc>
          <w:tcPr/>
          <w:p>
            <w:pPr>
              <w:pStyle w:val="Compact"/>
            </w:pPr>
            <w:r>
              <w:t xml:space="preserve">Diploma or university</w:t>
            </w:r>
          </w:p>
        </w:tc>
        <w:tc>
          <w:tcPr/>
          <w:p>
            <w:pPr>
              <w:pStyle w:val="Compact"/>
            </w:pPr>
            <w:r>
              <w:t xml:space="preserve">Medium — smartphone, basic office apps</w:t>
            </w:r>
          </w:p>
        </w:tc>
        <w:tc>
          <w:tcPr/>
          <w:p>
            <w:pPr>
              <w:pStyle w:val="Compact"/>
            </w:pPr>
            <w:r>
              <w:t xml:space="preserve">High — programme management, agribusiness</w:t>
            </w:r>
          </w:p>
        </w:tc>
        <w:tc>
          <w:tcPr/>
          <w:p>
            <w:pPr>
              <w:pStyle w:val="Compact"/>
            </w:pPr>
            <w:r>
              <w:t xml:space="preserve">Mid-range Android (Samsung A14)</w:t>
            </w:r>
          </w:p>
        </w:tc>
        <w:tc>
          <w:tcPr/>
          <w:p>
            <w:pPr>
              <w:pStyle w:val="Compact"/>
            </w:pPr>
            <w:r>
              <w:t xml:space="preserve">English, local language</w:t>
            </w:r>
          </w:p>
        </w:tc>
      </w:tr>
      <w:tr>
        <w:tc>
          <w:tcPr/>
          <w:p>
            <w:pPr>
              <w:pStyle w:val="Compact"/>
            </w:pPr>
            <w:r>
              <w:t xml:space="preserve">Farm Director / Investor</w:t>
            </w:r>
          </w:p>
        </w:tc>
        <w:tc>
          <w:tcPr/>
          <w:p>
            <w:pPr>
              <w:pStyle w:val="Compact"/>
            </w:pPr>
            <w:r>
              <w:t xml:space="preserve">University-educated</w:t>
            </w:r>
          </w:p>
        </w:tc>
        <w:tc>
          <w:tcPr/>
          <w:p>
            <w:pPr>
              <w:pStyle w:val="Compact"/>
            </w:pPr>
            <w:r>
              <w:t xml:space="preserve">Medium — prefers dashboards, not detailed screens</w:t>
            </w:r>
          </w:p>
        </w:tc>
        <w:tc>
          <w:tcPr/>
          <w:p>
            <w:pPr>
              <w:pStyle w:val="Compact"/>
            </w:pPr>
            <w:r>
              <w:t xml:space="preserve">Medium — business management, not hands-on farming</w:t>
            </w:r>
          </w:p>
        </w:tc>
        <w:tc>
          <w:tcPr/>
          <w:p>
            <w:pPr>
              <w:pStyle w:val="Compact"/>
            </w:pPr>
            <w:r>
              <w:t xml:space="preserve">iPhone, laptop</w:t>
            </w:r>
          </w:p>
        </w:tc>
        <w:tc>
          <w:tcPr/>
          <w:p>
            <w:pPr>
              <w:pStyle w:val="Compact"/>
            </w:pPr>
            <w:r>
              <w:t xml:space="preserve">English</w:t>
            </w:r>
          </w:p>
        </w:tc>
      </w:tr>
      <w:tr>
        <w:tc>
          <w:tcPr/>
          <w:p>
            <w:pPr>
              <w:pStyle w:val="Compact"/>
            </w:pPr>
            <w:r>
              <w:t xml:space="preserve">Buyer / Off-taker</w:t>
            </w:r>
          </w:p>
        </w:tc>
        <w:tc>
          <w:tcPr/>
          <w:p>
            <w:pPr>
              <w:pStyle w:val="Compact"/>
            </w:pPr>
            <w:r>
              <w:t xml:space="preserve">University-educated</w:t>
            </w:r>
          </w:p>
        </w:tc>
        <w:tc>
          <w:tcPr/>
          <w:p>
            <w:pPr>
              <w:pStyle w:val="Compact"/>
            </w:pPr>
            <w:r>
              <w:t xml:space="preserve">High — web browser, PDF tools</w:t>
            </w:r>
          </w:p>
        </w:tc>
        <w:tc>
          <w:tcPr/>
          <w:p>
            <w:pPr>
              <w:pStyle w:val="Compact"/>
            </w:pPr>
            <w:r>
              <w:t xml:space="preserve">High — commodity trading, compliance</w:t>
            </w:r>
          </w:p>
        </w:tc>
        <w:tc>
          <w:tcPr/>
          <w:p>
            <w:pPr>
              <w:pStyle w:val="Compact"/>
            </w:pPr>
            <w:r>
              <w:t xml:space="preserve">Laptop, smartphone</w:t>
            </w:r>
          </w:p>
        </w:tc>
        <w:tc>
          <w:tcPr/>
          <w:p>
            <w:pPr>
              <w:pStyle w:val="Compact"/>
            </w:pPr>
            <w:r>
              <w:t xml:space="preserve">English, European languages</w:t>
            </w:r>
          </w:p>
        </w:tc>
      </w:tr>
      <w:tr>
        <w:tc>
          <w:tcPr/>
          <w:p>
            <w:pPr>
              <w:pStyle w:val="Compact"/>
            </w:pPr>
            <w:r>
              <w:t xml:space="preserve">Field Agent</w:t>
            </w:r>
          </w:p>
        </w:tc>
        <w:tc>
          <w:tcPr/>
          <w:p>
            <w:pPr>
              <w:pStyle w:val="Compact"/>
            </w:pPr>
            <w:r>
              <w:t xml:space="preserve">Secondary or diploma</w:t>
            </w:r>
          </w:p>
        </w:tc>
        <w:tc>
          <w:tcPr/>
          <w:p>
            <w:pPr>
              <w:pStyle w:val="Compact"/>
            </w:pPr>
            <w:r>
              <w:t xml:space="preserve">Medium — uses mobile apps daily</w:t>
            </w:r>
          </w:p>
        </w:tc>
        <w:tc>
          <w:tcPr/>
          <w:p>
            <w:pPr>
              <w:pStyle w:val="Compact"/>
            </w:pPr>
            <w:r>
              <w:t xml:space="preserve">Medium — trained in data collection</w:t>
            </w:r>
          </w:p>
        </w:tc>
        <w:tc>
          <w:tcPr/>
          <w:p>
            <w:pPr>
              <w:pStyle w:val="Compact"/>
            </w:pPr>
            <w:r>
              <w:t xml:space="preserve">Mid-range Android</w:t>
            </w:r>
          </w:p>
        </w:tc>
        <w:tc>
          <w:tcPr/>
          <w:p>
            <w:pPr>
              <w:pStyle w:val="Compact"/>
            </w:pPr>
            <w:r>
              <w:t xml:space="preserve">English, local language</w:t>
            </w:r>
          </w:p>
        </w:tc>
      </w:tr>
    </w:tbl>
    <w:bookmarkEnd w:id="27"/>
    <w:bookmarkStart w:id="32" w:name="X1d37ca2cf2c6517ebe12098404c292ffcd35a5b"/>
    <w:p>
      <w:pPr>
        <w:pStyle w:val="Heading2"/>
      </w:pPr>
      <w:r>
        <w:t xml:space="preserve">2.4 Constraints</w:t>
      </w:r>
    </w:p>
    <w:bookmarkStart w:id="28" w:name="X4ce3eea9d6e9853788702e7a1805a3f1b280d25"/>
    <w:p>
      <w:pPr>
        <w:pStyle w:val="Heading3"/>
      </w:pPr>
      <w:r>
        <w:t xml:space="preserve">2.4.1 Regulatory Constraints</w:t>
      </w:r>
    </w:p>
    <w:p>
      <w:pPr>
        <w:pStyle w:val="Compact"/>
        <w:numPr>
          <w:ilvl w:val="0"/>
          <w:numId w:val="1012"/>
        </w:numPr>
      </w:pPr>
      <w:r>
        <w:rPr>
          <w:b/>
          <w:bCs/>
        </w:rPr>
        <w:t xml:space="preserve">Uganda Data Protection and Privacy Act 2019:</w:t>
      </w:r>
      <w:r>
        <w:t xml:space="preserve"> </w:t>
      </w:r>
      <w:r>
        <w:t xml:space="preserve">The system shall obtain explicit consent before collecting GPS location data and shall enforce data retention policies configurable per tenant</w:t>
      </w:r>
    </w:p>
    <w:p>
      <w:pPr>
        <w:pStyle w:val="Compact"/>
        <w:numPr>
          <w:ilvl w:val="0"/>
          <w:numId w:val="1012"/>
        </w:numPr>
      </w:pPr>
      <w:r>
        <w:rPr>
          <w:b/>
          <w:bCs/>
        </w:rPr>
        <w:t xml:space="preserve">EU Deforestation Regulation (EUDR) 2023/1115:</w:t>
      </w:r>
      <w:r>
        <w:t xml:space="preserve"> </w:t>
      </w:r>
      <w:r>
        <w:t xml:space="preserve">The traceability module shall generate a DDS that includes farm GPS polygon, crop type, harvest date, and deforestation check result against the 31 December 2020 baseline</w:t>
      </w:r>
    </w:p>
    <w:p>
      <w:pPr>
        <w:pStyle w:val="Compact"/>
        <w:numPr>
          <w:ilvl w:val="0"/>
          <w:numId w:val="1012"/>
        </w:numPr>
      </w:pPr>
      <w:r>
        <w:rPr>
          <w:b/>
          <w:bCs/>
        </w:rPr>
        <w:t xml:space="preserve">Uganda Employment Act 2006:</w:t>
      </w:r>
      <w:r>
        <w:t xml:space="preserve"> </w:t>
      </w:r>
      <w:r>
        <w:t xml:space="preserve">The worker management module shall support NSSF and PAYE deductions for permanent staff and shall record worker NIN for payroll compliance</w:t>
      </w:r>
    </w:p>
    <w:p>
      <w:pPr>
        <w:pStyle w:val="Compact"/>
        <w:numPr>
          <w:ilvl w:val="0"/>
          <w:numId w:val="1012"/>
        </w:numPr>
      </w:pPr>
      <w:r>
        <w:rPr>
          <w:b/>
          <w:bCs/>
        </w:rPr>
        <w:t xml:space="preserve">UCDA Regulations:</w:t>
      </w:r>
      <w:r>
        <w:t xml:space="preserve"> </w:t>
      </w:r>
      <w:r>
        <w:t xml:space="preserve">The coffee traceability module shall support UCDA farmer registration numbers</w:t>
      </w:r>
    </w:p>
    <w:p>
      <w:pPr>
        <w:pStyle w:val="Compact"/>
        <w:numPr>
          <w:ilvl w:val="0"/>
          <w:numId w:val="1012"/>
        </w:numPr>
      </w:pPr>
      <w:r>
        <w:rPr>
          <w:b/>
          <w:bCs/>
        </w:rPr>
        <w:t xml:space="preserve">NAADS/OWC Programme Rules:</w:t>
      </w:r>
      <w:r>
        <w:t xml:space="preserve"> </w:t>
      </w:r>
      <w:r>
        <w:t xml:space="preserve">The cooperative module shall track government input distribution compliance</w:t>
      </w:r>
    </w:p>
    <w:bookmarkEnd w:id="28"/>
    <w:bookmarkStart w:id="29" w:name="X91724d8143eb4d2d2290c3840329e6d28ebd0eb"/>
    <w:p>
      <w:pPr>
        <w:pStyle w:val="Heading3"/>
      </w:pPr>
      <w:r>
        <w:t xml:space="preserve">2.4.2 Hardware Constraints</w:t>
      </w:r>
    </w:p>
    <w:p>
      <w:pPr>
        <w:pStyle w:val="Compact"/>
        <w:numPr>
          <w:ilvl w:val="0"/>
          <w:numId w:val="1013"/>
        </w:numPr>
      </w:pPr>
      <w:r>
        <w:rPr>
          <w:b/>
          <w:bCs/>
        </w:rPr>
        <w:t xml:space="preserve">Target Android devices:</w:t>
      </w:r>
      <w:r>
        <w:t xml:space="preserve"> </w:t>
      </w:r>
      <w:r>
        <w:t xml:space="preserve">Minimum 2GB RAM, 16GB storage, Android 10+ (Android Go edition supported). The app APK base size shall not exceed 30MB</w:t>
      </w:r>
    </w:p>
    <w:p>
      <w:pPr>
        <w:pStyle w:val="Compact"/>
        <w:numPr>
          <w:ilvl w:val="0"/>
          <w:numId w:val="1013"/>
        </w:numPr>
      </w:pPr>
      <w:r>
        <w:rPr>
          <w:b/>
          <w:bCs/>
        </w:rPr>
        <w:t xml:space="preserve">Network conditions:</w:t>
      </w:r>
      <w:r>
        <w:t xml:space="preserve"> </w:t>
      </w:r>
      <w:r>
        <w:t xml:space="preserve">The system shall function fully offline and sync over 2G/3G connections with sync payloads not exceeding 1MB per batch</w:t>
      </w:r>
    </w:p>
    <w:p>
      <w:pPr>
        <w:pStyle w:val="Compact"/>
        <w:numPr>
          <w:ilvl w:val="0"/>
          <w:numId w:val="1013"/>
        </w:numPr>
      </w:pPr>
      <w:r>
        <w:rPr>
          <w:b/>
          <w:bCs/>
        </w:rPr>
        <w:t xml:space="preserve">Photo upload:</w:t>
      </w:r>
      <w:r>
        <w:t xml:space="preserve"> </w:t>
      </w:r>
      <w:r>
        <w:t xml:space="preserve">Images shall be compressed to a maximum of 512KB before upload</w:t>
      </w:r>
    </w:p>
    <w:p>
      <w:pPr>
        <w:pStyle w:val="Compact"/>
        <w:numPr>
          <w:ilvl w:val="0"/>
          <w:numId w:val="1013"/>
        </w:numPr>
      </w:pPr>
      <w:r>
        <w:rPr>
          <w:b/>
          <w:bCs/>
        </w:rPr>
        <w:t xml:space="preserve">GPS accuracy:</w:t>
      </w:r>
      <w:r>
        <w:t xml:space="preserve"> </w:t>
      </w:r>
      <w:r>
        <w:t xml:space="preserve">GPS polygon capture shall achieve accuracy within 5 metres of the actual boundary</w:t>
      </w:r>
    </w:p>
    <w:bookmarkEnd w:id="29"/>
    <w:bookmarkStart w:id="30" w:name="X0c78b45f694420aa4638d25c74e6faf4e87c015"/>
    <w:p>
      <w:pPr>
        <w:pStyle w:val="Heading3"/>
      </w:pPr>
      <w:r>
        <w:t xml:space="preserve">2.4.3 Technology Constraints</w:t>
      </w:r>
    </w:p>
    <w:p>
      <w:pPr>
        <w:pStyle w:val="Compact"/>
        <w:numPr>
          <w:ilvl w:val="0"/>
          <w:numId w:val="1014"/>
        </w:numPr>
      </w:pPr>
      <w:r>
        <w:rPr>
          <w:b/>
          <w:bCs/>
        </w:rPr>
        <w:t xml:space="preserve">Chwezi Core framework:</w:t>
      </w:r>
      <w:r>
        <w:t xml:space="preserve"> </w:t>
      </w:r>
      <w:r>
        <w:t xml:space="preserve">All backend development shall use PHP 8.2+ with the Chwezi Core framework conventions (routing, ORM, middleware, RBAC)</w:t>
      </w:r>
    </w:p>
    <w:p>
      <w:pPr>
        <w:pStyle w:val="Compact"/>
        <w:numPr>
          <w:ilvl w:val="0"/>
          <w:numId w:val="1014"/>
        </w:numPr>
      </w:pPr>
      <w:r>
        <w:rPr>
          <w:b/>
          <w:bCs/>
        </w:rPr>
        <w:t xml:space="preserve">MySQL 8.x:</w:t>
      </w:r>
      <w:r>
        <w:t xml:space="preserve"> </w:t>
      </w:r>
      <w:r>
        <w:t xml:space="preserve">All relational data shall be stored in MySQL; GeoJSON data shall use MySQL JSON columns with spatial indexing</w:t>
      </w:r>
    </w:p>
    <w:p>
      <w:pPr>
        <w:pStyle w:val="Compact"/>
        <w:numPr>
          <w:ilvl w:val="0"/>
          <w:numId w:val="1014"/>
        </w:numPr>
      </w:pPr>
      <w:r>
        <w:rPr>
          <w:b/>
          <w:bCs/>
        </w:rPr>
        <w:t xml:space="preserve">No server-side video storage:</w:t>
      </w:r>
      <w:r>
        <w:t xml:space="preserve"> </w:t>
      </w:r>
      <w:r>
        <w:t xml:space="preserve">Camera streams shall be proxied (RTSP to HLS) in real time; the system shall not store video recordings</w:t>
      </w:r>
    </w:p>
    <w:p>
      <w:pPr>
        <w:pStyle w:val="Compact"/>
        <w:numPr>
          <w:ilvl w:val="0"/>
          <w:numId w:val="1014"/>
        </w:numPr>
      </w:pPr>
      <w:r>
        <w:rPr>
          <w:b/>
          <w:bCs/>
        </w:rPr>
        <w:t xml:space="preserve">Single-codebase backend:</w:t>
      </w:r>
      <w:r>
        <w:t xml:space="preserve"> </w:t>
      </w:r>
      <w:r>
        <w:t xml:space="preserve">The REST API shall serve web, Android, and iOS clients from the same endpoints</w:t>
      </w:r>
    </w:p>
    <w:bookmarkEnd w:id="30"/>
    <w:bookmarkStart w:id="31" w:name="Xa18e45131256df9f5dd00905cb9b90623376d9d"/>
    <w:p>
      <w:pPr>
        <w:pStyle w:val="Heading3"/>
      </w:pPr>
      <w:r>
        <w:t xml:space="preserve">2.4.4 Offline-First Constraint</w:t>
      </w:r>
    </w:p>
    <w:p>
      <w:pPr>
        <w:pStyle w:val="Compact"/>
        <w:numPr>
          <w:ilvl w:val="0"/>
          <w:numId w:val="1015"/>
        </w:numPr>
      </w:pPr>
      <w:r>
        <w:t xml:space="preserve">All core operations (create, read, update, delete for farms, crops, livestock, finances, tasks) shall execute locally without network connectivity</w:t>
      </w:r>
    </w:p>
    <w:p>
      <w:pPr>
        <w:pStyle w:val="Compact"/>
        <w:numPr>
          <w:ilvl w:val="0"/>
          <w:numId w:val="1015"/>
        </w:numPr>
      </w:pPr>
      <w:r>
        <w:t xml:space="preserve">The mobile app shall pre-load reference data (crop library, disease library, species, breeds, administrative hierarchy) during initial setup</w:t>
      </w:r>
    </w:p>
    <w:p>
      <w:pPr>
        <w:pStyle w:val="Compact"/>
        <w:numPr>
          <w:ilvl w:val="0"/>
          <w:numId w:val="1015"/>
        </w:numPr>
      </w:pPr>
      <w:r>
        <w:t xml:space="preserve">Write operations shall queue locally and sync automatically when connectivity is detected</w:t>
      </w:r>
    </w:p>
    <w:bookmarkEnd w:id="31"/>
    <w:bookmarkEnd w:id="32"/>
    <w:bookmarkStart w:id="35" w:name="X64d2af84293eeb3b79c868ce9364e2198597b19"/>
    <w:p>
      <w:pPr>
        <w:pStyle w:val="Heading2"/>
      </w:pPr>
      <w:r>
        <w:t xml:space="preserve">2.5 Assumptions and Dependencies</w:t>
      </w:r>
    </w:p>
    <w:bookmarkStart w:id="33" w:name="X266d4c096e130756e6cff9950643a8fff2c7abe"/>
    <w:p>
      <w:pPr>
        <w:pStyle w:val="Heading3"/>
      </w:pPr>
      <w:r>
        <w:t xml:space="preserve">2.5.1 Assumptions</w:t>
      </w:r>
    </w:p>
    <w:p>
      <w:pPr>
        <w:pStyle w:val="Compact"/>
        <w:numPr>
          <w:ilvl w:val="0"/>
          <w:numId w:val="1016"/>
        </w:numPr>
      </w:pPr>
      <w:r>
        <w:t xml:space="preserve">Target users own or have access to an Android smartphone with at least 2GB RAM and 16GB storage</w:t>
      </w:r>
    </w:p>
    <w:p>
      <w:pPr>
        <w:pStyle w:val="Compact"/>
        <w:numPr>
          <w:ilvl w:val="0"/>
          <w:numId w:val="1016"/>
        </w:numPr>
      </w:pPr>
      <w:r>
        <w:t xml:space="preserve">MTN MoMo and Airtel Money APIs remain available and maintain backward-compatible interfaces</w:t>
      </w:r>
    </w:p>
    <w:p>
      <w:pPr>
        <w:pStyle w:val="Compact"/>
        <w:numPr>
          <w:ilvl w:val="0"/>
          <w:numId w:val="1016"/>
        </w:numPr>
      </w:pPr>
      <w:r>
        <w:t xml:space="preserve">Open-Meteo continues to provide free weather forecast data without API key restrictions</w:t>
      </w:r>
    </w:p>
    <w:p>
      <w:pPr>
        <w:pStyle w:val="Compact"/>
        <w:numPr>
          <w:ilvl w:val="0"/>
          <w:numId w:val="1016"/>
        </w:numPr>
      </w:pPr>
      <w:r>
        <w:t xml:space="preserve">Google Maps SDK remains available for farm boundary mapping (with OpenStreetMap as fallback for offline use)</w:t>
      </w:r>
    </w:p>
    <w:p>
      <w:pPr>
        <w:pStyle w:val="Compact"/>
        <w:numPr>
          <w:ilvl w:val="0"/>
          <w:numId w:val="1016"/>
        </w:numPr>
      </w:pPr>
      <w:r>
        <w:t xml:space="preserve">Jaguza maintains their OAuth API for IoT device data retrieval</w:t>
      </w:r>
    </w:p>
    <w:p>
      <w:pPr>
        <w:pStyle w:val="Compact"/>
        <w:numPr>
          <w:ilvl w:val="0"/>
          <w:numId w:val="1016"/>
        </w:numPr>
      </w:pPr>
      <w:r>
        <w:t xml:space="preserve">Users have access to a mobile money account for subscription payments</w:t>
      </w:r>
    </w:p>
    <w:p>
      <w:pPr>
        <w:pStyle w:val="Compact"/>
        <w:numPr>
          <w:ilvl w:val="0"/>
          <w:numId w:val="1016"/>
        </w:numPr>
      </w:pPr>
      <w:r>
        <w:t xml:space="preserve">Uganda's two-season agricultural calendar (Season A: March-June, Season B: August-November) remains the standard cropping pattern</w:t>
      </w:r>
    </w:p>
    <w:p>
      <w:pPr>
        <w:pStyle w:val="Compact"/>
        <w:numPr>
          <w:ilvl w:val="0"/>
          <w:numId w:val="1016"/>
        </w:numPr>
      </w:pPr>
      <w:r>
        <w:t xml:space="preserve">Internet penetration in rural Uganda continues to improve, but 2G/3G remains the dominant connection type during the product lifecycle</w:t>
      </w:r>
    </w:p>
    <w:bookmarkEnd w:id="33"/>
    <w:bookmarkStart w:id="34" w:name="X686ef25a04c217176fdd94901b12b7c3d3e145c"/>
    <w:p>
      <w:pPr>
        <w:pStyle w:val="Heading3"/>
      </w:pPr>
      <w:r>
        <w:t xml:space="preserve">2.5.2 Dependencies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Dependency</w:t>
            </w:r>
          </w:p>
        </w:tc>
        <w:tc>
          <w:tcPr/>
          <w:p>
            <w:pPr>
              <w:pStyle w:val="Compact"/>
            </w:pPr>
            <w:r>
              <w:t xml:space="preserve">Type</w:t>
            </w:r>
          </w:p>
        </w:tc>
        <w:tc>
          <w:tcPr/>
          <w:p>
            <w:pPr>
              <w:pStyle w:val="Compact"/>
            </w:pPr>
            <w:r>
              <w:t xml:space="preserve">Impact if Unavailable</w:t>
            </w:r>
          </w:p>
        </w:tc>
      </w:tr>
      <w:tr>
        <w:tc>
          <w:tcPr/>
          <w:p>
            <w:pPr>
              <w:pStyle w:val="Compact"/>
            </w:pPr>
            <w:r>
              <w:t xml:space="preserve">Open-Meteo API</w:t>
            </w:r>
          </w:p>
        </w:tc>
        <w:tc>
          <w:tcPr/>
          <w:p>
            <w:pPr>
              <w:pStyle w:val="Compact"/>
            </w:pPr>
            <w:r>
              <w:t xml:space="preserve">External API</w:t>
            </w:r>
          </w:p>
        </w:tc>
        <w:tc>
          <w:tcPr/>
          <w:p>
            <w:pPr>
              <w:pStyle w:val="Compact"/>
            </w:pPr>
            <w:r>
              <w:t xml:space="preserve">Weather forecasts and climate advisory unavailable; cached historical data still accessible</w:t>
            </w:r>
          </w:p>
        </w:tc>
      </w:tr>
      <w:tr>
        <w:tc>
          <w:tcPr/>
          <w:p>
            <w:pPr>
              <w:pStyle w:val="Compact"/>
            </w:pPr>
            <w:r>
              <w:t xml:space="preserve">Africa's Talking</w:t>
            </w:r>
          </w:p>
        </w:tc>
        <w:tc>
          <w:tcPr/>
          <w:p>
            <w:pPr>
              <w:pStyle w:val="Compact"/>
            </w:pPr>
            <w:r>
              <w:t xml:space="preserve">External API</w:t>
            </w:r>
          </w:p>
        </w:tc>
        <w:tc>
          <w:tcPr/>
          <w:p>
            <w:pPr>
              <w:pStyle w:val="Compact"/>
            </w:pPr>
            <w:r>
              <w:t xml:space="preserve">SMS notifications and USSD fallback unavailable; push notifications and in-app alerts continue</w:t>
            </w:r>
          </w:p>
        </w:tc>
      </w:tr>
      <w:tr>
        <w:tc>
          <w:tcPr/>
          <w:p>
            <w:pPr>
              <w:pStyle w:val="Compact"/>
            </w:pPr>
            <w:r>
              <w:t xml:space="preserve">MTN MoMo API</w:t>
            </w:r>
          </w:p>
        </w:tc>
        <w:tc>
          <w:tcPr/>
          <w:p>
            <w:pPr>
              <w:pStyle w:val="Compact"/>
            </w:pPr>
            <w:r>
              <w:t xml:space="preserve">External API</w:t>
            </w:r>
          </w:p>
        </w:tc>
        <w:tc>
          <w:tcPr/>
          <w:p>
            <w:pPr>
              <w:pStyle w:val="Compact"/>
            </w:pPr>
            <w:r>
              <w:t xml:space="preserve">Mobile money subscription payment and worker disbursement unavailable; manual payment recording continues</w:t>
            </w:r>
          </w:p>
        </w:tc>
      </w:tr>
      <w:tr>
        <w:tc>
          <w:tcPr/>
          <w:p>
            <w:pPr>
              <w:pStyle w:val="Compact"/>
            </w:pPr>
            <w:r>
              <w:t xml:space="preserve">Airtel Money API</w:t>
            </w:r>
          </w:p>
        </w:tc>
        <w:tc>
          <w:tcPr/>
          <w:p>
            <w:pPr>
              <w:pStyle w:val="Compact"/>
            </w:pPr>
            <w:r>
              <w:t xml:space="preserve">External API</w:t>
            </w:r>
          </w:p>
        </w:tc>
        <w:tc>
          <w:tcPr/>
          <w:p>
            <w:pPr>
              <w:pStyle w:val="Compact"/>
            </w:pPr>
            <w:r>
              <w:t xml:space="preserve">Airtel Money payments unavailable; MTN MoMo remains primary channel</w:t>
            </w:r>
          </w:p>
        </w:tc>
      </w:tr>
      <w:tr>
        <w:tc>
          <w:tcPr/>
          <w:p>
            <w:pPr>
              <w:pStyle w:val="Compact"/>
            </w:pPr>
            <w:r>
              <w:t xml:space="preserve">Firebase Cloud Messaging</w:t>
            </w:r>
          </w:p>
        </w:tc>
        <w:tc>
          <w:tcPr/>
          <w:p>
            <w:pPr>
              <w:pStyle w:val="Compact"/>
            </w:pPr>
            <w:r>
              <w:t xml:space="preserve">External API</w:t>
            </w:r>
          </w:p>
        </w:tc>
        <w:tc>
          <w:tcPr/>
          <w:p>
            <w:pPr>
              <w:pStyle w:val="Compact"/>
            </w:pPr>
            <w:r>
              <w:t xml:space="preserve">Push notifications unavailable; SMS and in-app alerts continue</w:t>
            </w:r>
          </w:p>
        </w:tc>
      </w:tr>
      <w:tr>
        <w:tc>
          <w:tcPr/>
          <w:p>
            <w:pPr>
              <w:pStyle w:val="Compact"/>
            </w:pPr>
            <w:r>
              <w:t xml:space="preserve">Google Maps SDK</w:t>
            </w:r>
          </w:p>
        </w:tc>
        <w:tc>
          <w:tcPr/>
          <w:p>
            <w:pPr>
              <w:pStyle w:val="Compact"/>
            </w:pPr>
            <w:r>
              <w:t xml:space="preserve">External API</w:t>
            </w:r>
          </w:p>
        </w:tc>
        <w:tc>
          <w:tcPr/>
          <w:p>
            <w:pPr>
              <w:pStyle w:val="Compact"/>
            </w:pPr>
            <w:r>
              <w:t xml:space="preserve">Satellite imagery and map tiles unavailable; OpenStreetMap offline tiles serve as fallback</w:t>
            </w:r>
          </w:p>
        </w:tc>
      </w:tr>
      <w:tr>
        <w:tc>
          <w:tcPr/>
          <w:p>
            <w:pPr>
              <w:pStyle w:val="Compact"/>
            </w:pPr>
            <w:r>
              <w:t xml:space="preserve">Sentinel-2 / Google Earth Engine</w:t>
            </w:r>
          </w:p>
        </w:tc>
        <w:tc>
          <w:tcPr/>
          <w:p>
            <w:pPr>
              <w:pStyle w:val="Compact"/>
            </w:pPr>
            <w:r>
              <w:t xml:space="preserve">External API</w:t>
            </w:r>
          </w:p>
        </w:tc>
        <w:tc>
          <w:tcPr/>
          <w:p>
            <w:pPr>
              <w:pStyle w:val="Compact"/>
            </w:pPr>
            <w:r>
              <w:t xml:space="preserve">NDVI crop health analysis unavailable; manual crop health recording continues</w:t>
            </w:r>
          </w:p>
        </w:tc>
      </w:tr>
      <w:tr>
        <w:tc>
          <w:tcPr/>
          <w:p>
            <w:pPr>
              <w:pStyle w:val="Compact"/>
            </w:pPr>
            <w:r>
              <w:t xml:space="preserve">Jaguza API</w:t>
            </w:r>
          </w:p>
        </w:tc>
        <w:tc>
          <w:tcPr/>
          <w:p>
            <w:pPr>
              <w:pStyle w:val="Compact"/>
            </w:pPr>
            <w:r>
              <w:t xml:space="preserve">External API (Phase 3)</w:t>
            </w:r>
          </w:p>
        </w:tc>
        <w:tc>
          <w:tcPr/>
          <w:p>
            <w:pPr>
              <w:pStyle w:val="Compact"/>
            </w:pPr>
            <w:r>
              <w:t xml:space="preserve">IoT livestock data unavailable; manual animal health recording continues</w:t>
            </w:r>
          </w:p>
        </w:tc>
      </w:tr>
      <w:tr>
        <w:tc>
          <w:tcPr/>
          <w:p>
            <w:pPr>
              <w:pStyle w:val="Compact"/>
            </w:pPr>
            <w:r>
              <w:t xml:space="preserve">Claude API (Anthropic)</w:t>
            </w:r>
          </w:p>
        </w:tc>
        <w:tc>
          <w:tcPr/>
          <w:p>
            <w:pPr>
              <w:pStyle w:val="Compact"/>
            </w:pPr>
            <w:r>
              <w:t xml:space="preserve">External API (Phase 3)</w:t>
            </w:r>
          </w:p>
        </w:tc>
        <w:tc>
          <w:tcPr/>
          <w:p>
            <w:pPr>
              <w:pStyle w:val="Compact"/>
            </w:pPr>
            <w:r>
              <w:t xml:space="preserve">AI advisor and photo pest/disease ID unavailable; offline pre-loaded guides serve as fallback</w:t>
            </w:r>
          </w:p>
        </w:tc>
      </w:tr>
      <w:tr>
        <w:tc>
          <w:tcPr/>
          <w:p>
            <w:pPr>
              <w:pStyle w:val="Compact"/>
            </w:pPr>
            <w:r>
              <w:t xml:space="preserve">Hik-Connect / Dahua DMSS / Reolink</w:t>
            </w:r>
          </w:p>
        </w:tc>
        <w:tc>
          <w:tcPr/>
          <w:p>
            <w:pPr>
              <w:pStyle w:val="Compact"/>
            </w:pPr>
            <w:r>
              <w:t xml:space="preserve">External API (Phase 3)</w:t>
            </w:r>
          </w:p>
        </w:tc>
        <w:tc>
          <w:tcPr/>
          <w:p>
            <w:pPr>
              <w:pStyle w:val="Compact"/>
            </w:pPr>
            <w:r>
              <w:t xml:space="preserve">Cloud-managed camera features unavailable; direct RTSP/ONVIF connection remains functional</w:t>
            </w:r>
          </w:p>
        </w:tc>
      </w:tr>
      <w:tr>
        <w:tc>
          <w:tcPr/>
          <w:p>
            <w:pPr>
              <w:pStyle w:val="Compact"/>
            </w:pPr>
            <w:r>
              <w:t xml:space="preserve">Global Forest Watch</w:t>
            </w:r>
          </w:p>
        </w:tc>
        <w:tc>
          <w:tcPr/>
          <w:p>
            <w:pPr>
              <w:pStyle w:val="Compact"/>
            </w:pPr>
            <w:r>
              <w:t xml:space="preserve">External dataset</w:t>
            </w:r>
          </w:p>
        </w:tc>
        <w:tc>
          <w:tcPr/>
          <w:p>
            <w:pPr>
              <w:pStyle w:val="Compact"/>
            </w:pPr>
            <w:r>
              <w:t xml:space="preserve">Deforestation baseline check unavailable; DDS generation proceeds with</w:t>
            </w:r>
            <w:r>
              <w:t xml:space="preserve"> </w:t>
            </w:r>
            <w:r>
              <w:rPr>
                <w:rStyle w:val="VerbatimChar"/>
              </w:rPr>
              <w:t xml:space="preserve">[CONTEXT-GAP: deforestation check]</w:t>
            </w:r>
            <w:r>
              <w:t xml:space="preserve"> </w:t>
            </w:r>
            <w:r>
              <w:t xml:space="preserve">flag</w:t>
            </w:r>
          </w:p>
        </w:tc>
      </w:tr>
      <w:tr>
        <w:tc>
          <w:tcPr/>
          <w:p>
            <w:pPr>
              <w:pStyle w:val="Compact"/>
            </w:pPr>
            <w:r>
              <w:t xml:space="preserve">Chwezi Core framework</w:t>
            </w:r>
          </w:p>
        </w:tc>
        <w:tc>
          <w:tcPr/>
          <w:p>
            <w:pPr>
              <w:pStyle w:val="Compact"/>
            </w:pPr>
            <w:r>
              <w:t xml:space="preserve">Internal dependency</w:t>
            </w:r>
          </w:p>
        </w:tc>
        <w:tc>
          <w:tcPr/>
          <w:p>
            <w:pPr>
              <w:pStyle w:val="Compact"/>
            </w:pPr>
            <w:r>
              <w:t xml:space="preserve">All backend functionality blocked; this is a hard dependency</w:t>
            </w:r>
          </w:p>
        </w:tc>
      </w:tr>
      <w:tr>
        <w:tc>
          <w:tcPr/>
          <w:p>
            <w:pPr>
              <w:pStyle w:val="Compact"/>
            </w:pPr>
            <w:r>
              <w:t xml:space="preserve">MySQL 8.x</w:t>
            </w:r>
          </w:p>
        </w:tc>
        <w:tc>
          <w:tcPr/>
          <w:p>
            <w:pPr>
              <w:pStyle w:val="Compact"/>
            </w:pPr>
            <w:r>
              <w:t xml:space="preserve">Infrastructure</w:t>
            </w:r>
          </w:p>
        </w:tc>
        <w:tc>
          <w:tcPr/>
          <w:p>
            <w:pPr>
              <w:pStyle w:val="Compact"/>
            </w:pPr>
            <w:r>
              <w:t xml:space="preserve">All data persistence blocked; this is a hard dependency</w:t>
            </w:r>
          </w:p>
        </w:tc>
      </w:tr>
    </w:tbl>
    <w:bookmarkEnd w:id="34"/>
    <w:bookmarkEnd w:id="35"/>
    <w:bookmarkEnd w:id="36"/>
    <w:bookmarkStart w:id="235" w:name="X682c799ac3d68b2c25496c5652896869a51b7e4"/>
    <w:p>
      <w:pPr>
        <w:pStyle w:val="Heading1"/>
      </w:pPr>
      <w:r>
        <w:t xml:space="preserve">3 Specific Requirements — Functional</w:t>
      </w:r>
    </w:p>
    <w:p>
      <w:pPr>
        <w:pStyle w:val="FirstParagraph"/>
      </w:pPr>
      <w:r>
        <w:t xml:space="preserve">All functional requirements follow the stimulus-response pattern per IEEE Std 830-1998 Section 5.3.2. Each requirement uses "The system shall" to denote mandatory behaviour. Requirements are grouped by module and tagged with the deployment phase (1/2/3/4).</w:t>
      </w:r>
    </w:p>
    <w:p>
      <w:r>
        <w:pict>
          <v:rect style="width:0;height:1.5pt" o:hralign="center" o:hrstd="t" o:hr="t"/>
        </w:pict>
      </w:r>
    </w:p>
    <w:bookmarkStart w:id="52" w:name="Xea39137e372c5cb037b9f95e02a43cfd2589dbd"/>
    <w:p>
      <w:pPr>
        <w:pStyle w:val="Heading2"/>
      </w:pPr>
      <w:r>
        <w:t xml:space="preserve">3.1 Farm and Plot Management</w:t>
      </w:r>
    </w:p>
    <w:bookmarkStart w:id="37" w:name="fr-farm-001-create-farm"/>
    <w:p>
      <w:pPr>
        <w:pStyle w:val="Heading4"/>
      </w:pPr>
      <w:r>
        <w:t xml:space="preserve">FR-FARM-001: Create Farm</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submits a new farm registration form with farm name, location (District, Sub-County, Parish, Village), total area (acres), and optionally GPS coordinates.</w:t>
      </w:r>
      <w:r>
        <w:t xml:space="preserve"> </w:t>
      </w:r>
      <w:r>
        <w:rPr>
          <w:b/>
          <w:bCs/>
        </w:rPr>
        <w:t xml:space="preserve">Response:</w:t>
      </w:r>
      <w:r>
        <w:t xml:space="preserve"> </w:t>
      </w:r>
      <w:r>
        <w:t xml:space="preserve">The system shall create a new farm record under the authenticated tenant, assign a unique farm ID, associate the Uganda administrative hierarchy, store the area in acres, and convert to hectares and square metres for display.</w:t>
      </w:r>
      <w:r>
        <w:t xml:space="preserve"> </w:t>
      </w:r>
      <w:r>
        <w:rPr>
          <w:b/>
          <w:bCs/>
        </w:rPr>
        <w:t xml:space="preserve">Pre-conditions:</w:t>
      </w:r>
      <w:r>
        <w:t xml:space="preserve"> </w:t>
      </w:r>
      <w:r>
        <w:t xml:space="preserve">The user is authenticated and the tenant's farm count has not reached the subscription tier limit.</w:t>
      </w:r>
      <w:r>
        <w:t xml:space="preserve"> </w:t>
      </w:r>
      <w:r>
        <w:rPr>
          <w:b/>
          <w:bCs/>
        </w:rPr>
        <w:t xml:space="preserve">Post-conditions:</w:t>
      </w:r>
      <w:r>
        <w:t xml:space="preserve"> </w:t>
      </w:r>
      <w:r>
        <w:t xml:space="preserve">The farm record exists in the database; the user is redirected to the farm detail screen.</w:t>
      </w:r>
      <w:r>
        <w:t xml:space="preserve"> </w:t>
      </w:r>
      <w:r>
        <w:rPr>
          <w:b/>
          <w:bCs/>
        </w:rPr>
        <w:t xml:space="preserve">Business Rule:</w:t>
      </w:r>
      <w:r>
        <w:t xml:space="preserve"> </w:t>
      </w:r>
      <w:r>
        <w:t xml:space="preserve">Each farm must have a unique name within the tenant. A single account can manage multiple farms within tier limits.</w:t>
      </w:r>
    </w:p>
    <w:p>
      <w:pPr>
        <w:pStyle w:val="BodyText"/>
      </w:pPr>
      <w:r>
        <w:rPr>
          <w:b/>
          <w:bCs/>
        </w:rPr>
        <w:t xml:space="preserve">Verifiability:</w:t>
      </w:r>
      <w:r>
        <w:t xml:space="preserve"> </w:t>
      </w:r>
      <w:r>
        <w:t xml:space="preserve">Create a farm named "Mbarara Estate" with District "Mbarara", area 50 acres. Verify the farm appears in the farm list, area displays as 50 acres / 20.23 hectares, and the farm ID is unique. Attempt to create a second farm with the same name — verify the system rejects it with a duplicate name error.</w:t>
      </w:r>
    </w:p>
    <w:p>
      <w:r>
        <w:pict>
          <v:rect style="width:0;height:1.5pt" o:hralign="center" o:hrstd="t" o:hr="t"/>
        </w:pict>
      </w:r>
    </w:p>
    <w:bookmarkEnd w:id="37"/>
    <w:bookmarkStart w:id="38" w:name="fr-farm-002-read-farm-details"/>
    <w:p>
      <w:pPr>
        <w:pStyle w:val="Heading4"/>
      </w:pPr>
      <w:r>
        <w:t xml:space="preserve">FR-FARM-002: Read Farm Details</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selects a farm from the farm list or dashboard.</w:t>
      </w:r>
      <w:r>
        <w:t xml:space="preserve"> </w:t>
      </w:r>
      <w:r>
        <w:rPr>
          <w:b/>
          <w:bCs/>
        </w:rPr>
        <w:t xml:space="preserve">Response:</w:t>
      </w:r>
      <w:r>
        <w:t xml:space="preserve"> </w:t>
      </w:r>
      <w:r>
        <w:t xml:space="preserve">The system shall display the farm detail screen showing farm name, location hierarchy (District &gt; Sub-County &gt; Parish &gt; Village), total area, number of plots, GPS coordinates (if recorded), land tenure type, creation date, and summary statistics (active crop seasons, animal count, financial balance).</w:t>
      </w:r>
      <w:r>
        <w:t xml:space="preserve"> </w:t>
      </w:r>
      <w:r>
        <w:rPr>
          <w:b/>
          <w:bCs/>
        </w:rPr>
        <w:t xml:space="preserve">Pre-conditions:</w:t>
      </w:r>
      <w:r>
        <w:t xml:space="preserve"> </w:t>
      </w:r>
      <w:r>
        <w:t xml:space="preserve">The farm belongs to the authenticated tenant.</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Navigate to farm "Mbarara Estate". Verify all fields (name, location, area, plot count, GPS, tenure, date, summary stats) render correctly. Verify a user from a different tenant cannot access this farm.</w:t>
      </w:r>
    </w:p>
    <w:p>
      <w:r>
        <w:pict>
          <v:rect style="width:0;height:1.5pt" o:hralign="center" o:hrstd="t" o:hr="t"/>
        </w:pict>
      </w:r>
    </w:p>
    <w:bookmarkEnd w:id="38"/>
    <w:bookmarkStart w:id="39" w:name="fr-farm-003-update-farm"/>
    <w:p>
      <w:pPr>
        <w:pStyle w:val="Heading4"/>
      </w:pPr>
      <w:r>
        <w:t xml:space="preserve">FR-FARM-003: Update Farm</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edits farm details and submits the update form.</w:t>
      </w:r>
      <w:r>
        <w:t xml:space="preserve"> </w:t>
      </w:r>
      <w:r>
        <w:rPr>
          <w:b/>
          <w:bCs/>
        </w:rPr>
        <w:t xml:space="preserve">Response:</w:t>
      </w:r>
      <w:r>
        <w:t xml:space="preserve"> </w:t>
      </w:r>
      <w:r>
        <w:t xml:space="preserve">The system shall update the farm record with the modified fields and log the change in the audit trail with the previous values, user ID, and timestamp.</w:t>
      </w:r>
      <w:r>
        <w:t xml:space="preserve"> </w:t>
      </w:r>
      <w:r>
        <w:rPr>
          <w:b/>
          <w:bCs/>
        </w:rPr>
        <w:t xml:space="preserve">Pre-conditions:</w:t>
      </w:r>
      <w:r>
        <w:t xml:space="preserve"> </w:t>
      </w:r>
      <w:r>
        <w:t xml:space="preserve">The user has Farm Owner or Farm Manager role for the farm.</w:t>
      </w:r>
      <w:r>
        <w:t xml:space="preserve"> </w:t>
      </w:r>
      <w:r>
        <w:rPr>
          <w:b/>
          <w:bCs/>
        </w:rPr>
        <w:t xml:space="preserve">Post-conditions:</w:t>
      </w:r>
      <w:r>
        <w:t xml:space="preserve"> </w:t>
      </w:r>
      <w:r>
        <w:t xml:space="preserve">The farm record reflects the updated values; an audit log entry exists.</w:t>
      </w:r>
    </w:p>
    <w:p>
      <w:pPr>
        <w:pStyle w:val="BodyText"/>
      </w:pPr>
      <w:r>
        <w:rPr>
          <w:b/>
          <w:bCs/>
        </w:rPr>
        <w:t xml:space="preserve">Verifiability:</w:t>
      </w:r>
      <w:r>
        <w:t xml:space="preserve"> </w:t>
      </w:r>
      <w:r>
        <w:t xml:space="preserve">Change the farm name from "Mbarara Estate" to "Mbarara Estate Ltd". Verify the name updates, the audit log records the old name, the acting user, and the timestamp.</w:t>
      </w:r>
    </w:p>
    <w:p>
      <w:r>
        <w:pict>
          <v:rect style="width:0;height:1.5pt" o:hralign="center" o:hrstd="t" o:hr="t"/>
        </w:pict>
      </w:r>
    </w:p>
    <w:bookmarkEnd w:id="39"/>
    <w:bookmarkStart w:id="40" w:name="fr-farm-004-delete-farm"/>
    <w:p>
      <w:pPr>
        <w:pStyle w:val="Heading4"/>
      </w:pPr>
      <w:r>
        <w:t xml:space="preserve">FR-FARM-004: Delete Farm</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Farm Owner requests farm deletion and confirms the action via a confirmation dialog.</w:t>
      </w:r>
      <w:r>
        <w:t xml:space="preserve"> </w:t>
      </w:r>
      <w:r>
        <w:rPr>
          <w:b/>
          <w:bCs/>
        </w:rPr>
        <w:t xml:space="preserve">Response:</w:t>
      </w:r>
      <w:r>
        <w:t xml:space="preserve"> </w:t>
      </w:r>
      <w:r>
        <w:t xml:space="preserve">The system shall soft-delete the farm and all associated plots, crop seasons, animals, financial records, tasks, and inventory records. The data shall be recoverable for 90 days.</w:t>
      </w:r>
      <w:r>
        <w:t xml:space="preserve"> </w:t>
      </w:r>
      <w:r>
        <w:rPr>
          <w:b/>
          <w:bCs/>
        </w:rPr>
        <w:t xml:space="preserve">Pre-conditions:</w:t>
      </w:r>
      <w:r>
        <w:t xml:space="preserve"> </w:t>
      </w:r>
      <w:r>
        <w:t xml:space="preserve">The user has the Farm Owner role. A confirmation prompt is displayed and acknowledged.</w:t>
      </w:r>
      <w:r>
        <w:t xml:space="preserve"> </w:t>
      </w:r>
      <w:r>
        <w:rPr>
          <w:b/>
          <w:bCs/>
        </w:rPr>
        <w:t xml:space="preserve">Post-conditions:</w:t>
      </w:r>
      <w:r>
        <w:t xml:space="preserve"> </w:t>
      </w:r>
      <w:r>
        <w:t xml:space="preserve">The farm and all child records are marked as deleted; they no longer appear in active views but remain in the database for 90 days.</w:t>
      </w:r>
    </w:p>
    <w:p>
      <w:pPr>
        <w:pStyle w:val="BodyText"/>
      </w:pPr>
      <w:r>
        <w:rPr>
          <w:b/>
          <w:bCs/>
        </w:rPr>
        <w:t xml:space="preserve">Verifiability:</w:t>
      </w:r>
      <w:r>
        <w:t xml:space="preserve"> </w:t>
      </w:r>
      <w:r>
        <w:t xml:space="preserve">Delete farm "Mbarara Estate Ltd". Verify it no longer appears in the farm list. Verify associated plots, crops, and animals are no longer visible. Verify a database query confirms records are soft-deleted with a deletion timestamp. Verify the data is recoverable within 90 days.</w:t>
      </w:r>
    </w:p>
    <w:p>
      <w:r>
        <w:pict>
          <v:rect style="width:0;height:1.5pt" o:hralign="center" o:hrstd="t" o:hr="t"/>
        </w:pict>
      </w:r>
    </w:p>
    <w:bookmarkEnd w:id="40"/>
    <w:bookmarkStart w:id="41" w:name="fr-farm-005-create-plot"/>
    <w:p>
      <w:pPr>
        <w:pStyle w:val="Heading4"/>
      </w:pPr>
      <w:r>
        <w:t xml:space="preserve">FR-FARM-005: Create Plot</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submits a new plot form specifying plot name, plot type (selected from 25+ system-defined types), area (acres), and parent farm.</w:t>
      </w:r>
      <w:r>
        <w:t xml:space="preserve"> </w:t>
      </w:r>
      <w:r>
        <w:rPr>
          <w:b/>
          <w:bCs/>
        </w:rPr>
        <w:t xml:space="preserve">Response:</w:t>
      </w:r>
      <w:r>
        <w:t xml:space="preserve"> </w:t>
      </w:r>
      <w:r>
        <w:t xml:space="preserve">The system shall create a plot record linked to the specified farm. If the sum of all plot areas exceeds the farm's total area, the system shall display a warning but shall not block the operation.</w:t>
      </w:r>
      <w:r>
        <w:t xml:space="preserve"> </w:t>
      </w:r>
      <w:r>
        <w:rPr>
          <w:b/>
          <w:bCs/>
        </w:rPr>
        <w:t xml:space="preserve">Pre-conditions:</w:t>
      </w:r>
      <w:r>
        <w:t xml:space="preserve"> </w:t>
      </w:r>
      <w:r>
        <w:t xml:space="preserve">The parent farm exists and belongs to the authenticated tenant.</w:t>
      </w:r>
      <w:r>
        <w:t xml:space="preserve"> </w:t>
      </w:r>
      <w:r>
        <w:rPr>
          <w:b/>
          <w:bCs/>
        </w:rPr>
        <w:t xml:space="preserve">Post-conditions:</w:t>
      </w:r>
      <w:r>
        <w:t xml:space="preserve"> </w:t>
      </w:r>
      <w:r>
        <w:t xml:space="preserve">The plot record exists; the farm's plot count increments by 1.</w:t>
      </w:r>
      <w:r>
        <w:t xml:space="preserve"> </w:t>
      </w:r>
      <w:r>
        <w:rPr>
          <w:b/>
          <w:bCs/>
        </w:rPr>
        <w:t xml:space="preserve">Business Rule:</w:t>
      </w:r>
      <w:r>
        <w:t xml:space="preserve"> </w:t>
      </w:r>
      <w:r>
        <w:t xml:space="preserve">Plot types are system-defined; farmers cannot create custom types. Plot area sum exceeding farm area triggers a warning, not a hard block.</w:t>
      </w:r>
    </w:p>
    <w:p>
      <w:pPr>
        <w:pStyle w:val="BodyText"/>
      </w:pPr>
      <w:r>
        <w:rPr>
          <w:b/>
          <w:bCs/>
        </w:rPr>
        <w:t xml:space="preserve">Verifiability:</w:t>
      </w:r>
      <w:r>
        <w:t xml:space="preserve"> </w:t>
      </w:r>
      <w:r>
        <w:t xml:space="preserve">Create a plot named "North Field" of type "Cropland" with area 10 acres under a farm with total area 50 acres. Verify the plot appears in the farm's plot list. Create additional plots totalling 55 acres — verify a warning is displayed but all plots are saved.</w:t>
      </w:r>
    </w:p>
    <w:p>
      <w:r>
        <w:pict>
          <v:rect style="width:0;height:1.5pt" o:hralign="center" o:hrstd="t" o:hr="t"/>
        </w:pict>
      </w:r>
    </w:p>
    <w:bookmarkEnd w:id="41"/>
    <w:bookmarkStart w:id="42" w:name="fr-farm-006-read-plot-details"/>
    <w:p>
      <w:pPr>
        <w:pStyle w:val="Heading4"/>
      </w:pPr>
      <w:r>
        <w:t xml:space="preserve">FR-FARM-006: Read Plot Details</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selects a plot from the farm's plot list.</w:t>
      </w:r>
      <w:r>
        <w:t xml:space="preserve"> </w:t>
      </w:r>
      <w:r>
        <w:rPr>
          <w:b/>
          <w:bCs/>
        </w:rPr>
        <w:t xml:space="preserve">Response:</w:t>
      </w:r>
      <w:r>
        <w:t xml:space="preserve"> </w:t>
      </w:r>
      <w:r>
        <w:t xml:space="preserve">The system shall display the plot detail screen showing plot name, type, area, GPS polygon (if mapped), soil data (if recorded), irrigation data (if recorded), active crop seasons, and activity history.</w:t>
      </w:r>
      <w:r>
        <w:t xml:space="preserve"> </w:t>
      </w:r>
      <w:r>
        <w:rPr>
          <w:b/>
          <w:bCs/>
        </w:rPr>
        <w:t xml:space="preserve">Pre-conditions:</w:t>
      </w:r>
      <w:r>
        <w:t xml:space="preserve"> </w:t>
      </w:r>
      <w:r>
        <w:t xml:space="preserve">The plot belongs to a farm owned by the authenticated tenant.</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Navigate to plot "North Field". Verify all fields render correctly. Verify that active crop seasons on the plot are listed with their current status.</w:t>
      </w:r>
    </w:p>
    <w:p>
      <w:r>
        <w:pict>
          <v:rect style="width:0;height:1.5pt" o:hralign="center" o:hrstd="t" o:hr="t"/>
        </w:pict>
      </w:r>
    </w:p>
    <w:bookmarkEnd w:id="42"/>
    <w:bookmarkStart w:id="43" w:name="fr-farm-007-update-plot"/>
    <w:p>
      <w:pPr>
        <w:pStyle w:val="Heading4"/>
      </w:pPr>
      <w:r>
        <w:t xml:space="preserve">FR-FARM-007: Update Plot</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edits plot details and submits the update form.</w:t>
      </w:r>
      <w:r>
        <w:t xml:space="preserve"> </w:t>
      </w:r>
      <w:r>
        <w:rPr>
          <w:b/>
          <w:bCs/>
        </w:rPr>
        <w:t xml:space="preserve">Response:</w:t>
      </w:r>
      <w:r>
        <w:t xml:space="preserve"> </w:t>
      </w:r>
      <w:r>
        <w:t xml:space="preserve">The system shall update the plot record and log the change in the audit trail.</w:t>
      </w:r>
      <w:r>
        <w:t xml:space="preserve"> </w:t>
      </w:r>
      <w:r>
        <w:rPr>
          <w:b/>
          <w:bCs/>
        </w:rPr>
        <w:t xml:space="preserve">Pre-conditions:</w:t>
      </w:r>
      <w:r>
        <w:t xml:space="preserve"> </w:t>
      </w:r>
      <w:r>
        <w:t xml:space="preserve">The user has Farm Owner or Farm Manager role.</w:t>
      </w:r>
      <w:r>
        <w:t xml:space="preserve"> </w:t>
      </w:r>
      <w:r>
        <w:rPr>
          <w:b/>
          <w:bCs/>
        </w:rPr>
        <w:t xml:space="preserve">Post-conditions:</w:t>
      </w:r>
      <w:r>
        <w:t xml:space="preserve"> </w:t>
      </w:r>
      <w:r>
        <w:t xml:space="preserve">The plot record reflects updated values; an audit log entry exists.</w:t>
      </w:r>
    </w:p>
    <w:p>
      <w:pPr>
        <w:pStyle w:val="BodyText"/>
      </w:pPr>
      <w:r>
        <w:rPr>
          <w:b/>
          <w:bCs/>
        </w:rPr>
        <w:t xml:space="preserve">Verifiability:</w:t>
      </w:r>
      <w:r>
        <w:t xml:space="preserve"> </w:t>
      </w:r>
      <w:r>
        <w:t xml:space="preserve">Change plot type from "Cropland" to "Orchard". Verify the type updates and the audit trail records the change.</w:t>
      </w:r>
    </w:p>
    <w:p>
      <w:r>
        <w:pict>
          <v:rect style="width:0;height:1.5pt" o:hralign="center" o:hrstd="t" o:hr="t"/>
        </w:pict>
      </w:r>
    </w:p>
    <w:bookmarkEnd w:id="43"/>
    <w:bookmarkStart w:id="44" w:name="fr-farm-008-delete-plot"/>
    <w:p>
      <w:pPr>
        <w:pStyle w:val="Heading4"/>
      </w:pPr>
      <w:r>
        <w:t xml:space="preserve">FR-FARM-008: Delete Plot</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requests plot deletion and confirms via dialog.</w:t>
      </w:r>
      <w:r>
        <w:t xml:space="preserve"> </w:t>
      </w:r>
      <w:r>
        <w:rPr>
          <w:b/>
          <w:bCs/>
        </w:rPr>
        <w:t xml:space="preserve">Response:</w:t>
      </w:r>
      <w:r>
        <w:t xml:space="preserve"> </w:t>
      </w:r>
      <w:r>
        <w:t xml:space="preserve">The system shall soft-delete the plot. If active crop seasons exist on the plot, the system shall warn the user and require explicit confirmation before proceeding.</w:t>
      </w:r>
      <w:r>
        <w:t xml:space="preserve"> </w:t>
      </w:r>
      <w:r>
        <w:rPr>
          <w:b/>
          <w:bCs/>
        </w:rPr>
        <w:t xml:space="preserve">Pre-conditions:</w:t>
      </w:r>
      <w:r>
        <w:t xml:space="preserve"> </w:t>
      </w:r>
      <w:r>
        <w:t xml:space="preserve">The user has Farm Owner or Farm Manager role.</w:t>
      </w:r>
      <w:r>
        <w:t xml:space="preserve"> </w:t>
      </w:r>
      <w:r>
        <w:rPr>
          <w:b/>
          <w:bCs/>
        </w:rPr>
        <w:t xml:space="preserve">Post-conditions:</w:t>
      </w:r>
      <w:r>
        <w:t xml:space="preserve"> </w:t>
      </w:r>
      <w:r>
        <w:t xml:space="preserve">The plot is soft-deleted; associated crop seasons are flagged for review.</w:t>
      </w:r>
    </w:p>
    <w:p>
      <w:pPr>
        <w:pStyle w:val="BodyText"/>
      </w:pPr>
      <w:r>
        <w:rPr>
          <w:b/>
          <w:bCs/>
        </w:rPr>
        <w:t xml:space="preserve">Verifiability:</w:t>
      </w:r>
      <w:r>
        <w:t xml:space="preserve"> </w:t>
      </w:r>
      <w:r>
        <w:t xml:space="preserve">Attempt to delete a plot with an active crop season — verify the warning is displayed. Confirm deletion — verify the plot is soft-deleted and the crop season is flagged.</w:t>
      </w:r>
    </w:p>
    <w:p>
      <w:r>
        <w:pict>
          <v:rect style="width:0;height:1.5pt" o:hralign="center" o:hrstd="t" o:hr="t"/>
        </w:pict>
      </w:r>
    </w:p>
    <w:bookmarkEnd w:id="44"/>
    <w:bookmarkStart w:id="45" w:name="fr-farm-009-record-soil-data"/>
    <w:p>
      <w:pPr>
        <w:pStyle w:val="Heading4"/>
      </w:pPr>
      <w:r>
        <w:t xml:space="preserve">FR-FARM-009: Record Soil Data</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enters soil data for a plot (soil type, pH, organic matter, texture, last test date).</w:t>
      </w:r>
      <w:r>
        <w:t xml:space="preserve"> </w:t>
      </w:r>
      <w:r>
        <w:rPr>
          <w:b/>
          <w:bCs/>
        </w:rPr>
        <w:t xml:space="preserve">Response:</w:t>
      </w:r>
      <w:r>
        <w:t xml:space="preserve"> </w:t>
      </w:r>
      <w:r>
        <w:t xml:space="preserve">The system shall store the soil data record linked to the plot with the entry date.</w:t>
      </w:r>
      <w:r>
        <w:t xml:space="preserve"> </w:t>
      </w:r>
      <w:r>
        <w:rPr>
          <w:b/>
          <w:bCs/>
        </w:rPr>
        <w:t xml:space="preserve">Pre-conditions:</w:t>
      </w:r>
      <w:r>
        <w:t xml:space="preserve"> </w:t>
      </w:r>
      <w:r>
        <w:t xml:space="preserve">The plot exists and belongs to the authenticated tenant's farm.</w:t>
      </w:r>
      <w:r>
        <w:t xml:space="preserve"> </w:t>
      </w:r>
      <w:r>
        <w:rPr>
          <w:b/>
          <w:bCs/>
        </w:rPr>
        <w:t xml:space="preserve">Post-conditions:</w:t>
      </w:r>
      <w:r>
        <w:t xml:space="preserve"> </w:t>
      </w:r>
      <w:r>
        <w:t xml:space="preserve">The soil data record is persisted and displayed on the plot detail screen.</w:t>
      </w:r>
    </w:p>
    <w:p>
      <w:pPr>
        <w:pStyle w:val="BodyText"/>
      </w:pPr>
      <w:r>
        <w:rPr>
          <w:b/>
          <w:bCs/>
        </w:rPr>
        <w:t xml:space="preserve">Verifiability:</w:t>
      </w:r>
      <w:r>
        <w:t xml:space="preserve"> </w:t>
      </w:r>
      <w:r>
        <w:t xml:space="preserve">Enter soil data for plot "North Field" with pH 6.5, type "Loam". Verify the data displays on the plot detail screen with the correct date.</w:t>
      </w:r>
    </w:p>
    <w:p>
      <w:r>
        <w:pict>
          <v:rect style="width:0;height:1.5pt" o:hralign="center" o:hrstd="t" o:hr="t"/>
        </w:pict>
      </w:r>
    </w:p>
    <w:bookmarkEnd w:id="45"/>
    <w:bookmarkStart w:id="46" w:name="fr-farm-010-record-irrigation-data"/>
    <w:p>
      <w:pPr>
        <w:pStyle w:val="Heading4"/>
      </w:pPr>
      <w:r>
        <w:t xml:space="preserve">FR-FARM-010: Record Irrigation Data</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enters irrigation data for a plot (irrigation type, water source, schedule, flow rate).</w:t>
      </w:r>
      <w:r>
        <w:t xml:space="preserve"> </w:t>
      </w:r>
      <w:r>
        <w:rPr>
          <w:b/>
          <w:bCs/>
        </w:rPr>
        <w:t xml:space="preserve">Response:</w:t>
      </w:r>
      <w:r>
        <w:t xml:space="preserve"> </w:t>
      </w:r>
      <w:r>
        <w:t xml:space="preserve">The system shall store the irrigation record linked to the plot.</w:t>
      </w:r>
      <w:r>
        <w:t xml:space="preserve"> </w:t>
      </w:r>
      <w:r>
        <w:rPr>
          <w:b/>
          <w:bCs/>
        </w:rPr>
        <w:t xml:space="preserve">Pre-conditions:</w:t>
      </w:r>
      <w:r>
        <w:t xml:space="preserve"> </w:t>
      </w:r>
      <w:r>
        <w:t xml:space="preserve">The plot exists and belongs to the authenticated tenant's farm.</w:t>
      </w:r>
      <w:r>
        <w:t xml:space="preserve"> </w:t>
      </w:r>
      <w:r>
        <w:rPr>
          <w:b/>
          <w:bCs/>
        </w:rPr>
        <w:t xml:space="preserve">Post-conditions:</w:t>
      </w:r>
      <w:r>
        <w:t xml:space="preserve"> </w:t>
      </w:r>
      <w:r>
        <w:t xml:space="preserve">The irrigation record is persisted and displayed on the plot detail screen.</w:t>
      </w:r>
    </w:p>
    <w:p>
      <w:pPr>
        <w:pStyle w:val="BodyText"/>
      </w:pPr>
      <w:r>
        <w:rPr>
          <w:b/>
          <w:bCs/>
        </w:rPr>
        <w:t xml:space="preserve">Verifiability:</w:t>
      </w:r>
      <w:r>
        <w:t xml:space="preserve"> </w:t>
      </w:r>
      <w:r>
        <w:t xml:space="preserve">Enter irrigation data for "North Field" with type "Drip", source "Borehole". Verify the data displays correctly on the plot detail screen.</w:t>
      </w:r>
    </w:p>
    <w:p>
      <w:r>
        <w:pict>
          <v:rect style="width:0;height:1.5pt" o:hralign="center" o:hrstd="t" o:hr="t"/>
        </w:pict>
      </w:r>
    </w:p>
    <w:bookmarkEnd w:id="46"/>
    <w:bookmarkStart w:id="47" w:name="fr-farm-011-record-land-tenure-type"/>
    <w:p>
      <w:pPr>
        <w:pStyle w:val="Heading4"/>
      </w:pPr>
      <w:r>
        <w:t xml:space="preserve">FR-FARM-011: Record Land Tenure Type</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selects the land tenure type for a farm (Customary, Freehold, Leasehold, Mailo).</w:t>
      </w:r>
      <w:r>
        <w:t xml:space="preserve"> </w:t>
      </w:r>
      <w:r>
        <w:rPr>
          <w:b/>
          <w:bCs/>
        </w:rPr>
        <w:t xml:space="preserve">Response:</w:t>
      </w:r>
      <w:r>
        <w:t xml:space="preserve"> </w:t>
      </w:r>
      <w:r>
        <w:t xml:space="preserve">The system shall store the tenure type on the farm record.</w:t>
      </w:r>
      <w:r>
        <w:t xml:space="preserve"> </w:t>
      </w:r>
      <w:r>
        <w:rPr>
          <w:b/>
          <w:bCs/>
        </w:rPr>
        <w:t xml:space="preserve">Pre-conditions:</w:t>
      </w:r>
      <w:r>
        <w:t xml:space="preserve"> </w:t>
      </w:r>
      <w:r>
        <w:t xml:space="preserve">The farm exists and belongs to the authenticated tenant.</w:t>
      </w:r>
      <w:r>
        <w:t xml:space="preserve"> </w:t>
      </w:r>
      <w:r>
        <w:rPr>
          <w:b/>
          <w:bCs/>
        </w:rPr>
        <w:t xml:space="preserve">Post-conditions:</w:t>
      </w:r>
      <w:r>
        <w:t xml:space="preserve"> </w:t>
      </w:r>
      <w:r>
        <w:t xml:space="preserve">The tenure type is persisted and displayed on the farm detail screen.</w:t>
      </w:r>
    </w:p>
    <w:p>
      <w:pPr>
        <w:pStyle w:val="BodyText"/>
      </w:pPr>
      <w:r>
        <w:rPr>
          <w:b/>
          <w:bCs/>
        </w:rPr>
        <w:t xml:space="preserve">Verifiability:</w:t>
      </w:r>
      <w:r>
        <w:t xml:space="preserve"> </w:t>
      </w:r>
      <w:r>
        <w:t xml:space="preserve">Set tenure type to "Mailo" for a farm. Verify it displays correctly on the farm detail screen.</w:t>
      </w:r>
    </w:p>
    <w:p>
      <w:r>
        <w:pict>
          <v:rect style="width:0;height:1.5pt" o:hralign="center" o:hrstd="t" o:hr="t"/>
        </w:pict>
      </w:r>
    </w:p>
    <w:bookmarkEnd w:id="47"/>
    <w:bookmarkStart w:id="48" w:name="Xdd984b4b616931c49edecf8f6f7892e9a1214d4"/>
    <w:p>
      <w:pPr>
        <w:pStyle w:val="Heading4"/>
      </w:pPr>
      <w:r>
        <w:t xml:space="preserve">FR-FARM-012: Uganda Administrative Hierarchy Selection</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selects the farm location by navigating the administrative hierarchy (District → Sub-County → Parish → Village).</w:t>
      </w:r>
      <w:r>
        <w:t xml:space="preserve"> </w:t>
      </w:r>
      <w:r>
        <w:rPr>
          <w:b/>
          <w:bCs/>
        </w:rPr>
        <w:t xml:space="preserve">Response:</w:t>
      </w:r>
      <w:r>
        <w:t xml:space="preserve"> </w:t>
      </w:r>
      <w:r>
        <w:t xml:space="preserve">The system shall present cascading dropdown menus pre-loaded with Uganda's administrative hierarchy. Each selection filters the next level. The selected hierarchy is stored with the farm record.</w:t>
      </w:r>
      <w:r>
        <w:t xml:space="preserve"> </w:t>
      </w:r>
      <w:r>
        <w:rPr>
          <w:b/>
          <w:bCs/>
        </w:rPr>
        <w:t xml:space="preserve">Pre-conditions:</w:t>
      </w:r>
      <w:r>
        <w:t xml:space="preserve"> </w:t>
      </w:r>
      <w:r>
        <w:t xml:space="preserve">The administrative hierarchy reference data is loaded in the system (or pre-loaded on the mobile device for offline use).</w:t>
      </w:r>
      <w:r>
        <w:t xml:space="preserve"> </w:t>
      </w:r>
      <w:r>
        <w:rPr>
          <w:b/>
          <w:bCs/>
        </w:rPr>
        <w:t xml:space="preserve">Post-conditions:</w:t>
      </w:r>
      <w:r>
        <w:t xml:space="preserve"> </w:t>
      </w:r>
      <w:r>
        <w:t xml:space="preserve">The farm record stores the full hierarchy (district_id, subcounty_id, parish_id, village_id).</w:t>
      </w:r>
    </w:p>
    <w:p>
      <w:pPr>
        <w:pStyle w:val="BodyText"/>
      </w:pPr>
      <w:r>
        <w:rPr>
          <w:b/>
          <w:bCs/>
        </w:rPr>
        <w:t xml:space="preserve">Verifiability:</w:t>
      </w:r>
      <w:r>
        <w:t xml:space="preserve"> </w:t>
      </w:r>
      <w:r>
        <w:t xml:space="preserve">Select District "Mbarara", verify Sub-County options load for Mbarara only. Select Sub-County, verify Parish options filter accordingly. Complete the full hierarchy and verify all 4 levels are stored with the farm.</w:t>
      </w:r>
    </w:p>
    <w:p>
      <w:r>
        <w:pict>
          <v:rect style="width:0;height:1.5pt" o:hralign="center" o:hrstd="t" o:hr="t"/>
        </w:pict>
      </w:r>
    </w:p>
    <w:bookmarkEnd w:id="48"/>
    <w:bookmarkStart w:id="49" w:name="fr-farm-013-farm-switcher"/>
    <w:p>
      <w:pPr>
        <w:pStyle w:val="Heading4"/>
      </w:pPr>
      <w:r>
        <w:t xml:space="preserve">FR-FARM-013: Farm Switcher</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taps the farm switcher control (available on all screens).</w:t>
      </w:r>
      <w:r>
        <w:t xml:space="preserve"> </w:t>
      </w:r>
      <w:r>
        <w:rPr>
          <w:b/>
          <w:bCs/>
        </w:rPr>
        <w:t xml:space="preserve">Response:</w:t>
      </w:r>
      <w:r>
        <w:t xml:space="preserve"> </w:t>
      </w:r>
      <w:r>
        <w:t xml:space="preserve">The system shall display a list of all farms belonging to the authenticated tenant. Upon selection, the system shall switch the active farm context and reload the current screen with data from the selected farm.</w:t>
      </w:r>
      <w:r>
        <w:t xml:space="preserve"> </w:t>
      </w:r>
      <w:r>
        <w:rPr>
          <w:b/>
          <w:bCs/>
        </w:rPr>
        <w:t xml:space="preserve">Pre-conditions:</w:t>
      </w:r>
      <w:r>
        <w:t xml:space="preserve"> </w:t>
      </w:r>
      <w:r>
        <w:t xml:space="preserve">The tenant has 2 or more farms.</w:t>
      </w:r>
      <w:r>
        <w:t xml:space="preserve"> </w:t>
      </w:r>
      <w:r>
        <w:rPr>
          <w:b/>
          <w:bCs/>
        </w:rPr>
        <w:t xml:space="preserve">Post-conditions:</w:t>
      </w:r>
      <w:r>
        <w:t xml:space="preserve"> </w:t>
      </w:r>
      <w:r>
        <w:t xml:space="preserve">The active farm context is updated; all data displayed reflects the selected farm.</w:t>
      </w:r>
    </w:p>
    <w:p>
      <w:pPr>
        <w:pStyle w:val="BodyText"/>
      </w:pPr>
      <w:r>
        <w:rPr>
          <w:b/>
          <w:bCs/>
        </w:rPr>
        <w:t xml:space="preserve">Verifiability:</w:t>
      </w:r>
      <w:r>
        <w:t xml:space="preserve"> </w:t>
      </w:r>
      <w:r>
        <w:t xml:space="preserve">Create 2 farms. Verify the farm switcher lists both. Select the second farm — verify all dashboard data, plots, and records reflect the second farm.</w:t>
      </w:r>
    </w:p>
    <w:p>
      <w:r>
        <w:pict>
          <v:rect style="width:0;height:1.5pt" o:hralign="center" o:hrstd="t" o:hr="t"/>
        </w:pict>
      </w:r>
    </w:p>
    <w:bookmarkEnd w:id="49"/>
    <w:bookmarkStart w:id="50" w:name="fr-farm-014-multiple-farms-per-account"/>
    <w:p>
      <w:pPr>
        <w:pStyle w:val="Heading4"/>
      </w:pPr>
      <w:r>
        <w:t xml:space="preserve">FR-FARM-014: Multiple Farms per Account</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attempts to create a new farm when they already have one or more farms.</w:t>
      </w:r>
      <w:r>
        <w:t xml:space="preserve"> </w:t>
      </w:r>
      <w:r>
        <w:rPr>
          <w:b/>
          <w:bCs/>
        </w:rPr>
        <w:t xml:space="preserve">Response:</w:t>
      </w:r>
      <w:r>
        <w:t xml:space="preserve"> </w:t>
      </w:r>
      <w:r>
        <w:t xml:space="preserve">The system shall check the tenant's subscription tier farm limit. If the limit is not reached, the system shall allow farm creation. If the limit is reached, the system shall display a clear upgrade prompt with tier comparison.</w:t>
      </w:r>
      <w:r>
        <w:t xml:space="preserve"> </w:t>
      </w:r>
      <w:r>
        <w:rPr>
          <w:b/>
          <w:bCs/>
        </w:rPr>
        <w:t xml:space="preserve">Pre-conditions:</w:t>
      </w:r>
      <w:r>
        <w:t xml:space="preserve"> </w:t>
      </w:r>
      <w:r>
        <w:t xml:space="preserve">The user is authenticated.</w:t>
      </w:r>
      <w:r>
        <w:t xml:space="preserve"> </w:t>
      </w:r>
      <w:r>
        <w:rPr>
          <w:b/>
          <w:bCs/>
        </w:rPr>
        <w:t xml:space="preserve">Post-conditions:</w:t>
      </w:r>
      <w:r>
        <w:t xml:space="preserve"> </w:t>
      </w:r>
      <w:r>
        <w:t xml:space="preserve">Either a new farm is created or an upgrade prompt is displayed.</w:t>
      </w:r>
      <w:r>
        <w:t xml:space="preserve"> </w:t>
      </w:r>
      <w:r>
        <w:rPr>
          <w:b/>
          <w:bCs/>
        </w:rPr>
        <w:t xml:space="preserve">Business Rule:</w:t>
      </w:r>
      <w:r>
        <w:t xml:space="preserve"> </w:t>
      </w:r>
      <w:r>
        <w:t xml:space="preserve">Tier limits enforced at API level before any write operation. Exceeding a limit returns a clear upgrade prompt, never silently truncates data.</w:t>
      </w:r>
    </w:p>
    <w:p>
      <w:pPr>
        <w:pStyle w:val="BodyText"/>
      </w:pPr>
      <w:r>
        <w:rPr>
          <w:b/>
          <w:bCs/>
        </w:rPr>
        <w:t xml:space="preserve">Verifiability:</w:t>
      </w:r>
      <w:r>
        <w:t xml:space="preserve"> </w:t>
      </w:r>
      <w:r>
        <w:t xml:space="preserve">On a "Seedling" (free) tier limited to 1 farm, create 1 farm successfully. Attempt to create a second — verify the upgrade prompt appears and no farm is created.</w:t>
      </w:r>
    </w:p>
    <w:p>
      <w:r>
        <w:pict>
          <v:rect style="width:0;height:1.5pt" o:hralign="center" o:hrstd="t" o:hr="t"/>
        </w:pict>
      </w:r>
    </w:p>
    <w:bookmarkEnd w:id="50"/>
    <w:bookmarkStart w:id="51" w:name="Xf38dac4bde5de944e559ac1256792bd4e516b74"/>
    <w:p>
      <w:pPr>
        <w:pStyle w:val="Heading4"/>
      </w:pPr>
      <w:r>
        <w:t xml:space="preserve">FR-FARM-015: GPS Polygon Farm Boundary Mapping</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user initiates boundary mapping by either walking the perimeter with the GPS module active or drawing on satellite imagery in the map view.</w:t>
      </w:r>
      <w:r>
        <w:t xml:space="preserve"> </w:t>
      </w:r>
      <w:r>
        <w:rPr>
          <w:b/>
          <w:bCs/>
        </w:rPr>
        <w:t xml:space="preserve">Response:</w:t>
      </w:r>
      <w:r>
        <w:t xml:space="preserve"> </w:t>
      </w:r>
      <w:r>
        <w:t xml:space="preserve">The system shall record GPS coordinates as a GeoJSON polygon with accuracy within 5 metres. The polygon is stored in a MySQL JSON column with spatial indexing. The calculated area from the polygon is displayed alongside the manually entered area.</w:t>
      </w:r>
      <w:r>
        <w:t xml:space="preserve"> </w:t>
      </w:r>
      <w:r>
        <w:rPr>
          <w:b/>
          <w:bCs/>
        </w:rPr>
        <w:t xml:space="preserve">Pre-conditions:</w:t>
      </w:r>
      <w:r>
        <w:t xml:space="preserve"> </w:t>
      </w:r>
      <w:r>
        <w:t xml:space="preserve">The device has GPS capability and location permissions are granted. Google Maps SDK or OpenStreetMap tiles are available.</w:t>
      </w:r>
      <w:r>
        <w:t xml:space="preserve"> </w:t>
      </w:r>
      <w:r>
        <w:rPr>
          <w:b/>
          <w:bCs/>
        </w:rPr>
        <w:t xml:space="preserve">Post-conditions:</w:t>
      </w:r>
      <w:r>
        <w:t xml:space="preserve"> </w:t>
      </w:r>
      <w:r>
        <w:t xml:space="preserve">The GeoJSON polygon is stored with the farm record. The farm overview map displays the boundary.</w:t>
      </w:r>
    </w:p>
    <w:p>
      <w:pPr>
        <w:pStyle w:val="BodyText"/>
      </w:pPr>
      <w:r>
        <w:rPr>
          <w:b/>
          <w:bCs/>
        </w:rPr>
        <w:t xml:space="preserve">Verifiability:</w:t>
      </w:r>
      <w:r>
        <w:t xml:space="preserve"> </w:t>
      </w:r>
      <w:r>
        <w:t xml:space="preserve">Walk a known boundary of a 2-acre plot. Verify the captured polygon area is within</w:t>
      </w:r>
      <w:r>
        <w:t xml:space="preserve"> </w:t>
      </w:r>
      <m:oMath>
        <m:r>
          <m:rPr>
            <m:sty m:val="p"/>
          </m:rPr>
          <m:t>±</m:t>
        </m:r>
        <m:r>
          <m:t>5</m:t>
        </m:r>
        <m:r>
          <m:rPr>
            <m:sty m:val="p"/>
          </m:rPr>
          <m:t>%</m:t>
        </m:r>
      </m:oMath>
      <w:r>
        <w:t xml:space="preserve"> </w:t>
      </w:r>
      <w:r>
        <w:t xml:space="preserve">of 2 acres. Verify the GeoJSON is valid and renders on the map.</w:t>
      </w:r>
    </w:p>
    <w:p>
      <w:r>
        <w:pict>
          <v:rect style="width:0;height:1.5pt" o:hralign="center" o:hrstd="t" o:hr="t"/>
        </w:pict>
      </w:r>
    </w:p>
    <w:bookmarkEnd w:id="51"/>
    <w:bookmarkEnd w:id="52"/>
    <w:bookmarkStart w:id="73" w:name="X24ad9639e853e685b864878822fbc594f8cddeb"/>
    <w:p>
      <w:pPr>
        <w:pStyle w:val="Heading2"/>
      </w:pPr>
      <w:r>
        <w:t xml:space="preserve">3.2 Crop Management</w:t>
      </w:r>
    </w:p>
    <w:bookmarkStart w:id="53" w:name="fr-crop-001-browse-crop-library"/>
    <w:p>
      <w:pPr>
        <w:pStyle w:val="Heading4"/>
      </w:pPr>
      <w:r>
        <w:t xml:space="preserve">FR-CROP-001: Browse Crop Library</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opens the crop library screen or searches for a crop by name.</w:t>
      </w:r>
      <w:r>
        <w:t xml:space="preserve"> </w:t>
      </w:r>
      <w:r>
        <w:rPr>
          <w:b/>
          <w:bCs/>
        </w:rPr>
        <w:t xml:space="preserve">Response:</w:t>
      </w:r>
      <w:r>
        <w:t xml:space="preserve"> </w:t>
      </w:r>
      <w:r>
        <w:t xml:space="preserve">The system shall display a searchable list of 200+ pre-loaded crops with scientific name, common English name, and local names (Luganda, Swahili, Kinyarwanda). Each crop entry shows the crop category (cereal, legume, root/tuber, fruit, vegetable, cash crop, fodder).</w:t>
      </w:r>
      <w:r>
        <w:t xml:space="preserve"> </w:t>
      </w:r>
      <w:r>
        <w:rPr>
          <w:b/>
          <w:bCs/>
        </w:rPr>
        <w:t xml:space="preserve">Pre-conditions:</w:t>
      </w:r>
      <w:r>
        <w:t xml:space="preserve"> </w:t>
      </w:r>
      <w:r>
        <w:t xml:space="preserve">The crop library reference data is loaded (pre-loaded on mobile for offline use).</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Search for "coffee". Verify that both Arabica and Robusta appear with their scientific names, local names, and category "Cash Crop". Verify the search works offline.</w:t>
      </w:r>
    </w:p>
    <w:p>
      <w:r>
        <w:pict>
          <v:rect style="width:0;height:1.5pt" o:hralign="center" o:hrstd="t" o:hr="t"/>
        </w:pict>
      </w:r>
    </w:p>
    <w:bookmarkEnd w:id="53"/>
    <w:bookmarkStart w:id="54" w:name="fr-crop-002-select-crop-variety"/>
    <w:p>
      <w:pPr>
        <w:pStyle w:val="Heading4"/>
      </w:pPr>
      <w:r>
        <w:t xml:space="preserve">FR-CROP-002: Select Crop Variety</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selects a crop from the library and views available varieties/cultivars.</w:t>
      </w:r>
      <w:r>
        <w:t xml:space="preserve"> </w:t>
      </w:r>
      <w:r>
        <w:rPr>
          <w:b/>
          <w:bCs/>
        </w:rPr>
        <w:t xml:space="preserve">Response:</w:t>
      </w:r>
      <w:r>
        <w:t xml:space="preserve"> </w:t>
      </w:r>
      <w:r>
        <w:t xml:space="preserve">The system shall display the varieties for the selected crop, each showing: variety name, maturity period (days), expected yield per acre, recommended planting season, and key characteristics.</w:t>
      </w:r>
      <w:r>
        <w:t xml:space="preserve"> </w:t>
      </w:r>
      <w:r>
        <w:rPr>
          <w:b/>
          <w:bCs/>
        </w:rPr>
        <w:t xml:space="preserve">Pre-conditions:</w:t>
      </w:r>
      <w:r>
        <w:t xml:space="preserve"> </w:t>
      </w:r>
      <w:r>
        <w:t xml:space="preserve">The crop exists in the crop library.</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Select "Coffee (Arabica)". Verify varieties are listed (e.g., SL14, SL28, KP423) with maturity periods and expected yields. Verify these values match the pre-loaded reference data.</w:t>
      </w:r>
    </w:p>
    <w:p>
      <w:r>
        <w:pict>
          <v:rect style="width:0;height:1.5pt" o:hralign="center" o:hrstd="t" o:hr="t"/>
        </w:pict>
      </w:r>
    </w:p>
    <w:bookmarkEnd w:id="54"/>
    <w:bookmarkStart w:id="55" w:name="fr-crop-003-create-season-plan"/>
    <w:p>
      <w:pPr>
        <w:pStyle w:val="Heading4"/>
      </w:pPr>
      <w:r>
        <w:t xml:space="preserve">FR-CROP-003: Create Season Plan</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creates a new crop season by selecting a plot, crop variety, planting date, expected harvest date, target area, and target yield.</w:t>
      </w:r>
      <w:r>
        <w:t xml:space="preserve"> </w:t>
      </w:r>
      <w:r>
        <w:rPr>
          <w:b/>
          <w:bCs/>
        </w:rPr>
        <w:t xml:space="preserve">Response:</w:t>
      </w:r>
      <w:r>
        <w:t xml:space="preserve"> </w:t>
      </w:r>
      <w:r>
        <w:t xml:space="preserve">The system shall create a crop season record linking the plot, crop variety, and date range. The system shall calculate the expected yield based on the variety's benchmark yield per acre multiplied by the target area.</w:t>
      </w:r>
      <w:r>
        <w:t xml:space="preserve"> </w:t>
      </w:r>
      <w:r>
        <w:rPr>
          <w:b/>
          <w:bCs/>
        </w:rPr>
        <w:t xml:space="preserve">Pre-conditions:</w:t>
      </w:r>
      <w:r>
        <w:t xml:space="preserve"> </w:t>
      </w:r>
      <w:r>
        <w:t xml:space="preserve">The plot exists and belongs to the tenant's farm. The crop variety exists in the library.</w:t>
      </w:r>
      <w:r>
        <w:t xml:space="preserve"> </w:t>
      </w:r>
      <w:r>
        <w:rPr>
          <w:b/>
          <w:bCs/>
        </w:rPr>
        <w:t xml:space="preserve">Post-conditions:</w:t>
      </w:r>
      <w:r>
        <w:t xml:space="preserve"> </w:t>
      </w:r>
      <w:r>
        <w:t xml:space="preserve">The crop season record exists with status "Planned". The season appears on the farm calendar and plot detail screen.</w:t>
      </w:r>
      <w:r>
        <w:t xml:space="preserve"> </w:t>
      </w:r>
      <w:r>
        <w:rPr>
          <w:b/>
          <w:bCs/>
        </w:rPr>
        <w:t xml:space="preserve">Business Rule:</w:t>
      </w:r>
      <w:r>
        <w:t xml:space="preserve"> </w:t>
      </w:r>
      <w:r>
        <w:t xml:space="preserve">A crop season is linked to exactly one plot and one crop variety. Multiple seasons can run simultaneously on different plots.</w:t>
      </w:r>
    </w:p>
    <w:p>
      <w:pPr>
        <w:pStyle w:val="BodyText"/>
      </w:pPr>
      <w:r>
        <w:rPr>
          <w:b/>
          <w:bCs/>
        </w:rPr>
        <w:t xml:space="preserve">Verifiability:</w:t>
      </w:r>
      <w:r>
        <w:t xml:space="preserve"> </w:t>
      </w:r>
      <w:r>
        <w:t xml:space="preserve">Create a season for "Maize (Longe 10H)" on "North Field" (10 acres), planned planting 1 March. Verify the expected yield calculates as</w:t>
      </w:r>
      <w:r>
        <w:t xml:space="preserve"> </w:t>
      </w:r>
      <m:oMath>
        <m:r>
          <m:t>10</m:t>
        </m:r>
        <m:r>
          <m:rPr>
            <m:sty m:val="p"/>
          </m:rPr>
          <m:t>×</m:t>
        </m:r>
        <m:r>
          <m:t>3.5</m:t>
        </m:r>
        <m:r>
          <m:rPr>
            <m:sty m:val="p"/>
          </m:rPr>
          <m:t>=</m:t>
        </m:r>
        <m:r>
          <m:t>35</m:t>
        </m:r>
      </m:oMath>
      <w:r>
        <w:t xml:space="preserve"> </w:t>
      </w:r>
      <w:r>
        <w:t xml:space="preserve">bags (assuming 3.5 bags/acre benchmark). Verify the season appears on the calendar with status "Planned".</w:t>
      </w:r>
    </w:p>
    <w:p>
      <w:r>
        <w:pict>
          <v:rect style="width:0;height:1.5pt" o:hralign="center" o:hrstd="t" o:hr="t"/>
        </w:pict>
      </w:r>
    </w:p>
    <w:bookmarkEnd w:id="55"/>
    <w:bookmarkStart w:id="56" w:name="fr-crop-004-record-planting"/>
    <w:p>
      <w:pPr>
        <w:pStyle w:val="Heading4"/>
      </w:pPr>
      <w:r>
        <w:t xml:space="preserve">FR-CROP-004: Record Planting</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that planting has occurred for a crop season, entering actual planting date, seed quantity used, planting method, and spacing.</w:t>
      </w:r>
      <w:r>
        <w:t xml:space="preserve"> </w:t>
      </w:r>
      <w:r>
        <w:rPr>
          <w:b/>
          <w:bCs/>
        </w:rPr>
        <w:t xml:space="preserve">Response:</w:t>
      </w:r>
      <w:r>
        <w:t xml:space="preserve"> </w:t>
      </w:r>
      <w:r>
        <w:t xml:space="preserve">The system shall update the crop season status from "Planned" to "Planted" and store the planting details. If input tracking is enabled, the seed quantity shall be recorded as an input usage.</w:t>
      </w:r>
      <w:r>
        <w:t xml:space="preserve"> </w:t>
      </w:r>
      <w:r>
        <w:rPr>
          <w:b/>
          <w:bCs/>
        </w:rPr>
        <w:t xml:space="preserve">Pre-conditions:</w:t>
      </w:r>
      <w:r>
        <w:t xml:space="preserve"> </w:t>
      </w:r>
      <w:r>
        <w:t xml:space="preserve">A crop season exists with status "Planned".</w:t>
      </w:r>
      <w:r>
        <w:t xml:space="preserve"> </w:t>
      </w:r>
      <w:r>
        <w:rPr>
          <w:b/>
          <w:bCs/>
        </w:rPr>
        <w:t xml:space="preserve">Post-conditions:</w:t>
      </w:r>
      <w:r>
        <w:t xml:space="preserve"> </w:t>
      </w:r>
      <w:r>
        <w:t xml:space="preserve">The crop season status is "Planted"; planting details are stored; seed input usage is recorded.</w:t>
      </w:r>
    </w:p>
    <w:p>
      <w:pPr>
        <w:pStyle w:val="BodyText"/>
      </w:pPr>
      <w:r>
        <w:rPr>
          <w:b/>
          <w:bCs/>
        </w:rPr>
        <w:t xml:space="preserve">Verifiability:</w:t>
      </w:r>
      <w:r>
        <w:t xml:space="preserve"> </w:t>
      </w:r>
      <w:r>
        <w:t xml:space="preserve">Record planting for the maize season with date 5 March, 25kg seed, spacing 75cm x 30cm. Verify the season status changes to "Planted" and the planting details display correctly.</w:t>
      </w:r>
    </w:p>
    <w:p>
      <w:r>
        <w:pict>
          <v:rect style="width:0;height:1.5pt" o:hralign="center" o:hrstd="t" o:hr="t"/>
        </w:pict>
      </w:r>
    </w:p>
    <w:bookmarkEnd w:id="56"/>
    <w:bookmarkStart w:id="57" w:name="fr-crop-005-record-crop-activity"/>
    <w:p>
      <w:pPr>
        <w:pStyle w:val="Heading4"/>
      </w:pPr>
      <w:r>
        <w:t xml:space="preserve">FR-CROP-005: Record Crop Activity</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a crop activity by selecting the crop season, activity type (from 20+ system-defined types: weeding, spraying, fertilising, pruning, thinning, irrigating, mulching, scouting, pest control, disease control, soil amendment, transplanting, staking, trellising, harvesting, drying, sorting, grading, packing, transporting), activity date, labour hours, and notes.</w:t>
      </w:r>
      <w:r>
        <w:t xml:space="preserve"> </w:t>
      </w:r>
      <w:r>
        <w:rPr>
          <w:b/>
          <w:bCs/>
        </w:rPr>
        <w:t xml:space="preserve">Response:</w:t>
      </w:r>
      <w:r>
        <w:t xml:space="preserve"> </w:t>
      </w:r>
      <w:r>
        <w:t xml:space="preserve">The system shall create an activity record linked to the crop season with all entered details.</w:t>
      </w:r>
      <w:r>
        <w:t xml:space="preserve"> </w:t>
      </w:r>
      <w:r>
        <w:rPr>
          <w:b/>
          <w:bCs/>
        </w:rPr>
        <w:t xml:space="preserve">Pre-conditions:</w:t>
      </w:r>
      <w:r>
        <w:t xml:space="preserve"> </w:t>
      </w:r>
      <w:r>
        <w:t xml:space="preserve">A crop season exists with status "Planted" or "Active".</w:t>
      </w:r>
      <w:r>
        <w:t xml:space="preserve"> </w:t>
      </w:r>
      <w:r>
        <w:rPr>
          <w:b/>
          <w:bCs/>
        </w:rPr>
        <w:t xml:space="preserve">Post-conditions:</w:t>
      </w:r>
      <w:r>
        <w:t xml:space="preserve"> </w:t>
      </w:r>
      <w:r>
        <w:t xml:space="preserve">The activity record is stored; the crop season's activity timeline is updated.</w:t>
      </w:r>
    </w:p>
    <w:p>
      <w:pPr>
        <w:pStyle w:val="BodyText"/>
      </w:pPr>
      <w:r>
        <w:rPr>
          <w:b/>
          <w:bCs/>
        </w:rPr>
        <w:t xml:space="preserve">Verifiability:</w:t>
      </w:r>
      <w:r>
        <w:t xml:space="preserve"> </w:t>
      </w:r>
      <w:r>
        <w:t xml:space="preserve">Record a "Spraying" activity on 20 March with 3 labour hours. Verify the activity appears in the season timeline with correct date, type, and hours.</w:t>
      </w:r>
    </w:p>
    <w:p>
      <w:r>
        <w:pict>
          <v:rect style="width:0;height:1.5pt" o:hralign="center" o:hrstd="t" o:hr="t"/>
        </w:pict>
      </w:r>
    </w:p>
    <w:bookmarkEnd w:id="57"/>
    <w:bookmarkStart w:id="58" w:name="fr-crop-006-track-inputs-per-activity"/>
    <w:p>
      <w:pPr>
        <w:pStyle w:val="Heading4"/>
      </w:pPr>
      <w:r>
        <w:t xml:space="preserve">FR-CROP-006: Track Inputs per Activity</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While recording a crop activity, the user adds one or more inputs (e.g., pesticide name, quantity, unit, cost).</w:t>
      </w:r>
      <w:r>
        <w:t xml:space="preserve"> </w:t>
      </w:r>
      <w:r>
        <w:rPr>
          <w:b/>
          <w:bCs/>
        </w:rPr>
        <w:t xml:space="preserve">Response:</w:t>
      </w:r>
      <w:r>
        <w:t xml:space="preserve"> </w:t>
      </w:r>
      <w:r>
        <w:t xml:space="preserve">The system shall store each input usage record linked to the activity. If inventory management is enabled (Phase 2+), the system shall automatically deduct the used quantity from the input inventory.</w:t>
      </w:r>
      <w:r>
        <w:t xml:space="preserve"> </w:t>
      </w:r>
      <w:r>
        <w:rPr>
          <w:b/>
          <w:bCs/>
        </w:rPr>
        <w:t xml:space="preserve">Pre-conditions:</w:t>
      </w:r>
      <w:r>
        <w:t xml:space="preserve"> </w:t>
      </w:r>
      <w:r>
        <w:t xml:space="preserve">The activity record is being created or already exists.</w:t>
      </w:r>
      <w:r>
        <w:t xml:space="preserve"> </w:t>
      </w:r>
      <w:r>
        <w:rPr>
          <w:b/>
          <w:bCs/>
        </w:rPr>
        <w:t xml:space="preserve">Post-conditions:</w:t>
      </w:r>
      <w:r>
        <w:t xml:space="preserve"> </w:t>
      </w:r>
      <w:r>
        <w:t xml:space="preserve">Input usage records are stored; inventory is deducted if applicable.</w:t>
      </w:r>
      <w:r>
        <w:t xml:space="preserve"> </w:t>
      </w:r>
      <w:r>
        <w:rPr>
          <w:b/>
          <w:bCs/>
        </w:rPr>
        <w:t xml:space="preserve">Business Rule:</w:t>
      </w:r>
      <w:r>
        <w:t xml:space="preserve"> </w:t>
      </w:r>
      <w:r>
        <w:t xml:space="preserve">Input usage recorded during activities automatically deducts from input inventory.</w:t>
      </w:r>
    </w:p>
    <w:p>
      <w:pPr>
        <w:pStyle w:val="BodyText"/>
      </w:pPr>
      <w:r>
        <w:rPr>
          <w:b/>
          <w:bCs/>
        </w:rPr>
        <w:t xml:space="preserve">Verifiability:</w:t>
      </w:r>
      <w:r>
        <w:t xml:space="preserve"> </w:t>
      </w:r>
      <w:r>
        <w:t xml:space="preserve">Record a spraying activity with input "Ridomil Gold" (2kg, UGX 40,000). Verify the input appears linked to the activity. In Phase 2+, verify the input inventory decreases by 2kg.</w:t>
      </w:r>
    </w:p>
    <w:p>
      <w:r>
        <w:pict>
          <v:rect style="width:0;height:1.5pt" o:hralign="center" o:hrstd="t" o:hr="t"/>
        </w:pict>
      </w:r>
    </w:p>
    <w:bookmarkEnd w:id="58"/>
    <w:bookmarkStart w:id="59" w:name="Xb7411d71493d743116b22e5f6ca278679cd7f26"/>
    <w:p>
      <w:pPr>
        <w:pStyle w:val="Heading4"/>
      </w:pPr>
      <w:r>
        <w:t xml:space="preserve">FR-CROP-007: Record Crop Health Event with Photo</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a crop health event by selecting the crop season, health event type (pest sighting, disease symptom, nutrient deficiency, weed pressure, weather damage), severity (Low, Medium, High, Critical), affected area percentage, and optionally attaching a photo.</w:t>
      </w:r>
      <w:r>
        <w:t xml:space="preserve"> </w:t>
      </w:r>
      <w:r>
        <w:rPr>
          <w:b/>
          <w:bCs/>
        </w:rPr>
        <w:t xml:space="preserve">Response:</w:t>
      </w:r>
      <w:r>
        <w:t xml:space="preserve"> </w:t>
      </w:r>
      <w:r>
        <w:t xml:space="preserve">The system shall store the health event with all details. Photos shall be compressed to a maximum of 512KB before storage. The event appears on the crop season health timeline.</w:t>
      </w:r>
      <w:r>
        <w:t xml:space="preserve"> </w:t>
      </w:r>
      <w:r>
        <w:rPr>
          <w:b/>
          <w:bCs/>
        </w:rPr>
        <w:t xml:space="preserve">Pre-conditions:</w:t>
      </w:r>
      <w:r>
        <w:t xml:space="preserve"> </w:t>
      </w:r>
      <w:r>
        <w:t xml:space="preserve">A crop season exists.</w:t>
      </w:r>
      <w:r>
        <w:t xml:space="preserve"> </w:t>
      </w:r>
      <w:r>
        <w:rPr>
          <w:b/>
          <w:bCs/>
        </w:rPr>
        <w:t xml:space="preserve">Post-conditions:</w:t>
      </w:r>
      <w:r>
        <w:t xml:space="preserve"> </w:t>
      </w:r>
      <w:r>
        <w:t xml:space="preserve">The health event record and photo (if provided) are stored.</w:t>
      </w:r>
    </w:p>
    <w:p>
      <w:pPr>
        <w:pStyle w:val="BodyText"/>
      </w:pPr>
      <w:r>
        <w:rPr>
          <w:b/>
          <w:bCs/>
        </w:rPr>
        <w:t xml:space="preserve">Verifiability:</w:t>
      </w:r>
      <w:r>
        <w:t xml:space="preserve"> </w:t>
      </w:r>
      <w:r>
        <w:t xml:space="preserve">Record a "Pest Sighting" event with severity "High", affected area 30%, and attach a photo. Verify the event displays in the health timeline. Verify the stored photo is</w:t>
      </w:r>
      <w:r>
        <w:t xml:space="preserve"> </w:t>
      </w:r>
      <m:oMath>
        <m:r>
          <m:rPr>
            <m:sty m:val="p"/>
          </m:rPr>
          <m:t>≤</m:t>
        </m:r>
      </m:oMath>
      <w:r>
        <w:t xml:space="preserve"> </w:t>
      </w:r>
      <w:r>
        <w:t xml:space="preserve">512KB.</w:t>
      </w:r>
    </w:p>
    <w:p>
      <w:r>
        <w:pict>
          <v:rect style="width:0;height:1.5pt" o:hralign="center" o:hrstd="t" o:hr="t"/>
        </w:pict>
      </w:r>
    </w:p>
    <w:bookmarkEnd w:id="59"/>
    <w:bookmarkStart w:id="60" w:name="Xb64127a2e4347392db1b5d2f5e81a66bd74e965"/>
    <w:p>
      <w:pPr>
        <w:pStyle w:val="Heading4"/>
      </w:pPr>
      <w:r>
        <w:t xml:space="preserve">FR-CROP-008: AI Pest/Disease Identification from Photo</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user uploads a photo of a crop health issue and requests AI identification.</w:t>
      </w:r>
      <w:r>
        <w:t xml:space="preserve"> </w:t>
      </w:r>
      <w:r>
        <w:rPr>
          <w:b/>
          <w:bCs/>
        </w:rPr>
        <w:t xml:space="preserve">Response:</w:t>
      </w:r>
      <w:r>
        <w:t xml:space="preserve"> </w:t>
      </w:r>
      <w:r>
        <w:t xml:space="preserve">The system shall send the photo to the Claude Vision API with the crop type and region context. The system shall display the AI's identification (pest/disease name, confidence level, recommended treatment) within 10 seconds. If confidence is below 70%, the system shall recommend consulting an extension officer.</w:t>
      </w:r>
      <w:r>
        <w:t xml:space="preserve"> </w:t>
      </w:r>
      <w:r>
        <w:rPr>
          <w:b/>
          <w:bCs/>
        </w:rPr>
        <w:t xml:space="preserve">Pre-conditions:</w:t>
      </w:r>
      <w:r>
        <w:t xml:space="preserve"> </w:t>
      </w:r>
      <w:r>
        <w:t xml:space="preserve">The device has internet connectivity. The tenant's AI query count has not reached the subscription tier limit.</w:t>
      </w:r>
      <w:r>
        <w:t xml:space="preserve"> </w:t>
      </w:r>
      <w:r>
        <w:rPr>
          <w:b/>
          <w:bCs/>
        </w:rPr>
        <w:t xml:space="preserve">Post-conditions:</w:t>
      </w:r>
      <w:r>
        <w:t xml:space="preserve"> </w:t>
      </w:r>
      <w:r>
        <w:t xml:space="preserve">The AI identification result is stored with the health event record.</w:t>
      </w:r>
      <w:r>
        <w:t xml:space="preserve"> </w:t>
      </w:r>
      <w:r>
        <w:rPr>
          <w:b/>
          <w:bCs/>
        </w:rPr>
        <w:t xml:space="preserve">Business Rule:</w:t>
      </w:r>
      <w:r>
        <w:t xml:space="preserve"> </w:t>
      </w:r>
      <w:r>
        <w:t xml:space="preserve">Extension officer escalation on low confidence.</w:t>
      </w:r>
    </w:p>
    <w:p>
      <w:pPr>
        <w:pStyle w:val="BodyText"/>
      </w:pPr>
      <w:r>
        <w:rPr>
          <w:b/>
          <w:bCs/>
        </w:rPr>
        <w:t xml:space="preserve">Verifiability:</w:t>
      </w:r>
      <w:r>
        <w:t xml:space="preserve"> </w:t>
      </w:r>
      <w:r>
        <w:t xml:space="preserve">Upload a photo of Fall Armyworm damage on maize. Verify the API returns an identification within 10 seconds. Verify the result includes pest name, confidence percentage, and treatment recommendation. Test with an ambiguous photo — verify the extension officer referral message appears when confidence is below 70%.</w:t>
      </w:r>
    </w:p>
    <w:p>
      <w:r>
        <w:pict>
          <v:rect style="width:0;height:1.5pt" o:hralign="center" o:hrstd="t" o:hr="t"/>
        </w:pict>
      </w:r>
    </w:p>
    <w:bookmarkEnd w:id="60"/>
    <w:bookmarkStart w:id="61" w:name="fr-crop-009-record-harvest"/>
    <w:p>
      <w:pPr>
        <w:pStyle w:val="Heading4"/>
      </w:pPr>
      <w:r>
        <w:t xml:space="preserve">FR-CROP-009: Record Harvest</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a harvest event by entering the crop season, harvest date, quantity harvested (kg/bags/tonnes), quality grade (A/B/C), and storage destination.</w:t>
      </w:r>
      <w:r>
        <w:t xml:space="preserve"> </w:t>
      </w:r>
      <w:r>
        <w:rPr>
          <w:b/>
          <w:bCs/>
        </w:rPr>
        <w:t xml:space="preserve">Response:</w:t>
      </w:r>
      <w:r>
        <w:t xml:space="preserve"> </w:t>
      </w:r>
      <w:r>
        <w:t xml:space="preserve">The system shall store the harvest record and update the crop season status to "Harvested". The system shall calculate the actual yield per acre as</w:t>
      </w:r>
      <w:r>
        <w:t xml:space="preserve"> </w:t>
      </w:r>
      <m:oMath>
        <m:r>
          <m:rPr>
            <m:nor/>
            <m:sty m:val="p"/>
          </m:rPr>
          <m:t>Yield</m:t>
        </m:r>
        <m:r>
          <m:rPr>
            <m:sty m:val="p"/>
          </m:rPr>
          <m:t>=</m:t>
        </m:r>
        <m:f>
          <m:fPr>
            <m:type m:val="bar"/>
          </m:fPr>
          <m:num>
            <m:r>
              <m:rPr>
                <m:nor/>
                <m:sty m:val="p"/>
              </m:rPr>
              <m:t>Quantity Harvested</m:t>
            </m:r>
          </m:num>
          <m:den>
            <m:r>
              <m:rPr>
                <m:nor/>
                <m:sty m:val="p"/>
              </m:rPr>
              <m:t>Plot Area (acres)</m:t>
            </m:r>
          </m:den>
        </m:f>
      </m:oMath>
      <w:r>
        <w:t xml:space="preserve">.</w:t>
      </w:r>
      <w:r>
        <w:t xml:space="preserve"> </w:t>
      </w:r>
      <w:r>
        <w:rPr>
          <w:b/>
          <w:bCs/>
        </w:rPr>
        <w:t xml:space="preserve">Pre-conditions:</w:t>
      </w:r>
      <w:r>
        <w:t xml:space="preserve"> </w:t>
      </w:r>
      <w:r>
        <w:t xml:space="preserve">A crop season exists with status "Planted" or "Active".</w:t>
      </w:r>
      <w:r>
        <w:t xml:space="preserve"> </w:t>
      </w:r>
      <w:r>
        <w:rPr>
          <w:b/>
          <w:bCs/>
        </w:rPr>
        <w:t xml:space="preserve">Post-conditions:</w:t>
      </w:r>
      <w:r>
        <w:t xml:space="preserve"> </w:t>
      </w:r>
      <w:r>
        <w:t xml:space="preserve">The harvest record is stored; the crop season status is "Harvested"; yield per acre is calculated and stored.</w:t>
      </w:r>
      <w:r>
        <w:t xml:space="preserve"> </w:t>
      </w:r>
      <w:r>
        <w:rPr>
          <w:b/>
          <w:bCs/>
        </w:rPr>
        <w:t xml:space="preserve">Business Rule:</w:t>
      </w:r>
      <w:r>
        <w:t xml:space="preserve"> </w:t>
      </w:r>
      <w:r>
        <w:t xml:space="preserve">Harvest records must specify a storage destination.</w:t>
      </w:r>
    </w:p>
    <w:p>
      <w:pPr>
        <w:pStyle w:val="BodyText"/>
      </w:pPr>
      <w:r>
        <w:rPr>
          <w:b/>
          <w:bCs/>
        </w:rPr>
        <w:t xml:space="preserve">Verifiability:</w:t>
      </w:r>
      <w:r>
        <w:t xml:space="preserve"> </w:t>
      </w:r>
      <w:r>
        <w:t xml:space="preserve">Record a harvest of 30 bags of maize from 10 acres. Verify the yield calculates as</w:t>
      </w:r>
      <w:r>
        <w:t xml:space="preserve"> </w:t>
      </w:r>
      <m:oMath>
        <m:f>
          <m:fPr>
            <m:type m:val="bar"/>
          </m:fPr>
          <m:num>
            <m:r>
              <m:t>30</m:t>
            </m:r>
          </m:num>
          <m:den>
            <m:r>
              <m:t>10</m:t>
            </m:r>
          </m:den>
        </m:f>
        <m:r>
          <m:rPr>
            <m:sty m:val="p"/>
          </m:rPr>
          <m:t>=</m:t>
        </m:r>
        <m:r>
          <m:t>3.0</m:t>
        </m:r>
      </m:oMath>
      <w:r>
        <w:t xml:space="preserve"> </w:t>
      </w:r>
      <w:r>
        <w:t xml:space="preserve">bags/acre. Verify the season status changes to "Harvested". Verify the storage destination is recorded.</w:t>
      </w:r>
    </w:p>
    <w:p>
      <w:r>
        <w:pict>
          <v:rect style="width:0;height:1.5pt" o:hralign="center" o:hrstd="t" o:hr="t"/>
        </w:pict>
      </w:r>
    </w:p>
    <w:bookmarkEnd w:id="61"/>
    <w:bookmarkStart w:id="62" w:name="fr-crop-010-yield-analysis"/>
    <w:p>
      <w:pPr>
        <w:pStyle w:val="Heading4"/>
      </w:pPr>
      <w:r>
        <w:t xml:space="preserve">FR-CROP-010: Yield Analysis</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views the yield analysis report for a completed crop season.</w:t>
      </w:r>
      <w:r>
        <w:t xml:space="preserve"> </w:t>
      </w:r>
      <w:r>
        <w:rPr>
          <w:b/>
          <w:bCs/>
        </w:rPr>
        <w:t xml:space="preserve">Response:</w:t>
      </w:r>
      <w:r>
        <w:t xml:space="preserve"> </w:t>
      </w:r>
      <w:r>
        <w:t xml:space="preserve">The system shall display actual yield per acre compared to the variety's expected yield per acre, calculated as a percentage:</w:t>
      </w:r>
      <w:r>
        <w:t xml:space="preserve"> </w:t>
      </w:r>
      <m:oMath>
        <m:r>
          <m:rPr>
            <m:nor/>
            <m:sty m:val="p"/>
          </m:rPr>
          <m:t>Achievement</m:t>
        </m:r>
        <m:r>
          <m:rPr>
            <m:sty m:val="p"/>
          </m:rPr>
          <m:t>=</m:t>
        </m:r>
        <m:f>
          <m:fPr>
            <m:type m:val="bar"/>
          </m:fPr>
          <m:num>
            <m:r>
              <m:rPr>
                <m:nor/>
                <m:sty m:val="p"/>
              </m:rPr>
              <m:t>Actual Yield</m:t>
            </m:r>
          </m:num>
          <m:den>
            <m:r>
              <m:rPr>
                <m:nor/>
                <m:sty m:val="p"/>
              </m:rPr>
              <m:t>Expected Yield</m:t>
            </m:r>
          </m:den>
        </m:f>
        <m:r>
          <m:rPr>
            <m:sty m:val="p"/>
          </m:rPr>
          <m:t>×</m:t>
        </m:r>
        <m:r>
          <m:t>100</m:t>
        </m:r>
        <m:r>
          <m:rPr>
            <m:sty m:val="p"/>
          </m:rPr>
          <m:t>%</m:t>
        </m:r>
      </m:oMath>
      <w:r>
        <w:t xml:space="preserve">. The system shall display a historical trend of yields for the same crop variety across seasons.</w:t>
      </w:r>
      <w:r>
        <w:t xml:space="preserve"> </w:t>
      </w:r>
      <w:r>
        <w:rPr>
          <w:b/>
          <w:bCs/>
        </w:rPr>
        <w:t xml:space="preserve">Pre-conditions:</w:t>
      </w:r>
      <w:r>
        <w:t xml:space="preserve"> </w:t>
      </w:r>
      <w:r>
        <w:t xml:space="preserve">At least one harvest record exists for the crop season.</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For a maize season with actual yield 3.0 bags/acre and expected yield 3.5 bags/acre, verify the achievement displays as</w:t>
      </w:r>
      <w:r>
        <w:t xml:space="preserve"> </w:t>
      </w:r>
      <m:oMath>
        <m:f>
          <m:fPr>
            <m:type m:val="bar"/>
          </m:fPr>
          <m:num>
            <m:r>
              <m:t>3.0</m:t>
            </m:r>
          </m:num>
          <m:den>
            <m:r>
              <m:t>3.5</m:t>
            </m:r>
          </m:den>
        </m:f>
        <m:r>
          <m:rPr>
            <m:sty m:val="p"/>
          </m:rPr>
          <m:t>×</m:t>
        </m:r>
        <m:r>
          <m:t>100</m:t>
        </m:r>
        <m:r>
          <m:rPr>
            <m:sty m:val="p"/>
          </m:rPr>
          <m:t>=</m:t>
        </m:r>
        <m:r>
          <m:t>85.7</m:t>
        </m:r>
        <m:r>
          <m:rPr>
            <m:sty m:val="p"/>
          </m:rPr>
          <m:t>%</m:t>
        </m:r>
      </m:oMath>
      <w:r>
        <w:t xml:space="preserve">. Verify historical data from previous seasons is charted.</w:t>
      </w:r>
    </w:p>
    <w:p>
      <w:r>
        <w:pict>
          <v:rect style="width:0;height:1.5pt" o:hralign="center" o:hrstd="t" o:hr="t"/>
        </w:pict>
      </w:r>
    </w:p>
    <w:bookmarkEnd w:id="62"/>
    <w:bookmarkStart w:id="63" w:name="fr-crop-011-crop-rotation-planner"/>
    <w:p>
      <w:pPr>
        <w:pStyle w:val="Heading4"/>
      </w:pPr>
      <w:r>
        <w:t xml:space="preserve">FR-CROP-011: Crop Rotation Planner</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opens the crop rotation view for a plot.</w:t>
      </w:r>
      <w:r>
        <w:t xml:space="preserve"> </w:t>
      </w:r>
      <w:r>
        <w:rPr>
          <w:b/>
          <w:bCs/>
        </w:rPr>
        <w:t xml:space="preserve">Response:</w:t>
      </w:r>
      <w:r>
        <w:t xml:space="preserve"> </w:t>
      </w:r>
      <w:r>
        <w:t xml:space="preserve">The system shall display the history of crops grown on the plot across all seasons in chronological order. The system shall flag consecutive same-crop plantings with a rotation advisory.</w:t>
      </w:r>
      <w:r>
        <w:t xml:space="preserve"> </w:t>
      </w:r>
      <w:r>
        <w:rPr>
          <w:b/>
          <w:bCs/>
        </w:rPr>
        <w:t xml:space="preserve">Pre-conditions:</w:t>
      </w:r>
      <w:r>
        <w:t xml:space="preserve"> </w:t>
      </w:r>
      <w:r>
        <w:t xml:space="preserve">The plot has at least one completed crop season.</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View rotation history for a plot that grew maize for 3 consecutive seasons. Verify a rotation advisory warning is displayed. Verify the chronological crop history renders correctly.</w:t>
      </w:r>
    </w:p>
    <w:p>
      <w:r>
        <w:pict>
          <v:rect style="width:0;height:1.5pt" o:hralign="center" o:hrstd="t" o:hr="t"/>
        </w:pict>
      </w:r>
    </w:p>
    <w:bookmarkEnd w:id="63"/>
    <w:bookmarkStart w:id="64" w:name="fr-crop-012-season-calendar-view"/>
    <w:p>
      <w:pPr>
        <w:pStyle w:val="Heading4"/>
      </w:pPr>
      <w:r>
        <w:t xml:space="preserve">FR-CROP-012: Season Calendar View</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opens the season calendar.</w:t>
      </w:r>
      <w:r>
        <w:t xml:space="preserve"> </w:t>
      </w:r>
      <w:r>
        <w:rPr>
          <w:b/>
          <w:bCs/>
        </w:rPr>
        <w:t xml:space="preserve">Response:</w:t>
      </w:r>
      <w:r>
        <w:t xml:space="preserve"> </w:t>
      </w:r>
      <w:r>
        <w:t xml:space="preserve">The system shall display a calendar view showing all crop seasons across all plots on the active farm, colour-coded by crop type, with planting and expected harvest dates visible. Uganda's two growing seasons (Season A: March-June, Season B: August-November) shall be overlaid as reference bands.</w:t>
      </w:r>
      <w:r>
        <w:t xml:space="preserve"> </w:t>
      </w:r>
      <w:r>
        <w:rPr>
          <w:b/>
          <w:bCs/>
        </w:rPr>
        <w:t xml:space="preserve">Pre-conditions:</w:t>
      </w:r>
      <w:r>
        <w:t xml:space="preserve"> </w:t>
      </w:r>
      <w:r>
        <w:t xml:space="preserve">At least one crop season exists on the active farm.</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Create seasons on 3 different plots. Open the calendar — verify all 3 appear with correct date ranges. Verify Season A and Season B reference bands display.</w:t>
      </w:r>
    </w:p>
    <w:p>
      <w:r>
        <w:pict>
          <v:rect style="width:0;height:1.5pt" o:hralign="center" o:hrstd="t" o:hr="t"/>
        </w:pict>
      </w:r>
    </w:p>
    <w:bookmarkEnd w:id="64"/>
    <w:bookmarkStart w:id="65" w:name="fr-crop-013-uganda-crop-calendar"/>
    <w:p>
      <w:pPr>
        <w:pStyle w:val="Heading4"/>
      </w:pPr>
      <w:r>
        <w:t xml:space="preserve">FR-CROP-013: Uganda Crop Calendar</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views the MAAIF crop calendar for a specific crop.</w:t>
      </w:r>
      <w:r>
        <w:t xml:space="preserve"> </w:t>
      </w:r>
      <w:r>
        <w:rPr>
          <w:b/>
          <w:bCs/>
        </w:rPr>
        <w:t xml:space="preserve">Response:</w:t>
      </w:r>
      <w:r>
        <w:t xml:space="preserve"> </w:t>
      </w:r>
      <w:r>
        <w:t xml:space="preserve">The system shall display the recommended planting, maintenance, and harvest windows for the selected crop based on Uganda's agro-ecological zones and the farm's district.</w:t>
      </w:r>
      <w:r>
        <w:t xml:space="preserve"> </w:t>
      </w:r>
      <w:r>
        <w:rPr>
          <w:b/>
          <w:bCs/>
        </w:rPr>
        <w:t xml:space="preserve">Pre-conditions:</w:t>
      </w:r>
      <w:r>
        <w:t xml:space="preserve"> </w:t>
      </w:r>
      <w:r>
        <w:t xml:space="preserve">The crop exists in the library with MAAIF calendar data.</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View the crop calendar for coffee in Kasese District. Verify the planting and harvest windows match MAAIF recommendations for the western Uganda agro-ecological zone.</w:t>
      </w:r>
    </w:p>
    <w:p>
      <w:r>
        <w:pict>
          <v:rect style="width:0;height:1.5pt" o:hralign="center" o:hrstd="t" o:hr="t"/>
        </w:pict>
      </w:r>
    </w:p>
    <w:bookmarkEnd w:id="65"/>
    <w:bookmarkStart w:id="66" w:name="fr-crop-014-common-pestdisease-alerts"/>
    <w:p>
      <w:pPr>
        <w:pStyle w:val="Heading4"/>
      </w:pPr>
      <w:r>
        <w:t xml:space="preserve">FR-CROP-014: Common Pest/Disease Alerts</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creates a crop season for a crop that has pre-configured regional pest/disease alerts (e.g., Fall Armyworm for maize, Cassava Mosaic for cassava, BXW for banana, Coffee Wilt for coffee).</w:t>
      </w:r>
      <w:r>
        <w:t xml:space="preserve"> </w:t>
      </w:r>
      <w:r>
        <w:rPr>
          <w:b/>
          <w:bCs/>
        </w:rPr>
        <w:t xml:space="preserve">Response:</w:t>
      </w:r>
      <w:r>
        <w:t xml:space="preserve"> </w:t>
      </w:r>
      <w:r>
        <w:t xml:space="preserve">The system shall display region-specific pest/disease watch notices on the crop season detail screen. If the crop health monitoring detects a matching symptom, the system shall cross-reference the alert database.</w:t>
      </w:r>
      <w:r>
        <w:t xml:space="preserve"> </w:t>
      </w:r>
      <w:r>
        <w:rPr>
          <w:b/>
          <w:bCs/>
        </w:rPr>
        <w:t xml:space="preserve">Pre-conditions:</w:t>
      </w:r>
      <w:r>
        <w:t xml:space="preserve"> </w:t>
      </w:r>
      <w:r>
        <w:t xml:space="preserve">The crop has pre-configured pest/disease alerts in the reference data.</w:t>
      </w:r>
      <w:r>
        <w:t xml:space="preserve"> </w:t>
      </w:r>
      <w:r>
        <w:rPr>
          <w:b/>
          <w:bCs/>
        </w:rPr>
        <w:t xml:space="preserve">Post-conditions:</w:t>
      </w:r>
      <w:r>
        <w:t xml:space="preserve"> </w:t>
      </w:r>
      <w:r>
        <w:t xml:space="preserve">Alert notices are displayed on the crop season screen.</w:t>
      </w:r>
    </w:p>
    <w:p>
      <w:pPr>
        <w:pStyle w:val="BodyText"/>
      </w:pPr>
      <w:r>
        <w:rPr>
          <w:b/>
          <w:bCs/>
        </w:rPr>
        <w:t xml:space="preserve">Verifiability:</w:t>
      </w:r>
      <w:r>
        <w:t xml:space="preserve"> </w:t>
      </w:r>
      <w:r>
        <w:t xml:space="preserve">Create a maize season. Verify that "Fall Armyworm Watch" notice appears on the season detail screen. Create a banana season — verify "BXW Watch" appears.</w:t>
      </w:r>
    </w:p>
    <w:p>
      <w:r>
        <w:pict>
          <v:rect style="width:0;height:1.5pt" o:hralign="center" o:hrstd="t" o:hr="t"/>
        </w:pict>
      </w:r>
    </w:p>
    <w:bookmarkEnd w:id="66"/>
    <w:bookmarkStart w:id="67" w:name="fr-crop-015-intercropping-support"/>
    <w:p>
      <w:pPr>
        <w:pStyle w:val="Heading4"/>
      </w:pPr>
      <w:r>
        <w:t xml:space="preserve">FR-CROP-015: Intercropping Support</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creates multiple crop seasons on the same plot with overlapping date ranges.</w:t>
      </w:r>
      <w:r>
        <w:t xml:space="preserve"> </w:t>
      </w:r>
      <w:r>
        <w:rPr>
          <w:b/>
          <w:bCs/>
        </w:rPr>
        <w:t xml:space="preserve">Response:</w:t>
      </w:r>
      <w:r>
        <w:t xml:space="preserve"> </w:t>
      </w:r>
      <w:r>
        <w:t xml:space="preserve">The system shall allow multiple simultaneous crop seasons on a single plot (e.g., maize + beans intercrop). Each season is tracked independently with its own activities, inputs, and harvest records.</w:t>
      </w:r>
      <w:r>
        <w:t xml:space="preserve"> </w:t>
      </w:r>
      <w:r>
        <w:rPr>
          <w:b/>
          <w:bCs/>
        </w:rPr>
        <w:t xml:space="preserve">Pre-conditions:</w:t>
      </w:r>
      <w:r>
        <w:t xml:space="preserve"> </w:t>
      </w:r>
      <w:r>
        <w:t xml:space="preserve">The plot exists.</w:t>
      </w:r>
      <w:r>
        <w:t xml:space="preserve"> </w:t>
      </w:r>
      <w:r>
        <w:rPr>
          <w:b/>
          <w:bCs/>
        </w:rPr>
        <w:t xml:space="preserve">Post-conditions:</w:t>
      </w:r>
      <w:r>
        <w:t xml:space="preserve"> </w:t>
      </w:r>
      <w:r>
        <w:t xml:space="preserve">Multiple crop seasons exist on the same plot with overlapping dates.</w:t>
      </w:r>
      <w:r>
        <w:t xml:space="preserve"> </w:t>
      </w:r>
      <w:r>
        <w:rPr>
          <w:b/>
          <w:bCs/>
        </w:rPr>
        <w:t xml:space="preserve">Business Rule:</w:t>
      </w:r>
      <w:r>
        <w:t xml:space="preserve"> </w:t>
      </w:r>
      <w:r>
        <w:t xml:space="preserve">Multiple crop seasons can run simultaneously on different plots — this extends to the same plot for intercropping.</w:t>
      </w:r>
    </w:p>
    <w:p>
      <w:pPr>
        <w:pStyle w:val="BodyText"/>
      </w:pPr>
      <w:r>
        <w:rPr>
          <w:b/>
          <w:bCs/>
        </w:rPr>
        <w:t xml:space="preserve">Verifiability:</w:t>
      </w:r>
      <w:r>
        <w:t xml:space="preserve"> </w:t>
      </w:r>
      <w:r>
        <w:t xml:space="preserve">Create a maize season and a bean season on the same plot with overlapping dates. Verify both appear in the plot's season list. Record activities independently for each — verify they remain separate.</w:t>
      </w:r>
    </w:p>
    <w:p>
      <w:r>
        <w:pict>
          <v:rect style="width:0;height:1.5pt" o:hralign="center" o:hrstd="t" o:hr="t"/>
        </w:pict>
      </w:r>
    </w:p>
    <w:bookmarkEnd w:id="67"/>
    <w:bookmarkStart w:id="68" w:name="fr-crop-016-activity-type-library"/>
    <w:p>
      <w:pPr>
        <w:pStyle w:val="Heading4"/>
      </w:pPr>
      <w:r>
        <w:t xml:space="preserve">FR-CROP-016: Activity Type Library</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opens the activity type selection when recording a crop activity.</w:t>
      </w:r>
      <w:r>
        <w:t xml:space="preserve"> </w:t>
      </w:r>
      <w:r>
        <w:rPr>
          <w:b/>
          <w:bCs/>
        </w:rPr>
        <w:t xml:space="preserve">Response:</w:t>
      </w:r>
      <w:r>
        <w:t xml:space="preserve"> </w:t>
      </w:r>
      <w:r>
        <w:t xml:space="preserve">The system shall display a list of 20+ system-defined activity types: Land Preparation, Ploughing, Harrowing, Ridging, Planting, Transplanting, Weeding, Thinning, Pruning, Spraying, Fertilising, Top Dressing, Irrigating, Mulching, Staking, Trellising, Scouting, Pest Control, Disease Control, Harvesting, Drying, Sorting, Grading, Packing, Transporting.</w:t>
      </w:r>
      <w:r>
        <w:t xml:space="preserve"> </w:t>
      </w:r>
      <w:r>
        <w:rPr>
          <w:b/>
          <w:bCs/>
        </w:rPr>
        <w:t xml:space="preserve">Pre-conditions:</w:t>
      </w:r>
      <w:r>
        <w:t xml:space="preserve"> </w:t>
      </w:r>
      <w:r>
        <w:t xml:space="preserve">A crop season exists.</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Open the activity type selector. Verify at least 20 activity types are listed. Verify each has a name and icon.</w:t>
      </w:r>
    </w:p>
    <w:p>
      <w:r>
        <w:pict>
          <v:rect style="width:0;height:1.5pt" o:hralign="center" o:hrstd="t" o:hr="t"/>
        </w:pict>
      </w:r>
    </w:p>
    <w:bookmarkEnd w:id="68"/>
    <w:bookmarkStart w:id="69" w:name="X889bf002daec77ddf25e7a545d810c7b8f8768d"/>
    <w:p>
      <w:pPr>
        <w:pStyle w:val="Heading4"/>
      </w:pPr>
      <w:r>
        <w:t xml:space="preserve">FR-CROP-017: Crop Season Status Transitions</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performs actions that trigger status changes on a crop season.</w:t>
      </w:r>
      <w:r>
        <w:t xml:space="preserve"> </w:t>
      </w:r>
      <w:r>
        <w:rPr>
          <w:b/>
          <w:bCs/>
        </w:rPr>
        <w:t xml:space="preserve">Response:</w:t>
      </w:r>
      <w:r>
        <w:t xml:space="preserve"> </w:t>
      </w:r>
      <w:r>
        <w:t xml:space="preserve">The system shall enforce the following status transitions: Planned → Planted → Active → Harvested → Completed. The transition from Planted to Active occurs automatically when the first activity is recorded. The transition to Harvested occurs when a harvest record is created. The transition to Completed is manual.</w:t>
      </w:r>
      <w:r>
        <w:t xml:space="preserve"> </w:t>
      </w:r>
      <w:r>
        <w:rPr>
          <w:b/>
          <w:bCs/>
        </w:rPr>
        <w:t xml:space="preserve">Pre-conditions:</w:t>
      </w:r>
      <w:r>
        <w:t xml:space="preserve"> </w:t>
      </w:r>
      <w:r>
        <w:t xml:space="preserve">The crop season exists.</w:t>
      </w:r>
      <w:r>
        <w:t xml:space="preserve"> </w:t>
      </w:r>
      <w:r>
        <w:rPr>
          <w:b/>
          <w:bCs/>
        </w:rPr>
        <w:t xml:space="preserve">Post-conditions:</w:t>
      </w:r>
      <w:r>
        <w:t xml:space="preserve"> </w:t>
      </w:r>
      <w:r>
        <w:t xml:space="preserve">The status updates according to the defined transition rules.</w:t>
      </w:r>
    </w:p>
    <w:p>
      <w:pPr>
        <w:pStyle w:val="BodyText"/>
      </w:pPr>
      <w:r>
        <w:rPr>
          <w:b/>
          <w:bCs/>
        </w:rPr>
        <w:t xml:space="preserve">Verifiability:</w:t>
      </w:r>
      <w:r>
        <w:t xml:space="preserve"> </w:t>
      </w:r>
      <w:r>
        <w:t xml:space="preserve">Create a season (status: Planned). Record planting (status: Planted). Record a weeding activity (status: Active). Record a harvest (status: Harvested). Mark complete (status: Completed). Verify each transition occurs correctly and that skipping states (e.g., Planned → Harvested) is blocked.</w:t>
      </w:r>
    </w:p>
    <w:p>
      <w:r>
        <w:pict>
          <v:rect style="width:0;height:1.5pt" o:hralign="center" o:hrstd="t" o:hr="t"/>
        </w:pict>
      </w:r>
    </w:p>
    <w:bookmarkEnd w:id="69"/>
    <w:bookmarkStart w:id="70" w:name="fr-crop-018-enterprise-type-tagging"/>
    <w:p>
      <w:pPr>
        <w:pStyle w:val="Heading4"/>
      </w:pPr>
      <w:r>
        <w:t xml:space="preserve">FR-CROP-018: Enterprise Type Tagging</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creates a crop season.</w:t>
      </w:r>
      <w:r>
        <w:t xml:space="preserve"> </w:t>
      </w:r>
      <w:r>
        <w:rPr>
          <w:b/>
          <w:bCs/>
        </w:rPr>
        <w:t xml:space="preserve">Response:</w:t>
      </w:r>
      <w:r>
        <w:t xml:space="preserve"> </w:t>
      </w:r>
      <w:r>
        <w:t xml:space="preserve">The system shall automatically tag the crop season with an enterprise type based on the crop (e.g., "Maize Enterprise", "Coffee Enterprise") for financial profitability analysis.</w:t>
      </w:r>
      <w:r>
        <w:t xml:space="preserve"> </w:t>
      </w:r>
      <w:r>
        <w:rPr>
          <w:b/>
          <w:bCs/>
        </w:rPr>
        <w:t xml:space="preserve">Pre-conditions:</w:t>
      </w:r>
      <w:r>
        <w:t xml:space="preserve"> </w:t>
      </w:r>
      <w:r>
        <w:t xml:space="preserve">The crop exists in the library with an enterprise type mapping.</w:t>
      </w:r>
      <w:r>
        <w:t xml:space="preserve"> </w:t>
      </w:r>
      <w:r>
        <w:rPr>
          <w:b/>
          <w:bCs/>
        </w:rPr>
        <w:t xml:space="preserve">Post-conditions:</w:t>
      </w:r>
      <w:r>
        <w:t xml:space="preserve"> </w:t>
      </w:r>
      <w:r>
        <w:t xml:space="preserve">The enterprise type is stored with the crop season.</w:t>
      </w:r>
    </w:p>
    <w:p>
      <w:pPr>
        <w:pStyle w:val="BodyText"/>
      </w:pPr>
      <w:r>
        <w:rPr>
          <w:b/>
          <w:bCs/>
        </w:rPr>
        <w:t xml:space="preserve">Verifiability:</w:t>
      </w:r>
      <w:r>
        <w:t xml:space="preserve"> </w:t>
      </w:r>
      <w:r>
        <w:t xml:space="preserve">Create a coffee crop season. Verify the enterprise type "Coffee Enterprise" is automatically assigned. Verify this enterprise type is available for filtering in financial reports.</w:t>
      </w:r>
    </w:p>
    <w:p>
      <w:r>
        <w:pict>
          <v:rect style="width:0;height:1.5pt" o:hralign="center" o:hrstd="t" o:hr="t"/>
        </w:pict>
      </w:r>
    </w:p>
    <w:bookmarkEnd w:id="70"/>
    <w:bookmarkStart w:id="71" w:name="X92e7a0b3796e68eeb0b5775d4348d6c5653a798"/>
    <w:p>
      <w:pPr>
        <w:pStyle w:val="Heading4"/>
      </w:pPr>
      <w:r>
        <w:t xml:space="preserve">FR-CROP-019: Crop Season Summary Dashboard</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views the crop season summary.</w:t>
      </w:r>
      <w:r>
        <w:t xml:space="preserve"> </w:t>
      </w:r>
      <w:r>
        <w:rPr>
          <w:b/>
          <w:bCs/>
        </w:rPr>
        <w:t xml:space="preserve">Response:</w:t>
      </w:r>
      <w:r>
        <w:t xml:space="preserve"> </w:t>
      </w:r>
      <w:r>
        <w:t xml:space="preserve">The system shall display a summary card for the season showing: crop name, plot name, planting date, days since planting, total activities recorded, total input cost, total labour hours, harvest quantity (if harvested), and yield analysis.</w:t>
      </w:r>
      <w:r>
        <w:t xml:space="preserve"> </w:t>
      </w:r>
      <w:r>
        <w:rPr>
          <w:b/>
          <w:bCs/>
        </w:rPr>
        <w:t xml:space="preserve">Pre-conditions:</w:t>
      </w:r>
      <w:r>
        <w:t xml:space="preserve"> </w:t>
      </w:r>
      <w:r>
        <w:t xml:space="preserve">A crop season exists.</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View a season with 5 activities, UGX 200,000 in inputs, 15 labour hours. Verify all values display correctly on the summary card.</w:t>
      </w:r>
    </w:p>
    <w:p>
      <w:r>
        <w:pict>
          <v:rect style="width:0;height:1.5pt" o:hralign="center" o:hrstd="t" o:hr="t"/>
        </w:pict>
      </w:r>
    </w:p>
    <w:bookmarkEnd w:id="71"/>
    <w:bookmarkStart w:id="72" w:name="fr-crop-020-matooke-enterprise-tracking"/>
    <w:p>
      <w:pPr>
        <w:pStyle w:val="Heading4"/>
      </w:pPr>
      <w:r>
        <w:t xml:space="preserve">FR-CROP-020: Matooke Enterprise Tracking</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creates a crop season for matooke (banana) with a specific variety (Mbwazirume, Nakitembe, Nfuuka).</w:t>
      </w:r>
      <w:r>
        <w:t xml:space="preserve"> </w:t>
      </w:r>
      <w:r>
        <w:rPr>
          <w:b/>
          <w:bCs/>
        </w:rPr>
        <w:t xml:space="preserve">Response:</w:t>
      </w:r>
      <w:r>
        <w:t xml:space="preserve"> </w:t>
      </w:r>
      <w:r>
        <w:t xml:space="preserve">The system shall track matooke-specific metrics: number of stools, bunch weight per harvest cycle, ratoon management, sucker selection records, and the perennial nature of the crop (no end date on the season).</w:t>
      </w:r>
      <w:r>
        <w:t xml:space="preserve"> </w:t>
      </w:r>
      <w:r>
        <w:rPr>
          <w:b/>
          <w:bCs/>
        </w:rPr>
        <w:t xml:space="preserve">Pre-conditions:</w:t>
      </w:r>
      <w:r>
        <w:t xml:space="preserve"> </w:t>
      </w:r>
      <w:r>
        <w:t xml:space="preserve">The crop variety is a matooke/banana variety.</w:t>
      </w:r>
      <w:r>
        <w:t xml:space="preserve"> </w:t>
      </w:r>
      <w:r>
        <w:rPr>
          <w:b/>
          <w:bCs/>
        </w:rPr>
        <w:t xml:space="preserve">Post-conditions:</w:t>
      </w:r>
      <w:r>
        <w:t xml:space="preserve"> </w:t>
      </w:r>
      <w:r>
        <w:t xml:space="preserve">Matooke-specific tracking fields are enabled on the crop season.</w:t>
      </w:r>
    </w:p>
    <w:p>
      <w:pPr>
        <w:pStyle w:val="BodyText"/>
      </w:pPr>
      <w:r>
        <w:rPr>
          <w:b/>
          <w:bCs/>
        </w:rPr>
        <w:t xml:space="preserve">Verifiability:</w:t>
      </w:r>
      <w:r>
        <w:t xml:space="preserve"> </w:t>
      </w:r>
      <w:r>
        <w:t xml:space="preserve">Create a matooke season with variety "Mbwazirume". Verify the season has no end date (perennial). Verify fields for stool count, bunch weight, and sucker selection are available.</w:t>
      </w:r>
    </w:p>
    <w:p>
      <w:r>
        <w:pict>
          <v:rect style="width:0;height:1.5pt" o:hralign="center" o:hrstd="t" o:hr="t"/>
        </w:pict>
      </w:r>
    </w:p>
    <w:bookmarkEnd w:id="72"/>
    <w:bookmarkEnd w:id="73"/>
    <w:bookmarkStart w:id="94" w:name="Xf97b609facfb2ae4ae50855041f55da219906ea"/>
    <w:p>
      <w:pPr>
        <w:pStyle w:val="Heading2"/>
      </w:pPr>
      <w:r>
        <w:t xml:space="preserve">3.3 Livestock Management</w:t>
      </w:r>
    </w:p>
    <w:bookmarkStart w:id="74" w:name="fr-live-001-species-and-breed-library"/>
    <w:p>
      <w:pPr>
        <w:pStyle w:val="Heading4"/>
      </w:pPr>
      <w:r>
        <w:t xml:space="preserve">FR-LIVE-001: Species and Breed Library</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opens the species/breed selection when registering an animal.</w:t>
      </w:r>
      <w:r>
        <w:t xml:space="preserve"> </w:t>
      </w:r>
      <w:r>
        <w:rPr>
          <w:b/>
          <w:bCs/>
        </w:rPr>
        <w:t xml:space="preserve">Response:</w:t>
      </w:r>
      <w:r>
        <w:t xml:space="preserve"> </w:t>
      </w:r>
      <w:r>
        <w:t xml:space="preserve">The system shall display a list of supported species (cattle, goats, sheep, pigs, chickens, ducks, turkeys, rabbits, donkeys, horses, bees, fish) with breeds per species and breed-specific benchmarks (expected milk yield, growth rate, egg production, gestation period).</w:t>
      </w:r>
      <w:r>
        <w:t xml:space="preserve"> </w:t>
      </w:r>
      <w:r>
        <w:rPr>
          <w:b/>
          <w:bCs/>
        </w:rPr>
        <w:t xml:space="preserve">Pre-conditions:</w:t>
      </w:r>
      <w:r>
        <w:t xml:space="preserve"> </w:t>
      </w:r>
      <w:r>
        <w:t xml:space="preserve">The species and breed reference data is pre-loaded.</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Browse cattle breeds. Verify "Ankole Longhorn" and "Holstein Friesian" appear with different milk yield benchmarks. Verify offline access to the breed library.</w:t>
      </w:r>
    </w:p>
    <w:p>
      <w:r>
        <w:pict>
          <v:rect style="width:0;height:1.5pt" o:hralign="center" o:hrstd="t" o:hr="t"/>
        </w:pict>
      </w:r>
    </w:p>
    <w:bookmarkEnd w:id="74"/>
    <w:bookmarkStart w:id="75" w:name="fr-live-002-register-individual-animal"/>
    <w:p>
      <w:pPr>
        <w:pStyle w:val="Heading4"/>
      </w:pPr>
      <w:r>
        <w:t xml:space="preserve">FR-LIVE-002: Register Individual Animal</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registers a new animal by entering species, breed, tag/ID (ear tag, RFID, or name), sex, date of birth (or estimated age), colour/markings, acquisition method (born on farm, purchased, donated), acquisition date, and acquisition cost.</w:t>
      </w:r>
      <w:r>
        <w:t xml:space="preserve"> </w:t>
      </w:r>
      <w:r>
        <w:rPr>
          <w:b/>
          <w:bCs/>
        </w:rPr>
        <w:t xml:space="preserve">Response:</w:t>
      </w:r>
      <w:r>
        <w:t xml:space="preserve"> </w:t>
      </w:r>
      <w:r>
        <w:t xml:space="preserve">The system shall create an individual animal record with status "Active" and assign it to the active farm. For species requiring individual tracking (cattle, goats, sheep, pigs, donkeys, horses), each animal shall have a unique tag within the tenant.</w:t>
      </w:r>
      <w:r>
        <w:t xml:space="preserve"> </w:t>
      </w:r>
      <w:r>
        <w:rPr>
          <w:b/>
          <w:bCs/>
        </w:rPr>
        <w:t xml:space="preserve">Pre-conditions:</w:t>
      </w:r>
      <w:r>
        <w:t xml:space="preserve"> </w:t>
      </w:r>
      <w:r>
        <w:t xml:space="preserve">The tenant's animal count has not reached the subscription tier limit.</w:t>
      </w:r>
      <w:r>
        <w:t xml:space="preserve"> </w:t>
      </w:r>
      <w:r>
        <w:rPr>
          <w:b/>
          <w:bCs/>
        </w:rPr>
        <w:t xml:space="preserve">Post-conditions:</w:t>
      </w:r>
      <w:r>
        <w:t xml:space="preserve"> </w:t>
      </w:r>
      <w:r>
        <w:t xml:space="preserve">The animal record exists with status "Active".</w:t>
      </w:r>
      <w:r>
        <w:t xml:space="preserve"> </w:t>
      </w:r>
      <w:r>
        <w:rPr>
          <w:b/>
          <w:bCs/>
        </w:rPr>
        <w:t xml:space="preserve">Business Rule:</w:t>
      </w:r>
      <w:r>
        <w:t xml:space="preserve"> </w:t>
      </w:r>
      <w:r>
        <w:t xml:space="preserve">Individual tracking is mandatory for cattle, goats, sheep, pigs, donkeys, horses. Flock-level management is permitted for poultry and rabbits.</w:t>
      </w:r>
    </w:p>
    <w:p>
      <w:pPr>
        <w:pStyle w:val="BodyText"/>
      </w:pPr>
      <w:r>
        <w:rPr>
          <w:b/>
          <w:bCs/>
        </w:rPr>
        <w:t xml:space="preserve">Verifiability:</w:t>
      </w:r>
      <w:r>
        <w:t xml:space="preserve"> </w:t>
      </w:r>
      <w:r>
        <w:t xml:space="preserve">Register a cow with tag "AK-001", breed "Ankole Longhorn", sex "Female", DOB 15 January 2023. Verify the animal appears in the livestock list with all entered details. Attempt to register another animal with tag "AK-001" — verify duplication is rejected.</w:t>
      </w:r>
    </w:p>
    <w:p>
      <w:r>
        <w:pict>
          <v:rect style="width:0;height:1.5pt" o:hralign="center" o:hrstd="t" o:hr="t"/>
        </w:pict>
      </w:r>
    </w:p>
    <w:bookmarkEnd w:id="75"/>
    <w:bookmarkStart w:id="76" w:name="fr-live-003-animal-status-management"/>
    <w:p>
      <w:pPr>
        <w:pStyle w:val="Heading4"/>
      </w:pPr>
      <w:r>
        <w:t xml:space="preserve">FR-LIVE-003: Animal Status Management</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changes an animal's status.</w:t>
      </w:r>
      <w:r>
        <w:t xml:space="preserve"> </w:t>
      </w:r>
      <w:r>
        <w:rPr>
          <w:b/>
          <w:bCs/>
        </w:rPr>
        <w:t xml:space="preserve">Response:</w:t>
      </w:r>
      <w:r>
        <w:t xml:space="preserve"> </w:t>
      </w:r>
      <w:r>
        <w:t xml:space="preserve">The system shall enforce the following status transitions: Active → Sold, Active → Deceased, Active → Slaughtered, Active → Lost, Active → Quarantine, Active → Transferred. The system shall require a reason and date for each transition. Status "Sold" requires sale price and buyer information. Status "Deceased" requires cause of death.</w:t>
      </w:r>
      <w:r>
        <w:t xml:space="preserve"> </w:t>
      </w:r>
      <w:r>
        <w:rPr>
          <w:b/>
          <w:bCs/>
        </w:rPr>
        <w:t xml:space="preserve">Pre-conditions:</w:t>
      </w:r>
      <w:r>
        <w:t xml:space="preserve"> </w:t>
      </w:r>
      <w:r>
        <w:t xml:space="preserve">The animal exists with status "Active" (or "Quarantine" transitioning back to "Active").</w:t>
      </w:r>
      <w:r>
        <w:t xml:space="preserve"> </w:t>
      </w:r>
      <w:r>
        <w:rPr>
          <w:b/>
          <w:bCs/>
        </w:rPr>
        <w:t xml:space="preserve">Post-conditions:</w:t>
      </w:r>
      <w:r>
        <w:t xml:space="preserve"> </w:t>
      </w:r>
      <w:r>
        <w:t xml:space="preserve">The animal status is updated; the transition is logged in the audit trail.</w:t>
      </w:r>
      <w:r>
        <w:t xml:space="preserve"> </w:t>
      </w:r>
      <w:r>
        <w:rPr>
          <w:b/>
          <w:bCs/>
        </w:rPr>
        <w:t xml:space="preserve">Business Rule:</w:t>
      </w:r>
      <w:r>
        <w:t xml:space="preserve"> </w:t>
      </w:r>
      <w:r>
        <w:t xml:space="preserve">Status transitions follow defined paths.</w:t>
      </w:r>
    </w:p>
    <w:p>
      <w:pPr>
        <w:pStyle w:val="BodyText"/>
      </w:pPr>
      <w:r>
        <w:rPr>
          <w:b/>
          <w:bCs/>
        </w:rPr>
        <w:t xml:space="preserve">Verifiability:</w:t>
      </w:r>
      <w:r>
        <w:t xml:space="preserve"> </w:t>
      </w:r>
      <w:r>
        <w:t xml:space="preserve">Change animal "AK-001" status from Active to Sold with price UGX 2,500,000 and buyer "John". Verify the status updates, sale details are stored, and the animal no longer appears in the active herd count.</w:t>
      </w:r>
    </w:p>
    <w:p>
      <w:r>
        <w:pict>
          <v:rect style="width:0;height:1.5pt" o:hralign="center" o:hrstd="t" o:hr="t"/>
        </w:pict>
      </w:r>
    </w:p>
    <w:bookmarkEnd w:id="76"/>
    <w:bookmarkStart w:id="77" w:name="fr-live-004-pedigree-tracking"/>
    <w:p>
      <w:pPr>
        <w:pStyle w:val="Heading4"/>
      </w:pPr>
      <w:r>
        <w:t xml:space="preserve">FR-LIVE-004: Pedigree Tracking</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sire and dam for an animal.</w:t>
      </w:r>
      <w:r>
        <w:t xml:space="preserve"> </w:t>
      </w:r>
      <w:r>
        <w:rPr>
          <w:b/>
          <w:bCs/>
        </w:rPr>
        <w:t xml:space="preserve">Response:</w:t>
      </w:r>
      <w:r>
        <w:t xml:space="preserve"> </w:t>
      </w:r>
      <w:r>
        <w:t xml:space="preserve">The system shall link the animal to its sire and dam records within the same tenant. The system shall display a pedigree tree (up to 3 generations) on the animal detail screen.</w:t>
      </w:r>
      <w:r>
        <w:t xml:space="preserve"> </w:t>
      </w:r>
      <w:r>
        <w:rPr>
          <w:b/>
          <w:bCs/>
        </w:rPr>
        <w:t xml:space="preserve">Pre-conditions:</w:t>
      </w:r>
      <w:r>
        <w:t xml:space="preserve"> </w:t>
      </w:r>
      <w:r>
        <w:t xml:space="preserve">The sire and dam animals exist within the same tenant.</w:t>
      </w:r>
      <w:r>
        <w:t xml:space="preserve"> </w:t>
      </w:r>
      <w:r>
        <w:rPr>
          <w:b/>
          <w:bCs/>
        </w:rPr>
        <w:t xml:space="preserve">Post-conditions:</w:t>
      </w:r>
      <w:r>
        <w:t xml:space="preserve"> </w:t>
      </w:r>
      <w:r>
        <w:t xml:space="preserve">The pedigree links are stored; the pedigree tree is displayable.</w:t>
      </w:r>
      <w:r>
        <w:t xml:space="preserve"> </w:t>
      </w:r>
      <w:r>
        <w:rPr>
          <w:b/>
          <w:bCs/>
        </w:rPr>
        <w:t xml:space="preserve">Business Rule:</w:t>
      </w:r>
      <w:r>
        <w:t xml:space="preserve"> </w:t>
      </w:r>
      <w:r>
        <w:t xml:space="preserve">Pedigree links must reference animals within the same tenant.</w:t>
      </w:r>
    </w:p>
    <w:p>
      <w:pPr>
        <w:pStyle w:val="BodyText"/>
      </w:pPr>
      <w:r>
        <w:rPr>
          <w:b/>
          <w:bCs/>
        </w:rPr>
        <w:t xml:space="preserve">Verifiability:</w:t>
      </w:r>
      <w:r>
        <w:t xml:space="preserve"> </w:t>
      </w:r>
      <w:r>
        <w:t xml:space="preserve">Register a calf with sire "AK-005" and dam "AK-001". Verify the pedigree tree shows the parents. Register a grandchild — verify 3-generation display.</w:t>
      </w:r>
    </w:p>
    <w:p>
      <w:r>
        <w:pict>
          <v:rect style="width:0;height:1.5pt" o:hralign="center" o:hrstd="t" o:hr="t"/>
        </w:pict>
      </w:r>
    </w:p>
    <w:bookmarkEnd w:id="77"/>
    <w:bookmarkStart w:id="78" w:name="fr-live-005-weight-tracking"/>
    <w:p>
      <w:pPr>
        <w:pStyle w:val="Heading4"/>
      </w:pPr>
      <w:r>
        <w:t xml:space="preserve">FR-LIVE-005: Weight Tracking</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a weight measurement for an animal (weight in kg, date, measurement method).</w:t>
      </w:r>
      <w:r>
        <w:t xml:space="preserve"> </w:t>
      </w:r>
      <w:r>
        <w:rPr>
          <w:b/>
          <w:bCs/>
        </w:rPr>
        <w:t xml:space="preserve">Response:</w:t>
      </w:r>
      <w:r>
        <w:t xml:space="preserve"> </w:t>
      </w:r>
      <w:r>
        <w:t xml:space="preserve">The system shall store the weight record and display a growth chart showing weight over time. The system shall calculate Average Daily Gain (ADG) as</w:t>
      </w:r>
      <w:r>
        <w:t xml:space="preserve"> </w:t>
      </w:r>
      <m:oMath>
        <m:r>
          <m:rPr>
            <m:nor/>
            <m:sty m:val="p"/>
          </m:rPr>
          <m:t>ADG</m:t>
        </m:r>
        <m:r>
          <m:rPr>
            <m:sty m:val="p"/>
          </m:rPr>
          <m:t>=</m:t>
        </m:r>
        <m:f>
          <m:fPr>
            <m:type m:val="bar"/>
          </m:fPr>
          <m:num>
            <m:sSub>
              <m:e>
                <m:r>
                  <m:t>W</m:t>
                </m:r>
              </m:e>
              <m:sub>
                <m:r>
                  <m:t>2</m:t>
                </m:r>
              </m:sub>
            </m:sSub>
            <m:r>
              <m:rPr>
                <m:sty m:val="p"/>
              </m:rPr>
              <m:t>−</m:t>
            </m:r>
            <m:sSub>
              <m:e>
                <m:r>
                  <m:t>W</m:t>
                </m:r>
              </m:e>
              <m:sub>
                <m:r>
                  <m:t>1</m:t>
                </m:r>
              </m:sub>
            </m:sSub>
          </m:num>
          <m:den>
            <m:sSub>
              <m:e>
                <m:r>
                  <m:t>D</m:t>
                </m:r>
              </m:e>
              <m:sub>
                <m:r>
                  <m:t>2</m:t>
                </m:r>
              </m:sub>
            </m:sSub>
            <m:r>
              <m:rPr>
                <m:sty m:val="p"/>
              </m:rPr>
              <m:t>−</m:t>
            </m:r>
            <m:sSub>
              <m:e>
                <m:r>
                  <m:t>D</m:t>
                </m:r>
              </m:e>
              <m:sub>
                <m:r>
                  <m:t>1</m:t>
                </m:r>
              </m:sub>
            </m:sSub>
          </m:den>
        </m:f>
      </m:oMath>
      <w:r>
        <w:t xml:space="preserve"> </w:t>
      </w:r>
      <w:r>
        <w:t xml:space="preserve">where</w:t>
      </w:r>
      <w:r>
        <w:t xml:space="preserve"> </w:t>
      </w:r>
      <m:oMath>
        <m:r>
          <m:t>W</m:t>
        </m:r>
      </m:oMath>
      <w:r>
        <w:t xml:space="preserve"> </w:t>
      </w:r>
      <w:r>
        <w:t xml:space="preserve">is weight and</w:t>
      </w:r>
      <w:r>
        <w:t xml:space="preserve"> </w:t>
      </w:r>
      <m:oMath>
        <m:r>
          <m:t>D</m:t>
        </m:r>
      </m:oMath>
      <w:r>
        <w:t xml:space="preserve"> </w:t>
      </w:r>
      <w:r>
        <w:t xml:space="preserve">is date.</w:t>
      </w:r>
      <w:r>
        <w:t xml:space="preserve"> </w:t>
      </w:r>
      <w:r>
        <w:rPr>
          <w:b/>
          <w:bCs/>
        </w:rPr>
        <w:t xml:space="preserve">Pre-conditions:</w:t>
      </w:r>
      <w:r>
        <w:t xml:space="preserve"> </w:t>
      </w:r>
      <w:r>
        <w:t xml:space="preserve">The animal exists.</w:t>
      </w:r>
      <w:r>
        <w:t xml:space="preserve"> </w:t>
      </w:r>
      <w:r>
        <w:rPr>
          <w:b/>
          <w:bCs/>
        </w:rPr>
        <w:t xml:space="preserve">Post-conditions:</w:t>
      </w:r>
      <w:r>
        <w:t xml:space="preserve"> </w:t>
      </w:r>
      <w:r>
        <w:t xml:space="preserve">The weight record is stored; the growth chart and ADG update.</w:t>
      </w:r>
    </w:p>
    <w:p>
      <w:pPr>
        <w:pStyle w:val="BodyText"/>
      </w:pPr>
      <w:r>
        <w:rPr>
          <w:b/>
          <w:bCs/>
        </w:rPr>
        <w:t xml:space="preserve">Verifiability:</w:t>
      </w:r>
      <w:r>
        <w:t xml:space="preserve"> </w:t>
      </w:r>
      <w:r>
        <w:t xml:space="preserve">Record weights of 150kg on 1 January and 180kg on 1 April (90 days). Verify ADG calculates as</w:t>
      </w:r>
      <w:r>
        <w:t xml:space="preserve"> </w:t>
      </w:r>
      <m:oMath>
        <m:f>
          <m:fPr>
            <m:type m:val="bar"/>
          </m:fPr>
          <m:num>
            <m:r>
              <m:t>180</m:t>
            </m:r>
            <m:r>
              <m:rPr>
                <m:sty m:val="p"/>
              </m:rPr>
              <m:t>−</m:t>
            </m:r>
            <m:r>
              <m:t>150</m:t>
            </m:r>
          </m:num>
          <m:den>
            <m:r>
              <m:t>90</m:t>
            </m:r>
          </m:den>
        </m:f>
        <m:r>
          <m:rPr>
            <m:sty m:val="p"/>
          </m:rPr>
          <m:t>=</m:t>
        </m:r>
        <m:r>
          <m:t>0.33</m:t>
        </m:r>
      </m:oMath>
      <w:r>
        <w:t xml:space="preserve"> </w:t>
      </w:r>
      <w:r>
        <w:t xml:space="preserve">kg/day. Verify the growth chart plots both points.</w:t>
      </w:r>
    </w:p>
    <w:p>
      <w:r>
        <w:pict>
          <v:rect style="width:0;height:1.5pt" o:hralign="center" o:hrstd="t" o:hr="t"/>
        </w:pict>
      </w:r>
    </w:p>
    <w:bookmarkEnd w:id="78"/>
    <w:bookmarkStart w:id="79" w:name="fr-live-006-vaccination-record"/>
    <w:p>
      <w:pPr>
        <w:pStyle w:val="Heading4"/>
      </w:pPr>
      <w:r>
        <w:t xml:space="preserve">FR-LIVE-006: Vaccination Record</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a vaccination event for an animal or group of animals by selecting vaccination type, vaccine name, batch number, date administered, next due date, and administering officer.</w:t>
      </w:r>
      <w:r>
        <w:t xml:space="preserve"> </w:t>
      </w:r>
      <w:r>
        <w:rPr>
          <w:b/>
          <w:bCs/>
        </w:rPr>
        <w:t xml:space="preserve">Response:</w:t>
      </w:r>
      <w:r>
        <w:t xml:space="preserve"> </w:t>
      </w:r>
      <w:r>
        <w:t xml:space="preserve">The system shall store the vaccination record and schedule a reminder notification for the next due date.</w:t>
      </w:r>
      <w:r>
        <w:t xml:space="preserve"> </w:t>
      </w:r>
      <w:r>
        <w:rPr>
          <w:b/>
          <w:bCs/>
        </w:rPr>
        <w:t xml:space="preserve">Pre-conditions:</w:t>
      </w:r>
      <w:r>
        <w:t xml:space="preserve"> </w:t>
      </w:r>
      <w:r>
        <w:t xml:space="preserve">The animal(s) exist with status "Active".</w:t>
      </w:r>
      <w:r>
        <w:t xml:space="preserve"> </w:t>
      </w:r>
      <w:r>
        <w:rPr>
          <w:b/>
          <w:bCs/>
        </w:rPr>
        <w:t xml:space="preserve">Post-conditions:</w:t>
      </w:r>
      <w:r>
        <w:t xml:space="preserve"> </w:t>
      </w:r>
      <w:r>
        <w:t xml:space="preserve">The vaccination record is stored; a reminder is scheduled for the next due date.</w:t>
      </w:r>
      <w:r>
        <w:t xml:space="preserve"> </w:t>
      </w:r>
      <w:r>
        <w:rPr>
          <w:b/>
          <w:bCs/>
        </w:rPr>
        <w:t xml:space="preserve">Business Rule:</w:t>
      </w:r>
      <w:r>
        <w:t xml:space="preserve"> </w:t>
      </w:r>
      <w:r>
        <w:t xml:space="preserve">Vaccination and treatment records must include the next due date where applicable.</w:t>
      </w:r>
    </w:p>
    <w:p>
      <w:pPr>
        <w:pStyle w:val="BodyText"/>
      </w:pPr>
      <w:r>
        <w:rPr>
          <w:b/>
          <w:bCs/>
        </w:rPr>
        <w:t xml:space="preserve">Verifiability:</w:t>
      </w:r>
      <w:r>
        <w:t xml:space="preserve"> </w:t>
      </w:r>
      <w:r>
        <w:t xml:space="preserve">Record an FMD vaccination for animal "AK-001" on 1 March with next due date 1 September. Verify the record displays in the health history. Verify a reminder notification is generated for 1 September.</w:t>
      </w:r>
    </w:p>
    <w:p>
      <w:r>
        <w:pict>
          <v:rect style="width:0;height:1.5pt" o:hralign="center" o:hrstd="t" o:hr="t"/>
        </w:pict>
      </w:r>
    </w:p>
    <w:bookmarkEnd w:id="79"/>
    <w:bookmarkStart w:id="80" w:name="fr-live-007-treatment-record"/>
    <w:p>
      <w:pPr>
        <w:pStyle w:val="Heading4"/>
      </w:pPr>
      <w:r>
        <w:t xml:space="preserve">FR-LIVE-007: Treatment Record</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a treatment event for an animal (diagnosis, treatment type, medicine name, dosage, route, duration, cost, vet name, next follow-up date).</w:t>
      </w:r>
      <w:r>
        <w:t xml:space="preserve"> </w:t>
      </w:r>
      <w:r>
        <w:rPr>
          <w:b/>
          <w:bCs/>
        </w:rPr>
        <w:t xml:space="preserve">Response:</w:t>
      </w:r>
      <w:r>
        <w:t xml:space="preserve"> </w:t>
      </w:r>
      <w:r>
        <w:t xml:space="preserve">The system shall store the treatment record and schedule a follow-up reminder if a next date is provided.</w:t>
      </w:r>
      <w:r>
        <w:t xml:space="preserve"> </w:t>
      </w:r>
      <w:r>
        <w:rPr>
          <w:b/>
          <w:bCs/>
        </w:rPr>
        <w:t xml:space="preserve">Pre-conditions:</w:t>
      </w:r>
      <w:r>
        <w:t xml:space="preserve"> </w:t>
      </w:r>
      <w:r>
        <w:t xml:space="preserve">The animal exists.</w:t>
      </w:r>
      <w:r>
        <w:t xml:space="preserve"> </w:t>
      </w:r>
      <w:r>
        <w:rPr>
          <w:b/>
          <w:bCs/>
        </w:rPr>
        <w:t xml:space="preserve">Post-conditions:</w:t>
      </w:r>
      <w:r>
        <w:t xml:space="preserve"> </w:t>
      </w:r>
      <w:r>
        <w:t xml:space="preserve">The treatment record is stored; a follow-up reminder is scheduled if applicable.</w:t>
      </w:r>
    </w:p>
    <w:p>
      <w:pPr>
        <w:pStyle w:val="BodyText"/>
      </w:pPr>
      <w:r>
        <w:rPr>
          <w:b/>
          <w:bCs/>
        </w:rPr>
        <w:t xml:space="preserve">Verifiability:</w:t>
      </w:r>
      <w:r>
        <w:t xml:space="preserve"> </w:t>
      </w:r>
      <w:r>
        <w:t xml:space="preserve">Record treatment for East Coast Fever: diagnosis "ECF", medicine "Buparvaquone", dosage "2.5mg/kg", cost UGX 45,000, follow-up 7 March. Verify all details display in the health history. Verify a reminder is set for 7 March.</w:t>
      </w:r>
    </w:p>
    <w:p>
      <w:r>
        <w:pict>
          <v:rect style="width:0;height:1.5pt" o:hralign="center" o:hrstd="t" o:hr="t"/>
        </w:pict>
      </w:r>
    </w:p>
    <w:bookmarkEnd w:id="80"/>
    <w:bookmarkStart w:id="81" w:name="fr-live-008-deworming-record"/>
    <w:p>
      <w:pPr>
        <w:pStyle w:val="Heading4"/>
      </w:pPr>
      <w:r>
        <w:t xml:space="preserve">FR-LIVE-008: Deworming Record</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a deworming event for an animal or group (dewormer name, dosage, date, next due date).</w:t>
      </w:r>
      <w:r>
        <w:t xml:space="preserve"> </w:t>
      </w:r>
      <w:r>
        <w:rPr>
          <w:b/>
          <w:bCs/>
        </w:rPr>
        <w:t xml:space="preserve">Response:</w:t>
      </w:r>
      <w:r>
        <w:t xml:space="preserve"> </w:t>
      </w:r>
      <w:r>
        <w:t xml:space="preserve">The system shall store the deworming record and schedule a reminder for the next due date.</w:t>
      </w:r>
      <w:r>
        <w:t xml:space="preserve"> </w:t>
      </w:r>
      <w:r>
        <w:rPr>
          <w:b/>
          <w:bCs/>
        </w:rPr>
        <w:t xml:space="preserve">Pre-conditions:</w:t>
      </w:r>
      <w:r>
        <w:t xml:space="preserve"> </w:t>
      </w:r>
      <w:r>
        <w:t xml:space="preserve">The animal(s) exist with status "Active".</w:t>
      </w:r>
      <w:r>
        <w:t xml:space="preserve"> </w:t>
      </w:r>
      <w:r>
        <w:rPr>
          <w:b/>
          <w:bCs/>
        </w:rPr>
        <w:t xml:space="preserve">Post-conditions:</w:t>
      </w:r>
      <w:r>
        <w:t xml:space="preserve"> </w:t>
      </w:r>
      <w:r>
        <w:t xml:space="preserve">The deworming record is stored; a reminder is scheduled.</w:t>
      </w:r>
    </w:p>
    <w:p>
      <w:pPr>
        <w:pStyle w:val="BodyText"/>
      </w:pPr>
      <w:r>
        <w:rPr>
          <w:b/>
          <w:bCs/>
        </w:rPr>
        <w:t xml:space="preserve">Verifiability:</w:t>
      </w:r>
      <w:r>
        <w:t xml:space="preserve"> </w:t>
      </w:r>
      <w:r>
        <w:t xml:space="preserve">Record deworming with "Albendazole" on 1 March, next due 1 June. Verify the record and reminder are created.</w:t>
      </w:r>
    </w:p>
    <w:p>
      <w:r>
        <w:pict>
          <v:rect style="width:0;height:1.5pt" o:hralign="center" o:hrstd="t" o:hr="t"/>
        </w:pict>
      </w:r>
    </w:p>
    <w:bookmarkEnd w:id="81"/>
    <w:bookmarkStart w:id="82" w:name="fr-live-009-reproduction--mating-record"/>
    <w:p>
      <w:pPr>
        <w:pStyle w:val="Heading4"/>
      </w:pPr>
      <w:r>
        <w:t xml:space="preserve">FR-LIVE-009: Reproduction — Mating Record</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a mating event (female animal, male animal or AI sire, mating date, mating method: natural/AI).</w:t>
      </w:r>
      <w:r>
        <w:t xml:space="preserve"> </w:t>
      </w:r>
      <w:r>
        <w:rPr>
          <w:b/>
          <w:bCs/>
        </w:rPr>
        <w:t xml:space="preserve">Response:</w:t>
      </w:r>
      <w:r>
        <w:t xml:space="preserve"> </w:t>
      </w:r>
      <w:r>
        <w:t xml:space="preserve">The system shall store the mating record and calculate the expected calving/kidding/farrowing date based on species-specific gestation period.</w:t>
      </w:r>
      <w:r>
        <w:t xml:space="preserve"> </w:t>
      </w:r>
      <w:r>
        <w:rPr>
          <w:b/>
          <w:bCs/>
        </w:rPr>
        <w:t xml:space="preserve">Pre-conditions:</w:t>
      </w:r>
      <w:r>
        <w:t xml:space="preserve"> </w:t>
      </w:r>
      <w:r>
        <w:t xml:space="preserve">The female animal exists with status "Active".</w:t>
      </w:r>
      <w:r>
        <w:t xml:space="preserve"> </w:t>
      </w:r>
      <w:r>
        <w:rPr>
          <w:b/>
          <w:bCs/>
        </w:rPr>
        <w:t xml:space="preserve">Post-conditions:</w:t>
      </w:r>
      <w:r>
        <w:t xml:space="preserve"> </w:t>
      </w:r>
      <w:r>
        <w:t xml:space="preserve">The mating record is stored; the expected birth date is calculated and a reminder is scheduled.</w:t>
      </w:r>
    </w:p>
    <w:p>
      <w:pPr>
        <w:pStyle w:val="BodyText"/>
      </w:pPr>
      <w:r>
        <w:rPr>
          <w:b/>
          <w:bCs/>
        </w:rPr>
        <w:t xml:space="preserve">Verifiability:</w:t>
      </w:r>
      <w:r>
        <w:t xml:space="preserve"> </w:t>
      </w:r>
      <w:r>
        <w:t xml:space="preserve">Record mating for cow "AK-001" on 1 March. Verify the expected calving date calculates as approximately 5 December (283 days gestation for cattle). Verify a reminder is scheduled.</w:t>
      </w:r>
    </w:p>
    <w:p>
      <w:r>
        <w:pict>
          <v:rect style="width:0;height:1.5pt" o:hralign="center" o:hrstd="t" o:hr="t"/>
        </w:pict>
      </w:r>
    </w:p>
    <w:bookmarkEnd w:id="82"/>
    <w:bookmarkStart w:id="83" w:name="X0dad83cc0563f9c897379f79be9a77ad95c6ad9"/>
    <w:p>
      <w:pPr>
        <w:pStyle w:val="Heading4"/>
      </w:pPr>
      <w:r>
        <w:t xml:space="preserve">FR-LIVE-010: Reproduction — Pregnancy Check</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a pregnancy check result (positive/negative/inconclusive, check date, method, checked by).</w:t>
      </w:r>
      <w:r>
        <w:t xml:space="preserve"> </w:t>
      </w:r>
      <w:r>
        <w:rPr>
          <w:b/>
          <w:bCs/>
        </w:rPr>
        <w:t xml:space="preserve">Response:</w:t>
      </w:r>
      <w:r>
        <w:t xml:space="preserve"> </w:t>
      </w:r>
      <w:r>
        <w:t xml:space="preserve">The system shall update the mating record with the pregnancy check result. If positive, the system shall maintain the expected birth date. If negative, the system shall clear the expected birth date and flag the animal for re-breeding.</w:t>
      </w:r>
      <w:r>
        <w:t xml:space="preserve"> </w:t>
      </w:r>
      <w:r>
        <w:rPr>
          <w:b/>
          <w:bCs/>
        </w:rPr>
        <w:t xml:space="preserve">Pre-conditions:</w:t>
      </w:r>
      <w:r>
        <w:t xml:space="preserve"> </w:t>
      </w:r>
      <w:r>
        <w:t xml:space="preserve">A mating record exists for the animal.</w:t>
      </w:r>
      <w:r>
        <w:t xml:space="preserve"> </w:t>
      </w:r>
      <w:r>
        <w:rPr>
          <w:b/>
          <w:bCs/>
        </w:rPr>
        <w:t xml:space="preserve">Post-conditions:</w:t>
      </w:r>
      <w:r>
        <w:t xml:space="preserve"> </w:t>
      </w:r>
      <w:r>
        <w:t xml:space="preserve">The pregnancy check result is recorded; expected birth date is maintained or cleared.</w:t>
      </w:r>
    </w:p>
    <w:p>
      <w:pPr>
        <w:pStyle w:val="BodyText"/>
      </w:pPr>
      <w:r>
        <w:rPr>
          <w:b/>
          <w:bCs/>
        </w:rPr>
        <w:t xml:space="preserve">Verifiability:</w:t>
      </w:r>
      <w:r>
        <w:t xml:space="preserve"> </w:t>
      </w:r>
      <w:r>
        <w:t xml:space="preserve">Record a positive pregnancy check for "AK-001" on 15 April. Verify the expected calving date remains. Record a negative check for another animal — verify the expected birth date is cleared.</w:t>
      </w:r>
    </w:p>
    <w:p>
      <w:r>
        <w:pict>
          <v:rect style="width:0;height:1.5pt" o:hralign="center" o:hrstd="t" o:hr="t"/>
        </w:pict>
      </w:r>
    </w:p>
    <w:bookmarkEnd w:id="83"/>
    <w:bookmarkStart w:id="84" w:name="fr-live-011-reproduction--birth-record"/>
    <w:p>
      <w:pPr>
        <w:pStyle w:val="Heading4"/>
      </w:pPr>
      <w:r>
        <w:t xml:space="preserve">FR-LIVE-011: Reproduction — Birth Record</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a birth event (mother, date, number of offspring, sex of each, birth weight, birth type: normal/assisted/caesarean, sire if known).</w:t>
      </w:r>
      <w:r>
        <w:t xml:space="preserve"> </w:t>
      </w:r>
      <w:r>
        <w:rPr>
          <w:b/>
          <w:bCs/>
        </w:rPr>
        <w:t xml:space="preserve">Response:</w:t>
      </w:r>
      <w:r>
        <w:t xml:space="preserve"> </w:t>
      </w:r>
      <w:r>
        <w:t xml:space="preserve">The system shall create new animal records for each offspring with pedigree links to the dam and sire. The system shall update the dam's reproduction history.</w:t>
      </w:r>
      <w:r>
        <w:t xml:space="preserve"> </w:t>
      </w:r>
      <w:r>
        <w:rPr>
          <w:b/>
          <w:bCs/>
        </w:rPr>
        <w:t xml:space="preserve">Pre-conditions:</w:t>
      </w:r>
      <w:r>
        <w:t xml:space="preserve"> </w:t>
      </w:r>
      <w:r>
        <w:t xml:space="preserve">The dam exists with an active pregnancy record.</w:t>
      </w:r>
      <w:r>
        <w:t xml:space="preserve"> </w:t>
      </w:r>
      <w:r>
        <w:rPr>
          <w:b/>
          <w:bCs/>
        </w:rPr>
        <w:t xml:space="preserve">Post-conditions:</w:t>
      </w:r>
      <w:r>
        <w:t xml:space="preserve"> </w:t>
      </w:r>
      <w:r>
        <w:t xml:space="preserve">New animal records are created for offspring; pedigree links are established; the dam's reproduction history is updated.</w:t>
      </w:r>
    </w:p>
    <w:p>
      <w:pPr>
        <w:pStyle w:val="BodyText"/>
      </w:pPr>
      <w:r>
        <w:rPr>
          <w:b/>
          <w:bCs/>
        </w:rPr>
        <w:t xml:space="preserve">Verifiability:</w:t>
      </w:r>
      <w:r>
        <w:t xml:space="preserve"> </w:t>
      </w:r>
      <w:r>
        <w:t xml:space="preserve">Record a birth for "AK-001": 1 female calf, birth weight 28kg. Verify a new animal record is created with dam "AK-001" and the correct sire. Verify the dam's birth count increments.</w:t>
      </w:r>
    </w:p>
    <w:p>
      <w:r>
        <w:pict>
          <v:rect style="width:0;height:1.5pt" o:hralign="center" o:hrstd="t" o:hr="t"/>
        </w:pict>
      </w:r>
    </w:p>
    <w:bookmarkEnd w:id="84"/>
    <w:bookmarkStart w:id="85" w:name="fr-live-012-milk-production-record"/>
    <w:p>
      <w:pPr>
        <w:pStyle w:val="Heading4"/>
      </w:pPr>
      <w:r>
        <w:t xml:space="preserve">FR-LIVE-012: Milk Production Record</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milk production for a cow (date, session: morning/evening/midday, quantity in litres).</w:t>
      </w:r>
      <w:r>
        <w:t xml:space="preserve"> </w:t>
      </w:r>
      <w:r>
        <w:rPr>
          <w:b/>
          <w:bCs/>
        </w:rPr>
        <w:t xml:space="preserve">Response:</w:t>
      </w:r>
      <w:r>
        <w:t xml:space="preserve"> </w:t>
      </w:r>
      <w:r>
        <w:t xml:space="preserve">The system shall store the milk record and update the daily/weekly/monthly production totals. The system shall compare actual production against breed-specific benchmarks.</w:t>
      </w:r>
      <w:r>
        <w:t xml:space="preserve"> </w:t>
      </w:r>
      <w:r>
        <w:rPr>
          <w:b/>
          <w:bCs/>
        </w:rPr>
        <w:t xml:space="preserve">Pre-conditions:</w:t>
      </w:r>
      <w:r>
        <w:t xml:space="preserve"> </w:t>
      </w:r>
      <w:r>
        <w:t xml:space="preserve">The animal is female and belongs to a dairy species.</w:t>
      </w:r>
      <w:r>
        <w:t xml:space="preserve"> </w:t>
      </w:r>
      <w:r>
        <w:rPr>
          <w:b/>
          <w:bCs/>
        </w:rPr>
        <w:t xml:space="preserve">Post-conditions:</w:t>
      </w:r>
      <w:r>
        <w:t xml:space="preserve"> </w:t>
      </w:r>
      <w:r>
        <w:t xml:space="preserve">The milk record is stored; production summaries update.</w:t>
      </w:r>
      <w:r>
        <w:t xml:space="preserve"> </w:t>
      </w:r>
      <w:r>
        <w:rPr>
          <w:b/>
          <w:bCs/>
        </w:rPr>
        <w:t xml:space="preserve">Business Rule:</w:t>
      </w:r>
      <w:r>
        <w:t xml:space="preserve"> </w:t>
      </w:r>
      <w:r>
        <w:t xml:space="preserve">Milk production records require session identification (morning/evening/midday).</w:t>
      </w:r>
    </w:p>
    <w:p>
      <w:pPr>
        <w:pStyle w:val="BodyText"/>
      </w:pPr>
      <w:r>
        <w:rPr>
          <w:b/>
          <w:bCs/>
        </w:rPr>
        <w:t xml:space="preserve">Verifiability:</w:t>
      </w:r>
      <w:r>
        <w:t xml:space="preserve"> </w:t>
      </w:r>
      <w:r>
        <w:t xml:space="preserve">Record morning milk for "AK-001": 5 litres on 1 March. Record evening milk: 4 litres. Verify daily total displays as 9 litres. Verify the Ankole Longhorn benchmark comparison is shown.</w:t>
      </w:r>
    </w:p>
    <w:p>
      <w:r>
        <w:pict>
          <v:rect style="width:0;height:1.5pt" o:hralign="center" o:hrstd="t" o:hr="t"/>
        </w:pict>
      </w:r>
    </w:p>
    <w:bookmarkEnd w:id="85"/>
    <w:bookmarkStart w:id="86" w:name="fr-live-013-egg-production-record"/>
    <w:p>
      <w:pPr>
        <w:pStyle w:val="Heading4"/>
      </w:pPr>
      <w:r>
        <w:t xml:space="preserve">FR-LIVE-013: Egg Production Record</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egg collection for a poultry flock (date, quantity, grade, breakage count).</w:t>
      </w:r>
      <w:r>
        <w:t xml:space="preserve"> </w:t>
      </w:r>
      <w:r>
        <w:rPr>
          <w:b/>
          <w:bCs/>
        </w:rPr>
        <w:t xml:space="preserve">Response:</w:t>
      </w:r>
      <w:r>
        <w:t xml:space="preserve"> </w:t>
      </w:r>
      <w:r>
        <w:t xml:space="preserve">The system shall store the egg record at the flock level and calculate the laying rate as</w:t>
      </w:r>
      <w:r>
        <w:t xml:space="preserve"> </w:t>
      </w:r>
      <m:oMath>
        <m:r>
          <m:rPr>
            <m:nor/>
            <m:sty m:val="p"/>
          </m:rPr>
          <m:t>Laying Rate</m:t>
        </m:r>
        <m:r>
          <m:rPr>
            <m:sty m:val="p"/>
          </m:rPr>
          <m:t>=</m:t>
        </m:r>
        <m:f>
          <m:fPr>
            <m:type m:val="bar"/>
          </m:fPr>
          <m:num>
            <m:r>
              <m:rPr>
                <m:nor/>
                <m:sty m:val="p"/>
              </m:rPr>
              <m:t>Eggs Collected</m:t>
            </m:r>
          </m:num>
          <m:den>
            <m:r>
              <m:rPr>
                <m:nor/>
                <m:sty m:val="p"/>
              </m:rPr>
              <m:t>Active Hens</m:t>
            </m:r>
          </m:den>
        </m:f>
        <m:r>
          <m:rPr>
            <m:sty m:val="p"/>
          </m:rPr>
          <m:t>×</m:t>
        </m:r>
        <m:r>
          <m:t>100</m:t>
        </m:r>
        <m:r>
          <m:rPr>
            <m:sty m:val="p"/>
          </m:rPr>
          <m:t>%</m:t>
        </m:r>
      </m:oMath>
      <w:r>
        <w:t xml:space="preserve">.</w:t>
      </w:r>
      <w:r>
        <w:t xml:space="preserve"> </w:t>
      </w:r>
      <w:r>
        <w:rPr>
          <w:b/>
          <w:bCs/>
        </w:rPr>
        <w:t xml:space="preserve">Pre-conditions:</w:t>
      </w:r>
      <w:r>
        <w:t xml:space="preserve"> </w:t>
      </w:r>
      <w:r>
        <w:t xml:space="preserve">A poultry flock exists with a recorded hen count.</w:t>
      </w:r>
      <w:r>
        <w:t xml:space="preserve"> </w:t>
      </w:r>
      <w:r>
        <w:rPr>
          <w:b/>
          <w:bCs/>
        </w:rPr>
        <w:t xml:space="preserve">Post-conditions:</w:t>
      </w:r>
      <w:r>
        <w:t xml:space="preserve"> </w:t>
      </w:r>
      <w:r>
        <w:t xml:space="preserve">The egg record is stored; the laying rate is calculated.</w:t>
      </w:r>
    </w:p>
    <w:p>
      <w:pPr>
        <w:pStyle w:val="BodyText"/>
      </w:pPr>
      <w:r>
        <w:rPr>
          <w:b/>
          <w:bCs/>
        </w:rPr>
        <w:t xml:space="preserve">Verifiability:</w:t>
      </w:r>
      <w:r>
        <w:t xml:space="preserve"> </w:t>
      </w:r>
      <w:r>
        <w:t xml:space="preserve">Record 25 eggs from a flock of 30 hens. Verify the laying rate calculates as</w:t>
      </w:r>
      <w:r>
        <w:t xml:space="preserve"> </w:t>
      </w:r>
      <m:oMath>
        <m:f>
          <m:fPr>
            <m:type m:val="bar"/>
          </m:fPr>
          <m:num>
            <m:r>
              <m:t>25</m:t>
            </m:r>
          </m:num>
          <m:den>
            <m:r>
              <m:t>30</m:t>
            </m:r>
          </m:den>
        </m:f>
        <m:r>
          <m:rPr>
            <m:sty m:val="p"/>
          </m:rPr>
          <m:t>×</m:t>
        </m:r>
        <m:r>
          <m:t>100</m:t>
        </m:r>
        <m:r>
          <m:rPr>
            <m:sty m:val="p"/>
          </m:rPr>
          <m:t>=</m:t>
        </m:r>
        <m:r>
          <m:t>83.3</m:t>
        </m:r>
        <m:r>
          <m:rPr>
            <m:sty m:val="p"/>
          </m:rPr>
          <m:t>%</m:t>
        </m:r>
      </m:oMath>
      <w:r>
        <w:t xml:space="preserve">.</w:t>
      </w:r>
    </w:p>
    <w:p>
      <w:r>
        <w:pict>
          <v:rect style="width:0;height:1.5pt" o:hralign="center" o:hrstd="t" o:hr="t"/>
        </w:pict>
      </w:r>
    </w:p>
    <w:bookmarkEnd w:id="86"/>
    <w:bookmarkStart w:id="87" w:name="fr-live-014-honey-production-record"/>
    <w:p>
      <w:pPr>
        <w:pStyle w:val="Heading4"/>
      </w:pPr>
      <w:r>
        <w:t xml:space="preserve">FR-LIVE-014: Honey Production Record</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a honey harvest from a beehive (date, quantity in kg, quality grade, hive ID).</w:t>
      </w:r>
      <w:r>
        <w:t xml:space="preserve"> </w:t>
      </w:r>
      <w:r>
        <w:rPr>
          <w:b/>
          <w:bCs/>
        </w:rPr>
        <w:t xml:space="preserve">Response:</w:t>
      </w:r>
      <w:r>
        <w:t xml:space="preserve"> </w:t>
      </w:r>
      <w:r>
        <w:t xml:space="preserve">The system shall store the honey harvest record linked to the specific hive/apiary plot.</w:t>
      </w:r>
      <w:r>
        <w:t xml:space="preserve"> </w:t>
      </w:r>
      <w:r>
        <w:rPr>
          <w:b/>
          <w:bCs/>
        </w:rPr>
        <w:t xml:space="preserve">Pre-conditions:</w:t>
      </w:r>
      <w:r>
        <w:t xml:space="preserve"> </w:t>
      </w:r>
      <w:r>
        <w:t xml:space="preserve">A bee enterprise exists on the farm with at least one hive registered.</w:t>
      </w:r>
      <w:r>
        <w:t xml:space="preserve"> </w:t>
      </w:r>
      <w:r>
        <w:rPr>
          <w:b/>
          <w:bCs/>
        </w:rPr>
        <w:t xml:space="preserve">Post-conditions:</w:t>
      </w:r>
      <w:r>
        <w:t xml:space="preserve"> </w:t>
      </w:r>
      <w:r>
        <w:t xml:space="preserve">The honey harvest record is stored.</w:t>
      </w:r>
    </w:p>
    <w:p>
      <w:pPr>
        <w:pStyle w:val="BodyText"/>
      </w:pPr>
      <w:r>
        <w:rPr>
          <w:b/>
          <w:bCs/>
        </w:rPr>
        <w:t xml:space="preserve">Verifiability:</w:t>
      </w:r>
      <w:r>
        <w:t xml:space="preserve"> </w:t>
      </w:r>
      <w:r>
        <w:t xml:space="preserve">Record 12kg of honey from Hive H-003 on 15 May. Verify the record displays in the apiary production history with the correct hive reference.</w:t>
      </w:r>
    </w:p>
    <w:p>
      <w:r>
        <w:pict>
          <v:rect style="width:0;height:1.5pt" o:hralign="center" o:hrstd="t" o:hr="t"/>
        </w:pict>
      </w:r>
    </w:p>
    <w:bookmarkEnd w:id="87"/>
    <w:bookmarkStart w:id="88" w:name="fr-live-015-feeding-record"/>
    <w:p>
      <w:pPr>
        <w:pStyle w:val="Heading4"/>
      </w:pPr>
      <w:r>
        <w:t xml:space="preserve">FR-LIVE-015: Feeding Record</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a feeding event for an animal or group (feed type, quantity, cost, date).</w:t>
      </w:r>
      <w:r>
        <w:t xml:space="preserve"> </w:t>
      </w:r>
      <w:r>
        <w:rPr>
          <w:b/>
          <w:bCs/>
        </w:rPr>
        <w:t xml:space="preserve">Response:</w:t>
      </w:r>
      <w:r>
        <w:t xml:space="preserve"> </w:t>
      </w:r>
      <w:r>
        <w:t xml:space="preserve">The system shall store the feeding record. If inventory management is active, the system shall deduct the feed quantity from feed stock.</w:t>
      </w:r>
      <w:r>
        <w:t xml:space="preserve"> </w:t>
      </w:r>
      <w:r>
        <w:rPr>
          <w:b/>
          <w:bCs/>
        </w:rPr>
        <w:t xml:space="preserve">Pre-conditions:</w:t>
      </w:r>
      <w:r>
        <w:t xml:space="preserve"> </w:t>
      </w:r>
      <w:r>
        <w:t xml:space="preserve">The animal or group exists.</w:t>
      </w:r>
      <w:r>
        <w:t xml:space="preserve"> </w:t>
      </w:r>
      <w:r>
        <w:rPr>
          <w:b/>
          <w:bCs/>
        </w:rPr>
        <w:t xml:space="preserve">Post-conditions:</w:t>
      </w:r>
      <w:r>
        <w:t xml:space="preserve"> </w:t>
      </w:r>
      <w:r>
        <w:t xml:space="preserve">The feeding record is stored; feed inventory is updated if applicable.</w:t>
      </w:r>
    </w:p>
    <w:p>
      <w:pPr>
        <w:pStyle w:val="BodyText"/>
      </w:pPr>
      <w:r>
        <w:rPr>
          <w:b/>
          <w:bCs/>
        </w:rPr>
        <w:t xml:space="preserve">Verifiability:</w:t>
      </w:r>
      <w:r>
        <w:t xml:space="preserve"> </w:t>
      </w:r>
      <w:r>
        <w:t xml:space="preserve">Record feeding of 5kg dairy meal to "AK-001" on 1 March, cost UGX 10,000. Verify the record displays in the animal's feeding history.</w:t>
      </w:r>
    </w:p>
    <w:p>
      <w:r>
        <w:pict>
          <v:rect style="width:0;height:1.5pt" o:hralign="center" o:hrstd="t" o:hr="t"/>
        </w:pict>
      </w:r>
    </w:p>
    <w:bookmarkEnd w:id="88"/>
    <w:bookmarkStart w:id="89" w:name="fr-live-016-movement-log"/>
    <w:p>
      <w:pPr>
        <w:pStyle w:val="Heading4"/>
      </w:pPr>
      <w:r>
        <w:t xml:space="preserve">FR-LIVE-016: Movement Log</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a movement event for an animal (from location, to location, date, reason, movement permit number if applicable).</w:t>
      </w:r>
      <w:r>
        <w:t xml:space="preserve"> </w:t>
      </w:r>
      <w:r>
        <w:rPr>
          <w:b/>
          <w:bCs/>
        </w:rPr>
        <w:t xml:space="preserve">Response:</w:t>
      </w:r>
      <w:r>
        <w:t xml:space="preserve"> </w:t>
      </w:r>
      <w:r>
        <w:t xml:space="preserve">The system shall store the movement record and update the animal's current location.</w:t>
      </w:r>
      <w:r>
        <w:t xml:space="preserve"> </w:t>
      </w:r>
      <w:r>
        <w:rPr>
          <w:b/>
          <w:bCs/>
        </w:rPr>
        <w:t xml:space="preserve">Pre-conditions:</w:t>
      </w:r>
      <w:r>
        <w:t xml:space="preserve"> </w:t>
      </w:r>
      <w:r>
        <w:t xml:space="preserve">The animal exists with status "Active".</w:t>
      </w:r>
      <w:r>
        <w:t xml:space="preserve"> </w:t>
      </w:r>
      <w:r>
        <w:rPr>
          <w:b/>
          <w:bCs/>
        </w:rPr>
        <w:t xml:space="preserve">Post-conditions:</w:t>
      </w:r>
      <w:r>
        <w:t xml:space="preserve"> </w:t>
      </w:r>
      <w:r>
        <w:t xml:space="preserve">The movement record is stored; the animal's location is updated.</w:t>
      </w:r>
    </w:p>
    <w:p>
      <w:pPr>
        <w:pStyle w:val="BodyText"/>
      </w:pPr>
      <w:r>
        <w:rPr>
          <w:b/>
          <w:bCs/>
        </w:rPr>
        <w:t xml:space="preserve">Verifiability:</w:t>
      </w:r>
      <w:r>
        <w:t xml:space="preserve"> </w:t>
      </w:r>
      <w:r>
        <w:t xml:space="preserve">Record movement of "AK-001" from "Farm A - Paddock 1" to "Farm A - Paddock 3" on 1 March. Verify the animal's current location updates to "Paddock 3".</w:t>
      </w:r>
    </w:p>
    <w:p>
      <w:r>
        <w:pict>
          <v:rect style="width:0;height:1.5pt" o:hralign="center" o:hrstd="t" o:hr="t"/>
        </w:pict>
      </w:r>
    </w:p>
    <w:bookmarkEnd w:id="89"/>
    <w:bookmarkStart w:id="90" w:name="fr-live-017-sale-record"/>
    <w:p>
      <w:pPr>
        <w:pStyle w:val="Heading4"/>
      </w:pPr>
      <w:r>
        <w:t xml:space="preserve">FR-LIVE-017: Sale Record</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a sale event for an animal (sale date, sale price, buyer name, buyer contact, payment method).</w:t>
      </w:r>
      <w:r>
        <w:t xml:space="preserve"> </w:t>
      </w:r>
      <w:r>
        <w:rPr>
          <w:b/>
          <w:bCs/>
        </w:rPr>
        <w:t xml:space="preserve">Response:</w:t>
      </w:r>
      <w:r>
        <w:t xml:space="preserve"> </w:t>
      </w:r>
      <w:r>
        <w:t xml:space="preserve">The system shall change the animal's status to "Sold", store the sale details, and create a corresponding income record in the financial module tagged to the livestock enterprise.</w:t>
      </w:r>
      <w:r>
        <w:t xml:space="preserve"> </w:t>
      </w:r>
      <w:r>
        <w:rPr>
          <w:b/>
          <w:bCs/>
        </w:rPr>
        <w:t xml:space="preserve">Pre-conditions:</w:t>
      </w:r>
      <w:r>
        <w:t xml:space="preserve"> </w:t>
      </w:r>
      <w:r>
        <w:t xml:space="preserve">The animal exists with status "Active".</w:t>
      </w:r>
      <w:r>
        <w:t xml:space="preserve"> </w:t>
      </w:r>
      <w:r>
        <w:rPr>
          <w:b/>
          <w:bCs/>
        </w:rPr>
        <w:t xml:space="preserve">Post-conditions:</w:t>
      </w:r>
      <w:r>
        <w:t xml:space="preserve"> </w:t>
      </w:r>
      <w:r>
        <w:t xml:space="preserve">The animal status is "Sold"; a financial income record is created.</w:t>
      </w:r>
      <w:r>
        <w:t xml:space="preserve"> </w:t>
      </w:r>
      <w:r>
        <w:rPr>
          <w:b/>
          <w:bCs/>
        </w:rPr>
        <w:t xml:space="preserve">Business Rule:</w:t>
      </w:r>
      <w:r>
        <w:t xml:space="preserve"> </w:t>
      </w:r>
      <w:r>
        <w:t xml:space="preserve">Status "Sold" requires sale price and buyer information.</w:t>
      </w:r>
    </w:p>
    <w:p>
      <w:pPr>
        <w:pStyle w:val="BodyText"/>
      </w:pPr>
      <w:r>
        <w:rPr>
          <w:b/>
          <w:bCs/>
        </w:rPr>
        <w:t xml:space="preserve">Verifiability:</w:t>
      </w:r>
      <w:r>
        <w:t xml:space="preserve"> </w:t>
      </w:r>
      <w:r>
        <w:t xml:space="preserve">Record sale of "AK-001" for UGX 2,500,000 to "John Okello" via MoMo on 15 March. Verify the animal status is "Sold". Verify a UGX 2,500,000 income record appears in financial records tagged to "Cattle Enterprise".</w:t>
      </w:r>
    </w:p>
    <w:p>
      <w:r>
        <w:pict>
          <v:rect style="width:0;height:1.5pt" o:hralign="center" o:hrstd="t" o:hr="t"/>
        </w:pict>
      </w:r>
    </w:p>
    <w:bookmarkEnd w:id="90"/>
    <w:bookmarkStart w:id="91" w:name="fr-live-018-mortality-record"/>
    <w:p>
      <w:pPr>
        <w:pStyle w:val="Heading4"/>
      </w:pPr>
      <w:r>
        <w:t xml:space="preserve">FR-LIVE-018: Mortality Record</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a mortality event (animal, date, cause of death, disposal method, financial loss estimate).</w:t>
      </w:r>
      <w:r>
        <w:t xml:space="preserve"> </w:t>
      </w:r>
      <w:r>
        <w:rPr>
          <w:b/>
          <w:bCs/>
        </w:rPr>
        <w:t xml:space="preserve">Response:</w:t>
      </w:r>
      <w:r>
        <w:t xml:space="preserve"> </w:t>
      </w:r>
      <w:r>
        <w:t xml:space="preserve">The system shall change the animal's status to "Deceased" and store the mortality details.</w:t>
      </w:r>
      <w:r>
        <w:t xml:space="preserve"> </w:t>
      </w:r>
      <w:r>
        <w:rPr>
          <w:b/>
          <w:bCs/>
        </w:rPr>
        <w:t xml:space="preserve">Pre-conditions:</w:t>
      </w:r>
      <w:r>
        <w:t xml:space="preserve"> </w:t>
      </w:r>
      <w:r>
        <w:t xml:space="preserve">The animal exists with status "Active" or "Quarantine".</w:t>
      </w:r>
      <w:r>
        <w:t xml:space="preserve"> </w:t>
      </w:r>
      <w:r>
        <w:rPr>
          <w:b/>
          <w:bCs/>
        </w:rPr>
        <w:t xml:space="preserve">Post-conditions:</w:t>
      </w:r>
      <w:r>
        <w:t xml:space="preserve"> </w:t>
      </w:r>
      <w:r>
        <w:t xml:space="preserve">The animal status is "Deceased"; mortality details are stored.</w:t>
      </w:r>
    </w:p>
    <w:p>
      <w:pPr>
        <w:pStyle w:val="BodyText"/>
      </w:pPr>
      <w:r>
        <w:rPr>
          <w:b/>
          <w:bCs/>
        </w:rPr>
        <w:t xml:space="preserve">Verifiability:</w:t>
      </w:r>
      <w:r>
        <w:t xml:space="preserve"> </w:t>
      </w:r>
      <w:r>
        <w:t xml:space="preserve">Record death of "AK-002" on 10 March, cause "East Coast Fever", disposal "Buried". Verify the animal status is "Deceased" and the cause of death displays in the animal record.</w:t>
      </w:r>
    </w:p>
    <w:p>
      <w:r>
        <w:pict>
          <v:rect style="width:0;height:1.5pt" o:hralign="center" o:hrstd="t" o:hr="t"/>
        </w:pict>
      </w:r>
    </w:p>
    <w:bookmarkEnd w:id="91"/>
    <w:bookmarkStart w:id="92" w:name="fr-live-019-herd-summary-dashboard"/>
    <w:p>
      <w:pPr>
        <w:pStyle w:val="Heading4"/>
      </w:pPr>
      <w:r>
        <w:t xml:space="preserve">FR-LIVE-019: Herd Summary Dashboard</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opens the livestock dashboard for the active farm.</w:t>
      </w:r>
      <w:r>
        <w:t xml:space="preserve"> </w:t>
      </w:r>
      <w:r>
        <w:rPr>
          <w:b/>
          <w:bCs/>
        </w:rPr>
        <w:t xml:space="preserve">Response:</w:t>
      </w:r>
      <w:r>
        <w:t xml:space="preserve"> </w:t>
      </w:r>
      <w:r>
        <w:t xml:space="preserve">The system shall display a summary including: total animals by species, total by status (active, sold, deceased), sex ratio, age distribution, upcoming vaccinations, upcoming dewormings, recent health events, production totals (daily milk, weekly eggs), and recent births.</w:t>
      </w:r>
      <w:r>
        <w:t xml:space="preserve"> </w:t>
      </w:r>
      <w:r>
        <w:rPr>
          <w:b/>
          <w:bCs/>
        </w:rPr>
        <w:t xml:space="preserve">Pre-conditions:</w:t>
      </w:r>
      <w:r>
        <w:t xml:space="preserve"> </w:t>
      </w:r>
      <w:r>
        <w:t xml:space="preserve">At least one animal exists on the active farm.</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On a farm with 20 cattle (15 active, 3 sold, 2 deceased), 30 chickens (flock), verify all counts display correctly. Verify upcoming vaccination reminders show within the next 30 days.</w:t>
      </w:r>
    </w:p>
    <w:p>
      <w:r>
        <w:pict>
          <v:rect style="width:0;height:1.5pt" o:hralign="center" o:hrstd="t" o:hr="t"/>
        </w:pict>
      </w:r>
    </w:p>
    <w:bookmarkEnd w:id="92"/>
    <w:bookmarkStart w:id="93" w:name="fr-live-020-flock-management"/>
    <w:p>
      <w:pPr>
        <w:pStyle w:val="Heading4"/>
      </w:pPr>
      <w:r>
        <w:t xml:space="preserve">FR-LIVE-020: Flock Management</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manages poultry or rabbits at the flock level, recording flock size adjustments (additions, removals, mortalities) rather than individual animals.</w:t>
      </w:r>
      <w:r>
        <w:t xml:space="preserve"> </w:t>
      </w:r>
      <w:r>
        <w:rPr>
          <w:b/>
          <w:bCs/>
        </w:rPr>
        <w:t xml:space="preserve">Response:</w:t>
      </w:r>
      <w:r>
        <w:t xml:space="preserve"> </w:t>
      </w:r>
      <w:r>
        <w:t xml:space="preserve">The system shall maintain a flock-level record with current size, tracking additions (purchases, hatches), removals (sales, culling), and mortalities with running totals.</w:t>
      </w:r>
      <w:r>
        <w:t xml:space="preserve"> </w:t>
      </w:r>
      <w:r>
        <w:rPr>
          <w:b/>
          <w:bCs/>
        </w:rPr>
        <w:t xml:space="preserve">Pre-conditions:</w:t>
      </w:r>
      <w:r>
        <w:t xml:space="preserve"> </w:t>
      </w:r>
      <w:r>
        <w:t xml:space="preserve">The species is poultry or rabbits (flock-eligible).</w:t>
      </w:r>
      <w:r>
        <w:t xml:space="preserve"> </w:t>
      </w:r>
      <w:r>
        <w:rPr>
          <w:b/>
          <w:bCs/>
        </w:rPr>
        <w:t xml:space="preserve">Post-conditions:</w:t>
      </w:r>
      <w:r>
        <w:t xml:space="preserve"> </w:t>
      </w:r>
      <w:r>
        <w:t xml:space="preserve">The flock size is updated; the adjustment is logged.</w:t>
      </w:r>
      <w:r>
        <w:t xml:space="preserve"> </w:t>
      </w:r>
      <w:r>
        <w:rPr>
          <w:b/>
          <w:bCs/>
        </w:rPr>
        <w:t xml:space="preserve">Business Rule:</w:t>
      </w:r>
      <w:r>
        <w:t xml:space="preserve"> </w:t>
      </w:r>
      <w:r>
        <w:t xml:space="preserve">Flock-level management (not individual) is permitted for poultry and rabbits.</w:t>
      </w:r>
    </w:p>
    <w:p>
      <w:pPr>
        <w:pStyle w:val="BodyText"/>
      </w:pPr>
      <w:r>
        <w:rPr>
          <w:b/>
          <w:bCs/>
        </w:rPr>
        <w:t xml:space="preserve">Verifiability:</w:t>
      </w:r>
      <w:r>
        <w:t xml:space="preserve"> </w:t>
      </w:r>
      <w:r>
        <w:t xml:space="preserve">Create a chicken flock of 100 birds. Record a purchase of 50 chicks and a mortality of 3. Verify the flock size updates to 147. Verify the adjustment history shows all 3 events.</w:t>
      </w:r>
    </w:p>
    <w:p>
      <w:r>
        <w:pict>
          <v:rect style="width:0;height:1.5pt" o:hralign="center" o:hrstd="t" o:hr="t"/>
        </w:pict>
      </w:r>
    </w:p>
    <w:bookmarkEnd w:id="93"/>
    <w:bookmarkEnd w:id="94"/>
    <w:bookmarkStart w:id="110" w:name="X2101dc9ab885e589880f02b97df18c391219b3b"/>
    <w:p>
      <w:pPr>
        <w:pStyle w:val="Heading2"/>
      </w:pPr>
      <w:r>
        <w:t xml:space="preserve">3.4 Financial Records</w:t>
      </w:r>
    </w:p>
    <w:bookmarkStart w:id="95" w:name="fr-fin-001-record-income"/>
    <w:p>
      <w:pPr>
        <w:pStyle w:val="Heading4"/>
      </w:pPr>
      <w:r>
        <w:t xml:space="preserve">FR-FIN-001: Record Income</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farm income by entering date, amount (UGX), source category (crop sales, livestock sales, milk sales, egg sales, other), description, payment method (cash, MoMo, Airtel Money, bank transfer, cheque), and optionally linking to a farm and enterprise type.</w:t>
      </w:r>
      <w:r>
        <w:t xml:space="preserve"> </w:t>
      </w:r>
      <w:r>
        <w:rPr>
          <w:b/>
          <w:bCs/>
        </w:rPr>
        <w:t xml:space="preserve">Response:</w:t>
      </w:r>
      <w:r>
        <w:t xml:space="preserve"> </w:t>
      </w:r>
      <w:r>
        <w:t xml:space="preserve">The system shall create an income record linked to the farm and enterprise type. The system shall store the mobile money transaction ID if payment method is MoMo or Airtel Money.</w:t>
      </w:r>
      <w:r>
        <w:t xml:space="preserve"> </w:t>
      </w:r>
      <w:r>
        <w:rPr>
          <w:b/>
          <w:bCs/>
        </w:rPr>
        <w:t xml:space="preserve">Pre-conditions:</w:t>
      </w:r>
      <w:r>
        <w:t xml:space="preserve"> </w:t>
      </w:r>
      <w:r>
        <w:t xml:space="preserve">The user is authenticated and has Farm Owner or Farm Manager role.</w:t>
      </w:r>
      <w:r>
        <w:t xml:space="preserve"> </w:t>
      </w:r>
      <w:r>
        <w:rPr>
          <w:b/>
          <w:bCs/>
        </w:rPr>
        <w:t xml:space="preserve">Post-conditions:</w:t>
      </w:r>
      <w:r>
        <w:t xml:space="preserve"> </w:t>
      </w:r>
      <w:r>
        <w:t xml:space="preserve">The income record is stored.</w:t>
      </w:r>
      <w:r>
        <w:t xml:space="preserve"> </w:t>
      </w:r>
      <w:r>
        <w:rPr>
          <w:b/>
          <w:bCs/>
        </w:rPr>
        <w:t xml:space="preserve">Business Rule:</w:t>
      </w:r>
      <w:r>
        <w:t xml:space="preserve"> </w:t>
      </w:r>
      <w:r>
        <w:t xml:space="preserve">Every income record must be linked to a farm and optionally to an enterprise type.</w:t>
      </w:r>
    </w:p>
    <w:p>
      <w:pPr>
        <w:pStyle w:val="BodyText"/>
      </w:pPr>
      <w:r>
        <w:rPr>
          <w:b/>
          <w:bCs/>
        </w:rPr>
        <w:t xml:space="preserve">Verifiability:</w:t>
      </w:r>
      <w:r>
        <w:t xml:space="preserve"> </w:t>
      </w:r>
      <w:r>
        <w:t xml:space="preserve">Record income of UGX 500,000 from "Crop Sales" (maize) via MoMo with transaction ID "TXN123456". Verify the record appears in financial records with all details.</w:t>
      </w:r>
    </w:p>
    <w:p>
      <w:r>
        <w:pict>
          <v:rect style="width:0;height:1.5pt" o:hralign="center" o:hrstd="t" o:hr="t"/>
        </w:pict>
      </w:r>
    </w:p>
    <w:bookmarkEnd w:id="95"/>
    <w:bookmarkStart w:id="96" w:name="fr-fin-002-record-expense"/>
    <w:p>
      <w:pPr>
        <w:pStyle w:val="Heading4"/>
      </w:pPr>
      <w:r>
        <w:t xml:space="preserve">FR-FIN-002: Record Expense</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a farm expense by entering date, amount (UGX), category (inputs, labour, transport, equipment, veterinary, feed, fuel, rent, utilities, other), description, payment method, and optionally linking to a specific activity.</w:t>
      </w:r>
      <w:r>
        <w:t xml:space="preserve"> </w:t>
      </w:r>
      <w:r>
        <w:rPr>
          <w:b/>
          <w:bCs/>
        </w:rPr>
        <w:t xml:space="preserve">Response:</w:t>
      </w:r>
      <w:r>
        <w:t xml:space="preserve"> </w:t>
      </w:r>
      <w:r>
        <w:t xml:space="preserve">The system shall create an expense record linked to the farm, enterprise type, and optionally to a specific crop or livestock activity.</w:t>
      </w:r>
      <w:r>
        <w:t xml:space="preserve"> </w:t>
      </w:r>
      <w:r>
        <w:rPr>
          <w:b/>
          <w:bCs/>
        </w:rPr>
        <w:t xml:space="preserve">Pre-conditions:</w:t>
      </w:r>
      <w:r>
        <w:t xml:space="preserve"> </w:t>
      </w:r>
      <w:r>
        <w:t xml:space="preserve">The user has Farm Owner or Farm Manager role.</w:t>
      </w:r>
      <w:r>
        <w:t xml:space="preserve"> </w:t>
      </w:r>
      <w:r>
        <w:rPr>
          <w:b/>
          <w:bCs/>
        </w:rPr>
        <w:t xml:space="preserve">Post-conditions:</w:t>
      </w:r>
      <w:r>
        <w:t xml:space="preserve"> </w:t>
      </w:r>
      <w:r>
        <w:t xml:space="preserve">The expense record is stored.</w:t>
      </w:r>
    </w:p>
    <w:p>
      <w:pPr>
        <w:pStyle w:val="BodyText"/>
      </w:pPr>
      <w:r>
        <w:rPr>
          <w:b/>
          <w:bCs/>
        </w:rPr>
        <w:t xml:space="preserve">Verifiability:</w:t>
      </w:r>
      <w:r>
        <w:t xml:space="preserve"> </w:t>
      </w:r>
      <w:r>
        <w:t xml:space="preserve">Record expense of UGX 80,000 for "Inputs" (fertiliser) on 5 March. Verify the record appears in financial records with the correct category and date.</w:t>
      </w:r>
    </w:p>
    <w:p>
      <w:r>
        <w:pict>
          <v:rect style="width:0;height:1.5pt" o:hralign="center" o:hrstd="t" o:hr="t"/>
        </w:pict>
      </w:r>
    </w:p>
    <w:bookmarkEnd w:id="96"/>
    <w:bookmarkStart w:id="97" w:name="fr-fin-003-link-expense-to-activity"/>
    <w:p>
      <w:pPr>
        <w:pStyle w:val="Heading4"/>
      </w:pPr>
      <w:r>
        <w:t xml:space="preserve">FR-FIN-003: Link Expense to Activity</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While recording an expense, the user selects an existing crop or livestock activity to link to.</w:t>
      </w:r>
      <w:r>
        <w:t xml:space="preserve"> </w:t>
      </w:r>
      <w:r>
        <w:rPr>
          <w:b/>
          <w:bCs/>
        </w:rPr>
        <w:t xml:space="preserve">Response:</w:t>
      </w:r>
      <w:r>
        <w:t xml:space="preserve"> </w:t>
      </w:r>
      <w:r>
        <w:t xml:space="preserve">The system shall create a link between the expense record and the activity, enabling per-activity cost analysis.</w:t>
      </w:r>
      <w:r>
        <w:t xml:space="preserve"> </w:t>
      </w:r>
      <w:r>
        <w:rPr>
          <w:b/>
          <w:bCs/>
        </w:rPr>
        <w:t xml:space="preserve">Pre-conditions:</w:t>
      </w:r>
      <w:r>
        <w:t xml:space="preserve"> </w:t>
      </w:r>
      <w:r>
        <w:t xml:space="preserve">The activity record exists.</w:t>
      </w:r>
      <w:r>
        <w:t xml:space="preserve"> </w:t>
      </w:r>
      <w:r>
        <w:rPr>
          <w:b/>
          <w:bCs/>
        </w:rPr>
        <w:t xml:space="preserve">Post-conditions:</w:t>
      </w:r>
      <w:r>
        <w:t xml:space="preserve"> </w:t>
      </w:r>
      <w:r>
        <w:t xml:space="preserve">The expense is linked to the activity; activity cost totals update.</w:t>
      </w:r>
    </w:p>
    <w:p>
      <w:pPr>
        <w:pStyle w:val="BodyText"/>
      </w:pPr>
      <w:r>
        <w:rPr>
          <w:b/>
          <w:bCs/>
        </w:rPr>
        <w:t xml:space="preserve">Verifiability:</w:t>
      </w:r>
      <w:r>
        <w:t xml:space="preserve"> </w:t>
      </w:r>
      <w:r>
        <w:t xml:space="preserve">Link a UGX 40,000 expense to a "Spraying" activity. Verify the activity's total cost includes this expense. Verify the enterprise profitability report includes this cost.</w:t>
      </w:r>
    </w:p>
    <w:p>
      <w:r>
        <w:pict>
          <v:rect style="width:0;height:1.5pt" o:hralign="center" o:hrstd="t" o:hr="t"/>
        </w:pict>
      </w:r>
    </w:p>
    <w:bookmarkEnd w:id="97"/>
    <w:bookmarkStart w:id="98" w:name="fr-fin-004-budget-planning"/>
    <w:p>
      <w:pPr>
        <w:pStyle w:val="Heading4"/>
      </w:pPr>
      <w:r>
        <w:t xml:space="preserve">FR-FIN-004: Budget Planning</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creates a budget for a season or year by entering budget lines (category, planned amount) for each enterprise or the whole farm.</w:t>
      </w:r>
      <w:r>
        <w:t xml:space="preserve"> </w:t>
      </w:r>
      <w:r>
        <w:rPr>
          <w:b/>
          <w:bCs/>
        </w:rPr>
        <w:t xml:space="preserve">Response:</w:t>
      </w:r>
      <w:r>
        <w:t xml:space="preserve"> </w:t>
      </w:r>
      <w:r>
        <w:t xml:space="preserve">The system shall store the budget records with the specified period and categories.</w:t>
      </w:r>
      <w:r>
        <w:t xml:space="preserve"> </w:t>
      </w:r>
      <w:r>
        <w:rPr>
          <w:b/>
          <w:bCs/>
        </w:rPr>
        <w:t xml:space="preserve">Pre-conditions:</w:t>
      </w:r>
      <w:r>
        <w:t xml:space="preserve"> </w:t>
      </w:r>
      <w:r>
        <w:t xml:space="preserve">The user has Farm Owner or Farm Manager role.</w:t>
      </w:r>
      <w:r>
        <w:t xml:space="preserve"> </w:t>
      </w:r>
      <w:r>
        <w:rPr>
          <w:b/>
          <w:bCs/>
        </w:rPr>
        <w:t xml:space="preserve">Post-conditions:</w:t>
      </w:r>
      <w:r>
        <w:t xml:space="preserve"> </w:t>
      </w:r>
      <w:r>
        <w:t xml:space="preserve">The budget record is stored and available for comparison with actuals.</w:t>
      </w:r>
    </w:p>
    <w:p>
      <w:pPr>
        <w:pStyle w:val="BodyText"/>
      </w:pPr>
      <w:r>
        <w:rPr>
          <w:b/>
          <w:bCs/>
        </w:rPr>
        <w:t xml:space="preserve">Verifiability:</w:t>
      </w:r>
      <w:r>
        <w:t xml:space="preserve"> </w:t>
      </w:r>
      <w:r>
        <w:t xml:space="preserve">Create a Season A 2026 budget with 5 line items totalling UGX 3,000,000. Verify each line item and the total display correctly.</w:t>
      </w:r>
    </w:p>
    <w:p>
      <w:r>
        <w:pict>
          <v:rect style="width:0;height:1.5pt" o:hralign="center" o:hrstd="t" o:hr="t"/>
        </w:pict>
      </w:r>
    </w:p>
    <w:bookmarkEnd w:id="98"/>
    <w:bookmarkStart w:id="99" w:name="fr-fin-005-budget-vs-actuals"/>
    <w:p>
      <w:pPr>
        <w:pStyle w:val="Heading4"/>
      </w:pPr>
      <w:r>
        <w:t xml:space="preserve">FR-FIN-005: Budget vs Actuals</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views the budget comparison report for a period.</w:t>
      </w:r>
      <w:r>
        <w:t xml:space="preserve"> </w:t>
      </w:r>
      <w:r>
        <w:rPr>
          <w:b/>
          <w:bCs/>
        </w:rPr>
        <w:t xml:space="preserve">Response:</w:t>
      </w:r>
      <w:r>
        <w:t xml:space="preserve"> </w:t>
      </w:r>
      <w:r>
        <w:t xml:space="preserve">The system shall display each budget category with the planned amount, actual amount, and variance:</w:t>
      </w:r>
      <w:r>
        <w:t xml:space="preserve"> </w:t>
      </w:r>
      <m:oMath>
        <m:r>
          <m:rPr>
            <m:nor/>
            <m:sty m:val="p"/>
          </m:rPr>
          <m:t>Variance</m:t>
        </m:r>
        <m:r>
          <m:rPr>
            <m:sty m:val="p"/>
          </m:rPr>
          <m:t>=</m:t>
        </m:r>
        <m:r>
          <m:rPr>
            <m:nor/>
            <m:sty m:val="p"/>
          </m:rPr>
          <m:t>Actual</m:t>
        </m:r>
        <m:r>
          <m:rPr>
            <m:sty m:val="p"/>
          </m:rPr>
          <m:t>−</m:t>
        </m:r>
        <m:r>
          <m:rPr>
            <m:nor/>
            <m:sty m:val="p"/>
          </m:rPr>
          <m:t>Planned</m:t>
        </m:r>
      </m:oMath>
      <w:r>
        <w:t xml:space="preserve">. Positive variance (overspend) shall be highlighted in red; negative variance (underspend) in green.</w:t>
      </w:r>
      <w:r>
        <w:t xml:space="preserve"> </w:t>
      </w:r>
      <w:r>
        <w:rPr>
          <w:b/>
          <w:bCs/>
        </w:rPr>
        <w:t xml:space="preserve">Pre-conditions:</w:t>
      </w:r>
      <w:r>
        <w:t xml:space="preserve"> </w:t>
      </w:r>
      <w:r>
        <w:t xml:space="preserve">A budget exists and actual income/expense records exist for the same period.</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With a "Inputs" budget of UGX 500,000 and actual expenses of UGX 620,000, verify the variance displays as +UGX 120,000 highlighted in red.</w:t>
      </w:r>
    </w:p>
    <w:p>
      <w:r>
        <w:pict>
          <v:rect style="width:0;height:1.5pt" o:hralign="center" o:hrstd="t" o:hr="t"/>
        </w:pict>
      </w:r>
    </w:p>
    <w:bookmarkEnd w:id="99"/>
    <w:bookmarkStart w:id="100" w:name="fr-fin-006-enterprise-profitability"/>
    <w:p>
      <w:pPr>
        <w:pStyle w:val="Heading4"/>
      </w:pPr>
      <w:r>
        <w:t xml:space="preserve">FR-FIN-006: Enterprise Profitability</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views the enterprise profitability report for a specified period.</w:t>
      </w:r>
      <w:r>
        <w:t xml:space="preserve"> </w:t>
      </w:r>
      <w:r>
        <w:rPr>
          <w:b/>
          <w:bCs/>
        </w:rPr>
        <w:t xml:space="preserve">Response:</w:t>
      </w:r>
      <w:r>
        <w:t xml:space="preserve"> </w:t>
      </w:r>
      <w:r>
        <w:t xml:space="preserve">The system shall calculate profitability per enterprise type as</w:t>
      </w:r>
      <w:r>
        <w:t xml:space="preserve"> </w:t>
      </w:r>
      <m:oMath>
        <m:r>
          <m:rPr>
            <m:nor/>
            <m:sty m:val="p"/>
          </m:rPr>
          <m:t>Profit</m:t>
        </m:r>
        <m:r>
          <m:rPr>
            <m:sty m:val="p"/>
          </m:rPr>
          <m:t>=</m:t>
        </m:r>
        <m:r>
          <m:rPr>
            <m:nor/>
            <m:sty m:val="p"/>
          </m:rPr>
          <m:t>Income</m:t>
        </m:r>
        <m:r>
          <m:rPr>
            <m:sty m:val="p"/>
          </m:rPr>
          <m:t>−</m:t>
        </m:r>
        <m:r>
          <m:rPr>
            <m:nor/>
            <m:sty m:val="p"/>
          </m:rPr>
          <m:t>Expenses</m:t>
        </m:r>
      </m:oMath>
      <w:r>
        <w:t xml:space="preserve"> </w:t>
      </w:r>
      <w:r>
        <w:t xml:space="preserve">for the period. The report shall list each enterprise with total income, total expenses, and net profit/loss.</w:t>
      </w:r>
      <w:r>
        <w:t xml:space="preserve"> </w:t>
      </w:r>
      <w:r>
        <w:rPr>
          <w:b/>
          <w:bCs/>
        </w:rPr>
        <w:t xml:space="preserve">Pre-conditions:</w:t>
      </w:r>
      <w:r>
        <w:t xml:space="preserve"> </w:t>
      </w:r>
      <w:r>
        <w:t xml:space="preserve">Income and expense records exist with enterprise type tags.</w:t>
      </w:r>
      <w:r>
        <w:t xml:space="preserve"> </w:t>
      </w:r>
      <w:r>
        <w:rPr>
          <w:b/>
          <w:bCs/>
        </w:rPr>
        <w:t xml:space="preserve">Post-conditions:</w:t>
      </w:r>
      <w:r>
        <w:t xml:space="preserve"> </w:t>
      </w:r>
      <w:r>
        <w:t xml:space="preserve">No data modification occurs.</w:t>
      </w:r>
      <w:r>
        <w:t xml:space="preserve"> </w:t>
      </w:r>
      <w:r>
        <w:rPr>
          <w:b/>
          <w:bCs/>
        </w:rPr>
        <w:t xml:space="preserve">Business Rule:</w:t>
      </w:r>
      <w:r>
        <w:t xml:space="preserve"> </w:t>
      </w:r>
      <w:r>
        <w:t xml:space="preserve">Enterprise profitability is calculated by summing income minus expenses per enterprise type per period.</w:t>
      </w:r>
    </w:p>
    <w:p>
      <w:pPr>
        <w:pStyle w:val="BodyText"/>
      </w:pPr>
      <w:r>
        <w:rPr>
          <w:b/>
          <w:bCs/>
        </w:rPr>
        <w:t xml:space="preserve">Verifiability:</w:t>
      </w:r>
      <w:r>
        <w:t xml:space="preserve"> </w:t>
      </w:r>
      <w:r>
        <w:t xml:space="preserve">With maize income UGX 2,000,000 and maize expenses UGX 1,200,000, verify the maize enterprise profit displays as UGX 800,000.</w:t>
      </w:r>
    </w:p>
    <w:p>
      <w:r>
        <w:pict>
          <v:rect style="width:0;height:1.5pt" o:hralign="center" o:hrstd="t" o:hr="t"/>
        </w:pict>
      </w:r>
    </w:p>
    <w:bookmarkEnd w:id="100"/>
    <w:bookmarkStart w:id="101" w:name="fr-fin-007-cash-flow-summary"/>
    <w:p>
      <w:pPr>
        <w:pStyle w:val="Heading4"/>
      </w:pPr>
      <w:r>
        <w:t xml:space="preserve">FR-FIN-007: Cash Flow Summary</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views the cash flow summary for a specified period (monthly/quarterly/annual).</w:t>
      </w:r>
      <w:r>
        <w:t xml:space="preserve"> </w:t>
      </w:r>
      <w:r>
        <w:rPr>
          <w:b/>
          <w:bCs/>
        </w:rPr>
        <w:t xml:space="preserve">Response:</w:t>
      </w:r>
      <w:r>
        <w:t xml:space="preserve"> </w:t>
      </w:r>
      <w:r>
        <w:t xml:space="preserve">The system shall display a bar chart showing total income and total expenses per period, with net cash flow. The chart shall allow period drill-down.</w:t>
      </w:r>
      <w:r>
        <w:t xml:space="preserve"> </w:t>
      </w:r>
      <w:r>
        <w:rPr>
          <w:b/>
          <w:bCs/>
        </w:rPr>
        <w:t xml:space="preserve">Pre-conditions:</w:t>
      </w:r>
      <w:r>
        <w:t xml:space="preserve"> </w:t>
      </w:r>
      <w:r>
        <w:t xml:space="preserve">Income and expense records exist for the specified period.</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View monthly cash flow for January-June. Verify each month shows income and expense bars. Verify the net cash flow line matches</w:t>
      </w:r>
      <w:r>
        <w:t xml:space="preserve"> </w:t>
      </w:r>
      <m:oMath>
        <m:r>
          <m:rPr>
            <m:nor/>
            <m:sty m:val="p"/>
          </m:rPr>
          <m:t>Income</m:t>
        </m:r>
        <m:r>
          <m:rPr>
            <m:sty m:val="p"/>
          </m:rPr>
          <m:t>−</m:t>
        </m:r>
        <m:r>
          <m:rPr>
            <m:nor/>
            <m:sty m:val="p"/>
          </m:rPr>
          <m:t>Expenses</m:t>
        </m:r>
      </m:oMath>
      <w:r>
        <w:t xml:space="preserve"> </w:t>
      </w:r>
      <w:r>
        <w:t xml:space="preserve">for each month.</w:t>
      </w:r>
    </w:p>
    <w:p>
      <w:r>
        <w:pict>
          <v:rect style="width:0;height:1.5pt" o:hralign="center" o:hrstd="t" o:hr="t"/>
        </w:pict>
      </w:r>
    </w:p>
    <w:bookmarkEnd w:id="101"/>
    <w:bookmarkStart w:id="102" w:name="fr-fin-008-market-price-recording"/>
    <w:p>
      <w:pPr>
        <w:pStyle w:val="Heading4"/>
      </w:pPr>
      <w:r>
        <w:t xml:space="preserve">FR-FIN-008: Market Price Recording</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a market price observation (crop/product, market name, price per unit, unit, date).</w:t>
      </w:r>
      <w:r>
        <w:t xml:space="preserve"> </w:t>
      </w:r>
      <w:r>
        <w:rPr>
          <w:b/>
          <w:bCs/>
        </w:rPr>
        <w:t xml:space="preserve">Response:</w:t>
      </w:r>
      <w:r>
        <w:t xml:space="preserve"> </w:t>
      </w:r>
      <w:r>
        <w:t xml:space="preserve">The system shall store the price record and display it in the price history timeline for the product.</w:t>
      </w:r>
      <w:r>
        <w:t xml:space="preserve"> </w:t>
      </w:r>
      <w:r>
        <w:rPr>
          <w:b/>
          <w:bCs/>
        </w:rPr>
        <w:t xml:space="preserve">Pre-conditions:</w:t>
      </w:r>
      <w:r>
        <w:t xml:space="preserve"> </w:t>
      </w:r>
      <w:r>
        <w:t xml:space="preserve">The user is authenticated.</w:t>
      </w:r>
      <w:r>
        <w:t xml:space="preserve"> </w:t>
      </w:r>
      <w:r>
        <w:rPr>
          <w:b/>
          <w:bCs/>
        </w:rPr>
        <w:t xml:space="preserve">Post-conditions:</w:t>
      </w:r>
      <w:r>
        <w:t xml:space="preserve"> </w:t>
      </w:r>
      <w:r>
        <w:t xml:space="preserve">The price record is stored.</w:t>
      </w:r>
      <w:r>
        <w:t xml:space="preserve"> </w:t>
      </w:r>
      <w:r>
        <w:rPr>
          <w:b/>
          <w:bCs/>
        </w:rPr>
        <w:t xml:space="preserve">Business Rule:</w:t>
      </w:r>
      <w:r>
        <w:t xml:space="preserve"> </w:t>
      </w:r>
      <w:r>
        <w:t xml:space="preserve">Market prices are recorded per crop per market per date; the system does not fetch prices automatically in Phase 1.</w:t>
      </w:r>
    </w:p>
    <w:p>
      <w:pPr>
        <w:pStyle w:val="BodyText"/>
      </w:pPr>
      <w:r>
        <w:rPr>
          <w:b/>
          <w:bCs/>
        </w:rPr>
        <w:t xml:space="preserve">Verifiability:</w:t>
      </w:r>
      <w:r>
        <w:t xml:space="preserve"> </w:t>
      </w:r>
      <w:r>
        <w:t xml:space="preserve">Record maize price at Kalerwe Market: UGX 2,500/kg on 1 March. Verify the record appears in the price history for maize.</w:t>
      </w:r>
    </w:p>
    <w:p>
      <w:r>
        <w:pict>
          <v:rect style="width:0;height:1.5pt" o:hralign="center" o:hrstd="t" o:hr="t"/>
        </w:pict>
      </w:r>
    </w:p>
    <w:bookmarkEnd w:id="102"/>
    <w:bookmarkStart w:id="103" w:name="fr-fin-009-loan-tracking"/>
    <w:p>
      <w:pPr>
        <w:pStyle w:val="Heading4"/>
      </w:pPr>
      <w:r>
        <w:t xml:space="preserve">FR-FIN-009: Loan Tracking</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a loan (lender: SACCO/MFI/bank/mobile money, principal amount, interest rate, term, start date, repayment schedule).</w:t>
      </w:r>
      <w:r>
        <w:t xml:space="preserve"> </w:t>
      </w:r>
      <w:r>
        <w:rPr>
          <w:b/>
          <w:bCs/>
        </w:rPr>
        <w:t xml:space="preserve">Response:</w:t>
      </w:r>
      <w:r>
        <w:t xml:space="preserve"> </w:t>
      </w:r>
      <w:r>
        <w:t xml:space="preserve">The system shall store the loan record and calculate the outstanding balance. The user can manually record repayments against the loan.</w:t>
      </w:r>
      <w:r>
        <w:t xml:space="preserve"> </w:t>
      </w:r>
      <w:r>
        <w:rPr>
          <w:b/>
          <w:bCs/>
        </w:rPr>
        <w:t xml:space="preserve">Pre-conditions:</w:t>
      </w:r>
      <w:r>
        <w:t xml:space="preserve"> </w:t>
      </w:r>
      <w:r>
        <w:t xml:space="preserve">The user has Farm Owner role.</w:t>
      </w:r>
      <w:r>
        <w:t xml:space="preserve"> </w:t>
      </w:r>
      <w:r>
        <w:rPr>
          <w:b/>
          <w:bCs/>
        </w:rPr>
        <w:t xml:space="preserve">Post-conditions:</w:t>
      </w:r>
      <w:r>
        <w:t xml:space="preserve"> </w:t>
      </w:r>
      <w:r>
        <w:t xml:space="preserve">The loan record is stored with calculated outstanding balance.</w:t>
      </w:r>
      <w:r>
        <w:t xml:space="preserve"> </w:t>
      </w:r>
      <w:r>
        <w:rPr>
          <w:b/>
          <w:bCs/>
        </w:rPr>
        <w:t xml:space="preserve">Business Rule:</w:t>
      </w:r>
      <w:r>
        <w:t xml:space="preserve"> </w:t>
      </w:r>
      <w:r>
        <w:t xml:space="preserve">Loans must track outstanding balance; the system does not auto-deduct repayments.</w:t>
      </w:r>
    </w:p>
    <w:p>
      <w:pPr>
        <w:pStyle w:val="BodyText"/>
      </w:pPr>
      <w:r>
        <w:rPr>
          <w:b/>
          <w:bCs/>
        </w:rPr>
        <w:t xml:space="preserve">Verifiability:</w:t>
      </w:r>
      <w:r>
        <w:t xml:space="preserve"> </w:t>
      </w:r>
      <w:r>
        <w:t xml:space="preserve">Record a SACCO loan of UGX 5,000,000 at 2% monthly interest. Record a repayment of UGX 500,000. Verify the outstanding balance updates to UGX 4,500,000 (plus accrued interest per the loan terms).</w:t>
      </w:r>
    </w:p>
    <w:p>
      <w:r>
        <w:pict>
          <v:rect style="width:0;height:1.5pt" o:hralign="center" o:hrstd="t" o:hr="t"/>
        </w:pict>
      </w:r>
    </w:p>
    <w:bookmarkEnd w:id="103"/>
    <w:bookmarkStart w:id="104" w:name="fr-fin-010-receipt-photo-upload"/>
    <w:p>
      <w:pPr>
        <w:pStyle w:val="Heading4"/>
      </w:pPr>
      <w:r>
        <w:t xml:space="preserve">FR-FIN-010: Receipt Photo Upload</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attaches a photo of a receipt to an income or expense record.</w:t>
      </w:r>
      <w:r>
        <w:t xml:space="preserve"> </w:t>
      </w:r>
      <w:r>
        <w:rPr>
          <w:b/>
          <w:bCs/>
        </w:rPr>
        <w:t xml:space="preserve">Response:</w:t>
      </w:r>
      <w:r>
        <w:t xml:space="preserve"> </w:t>
      </w:r>
      <w:r>
        <w:t xml:space="preserve">The system shall compress the photo to a maximum of 512KB and store it linked to the financial record.</w:t>
      </w:r>
      <w:r>
        <w:t xml:space="preserve"> </w:t>
      </w:r>
      <w:r>
        <w:rPr>
          <w:b/>
          <w:bCs/>
        </w:rPr>
        <w:t xml:space="preserve">Pre-conditions:</w:t>
      </w:r>
      <w:r>
        <w:t xml:space="preserve"> </w:t>
      </w:r>
      <w:r>
        <w:t xml:space="preserve">The financial record exists.</w:t>
      </w:r>
      <w:r>
        <w:t xml:space="preserve"> </w:t>
      </w:r>
      <w:r>
        <w:rPr>
          <w:b/>
          <w:bCs/>
        </w:rPr>
        <w:t xml:space="preserve">Post-conditions:</w:t>
      </w:r>
      <w:r>
        <w:t xml:space="preserve"> </w:t>
      </w:r>
      <w:r>
        <w:t xml:space="preserve">The receipt photo is stored and viewable from the financial record detail screen.</w:t>
      </w:r>
    </w:p>
    <w:p>
      <w:pPr>
        <w:pStyle w:val="BodyText"/>
      </w:pPr>
      <w:r>
        <w:rPr>
          <w:b/>
          <w:bCs/>
        </w:rPr>
        <w:t xml:space="preserve">Verifiability:</w:t>
      </w:r>
      <w:r>
        <w:t xml:space="preserve"> </w:t>
      </w:r>
      <w:r>
        <w:t xml:space="preserve">Upload a receipt photo to an expense record. Verify the photo displays when viewing the expense detail. Verify the stored photo is</w:t>
      </w:r>
      <w:r>
        <w:t xml:space="preserve"> </w:t>
      </w:r>
      <m:oMath>
        <m:r>
          <m:rPr>
            <m:sty m:val="p"/>
          </m:rPr>
          <m:t>≤</m:t>
        </m:r>
      </m:oMath>
      <w:r>
        <w:t xml:space="preserve"> </w:t>
      </w:r>
      <w:r>
        <w:t xml:space="preserve">512KB.</w:t>
      </w:r>
    </w:p>
    <w:p>
      <w:r>
        <w:pict>
          <v:rect style="width:0;height:1.5pt" o:hralign="center" o:hrstd="t" o:hr="t"/>
        </w:pict>
      </w:r>
    </w:p>
    <w:bookmarkEnd w:id="104"/>
    <w:bookmarkStart w:id="105" w:name="fr-fin-011-export-pdfexcel"/>
    <w:p>
      <w:pPr>
        <w:pStyle w:val="Heading4"/>
      </w:pPr>
      <w:r>
        <w:t xml:space="preserve">FR-FIN-011: Export PDF/Excel</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requests a financial report export in PDF or Excel format.</w:t>
      </w:r>
      <w:r>
        <w:t xml:space="preserve"> </w:t>
      </w:r>
      <w:r>
        <w:rPr>
          <w:b/>
          <w:bCs/>
        </w:rPr>
        <w:t xml:space="preserve">Response:</w:t>
      </w:r>
      <w:r>
        <w:t xml:space="preserve"> </w:t>
      </w:r>
      <w:r>
        <w:t xml:space="preserve">The system shall generate a formatted report (income statement, expense report, cash flow, or enterprise profitability) and download it in the requested format.</w:t>
      </w:r>
      <w:r>
        <w:t xml:space="preserve"> </w:t>
      </w:r>
      <w:r>
        <w:rPr>
          <w:b/>
          <w:bCs/>
        </w:rPr>
        <w:t xml:space="preserve">Pre-conditions:</w:t>
      </w:r>
      <w:r>
        <w:t xml:space="preserve"> </w:t>
      </w:r>
      <w:r>
        <w:t xml:space="preserve">Financial records exist for the selected period.</w:t>
      </w:r>
      <w:r>
        <w:t xml:space="preserve"> </w:t>
      </w:r>
      <w:r>
        <w:rPr>
          <w:b/>
          <w:bCs/>
        </w:rPr>
        <w:t xml:space="preserve">Post-conditions:</w:t>
      </w:r>
      <w:r>
        <w:t xml:space="preserve"> </w:t>
      </w:r>
      <w:r>
        <w:t xml:space="preserve">The file is generated and available for download.</w:t>
      </w:r>
    </w:p>
    <w:p>
      <w:pPr>
        <w:pStyle w:val="BodyText"/>
      </w:pPr>
      <w:r>
        <w:rPr>
          <w:b/>
          <w:bCs/>
        </w:rPr>
        <w:t xml:space="preserve">Verifiability:</w:t>
      </w:r>
      <w:r>
        <w:t xml:space="preserve"> </w:t>
      </w:r>
      <w:r>
        <w:t xml:space="preserve">Export a 6-month income statement as PDF. Verify the PDF contains all income and expense line items, totals, and date range. Verify it opens correctly in a PDF reader.</w:t>
      </w:r>
    </w:p>
    <w:p>
      <w:r>
        <w:pict>
          <v:rect style="width:0;height:1.5pt" o:hralign="center" o:hrstd="t" o:hr="t"/>
        </w:pict>
      </w:r>
    </w:p>
    <w:bookmarkEnd w:id="105"/>
    <w:bookmarkStart w:id="106" w:name="fr-fin-012-invoice-generation"/>
    <w:p>
      <w:pPr>
        <w:pStyle w:val="Heading4"/>
      </w:pPr>
      <w:r>
        <w:t xml:space="preserve">FR-FIN-012: Invoice Generation</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creates an invoice by entering buyer details, line items (product, quantity, unit price), payment terms, and due date.</w:t>
      </w:r>
      <w:r>
        <w:t xml:space="preserve"> </w:t>
      </w:r>
      <w:r>
        <w:rPr>
          <w:b/>
          <w:bCs/>
        </w:rPr>
        <w:t xml:space="preserve">Response:</w:t>
      </w:r>
      <w:r>
        <w:t xml:space="preserve"> </w:t>
      </w:r>
      <w:r>
        <w:t xml:space="preserve">The system shall generate a formatted invoice with a unique invoice number and store it linked to the farm.</w:t>
      </w:r>
      <w:r>
        <w:t xml:space="preserve"> </w:t>
      </w:r>
      <w:r>
        <w:rPr>
          <w:b/>
          <w:bCs/>
        </w:rPr>
        <w:t xml:space="preserve">Pre-conditions:</w:t>
      </w:r>
      <w:r>
        <w:t xml:space="preserve"> </w:t>
      </w:r>
      <w:r>
        <w:t xml:space="preserve">The user has Farm Owner or Farm Manager role.</w:t>
      </w:r>
      <w:r>
        <w:t xml:space="preserve"> </w:t>
      </w:r>
      <w:r>
        <w:rPr>
          <w:b/>
          <w:bCs/>
        </w:rPr>
        <w:t xml:space="preserve">Post-conditions:</w:t>
      </w:r>
      <w:r>
        <w:t xml:space="preserve"> </w:t>
      </w:r>
      <w:r>
        <w:t xml:space="preserve">The invoice is stored and available for PDF export.</w:t>
      </w:r>
    </w:p>
    <w:p>
      <w:pPr>
        <w:pStyle w:val="BodyText"/>
      </w:pPr>
      <w:r>
        <w:rPr>
          <w:b/>
          <w:bCs/>
        </w:rPr>
        <w:t xml:space="preserve">Verifiability:</w:t>
      </w:r>
      <w:r>
        <w:t xml:space="preserve"> </w:t>
      </w:r>
      <w:r>
        <w:t xml:space="preserve">Generate an invoice for 100 bags of maize at UGX 250,000/bag to "ABC Trading Ltd". Verify the invoice total is UGX 25,000,000, the invoice number is unique, and the PDF renders correctly.</w:t>
      </w:r>
    </w:p>
    <w:p>
      <w:r>
        <w:pict>
          <v:rect style="width:0;height:1.5pt" o:hralign="center" o:hrstd="t" o:hr="t"/>
        </w:pict>
      </w:r>
    </w:p>
    <w:bookmarkEnd w:id="106"/>
    <w:bookmarkStart w:id="107" w:name="fr-fin-013-bank-loan-credibility-report"/>
    <w:p>
      <w:pPr>
        <w:pStyle w:val="Heading4"/>
      </w:pPr>
      <w:r>
        <w:t xml:space="preserve">FR-FIN-013: Bank Loan Credibility Report</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requests a bank loan credibility report.</w:t>
      </w:r>
      <w:r>
        <w:t xml:space="preserve"> </w:t>
      </w:r>
      <w:r>
        <w:rPr>
          <w:b/>
          <w:bCs/>
        </w:rPr>
        <w:t xml:space="preserve">Response:</w:t>
      </w:r>
      <w:r>
        <w:t xml:space="preserve"> </w:t>
      </w:r>
      <w:r>
        <w:t xml:space="preserve">The system shall aggregate the past 12 months of income, expenses, asset records (livestock, equipment), and production history into a standardised report format suitable for bank loan applications.</w:t>
      </w:r>
      <w:r>
        <w:t xml:space="preserve"> </w:t>
      </w:r>
      <w:r>
        <w:rPr>
          <w:b/>
          <w:bCs/>
        </w:rPr>
        <w:t xml:space="preserve">Pre-conditions:</w:t>
      </w:r>
      <w:r>
        <w:t xml:space="preserve"> </w:t>
      </w:r>
      <w:r>
        <w:t xml:space="preserve">At least 6 months of financial records exist.</w:t>
      </w:r>
      <w:r>
        <w:t xml:space="preserve"> </w:t>
      </w:r>
      <w:r>
        <w:rPr>
          <w:b/>
          <w:bCs/>
        </w:rPr>
        <w:t xml:space="preserve">Post-conditions:</w:t>
      </w:r>
      <w:r>
        <w:t xml:space="preserve"> </w:t>
      </w:r>
      <w:r>
        <w:t xml:space="preserve">The report is generated and available for PDF export.</w:t>
      </w:r>
      <w:r>
        <w:t xml:space="preserve"> </w:t>
      </w:r>
      <w:r>
        <w:rPr>
          <w:b/>
          <w:bCs/>
        </w:rPr>
        <w:t xml:space="preserve">Business Rule:</w:t>
      </w:r>
      <w:r>
        <w:t xml:space="preserve"> </w:t>
      </w:r>
      <w:r>
        <w:t xml:space="preserve">Bank loan credibility report aggregates 12 months of income, expenses, and asset records into a standardised format.</w:t>
      </w:r>
    </w:p>
    <w:p>
      <w:pPr>
        <w:pStyle w:val="BodyText"/>
      </w:pPr>
      <w:r>
        <w:rPr>
          <w:b/>
          <w:bCs/>
        </w:rPr>
        <w:t xml:space="preserve">Verifiability:</w:t>
      </w:r>
      <w:r>
        <w:t xml:space="preserve"> </w:t>
      </w:r>
      <w:r>
        <w:t xml:space="preserve">Generate a loan credibility report for a farm with 12 months of records. Verify the report includes monthly income and expense summaries, asset inventory, production history, and net worth calculation.</w:t>
      </w:r>
    </w:p>
    <w:p>
      <w:r>
        <w:pict>
          <v:rect style="width:0;height:1.5pt" o:hralign="center" o:hrstd="t" o:hr="t"/>
        </w:pict>
      </w:r>
    </w:p>
    <w:bookmarkEnd w:id="107"/>
    <w:bookmarkStart w:id="108" w:name="fr-fin-014-mobile-money-payment-tracking"/>
    <w:p>
      <w:pPr>
        <w:pStyle w:val="Heading4"/>
      </w:pPr>
      <w:r>
        <w:t xml:space="preserve">FR-FIN-014: Mobile Money Payment Tracking</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records a mobile money payment (incoming or outgoing) by entering the provider (MTN MoMo or Airtel Money), transaction ID, phone number, amount, and date.</w:t>
      </w:r>
      <w:r>
        <w:t xml:space="preserve"> </w:t>
      </w:r>
      <w:r>
        <w:rPr>
          <w:b/>
          <w:bCs/>
        </w:rPr>
        <w:t xml:space="preserve">Response:</w:t>
      </w:r>
      <w:r>
        <w:t xml:space="preserve"> </w:t>
      </w:r>
      <w:r>
        <w:t xml:space="preserve">The system shall store the mobile money reference with the corresponding income or expense record.</w:t>
      </w:r>
      <w:r>
        <w:t xml:space="preserve"> </w:t>
      </w:r>
      <w:r>
        <w:rPr>
          <w:b/>
          <w:bCs/>
        </w:rPr>
        <w:t xml:space="preserve">Pre-conditions:</w:t>
      </w:r>
      <w:r>
        <w:t xml:space="preserve"> </w:t>
      </w:r>
      <w:r>
        <w:t xml:space="preserve">The user is authenticated.</w:t>
      </w:r>
      <w:r>
        <w:t xml:space="preserve"> </w:t>
      </w:r>
      <w:r>
        <w:rPr>
          <w:b/>
          <w:bCs/>
        </w:rPr>
        <w:t xml:space="preserve">Post-conditions:</w:t>
      </w:r>
      <w:r>
        <w:t xml:space="preserve"> </w:t>
      </w:r>
      <w:r>
        <w:t xml:space="preserve">The MoMo/Airtel transaction reference is stored.</w:t>
      </w:r>
      <w:r>
        <w:t xml:space="preserve"> </w:t>
      </w:r>
      <w:r>
        <w:rPr>
          <w:b/>
          <w:bCs/>
        </w:rPr>
        <w:t xml:space="preserve">Business Rule:</w:t>
      </w:r>
      <w:r>
        <w:t xml:space="preserve"> </w:t>
      </w:r>
      <w:r>
        <w:t xml:space="preserve">Mobile money transaction IDs are recorded but not validated against mobile money APIs.</w:t>
      </w:r>
    </w:p>
    <w:p>
      <w:pPr>
        <w:pStyle w:val="BodyText"/>
      </w:pPr>
      <w:r>
        <w:rPr>
          <w:b/>
          <w:bCs/>
        </w:rPr>
        <w:t xml:space="preserve">Verifiability:</w:t>
      </w:r>
      <w:r>
        <w:t xml:space="preserve"> </w:t>
      </w:r>
      <w:r>
        <w:t xml:space="preserve">Record a MoMo payment received: TXN ID "MPC123456", UGX 500,000. Verify the transaction ID displays with the income record and is searchable.</w:t>
      </w:r>
    </w:p>
    <w:p>
      <w:r>
        <w:pict>
          <v:rect style="width:0;height:1.5pt" o:hralign="center" o:hrstd="t" o:hr="t"/>
        </w:pict>
      </w:r>
    </w:p>
    <w:bookmarkEnd w:id="108"/>
    <w:bookmarkStart w:id="109" w:name="fr-fin-015-multi-currency-support"/>
    <w:p>
      <w:pPr>
        <w:pStyle w:val="Heading4"/>
      </w:pPr>
      <w:r>
        <w:t xml:space="preserve">FR-FIN-015: Multi-Currency Support</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selects a non-UGX currency for a financial record.</w:t>
      </w:r>
      <w:r>
        <w:t xml:space="preserve"> </w:t>
      </w:r>
      <w:r>
        <w:rPr>
          <w:b/>
          <w:bCs/>
        </w:rPr>
        <w:t xml:space="preserve">Response:</w:t>
      </w:r>
      <w:r>
        <w:t xml:space="preserve"> </w:t>
      </w:r>
      <w:r>
        <w:t xml:space="preserve">The system shall store the financial record in the selected currency (UGX, KES, TZS, RWF, NGN, GHS, ZMW) and display the UGX equivalent using a configurable exchange rate.</w:t>
      </w:r>
      <w:r>
        <w:t xml:space="preserve"> </w:t>
      </w:r>
      <w:r>
        <w:rPr>
          <w:b/>
          <w:bCs/>
        </w:rPr>
        <w:t xml:space="preserve">Pre-conditions:</w:t>
      </w:r>
      <w:r>
        <w:t xml:space="preserve"> </w:t>
      </w:r>
      <w:r>
        <w:t xml:space="preserve">The user is authenticated.</w:t>
      </w:r>
      <w:r>
        <w:t xml:space="preserve"> </w:t>
      </w:r>
      <w:r>
        <w:rPr>
          <w:b/>
          <w:bCs/>
        </w:rPr>
        <w:t xml:space="preserve">Post-conditions:</w:t>
      </w:r>
      <w:r>
        <w:t xml:space="preserve"> </w:t>
      </w:r>
      <w:r>
        <w:t xml:space="preserve">The record stores both the original currency amount and the UGX equivalent.</w:t>
      </w:r>
    </w:p>
    <w:p>
      <w:pPr>
        <w:pStyle w:val="BodyText"/>
      </w:pPr>
      <w:r>
        <w:rPr>
          <w:b/>
          <w:bCs/>
        </w:rPr>
        <w:t xml:space="preserve">Verifiability:</w:t>
      </w:r>
      <w:r>
        <w:t xml:space="preserve"> </w:t>
      </w:r>
      <w:r>
        <w:t xml:space="preserve">Record income of KES 50,000 with exchange rate 28 UGX/KES. Verify the system stores KES 50,000 and displays UGX equivalent as</w:t>
      </w:r>
      <w:r>
        <w:t xml:space="preserve"> </w:t>
      </w:r>
      <m:oMath>
        <m:r>
          <m:t>50</m:t>
        </m:r>
        <m:r>
          <m:rPr>
            <m:sty m:val="p"/>
          </m:rPr>
          <m:t>,</m:t>
        </m:r>
        <m:r>
          <m:t>000</m:t>
        </m:r>
        <m:r>
          <m:rPr>
            <m:sty m:val="p"/>
          </m:rPr>
          <m:t>×</m:t>
        </m:r>
        <m:r>
          <m:t>28</m:t>
        </m:r>
        <m:r>
          <m:rPr>
            <m:sty m:val="p"/>
          </m:rPr>
          <m:t>=</m:t>
        </m:r>
        <m:r>
          <m:t>1</m:t>
        </m:r>
        <m:r>
          <m:rPr>
            <m:sty m:val="p"/>
          </m:rPr>
          <m:t>,</m:t>
        </m:r>
        <m:r>
          <m:t>400</m:t>
        </m:r>
        <m:r>
          <m:rPr>
            <m:sty m:val="p"/>
          </m:rPr>
          <m:t>,</m:t>
        </m:r>
        <m:r>
          <m:t>000</m:t>
        </m:r>
      </m:oMath>
      <w:r>
        <w:t xml:space="preserve"> </w:t>
      </w:r>
      <w:r>
        <w:t xml:space="preserve">UGX.</w:t>
      </w:r>
    </w:p>
    <w:p>
      <w:r>
        <w:pict>
          <v:rect style="width:0;height:1.5pt" o:hralign="center" o:hrstd="t" o:hr="t"/>
        </w:pict>
      </w:r>
    </w:p>
    <w:bookmarkEnd w:id="109"/>
    <w:bookmarkEnd w:id="110"/>
    <w:bookmarkStart w:id="121" w:name="X5ab023d5a342b782c7500f7bb916ccdd14bdb52"/>
    <w:p>
      <w:pPr>
        <w:pStyle w:val="Heading2"/>
      </w:pPr>
      <w:r>
        <w:t xml:space="preserve">3.5 Inventory Management</w:t>
      </w:r>
    </w:p>
    <w:bookmarkStart w:id="111" w:name="fr-inv-001-input-inventory-registration"/>
    <w:p>
      <w:pPr>
        <w:pStyle w:val="Heading4"/>
      </w:pPr>
      <w:r>
        <w:t xml:space="preserve">FR-INV-001: Input Inventory Registration</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user registers an input item in inventory (input type: seed, fertiliser, pesticide, herbicide, feed, medicine; name, unit of measurement, minimum stock level).</w:t>
      </w:r>
      <w:r>
        <w:t xml:space="preserve"> </w:t>
      </w:r>
      <w:r>
        <w:rPr>
          <w:b/>
          <w:bCs/>
        </w:rPr>
        <w:t xml:space="preserve">Response:</w:t>
      </w:r>
      <w:r>
        <w:t xml:space="preserve"> </w:t>
      </w:r>
      <w:r>
        <w:t xml:space="preserve">The system shall create an inventory item record with initial stock of zero.</w:t>
      </w:r>
      <w:r>
        <w:t xml:space="preserve"> </w:t>
      </w:r>
      <w:r>
        <w:rPr>
          <w:b/>
          <w:bCs/>
        </w:rPr>
        <w:t xml:space="preserve">Pre-conditions:</w:t>
      </w:r>
      <w:r>
        <w:t xml:space="preserve"> </w:t>
      </w:r>
      <w:r>
        <w:t xml:space="preserve">The user has Farm Owner or Farm Manager role.</w:t>
      </w:r>
      <w:r>
        <w:t xml:space="preserve"> </w:t>
      </w:r>
      <w:r>
        <w:rPr>
          <w:b/>
          <w:bCs/>
        </w:rPr>
        <w:t xml:space="preserve">Post-conditions:</w:t>
      </w:r>
      <w:r>
        <w:t xml:space="preserve"> </w:t>
      </w:r>
      <w:r>
        <w:t xml:space="preserve">The inventory item exists with stock quantity 0.</w:t>
      </w:r>
    </w:p>
    <w:p>
      <w:pPr>
        <w:pStyle w:val="BodyText"/>
      </w:pPr>
      <w:r>
        <w:rPr>
          <w:b/>
          <w:bCs/>
        </w:rPr>
        <w:t xml:space="preserve">Verifiability:</w:t>
      </w:r>
      <w:r>
        <w:t xml:space="preserve"> </w:t>
      </w:r>
      <w:r>
        <w:t xml:space="preserve">Register "Ridomil Gold" (pesticide, kg, minimum stock 5kg). Verify the item appears in inventory with stock 0 and minimum level 5kg.</w:t>
      </w:r>
    </w:p>
    <w:p>
      <w:r>
        <w:pict>
          <v:rect style="width:0;height:1.5pt" o:hralign="center" o:hrstd="t" o:hr="t"/>
        </w:pict>
      </w:r>
    </w:p>
    <w:bookmarkEnd w:id="111"/>
    <w:bookmarkStart w:id="112" w:name="fr-inv-002-stock-receipt"/>
    <w:p>
      <w:pPr>
        <w:pStyle w:val="Heading4"/>
      </w:pPr>
      <w:r>
        <w:t xml:space="preserve">FR-INV-002: Stock Receipt</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user records a stock receipt (inventory item, quantity received, supplier, batch number, expiry date, unit cost, receipt date).</w:t>
      </w:r>
      <w:r>
        <w:t xml:space="preserve"> </w:t>
      </w:r>
      <w:r>
        <w:rPr>
          <w:b/>
          <w:bCs/>
        </w:rPr>
        <w:t xml:space="preserve">Response:</w:t>
      </w:r>
      <w:r>
        <w:t xml:space="preserve"> </w:t>
      </w:r>
      <w:r>
        <w:t xml:space="preserve">The system shall increment the item's stock quantity by the received amount and store the receipt record with supplier and batch details.</w:t>
      </w:r>
      <w:r>
        <w:t xml:space="preserve"> </w:t>
      </w:r>
      <w:r>
        <w:rPr>
          <w:b/>
          <w:bCs/>
        </w:rPr>
        <w:t xml:space="preserve">Pre-conditions:</w:t>
      </w:r>
      <w:r>
        <w:t xml:space="preserve"> </w:t>
      </w:r>
      <w:r>
        <w:t xml:space="preserve">The inventory item exists.</w:t>
      </w:r>
      <w:r>
        <w:t xml:space="preserve"> </w:t>
      </w:r>
      <w:r>
        <w:rPr>
          <w:b/>
          <w:bCs/>
        </w:rPr>
        <w:t xml:space="preserve">Post-conditions:</w:t>
      </w:r>
      <w:r>
        <w:t xml:space="preserve"> </w:t>
      </w:r>
      <w:r>
        <w:t xml:space="preserve">The stock quantity increases; the receipt record is stored.</w:t>
      </w:r>
    </w:p>
    <w:p>
      <w:pPr>
        <w:pStyle w:val="BodyText"/>
      </w:pPr>
      <w:r>
        <w:rPr>
          <w:b/>
          <w:bCs/>
        </w:rPr>
        <w:t xml:space="preserve">Verifiability:</w:t>
      </w:r>
      <w:r>
        <w:t xml:space="preserve"> </w:t>
      </w:r>
      <w:r>
        <w:t xml:space="preserve">Receive 10kg of "Ridomil Gold" from "Balton Uganda", batch "RG-2026-003", expiry 1 March 2027, cost UGX 20,000/kg. Verify stock updates to 10kg and receipt details are stored.</w:t>
      </w:r>
    </w:p>
    <w:p>
      <w:r>
        <w:pict>
          <v:rect style="width:0;height:1.5pt" o:hralign="center" o:hrstd="t" o:hr="t"/>
        </w:pict>
      </w:r>
    </w:p>
    <w:bookmarkEnd w:id="112"/>
    <w:bookmarkStart w:id="113" w:name="fr-inv-003-usage-deduction-from-activity"/>
    <w:p>
      <w:pPr>
        <w:pStyle w:val="Heading4"/>
      </w:pPr>
      <w:r>
        <w:t xml:space="preserve">FR-INV-003: Usage Deduction from Activity</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A crop or livestock activity is recorded with input usage referencing an inventory item.</w:t>
      </w:r>
      <w:r>
        <w:t xml:space="preserve"> </w:t>
      </w:r>
      <w:r>
        <w:rPr>
          <w:b/>
          <w:bCs/>
        </w:rPr>
        <w:t xml:space="preserve">Response:</w:t>
      </w:r>
      <w:r>
        <w:t xml:space="preserve"> </w:t>
      </w:r>
      <w:r>
        <w:t xml:space="preserve">The system shall deduct the used quantity from the inventory item's stock. If the deduction would result in negative stock, the system shall display a warning but shall allow the record.</w:t>
      </w:r>
      <w:r>
        <w:t xml:space="preserve"> </w:t>
      </w:r>
      <w:r>
        <w:rPr>
          <w:b/>
          <w:bCs/>
        </w:rPr>
        <w:t xml:space="preserve">Pre-conditions:</w:t>
      </w:r>
      <w:r>
        <w:t xml:space="preserve"> </w:t>
      </w:r>
      <w:r>
        <w:t xml:space="preserve">The inventory item exists; an activity is being recorded.</w:t>
      </w:r>
      <w:r>
        <w:t xml:space="preserve"> </w:t>
      </w:r>
      <w:r>
        <w:rPr>
          <w:b/>
          <w:bCs/>
        </w:rPr>
        <w:t xml:space="preserve">Post-conditions:</w:t>
      </w:r>
      <w:r>
        <w:t xml:space="preserve"> </w:t>
      </w:r>
      <w:r>
        <w:t xml:space="preserve">The stock quantity decreases; the usage record links the activity to the inventory item.</w:t>
      </w:r>
      <w:r>
        <w:t xml:space="preserve"> </w:t>
      </w:r>
      <w:r>
        <w:rPr>
          <w:b/>
          <w:bCs/>
        </w:rPr>
        <w:t xml:space="preserve">Business Rule:</w:t>
      </w:r>
      <w:r>
        <w:t xml:space="preserve"> </w:t>
      </w:r>
      <w:r>
        <w:t xml:space="preserve">Stock cannot go below zero — if a usage record would cause negative stock, the system warns but allows the record.</w:t>
      </w:r>
    </w:p>
    <w:p>
      <w:pPr>
        <w:pStyle w:val="BodyText"/>
      </w:pPr>
      <w:r>
        <w:rPr>
          <w:b/>
          <w:bCs/>
        </w:rPr>
        <w:t xml:space="preserve">Verifiability:</w:t>
      </w:r>
      <w:r>
        <w:t xml:space="preserve"> </w:t>
      </w:r>
      <w:r>
        <w:t xml:space="preserve">Use 3kg of "Ridomil Gold" in a spraying activity. Verify stock decreases from 10kg to 7kg. Use 8kg more — verify a warning appears but the record is saved. Verify stock displays as -1kg.</w:t>
      </w:r>
    </w:p>
    <w:p>
      <w:r>
        <w:pict>
          <v:rect style="width:0;height:1.5pt" o:hralign="center" o:hrstd="t" o:hr="t"/>
        </w:pict>
      </w:r>
    </w:p>
    <w:bookmarkEnd w:id="113"/>
    <w:bookmarkStart w:id="114" w:name="fr-inv-004-low-stock-alert"/>
    <w:p>
      <w:pPr>
        <w:pStyle w:val="Heading4"/>
      </w:pPr>
      <w:r>
        <w:t xml:space="preserve">FR-INV-004: Low Stock Alert</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An inventory item's stock quantity falls below its configured minimum stock level.</w:t>
      </w:r>
      <w:r>
        <w:t xml:space="preserve"> </w:t>
      </w:r>
      <w:r>
        <w:rPr>
          <w:b/>
          <w:bCs/>
        </w:rPr>
        <w:t xml:space="preserve">Response:</w:t>
      </w:r>
      <w:r>
        <w:t xml:space="preserve"> </w:t>
      </w:r>
      <w:r>
        <w:t xml:space="preserve">The system shall generate a low stock alert notification (in-app, push, and optionally SMS) identifying the item and current stock level.</w:t>
      </w:r>
      <w:r>
        <w:t xml:space="preserve"> </w:t>
      </w:r>
      <w:r>
        <w:rPr>
          <w:b/>
          <w:bCs/>
        </w:rPr>
        <w:t xml:space="preserve">Pre-conditions:</w:t>
      </w:r>
      <w:r>
        <w:t xml:space="preserve"> </w:t>
      </w:r>
      <w:r>
        <w:t xml:space="preserve">The item has a configured minimum stock level.</w:t>
      </w:r>
      <w:r>
        <w:t xml:space="preserve"> </w:t>
      </w:r>
      <w:r>
        <w:rPr>
          <w:b/>
          <w:bCs/>
        </w:rPr>
        <w:t xml:space="preserve">Post-conditions:</w:t>
      </w:r>
      <w:r>
        <w:t xml:space="preserve"> </w:t>
      </w:r>
      <w:r>
        <w:t xml:space="preserve">A notification is generated and delivered.</w:t>
      </w:r>
      <w:r>
        <w:t xml:space="preserve"> </w:t>
      </w:r>
      <w:r>
        <w:rPr>
          <w:b/>
          <w:bCs/>
        </w:rPr>
        <w:t xml:space="preserve">Business Rule:</w:t>
      </w:r>
      <w:r>
        <w:t xml:space="preserve"> </w:t>
      </w:r>
      <w:r>
        <w:t xml:space="preserve">Low stock alerts fire when current stock falls below the item's minimum stock level.</w:t>
      </w:r>
    </w:p>
    <w:p>
      <w:pPr>
        <w:pStyle w:val="BodyText"/>
      </w:pPr>
      <w:r>
        <w:rPr>
          <w:b/>
          <w:bCs/>
        </w:rPr>
        <w:t xml:space="preserve">Verifiability:</w:t>
      </w:r>
      <w:r>
        <w:t xml:space="preserve"> </w:t>
      </w:r>
      <w:r>
        <w:t xml:space="preserve">Set minimum stock for "Ridomil Gold" to 5kg. Record usage reducing stock to 4kg. Verify a low stock alert is generated within 30 seconds.</w:t>
      </w:r>
    </w:p>
    <w:p>
      <w:r>
        <w:pict>
          <v:rect style="width:0;height:1.5pt" o:hralign="center" o:hrstd="t" o:hr="t"/>
        </w:pict>
      </w:r>
    </w:p>
    <w:bookmarkEnd w:id="114"/>
    <w:bookmarkStart w:id="115" w:name="fr-inv-005-expiry-alert"/>
    <w:p>
      <w:pPr>
        <w:pStyle w:val="Heading4"/>
      </w:pPr>
      <w:r>
        <w:t xml:space="preserve">FR-INV-005: Expiry Alert</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An inventory item's expiry date approaches (90, 60, or 30 days before expiry).</w:t>
      </w:r>
      <w:r>
        <w:t xml:space="preserve"> </w:t>
      </w:r>
      <w:r>
        <w:rPr>
          <w:b/>
          <w:bCs/>
        </w:rPr>
        <w:t xml:space="preserve">Response:</w:t>
      </w:r>
      <w:r>
        <w:t xml:space="preserve"> </w:t>
      </w:r>
      <w:r>
        <w:t xml:space="preserve">The system shall generate an expiry alert notification at each threshold (90, 60, 30 days).</w:t>
      </w:r>
      <w:r>
        <w:t xml:space="preserve"> </w:t>
      </w:r>
      <w:r>
        <w:rPr>
          <w:b/>
          <w:bCs/>
        </w:rPr>
        <w:t xml:space="preserve">Pre-conditions:</w:t>
      </w:r>
      <w:r>
        <w:t xml:space="preserve"> </w:t>
      </w:r>
      <w:r>
        <w:t xml:space="preserve">The item has a recorded expiry date.</w:t>
      </w:r>
      <w:r>
        <w:t xml:space="preserve"> </w:t>
      </w:r>
      <w:r>
        <w:rPr>
          <w:b/>
          <w:bCs/>
        </w:rPr>
        <w:t xml:space="preserve">Post-conditions:</w:t>
      </w:r>
      <w:r>
        <w:t xml:space="preserve"> </w:t>
      </w:r>
      <w:r>
        <w:t xml:space="preserve">Notifications are generated at each threshold.</w:t>
      </w:r>
      <w:r>
        <w:t xml:space="preserve"> </w:t>
      </w:r>
      <w:r>
        <w:rPr>
          <w:b/>
          <w:bCs/>
        </w:rPr>
        <w:t xml:space="preserve">Business Rule:</w:t>
      </w:r>
      <w:r>
        <w:t xml:space="preserve"> </w:t>
      </w:r>
      <w:r>
        <w:t xml:space="preserve">Expiry alerts fire at 30, 60, and 90 days before expiry date.</w:t>
      </w:r>
    </w:p>
    <w:p>
      <w:pPr>
        <w:pStyle w:val="BodyText"/>
      </w:pPr>
      <w:r>
        <w:rPr>
          <w:b/>
          <w:bCs/>
        </w:rPr>
        <w:t xml:space="preserve">Verifiability:</w:t>
      </w:r>
      <w:r>
        <w:t xml:space="preserve"> </w:t>
      </w:r>
      <w:r>
        <w:t xml:space="preserve">Register an item with expiry date 90 days from today. Verify an alert fires today (90-day threshold). Advance to 60 days before expiry — verify a second alert. Advance to 30 days — verify a third alert.</w:t>
      </w:r>
    </w:p>
    <w:p>
      <w:r>
        <w:pict>
          <v:rect style="width:0;height:1.5pt" o:hralign="center" o:hrstd="t" o:hr="t"/>
        </w:pict>
      </w:r>
    </w:p>
    <w:bookmarkEnd w:id="115"/>
    <w:bookmarkStart w:id="116" w:name="fr-inv-006-equipment-inventory"/>
    <w:p>
      <w:pPr>
        <w:pStyle w:val="Heading4"/>
      </w:pPr>
      <w:r>
        <w:t xml:space="preserve">FR-INV-006: Equipment Inventory</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user registers farm equipment (name, type, serial number, purchase date, purchase price, condition, assigned farm/plot).</w:t>
      </w:r>
      <w:r>
        <w:t xml:space="preserve"> </w:t>
      </w:r>
      <w:r>
        <w:rPr>
          <w:b/>
          <w:bCs/>
        </w:rPr>
        <w:t xml:space="preserve">Response:</w:t>
      </w:r>
      <w:r>
        <w:t xml:space="preserve"> </w:t>
      </w:r>
      <w:r>
        <w:t xml:space="preserve">The system shall create an equipment record with the specified details.</w:t>
      </w:r>
      <w:r>
        <w:t xml:space="preserve"> </w:t>
      </w:r>
      <w:r>
        <w:rPr>
          <w:b/>
          <w:bCs/>
        </w:rPr>
        <w:t xml:space="preserve">Pre-conditions:</w:t>
      </w:r>
      <w:r>
        <w:t xml:space="preserve"> </w:t>
      </w:r>
      <w:r>
        <w:t xml:space="preserve">The user has Farm Owner or Farm Manager role.</w:t>
      </w:r>
      <w:r>
        <w:t xml:space="preserve"> </w:t>
      </w:r>
      <w:r>
        <w:rPr>
          <w:b/>
          <w:bCs/>
        </w:rPr>
        <w:t xml:space="preserve">Post-conditions:</w:t>
      </w:r>
      <w:r>
        <w:t xml:space="preserve"> </w:t>
      </w:r>
      <w:r>
        <w:t xml:space="preserve">The equipment record is stored.</w:t>
      </w:r>
    </w:p>
    <w:p>
      <w:pPr>
        <w:pStyle w:val="BodyText"/>
      </w:pPr>
      <w:r>
        <w:rPr>
          <w:b/>
          <w:bCs/>
        </w:rPr>
        <w:t xml:space="preserve">Verifiability:</w:t>
      </w:r>
      <w:r>
        <w:t xml:space="preserve"> </w:t>
      </w:r>
      <w:r>
        <w:t xml:space="preserve">Register a "Knapsack Sprayer" with serial "KS-001", purchased 1 January 2026, price UGX 150,000. Verify the equipment appears in the equipment list.</w:t>
      </w:r>
    </w:p>
    <w:p>
      <w:r>
        <w:pict>
          <v:rect style="width:0;height:1.5pt" o:hralign="center" o:hrstd="t" o:hr="t"/>
        </w:pict>
      </w:r>
    </w:p>
    <w:bookmarkEnd w:id="116"/>
    <w:bookmarkStart w:id="117" w:name="fr-inv-007-maintenance-scheduling"/>
    <w:p>
      <w:pPr>
        <w:pStyle w:val="Heading4"/>
      </w:pPr>
      <w:r>
        <w:t xml:space="preserve">FR-INV-007: Maintenance Scheduling</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user configures a maintenance schedule for an equipment item (maintenance type, frequency: daily/weekly/monthly/custom, next due date).</w:t>
      </w:r>
      <w:r>
        <w:t xml:space="preserve"> </w:t>
      </w:r>
      <w:r>
        <w:rPr>
          <w:b/>
          <w:bCs/>
        </w:rPr>
        <w:t xml:space="preserve">Response:</w:t>
      </w:r>
      <w:r>
        <w:t xml:space="preserve"> </w:t>
      </w:r>
      <w:r>
        <w:t xml:space="preserve">The system shall store the maintenance schedule and generate reminder notifications when maintenance is due.</w:t>
      </w:r>
      <w:r>
        <w:t xml:space="preserve"> </w:t>
      </w:r>
      <w:r>
        <w:rPr>
          <w:b/>
          <w:bCs/>
        </w:rPr>
        <w:t xml:space="preserve">Pre-conditions:</w:t>
      </w:r>
      <w:r>
        <w:t xml:space="preserve"> </w:t>
      </w:r>
      <w:r>
        <w:t xml:space="preserve">The equipment item exists.</w:t>
      </w:r>
      <w:r>
        <w:t xml:space="preserve"> </w:t>
      </w:r>
      <w:r>
        <w:rPr>
          <w:b/>
          <w:bCs/>
        </w:rPr>
        <w:t xml:space="preserve">Post-conditions:</w:t>
      </w:r>
      <w:r>
        <w:t xml:space="preserve"> </w:t>
      </w:r>
      <w:r>
        <w:t xml:space="preserve">The maintenance schedule is stored; reminders are configured.</w:t>
      </w:r>
      <w:r>
        <w:t xml:space="preserve"> </w:t>
      </w:r>
      <w:r>
        <w:rPr>
          <w:b/>
          <w:bCs/>
        </w:rPr>
        <w:t xml:space="preserve">Business Rule:</w:t>
      </w:r>
      <w:r>
        <w:t xml:space="preserve"> </w:t>
      </w:r>
      <w:r>
        <w:t xml:space="preserve">Equipment maintenance reminders follow the maintenance schedule configured per equipment item.</w:t>
      </w:r>
    </w:p>
    <w:p>
      <w:pPr>
        <w:pStyle w:val="BodyText"/>
      </w:pPr>
      <w:r>
        <w:rPr>
          <w:b/>
          <w:bCs/>
        </w:rPr>
        <w:t xml:space="preserve">Verifiability:</w:t>
      </w:r>
      <w:r>
        <w:t xml:space="preserve"> </w:t>
      </w:r>
      <w:r>
        <w:t xml:space="preserve">Schedule monthly maintenance for "Knapsack Sprayer" starting 1 February. Verify a reminder is generated on 1 February. Verify the next reminder is scheduled for 1 March.</w:t>
      </w:r>
    </w:p>
    <w:p>
      <w:r>
        <w:pict>
          <v:rect style="width:0;height:1.5pt" o:hralign="center" o:hrstd="t" o:hr="t"/>
        </w:pict>
      </w:r>
    </w:p>
    <w:bookmarkEnd w:id="117"/>
    <w:bookmarkStart w:id="118" w:name="fr-inv-008-produce-inventory"/>
    <w:p>
      <w:pPr>
        <w:pStyle w:val="Heading4"/>
      </w:pPr>
      <w:r>
        <w:t xml:space="preserve">FR-INV-008: Produce Inventory</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user views or updates produce inventory by storage location (store, warehouse, drying rack, cold room).</w:t>
      </w:r>
      <w:r>
        <w:t xml:space="preserve"> </w:t>
      </w:r>
      <w:r>
        <w:rPr>
          <w:b/>
          <w:bCs/>
        </w:rPr>
        <w:t xml:space="preserve">Response:</w:t>
      </w:r>
      <w:r>
        <w:t xml:space="preserve"> </w:t>
      </w:r>
      <w:r>
        <w:t xml:space="preserve">The system shall display produce quantities per storage location, updated from harvest records and sales/dispatches. The system shall track produce quality changes over time.</w:t>
      </w:r>
      <w:r>
        <w:t xml:space="preserve"> </w:t>
      </w:r>
      <w:r>
        <w:rPr>
          <w:b/>
          <w:bCs/>
        </w:rPr>
        <w:t xml:space="preserve">Pre-conditions:</w:t>
      </w:r>
      <w:r>
        <w:t xml:space="preserve"> </w:t>
      </w:r>
      <w:r>
        <w:t xml:space="preserve">Harvest records exist with storage destinations.</w:t>
      </w:r>
      <w:r>
        <w:t xml:space="preserve"> </w:t>
      </w:r>
      <w:r>
        <w:rPr>
          <w:b/>
          <w:bCs/>
        </w:rPr>
        <w:t xml:space="preserve">Post-conditions:</w:t>
      </w:r>
      <w:r>
        <w:t xml:space="preserve"> </w:t>
      </w:r>
      <w:r>
        <w:t xml:space="preserve">Produce inventory reflects current quantities per location.</w:t>
      </w:r>
    </w:p>
    <w:p>
      <w:pPr>
        <w:pStyle w:val="BodyText"/>
      </w:pPr>
      <w:r>
        <w:rPr>
          <w:b/>
          <w:bCs/>
        </w:rPr>
        <w:t xml:space="preserve">Verifiability:</w:t>
      </w:r>
      <w:r>
        <w:t xml:space="preserve"> </w:t>
      </w:r>
      <w:r>
        <w:t xml:space="preserve">Record a harvest of 30 bags to "Main Store" and a sale of 10 bags from "Main Store". Verify the produce inventory for "Main Store" shows 20 bags.</w:t>
      </w:r>
    </w:p>
    <w:p>
      <w:r>
        <w:pict>
          <v:rect style="width:0;height:1.5pt" o:hralign="center" o:hrstd="t" o:hr="t"/>
        </w:pict>
      </w:r>
    </w:p>
    <w:bookmarkEnd w:id="118"/>
    <w:bookmarkStart w:id="119" w:name="fr-inv-009-storage-location-management"/>
    <w:p>
      <w:pPr>
        <w:pStyle w:val="Heading4"/>
      </w:pPr>
      <w:r>
        <w:t xml:space="preserve">FR-INV-009: Storage Location Management</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user creates a storage location (name, type, capacity, current conditions: temperature/humidity if applicable).</w:t>
      </w:r>
      <w:r>
        <w:t xml:space="preserve"> </w:t>
      </w:r>
      <w:r>
        <w:rPr>
          <w:b/>
          <w:bCs/>
        </w:rPr>
        <w:t xml:space="preserve">Response:</w:t>
      </w:r>
      <w:r>
        <w:t xml:space="preserve"> </w:t>
      </w:r>
      <w:r>
        <w:t xml:space="preserve">The system shall create a storage location record linked to the farm.</w:t>
      </w:r>
      <w:r>
        <w:t xml:space="preserve"> </w:t>
      </w:r>
      <w:r>
        <w:rPr>
          <w:b/>
          <w:bCs/>
        </w:rPr>
        <w:t xml:space="preserve">Pre-conditions:</w:t>
      </w:r>
      <w:r>
        <w:t xml:space="preserve"> </w:t>
      </w:r>
      <w:r>
        <w:t xml:space="preserve">The user has Farm Owner or Farm Manager role.</w:t>
      </w:r>
      <w:r>
        <w:t xml:space="preserve"> </w:t>
      </w:r>
      <w:r>
        <w:rPr>
          <w:b/>
          <w:bCs/>
        </w:rPr>
        <w:t xml:space="preserve">Post-conditions:</w:t>
      </w:r>
      <w:r>
        <w:t xml:space="preserve"> </w:t>
      </w:r>
      <w:r>
        <w:t xml:space="preserve">The storage location exists and is available for harvest record and produce inventory operations.</w:t>
      </w:r>
    </w:p>
    <w:p>
      <w:pPr>
        <w:pStyle w:val="BodyText"/>
      </w:pPr>
      <w:r>
        <w:rPr>
          <w:b/>
          <w:bCs/>
        </w:rPr>
        <w:t xml:space="preserve">Verifiability:</w:t>
      </w:r>
      <w:r>
        <w:t xml:space="preserve"> </w:t>
      </w:r>
      <w:r>
        <w:t xml:space="preserve">Create storage location "Cold Room A" with capacity 500kg. Verify it appears in the storage location list and is selectable when recording harvests.</w:t>
      </w:r>
    </w:p>
    <w:p>
      <w:r>
        <w:pict>
          <v:rect style="width:0;height:1.5pt" o:hralign="center" o:hrstd="t" o:hr="t"/>
        </w:pict>
      </w:r>
    </w:p>
    <w:bookmarkEnd w:id="119"/>
    <w:bookmarkStart w:id="120" w:name="fr-inv-010-post-harvest-loss-tracking"/>
    <w:p>
      <w:pPr>
        <w:pStyle w:val="Heading4"/>
      </w:pPr>
      <w:r>
        <w:t xml:space="preserve">FR-INV-010: Post-Harvest Loss Tracking</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user records a post-harvest loss event (produce, quantity lost, loss cause: pest damage/moisture/theft/spoilage, date, storage location).</w:t>
      </w:r>
      <w:r>
        <w:t xml:space="preserve"> </w:t>
      </w:r>
      <w:r>
        <w:rPr>
          <w:b/>
          <w:bCs/>
        </w:rPr>
        <w:t xml:space="preserve">Response:</w:t>
      </w:r>
      <w:r>
        <w:t xml:space="preserve"> </w:t>
      </w:r>
      <w:r>
        <w:t xml:space="preserve">The system shall deduct the lost quantity from produce inventory and store the loss record for analysis.</w:t>
      </w:r>
      <w:r>
        <w:t xml:space="preserve"> </w:t>
      </w:r>
      <w:r>
        <w:rPr>
          <w:b/>
          <w:bCs/>
        </w:rPr>
        <w:t xml:space="preserve">Pre-conditions:</w:t>
      </w:r>
      <w:r>
        <w:t xml:space="preserve"> </w:t>
      </w:r>
      <w:r>
        <w:t xml:space="preserve">Produce inventory exists at the specified storage location.</w:t>
      </w:r>
      <w:r>
        <w:t xml:space="preserve"> </w:t>
      </w:r>
      <w:r>
        <w:rPr>
          <w:b/>
          <w:bCs/>
        </w:rPr>
        <w:t xml:space="preserve">Post-conditions:</w:t>
      </w:r>
      <w:r>
        <w:t xml:space="preserve"> </w:t>
      </w:r>
      <w:r>
        <w:t xml:space="preserve">Produce inventory decreases; the loss record is stored.</w:t>
      </w:r>
    </w:p>
    <w:p>
      <w:pPr>
        <w:pStyle w:val="BodyText"/>
      </w:pPr>
      <w:r>
        <w:rPr>
          <w:b/>
          <w:bCs/>
        </w:rPr>
        <w:t xml:space="preserve">Verifiability:</w:t>
      </w:r>
      <w:r>
        <w:t xml:space="preserve"> </w:t>
      </w:r>
      <w:r>
        <w:t xml:space="preserve">Record a loss of 5 bags of maize due to "Weevil damage" at "Main Store". Verify the inventory decreases by 5 bags and the loss record appears in the loss history.</w:t>
      </w:r>
    </w:p>
    <w:p>
      <w:r>
        <w:pict>
          <v:rect style="width:0;height:1.5pt" o:hralign="center" o:hrstd="t" o:hr="t"/>
        </w:pict>
      </w:r>
    </w:p>
    <w:bookmarkEnd w:id="120"/>
    <w:bookmarkEnd w:id="121"/>
    <w:bookmarkStart w:id="134" w:name="X2c4972159edac7b805306a6a2a2e8173e66334d"/>
    <w:p>
      <w:pPr>
        <w:pStyle w:val="Heading2"/>
      </w:pPr>
      <w:r>
        <w:t xml:space="preserve">3.6 Task and Worker Management</w:t>
      </w:r>
    </w:p>
    <w:bookmarkStart w:id="122" w:name="fr-task-001-create-task"/>
    <w:p>
      <w:pPr>
        <w:pStyle w:val="Heading4"/>
      </w:pPr>
      <w:r>
        <w:t xml:space="preserve">FR-TASK-001: Create Task</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creates a task by entering task name, description, linked plot/enterprise, assigned worker(s), due date, estimated hours, and priority (Low/Medium/High/Urgent).</w:t>
      </w:r>
      <w:r>
        <w:t xml:space="preserve"> </w:t>
      </w:r>
      <w:r>
        <w:rPr>
          <w:b/>
          <w:bCs/>
        </w:rPr>
        <w:t xml:space="preserve">Response:</w:t>
      </w:r>
      <w:r>
        <w:t xml:space="preserve"> </w:t>
      </w:r>
      <w:r>
        <w:t xml:space="preserve">The system shall create a task record with status "To Do" and send a notification to assigned worker(s).</w:t>
      </w:r>
      <w:r>
        <w:t xml:space="preserve"> </w:t>
      </w:r>
      <w:r>
        <w:rPr>
          <w:b/>
          <w:bCs/>
        </w:rPr>
        <w:t xml:space="preserve">Pre-conditions:</w:t>
      </w:r>
      <w:r>
        <w:t xml:space="preserve"> </w:t>
      </w:r>
      <w:r>
        <w:t xml:space="preserve">The user has Farm Owner or Farm Manager role.</w:t>
      </w:r>
      <w:r>
        <w:t xml:space="preserve"> </w:t>
      </w:r>
      <w:r>
        <w:rPr>
          <w:b/>
          <w:bCs/>
        </w:rPr>
        <w:t xml:space="preserve">Post-conditions:</w:t>
      </w:r>
      <w:r>
        <w:t xml:space="preserve"> </w:t>
      </w:r>
      <w:r>
        <w:t xml:space="preserve">The task record exists with status "To Do"; assigned workers are notified.</w:t>
      </w:r>
    </w:p>
    <w:p>
      <w:pPr>
        <w:pStyle w:val="BodyText"/>
      </w:pPr>
      <w:r>
        <w:rPr>
          <w:b/>
          <w:bCs/>
        </w:rPr>
        <w:t xml:space="preserve">Verifiability:</w:t>
      </w:r>
      <w:r>
        <w:t xml:space="preserve"> </w:t>
      </w:r>
      <w:r>
        <w:t xml:space="preserve">Create task "Spray North Field" assigned to worker "Ocan David" due 15 March, 3 estimated hours, priority "High". Verify the task appears in the task list and Ocan receives a push notification.</w:t>
      </w:r>
    </w:p>
    <w:p>
      <w:r>
        <w:pict>
          <v:rect style="width:0;height:1.5pt" o:hralign="center" o:hrstd="t" o:hr="t"/>
        </w:pict>
      </w:r>
    </w:p>
    <w:bookmarkEnd w:id="122"/>
    <w:bookmarkStart w:id="123" w:name="fr-task-002-view-task-list"/>
    <w:p>
      <w:pPr>
        <w:pStyle w:val="Heading4"/>
      </w:pPr>
      <w:r>
        <w:t xml:space="preserve">FR-TASK-002: View Task List</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opens the task list screen.</w:t>
      </w:r>
      <w:r>
        <w:t xml:space="preserve"> </w:t>
      </w:r>
      <w:r>
        <w:rPr>
          <w:b/>
          <w:bCs/>
        </w:rPr>
        <w:t xml:space="preserve">Response:</w:t>
      </w:r>
      <w:r>
        <w:t xml:space="preserve"> </w:t>
      </w:r>
      <w:r>
        <w:t xml:space="preserve">The system shall display tasks filterable by status (To Do, In Progress, Done), priority, worker, and date range. Tasks shall be sortable by due date, priority, and creation date.</w:t>
      </w:r>
      <w:r>
        <w:t xml:space="preserve"> </w:t>
      </w:r>
      <w:r>
        <w:rPr>
          <w:b/>
          <w:bCs/>
        </w:rPr>
        <w:t xml:space="preserve">Pre-conditions:</w:t>
      </w:r>
      <w:r>
        <w:t xml:space="preserve"> </w:t>
      </w:r>
      <w:r>
        <w:t xml:space="preserve">At least one task exists.</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With 10 tasks in mixed statuses, filter by "To Do". Verify only tasks with status "To Do" display. Sort by priority — verify "Urgent" tasks appear first.</w:t>
      </w:r>
    </w:p>
    <w:p>
      <w:r>
        <w:pict>
          <v:rect style="width:0;height:1.5pt" o:hralign="center" o:hrstd="t" o:hr="t"/>
        </w:pict>
      </w:r>
    </w:p>
    <w:bookmarkEnd w:id="123"/>
    <w:bookmarkStart w:id="124" w:name="fr-task-003-assign-task-to-workers"/>
    <w:p>
      <w:pPr>
        <w:pStyle w:val="Heading4"/>
      </w:pPr>
      <w:r>
        <w:t xml:space="preserve">FR-TASK-003: Assign Task to Workers</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assigns one or more workers to an existing task.</w:t>
      </w:r>
      <w:r>
        <w:t xml:space="preserve"> </w:t>
      </w:r>
      <w:r>
        <w:rPr>
          <w:b/>
          <w:bCs/>
        </w:rPr>
        <w:t xml:space="preserve">Response:</w:t>
      </w:r>
      <w:r>
        <w:t xml:space="preserve"> </w:t>
      </w:r>
      <w:r>
        <w:t xml:space="preserve">The system shall update the task's assignee list and send a notification to each newly assigned worker.</w:t>
      </w:r>
      <w:r>
        <w:t xml:space="preserve"> </w:t>
      </w:r>
      <w:r>
        <w:rPr>
          <w:b/>
          <w:bCs/>
        </w:rPr>
        <w:t xml:space="preserve">Pre-conditions:</w:t>
      </w:r>
      <w:r>
        <w:t xml:space="preserve"> </w:t>
      </w:r>
      <w:r>
        <w:t xml:space="preserve">The task exists; the workers are registered under the same tenant.</w:t>
      </w:r>
      <w:r>
        <w:t xml:space="preserve"> </w:t>
      </w:r>
      <w:r>
        <w:rPr>
          <w:b/>
          <w:bCs/>
        </w:rPr>
        <w:t xml:space="preserve">Post-conditions:</w:t>
      </w:r>
      <w:r>
        <w:t xml:space="preserve"> </w:t>
      </w:r>
      <w:r>
        <w:t xml:space="preserve">The task assignees are updated; notifications are sent.</w:t>
      </w:r>
      <w:r>
        <w:t xml:space="preserve"> </w:t>
      </w:r>
      <w:r>
        <w:rPr>
          <w:b/>
          <w:bCs/>
        </w:rPr>
        <w:t xml:space="preserve">Business Rule:</w:t>
      </w:r>
      <w:r>
        <w:t xml:space="preserve"> </w:t>
      </w:r>
      <w:r>
        <w:t xml:space="preserve">Tasks can be assigned to one or more workers.</w:t>
      </w:r>
    </w:p>
    <w:p>
      <w:pPr>
        <w:pStyle w:val="BodyText"/>
      </w:pPr>
      <w:r>
        <w:rPr>
          <w:b/>
          <w:bCs/>
        </w:rPr>
        <w:t xml:space="preserve">Verifiability:</w:t>
      </w:r>
      <w:r>
        <w:t xml:space="preserve"> </w:t>
      </w:r>
      <w:r>
        <w:t xml:space="preserve">Assign 2 workers to a task. Verify both appear as assignees. Verify both receive notifications.</w:t>
      </w:r>
    </w:p>
    <w:p>
      <w:r>
        <w:pict>
          <v:rect style="width:0;height:1.5pt" o:hralign="center" o:hrstd="t" o:hr="t"/>
        </w:pict>
      </w:r>
    </w:p>
    <w:bookmarkEnd w:id="124"/>
    <w:bookmarkStart w:id="125" w:name="fr-task-004-complete-task-by-worker"/>
    <w:p>
      <w:pPr>
        <w:pStyle w:val="Heading4"/>
      </w:pPr>
      <w:r>
        <w:t xml:space="preserve">FR-TASK-004: Complete Task by Worker</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An assigned worker marks a task as complete on their mobile app by entering actual hours worked and optional notes.</w:t>
      </w:r>
      <w:r>
        <w:t xml:space="preserve"> </w:t>
      </w:r>
      <w:r>
        <w:rPr>
          <w:b/>
          <w:bCs/>
        </w:rPr>
        <w:t xml:space="preserve">Response:</w:t>
      </w:r>
      <w:r>
        <w:t xml:space="preserve"> </w:t>
      </w:r>
      <w:r>
        <w:t xml:space="preserve">The system shall update the task status to "Done", record the actual hours, and log the completion timestamp.</w:t>
      </w:r>
      <w:r>
        <w:t xml:space="preserve"> </w:t>
      </w:r>
      <w:r>
        <w:rPr>
          <w:b/>
          <w:bCs/>
        </w:rPr>
        <w:t xml:space="preserve">Pre-conditions:</w:t>
      </w:r>
      <w:r>
        <w:t xml:space="preserve"> </w:t>
      </w:r>
      <w:r>
        <w:t xml:space="preserve">The user is an assigned worker or has Farm Manager/Owner role.</w:t>
      </w:r>
      <w:r>
        <w:t xml:space="preserve"> </w:t>
      </w:r>
      <w:r>
        <w:rPr>
          <w:b/>
          <w:bCs/>
        </w:rPr>
        <w:t xml:space="preserve">Post-conditions:</w:t>
      </w:r>
      <w:r>
        <w:t xml:space="preserve"> </w:t>
      </w:r>
      <w:r>
        <w:t xml:space="preserve">The task status is "Done"; actual hours are recorded.</w:t>
      </w:r>
      <w:r>
        <w:t xml:space="preserve"> </w:t>
      </w:r>
      <w:r>
        <w:rPr>
          <w:b/>
          <w:bCs/>
        </w:rPr>
        <w:t xml:space="preserve">Business Rule:</w:t>
      </w:r>
      <w:r>
        <w:t xml:space="preserve"> </w:t>
      </w:r>
      <w:r>
        <w:t xml:space="preserve">Only the assigned worker or a Farm Manager/Owner can mark a task complete.</w:t>
      </w:r>
    </w:p>
    <w:p>
      <w:pPr>
        <w:pStyle w:val="BodyText"/>
      </w:pPr>
      <w:r>
        <w:rPr>
          <w:b/>
          <w:bCs/>
        </w:rPr>
        <w:t xml:space="preserve">Verifiability:</w:t>
      </w:r>
      <w:r>
        <w:t xml:space="preserve"> </w:t>
      </w:r>
      <w:r>
        <w:t xml:space="preserve">Worker "Ocan David" marks task "Spray North Field" complete with 3.5 actual hours. Verify the task status changes to "Done", hours are recorded, and completion timestamp is stored. Verify a different unassigned worker cannot mark the task complete.</w:t>
      </w:r>
    </w:p>
    <w:p>
      <w:r>
        <w:pict>
          <v:rect style="width:0;height:1.5pt" o:hralign="center" o:hrstd="t" o:hr="t"/>
        </w:pict>
      </w:r>
    </w:p>
    <w:bookmarkEnd w:id="125"/>
    <w:bookmarkStart w:id="126" w:name="fr-task-005-daily-work-log"/>
    <w:p>
      <w:pPr>
        <w:pStyle w:val="Heading4"/>
      </w:pPr>
      <w:r>
        <w:t xml:space="preserve">FR-TASK-005: Daily Work Log</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views the daily work log for a specific date.</w:t>
      </w:r>
      <w:r>
        <w:t xml:space="preserve"> </w:t>
      </w:r>
      <w:r>
        <w:rPr>
          <w:b/>
          <w:bCs/>
        </w:rPr>
        <w:t xml:space="preserve">Response:</w:t>
      </w:r>
      <w:r>
        <w:t xml:space="preserve"> </w:t>
      </w:r>
      <w:r>
        <w:t xml:space="preserve">The system shall display all tasks completed on the selected date, grouped by worker, showing task name, hours worked, and associated enterprise.</w:t>
      </w:r>
      <w:r>
        <w:t xml:space="preserve"> </w:t>
      </w:r>
      <w:r>
        <w:rPr>
          <w:b/>
          <w:bCs/>
        </w:rPr>
        <w:t xml:space="preserve">Pre-conditions:</w:t>
      </w:r>
      <w:r>
        <w:t xml:space="preserve"> </w:t>
      </w:r>
      <w:r>
        <w:t xml:space="preserve">Tasks with completion dates exist.</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View work log for 15 March. Verify all tasks completed on that date appear grouped by worker with hours.</w:t>
      </w:r>
    </w:p>
    <w:p>
      <w:r>
        <w:pict>
          <v:rect style="width:0;height:1.5pt" o:hralign="center" o:hrstd="t" o:hr="t"/>
        </w:pict>
      </w:r>
    </w:p>
    <w:bookmarkEnd w:id="126"/>
    <w:bookmarkStart w:id="127" w:name="fr-task-006-worker-profile-management"/>
    <w:p>
      <w:pPr>
        <w:pStyle w:val="Heading4"/>
      </w:pPr>
      <w:r>
        <w:t xml:space="preserve">FR-TASK-006: Worker Profile Management</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creates or edits a worker profile (name, phone number, daily/hourly rate, NIN, employment type: casual/permanent, bank/mobile money details).</w:t>
      </w:r>
      <w:r>
        <w:t xml:space="preserve"> </w:t>
      </w:r>
      <w:r>
        <w:rPr>
          <w:b/>
          <w:bCs/>
        </w:rPr>
        <w:t xml:space="preserve">Response:</w:t>
      </w:r>
      <w:r>
        <w:t xml:space="preserve"> </w:t>
      </w:r>
      <w:r>
        <w:t xml:space="preserve">The system shall store the worker profile record.</w:t>
      </w:r>
      <w:r>
        <w:t xml:space="preserve"> </w:t>
      </w:r>
      <w:r>
        <w:rPr>
          <w:b/>
          <w:bCs/>
        </w:rPr>
        <w:t xml:space="preserve">Pre-conditions:</w:t>
      </w:r>
      <w:r>
        <w:t xml:space="preserve"> </w:t>
      </w:r>
      <w:r>
        <w:t xml:space="preserve">The user has Farm Owner or Farm Manager role.</w:t>
      </w:r>
      <w:r>
        <w:t xml:space="preserve"> </w:t>
      </w:r>
      <w:r>
        <w:rPr>
          <w:b/>
          <w:bCs/>
        </w:rPr>
        <w:t xml:space="preserve">Post-conditions:</w:t>
      </w:r>
      <w:r>
        <w:t xml:space="preserve"> </w:t>
      </w:r>
      <w:r>
        <w:t xml:space="preserve">The worker profile is stored.</w:t>
      </w:r>
    </w:p>
    <w:p>
      <w:pPr>
        <w:pStyle w:val="BodyText"/>
      </w:pPr>
      <w:r>
        <w:rPr>
          <w:b/>
          <w:bCs/>
        </w:rPr>
        <w:t xml:space="preserve">Verifiability:</w:t>
      </w:r>
      <w:r>
        <w:t xml:space="preserve"> </w:t>
      </w:r>
      <w:r>
        <w:t xml:space="preserve">Create worker "Ocan David" with phone "0770123456", daily rate UGX 15,000, NIN "CM01234567890", type "Casual", MoMo number "0770123456". Verify all details display on the worker profile screen.</w:t>
      </w:r>
    </w:p>
    <w:p>
      <w:r>
        <w:pict>
          <v:rect style="width:0;height:1.5pt" o:hralign="center" o:hrstd="t" o:hr="t"/>
        </w:pict>
      </w:r>
    </w:p>
    <w:bookmarkEnd w:id="127"/>
    <w:bookmarkStart w:id="128" w:name="fr-task-007-payroll-calculation"/>
    <w:p>
      <w:pPr>
        <w:pStyle w:val="Heading4"/>
      </w:pPr>
      <w:r>
        <w:t xml:space="preserve">FR-TASK-007: Payroll Calculation</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generates payroll for a specified period.</w:t>
      </w:r>
      <w:r>
        <w:t xml:space="preserve"> </w:t>
      </w:r>
      <w:r>
        <w:rPr>
          <w:b/>
          <w:bCs/>
        </w:rPr>
        <w:t xml:space="preserve">Response:</w:t>
      </w:r>
      <w:r>
        <w:t xml:space="preserve"> </w:t>
      </w:r>
      <w:r>
        <w:t xml:space="preserve">The system shall calculate each worker's pay based on hours worked and rate. For casual workers:</w:t>
      </w:r>
      <w:r>
        <w:t xml:space="preserve"> </w:t>
      </w:r>
      <m:oMath>
        <m:r>
          <m:rPr>
            <m:nor/>
            <m:sty m:val="p"/>
          </m:rPr>
          <m:t>Pay</m:t>
        </m:r>
        <m:r>
          <m:rPr>
            <m:sty m:val="p"/>
          </m:rPr>
          <m:t>=</m:t>
        </m:r>
        <m:r>
          <m:rPr>
            <m:nor/>
            <m:sty m:val="p"/>
          </m:rPr>
          <m:t>Hours</m:t>
        </m:r>
        <m:r>
          <m:rPr>
            <m:sty m:val="p"/>
          </m:rPr>
          <m:t>×</m:t>
        </m:r>
        <m:r>
          <m:rPr>
            <m:nor/>
            <m:sty m:val="p"/>
          </m:rPr>
          <m:t>Hourly Rate</m:t>
        </m:r>
      </m:oMath>
      <w:r>
        <w:t xml:space="preserve"> </w:t>
      </w:r>
      <w:r>
        <w:t xml:space="preserve">(or</w:t>
      </w:r>
      <w:r>
        <w:t xml:space="preserve"> </w:t>
      </w:r>
      <m:oMath>
        <m:r>
          <m:rPr>
            <m:nor/>
            <m:sty m:val="p"/>
          </m:rPr>
          <m:t>Days</m:t>
        </m:r>
        <m:r>
          <m:rPr>
            <m:sty m:val="p"/>
          </m:rPr>
          <m:t>×</m:t>
        </m:r>
        <m:r>
          <m:rPr>
            <m:nor/>
            <m:sty m:val="p"/>
          </m:rPr>
          <m:t>Daily Rate</m:t>
        </m:r>
      </m:oMath>
      <w:r>
        <w:t xml:space="preserve">). For permanent staff: the system shall calculate gross pay and apply NSSF (10% employee, 5% employer) and PAYE deductions where applicable.</w:t>
      </w:r>
      <w:r>
        <w:t xml:space="preserve"> </w:t>
      </w:r>
      <w:r>
        <w:rPr>
          <w:b/>
          <w:bCs/>
        </w:rPr>
        <w:t xml:space="preserve">Pre-conditions:</w:t>
      </w:r>
      <w:r>
        <w:t xml:space="preserve"> </w:t>
      </w:r>
      <w:r>
        <w:t xml:space="preserve">Workers have completed tasks with recorded hours during the period.</w:t>
      </w:r>
      <w:r>
        <w:t xml:space="preserve"> </w:t>
      </w:r>
      <w:r>
        <w:rPr>
          <w:b/>
          <w:bCs/>
        </w:rPr>
        <w:t xml:space="preserve">Post-conditions:</w:t>
      </w:r>
      <w:r>
        <w:t xml:space="preserve"> </w:t>
      </w:r>
      <w:r>
        <w:t xml:space="preserve">The payroll summary is generated.</w:t>
      </w:r>
      <w:r>
        <w:t xml:space="preserve"> </w:t>
      </w:r>
      <w:r>
        <w:rPr>
          <w:b/>
          <w:bCs/>
        </w:rPr>
        <w:t xml:space="preserve">Business Rule:</w:t>
      </w:r>
      <w:r>
        <w:t xml:space="preserve"> </w:t>
      </w:r>
      <w:r>
        <w:t xml:space="preserve">NSSF and PAYE deductions apply only to workers marked as "permanent staff".</w:t>
      </w:r>
    </w:p>
    <w:p>
      <w:pPr>
        <w:pStyle w:val="BodyText"/>
      </w:pPr>
      <w:r>
        <w:rPr>
          <w:b/>
          <w:bCs/>
        </w:rPr>
        <w:t xml:space="preserve">Verifiability:</w:t>
      </w:r>
      <w:r>
        <w:t xml:space="preserve"> </w:t>
      </w:r>
      <w:r>
        <w:t xml:space="preserve">Generate payroll for Ocan David (casual, 20 days at UGX 15,000/day). Verify gross pay = UGX 300,000 with no NSSF/PAYE. Generate payroll for a permanent worker at UGX 600,000/month — verify NSSF employee contribution of UGX 60,000 and appropriate PAYE deduction.</w:t>
      </w:r>
    </w:p>
    <w:p>
      <w:r>
        <w:pict>
          <v:rect style="width:0;height:1.5pt" o:hralign="center" o:hrstd="t" o:hr="t"/>
        </w:pict>
      </w:r>
    </w:p>
    <w:bookmarkEnd w:id="128"/>
    <w:bookmarkStart w:id="129" w:name="fr-task-008-calendar-view"/>
    <w:p>
      <w:pPr>
        <w:pStyle w:val="Heading4"/>
      </w:pPr>
      <w:r>
        <w:t xml:space="preserve">FR-TASK-008: Calendar View</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opens the task calendar.</w:t>
      </w:r>
      <w:r>
        <w:t xml:space="preserve"> </w:t>
      </w:r>
      <w:r>
        <w:rPr>
          <w:b/>
          <w:bCs/>
        </w:rPr>
        <w:t xml:space="preserve">Response:</w:t>
      </w:r>
      <w:r>
        <w:t xml:space="preserve"> </w:t>
      </w:r>
      <w:r>
        <w:t xml:space="preserve">The system shall display tasks on a monthly/weekly/daily calendar, colour-coded by status (To Do: blue, In Progress: orange, Done: green). Overdue tasks shall be highlighted in red.</w:t>
      </w:r>
      <w:r>
        <w:t xml:space="preserve"> </w:t>
      </w:r>
      <w:r>
        <w:rPr>
          <w:b/>
          <w:bCs/>
        </w:rPr>
        <w:t xml:space="preserve">Pre-conditions:</w:t>
      </w:r>
      <w:r>
        <w:t xml:space="preserve"> </w:t>
      </w:r>
      <w:r>
        <w:t xml:space="preserve">At least one task exists.</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Create tasks with different due dates and statuses. Verify they appear on the correct calendar dates with the specified colour coding. Verify an overdue task is highlighted in red.</w:t>
      </w:r>
    </w:p>
    <w:p>
      <w:r>
        <w:pict>
          <v:rect style="width:0;height:1.5pt" o:hralign="center" o:hrstd="t" o:hr="t"/>
        </w:pict>
      </w:r>
    </w:p>
    <w:bookmarkEnd w:id="129"/>
    <w:bookmarkStart w:id="130" w:name="fr-task-009-recurring-tasks"/>
    <w:p>
      <w:pPr>
        <w:pStyle w:val="Heading4"/>
      </w:pPr>
      <w:r>
        <w:t xml:space="preserve">FR-TASK-009: Recurring Tasks</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creates a recurring task by specifying the recurrence pattern (daily, weekly, biweekly, monthly, custom days).</w:t>
      </w:r>
      <w:r>
        <w:t xml:space="preserve"> </w:t>
      </w:r>
      <w:r>
        <w:rPr>
          <w:b/>
          <w:bCs/>
        </w:rPr>
        <w:t xml:space="preserve">Response:</w:t>
      </w:r>
      <w:r>
        <w:t xml:space="preserve"> </w:t>
      </w:r>
      <w:r>
        <w:t xml:space="preserve">The system shall auto-generate new task instances according to the recurrence pattern. Each generated instance is independent and can be completed or modified individually.</w:t>
      </w:r>
      <w:r>
        <w:t xml:space="preserve"> </w:t>
      </w:r>
      <w:r>
        <w:rPr>
          <w:b/>
          <w:bCs/>
        </w:rPr>
        <w:t xml:space="preserve">Pre-conditions:</w:t>
      </w:r>
      <w:r>
        <w:t xml:space="preserve"> </w:t>
      </w:r>
      <w:r>
        <w:t xml:space="preserve">The user has Farm Owner or Farm Manager role.</w:t>
      </w:r>
      <w:r>
        <w:t xml:space="preserve"> </w:t>
      </w:r>
      <w:r>
        <w:rPr>
          <w:b/>
          <w:bCs/>
        </w:rPr>
        <w:t xml:space="preserve">Post-conditions:</w:t>
      </w:r>
      <w:r>
        <w:t xml:space="preserve"> </w:t>
      </w:r>
      <w:r>
        <w:t xml:space="preserve">Recurring task instances are generated per the schedule.</w:t>
      </w:r>
      <w:r>
        <w:t xml:space="preserve"> </w:t>
      </w:r>
      <w:r>
        <w:rPr>
          <w:b/>
          <w:bCs/>
        </w:rPr>
        <w:t xml:space="preserve">Business Rule:</w:t>
      </w:r>
      <w:r>
        <w:t xml:space="preserve"> </w:t>
      </w:r>
      <w:r>
        <w:t xml:space="preserve">Recurring tasks auto-generate new task instances according to their schedule.</w:t>
      </w:r>
    </w:p>
    <w:p>
      <w:pPr>
        <w:pStyle w:val="BodyText"/>
      </w:pPr>
      <w:r>
        <w:rPr>
          <w:b/>
          <w:bCs/>
        </w:rPr>
        <w:t xml:space="preserve">Verifiability:</w:t>
      </w:r>
      <w:r>
        <w:t xml:space="preserve"> </w:t>
      </w:r>
      <w:r>
        <w:t xml:space="preserve">Create a recurring task "Morning Milking" daily at 6am. Verify a new task instance is generated each day. Complete Monday's instance — verify Tuesday's remains as "To Do".</w:t>
      </w:r>
    </w:p>
    <w:p>
      <w:r>
        <w:pict>
          <v:rect style="width:0;height:1.5pt" o:hralign="center" o:hrstd="t" o:hr="t"/>
        </w:pict>
      </w:r>
    </w:p>
    <w:bookmarkEnd w:id="130"/>
    <w:bookmarkStart w:id="131" w:name="fr-task-010-kanban-board"/>
    <w:p>
      <w:pPr>
        <w:pStyle w:val="Heading4"/>
      </w:pPr>
      <w:r>
        <w:t xml:space="preserve">FR-TASK-010: Kanban Board</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opens the Kanban view.</w:t>
      </w:r>
      <w:r>
        <w:t xml:space="preserve"> </w:t>
      </w:r>
      <w:r>
        <w:rPr>
          <w:b/>
          <w:bCs/>
        </w:rPr>
        <w:t xml:space="preserve">Response:</w:t>
      </w:r>
      <w:r>
        <w:t xml:space="preserve"> </w:t>
      </w:r>
      <w:r>
        <w:t xml:space="preserve">The system shall display tasks in 3 columns: "To Do", "In Progress", "Done". Tasks can be dragged between columns to update their status. Each task card shows name, assignee, due date, and priority.</w:t>
      </w:r>
      <w:r>
        <w:t xml:space="preserve"> </w:t>
      </w:r>
      <w:r>
        <w:rPr>
          <w:b/>
          <w:bCs/>
        </w:rPr>
        <w:t xml:space="preserve">Pre-conditions:</w:t>
      </w:r>
      <w:r>
        <w:t xml:space="preserve"> </w:t>
      </w:r>
      <w:r>
        <w:t xml:space="preserve">At least one task exists.</w:t>
      </w:r>
      <w:r>
        <w:t xml:space="preserve"> </w:t>
      </w:r>
      <w:r>
        <w:rPr>
          <w:b/>
          <w:bCs/>
        </w:rPr>
        <w:t xml:space="preserve">Post-conditions:</w:t>
      </w:r>
      <w:r>
        <w:t xml:space="preserve"> </w:t>
      </w:r>
      <w:r>
        <w:t xml:space="preserve">Dragging a task to a new column updates its status.</w:t>
      </w:r>
    </w:p>
    <w:p>
      <w:pPr>
        <w:pStyle w:val="BodyText"/>
      </w:pPr>
      <w:r>
        <w:rPr>
          <w:b/>
          <w:bCs/>
        </w:rPr>
        <w:t xml:space="preserve">Verifiability:</w:t>
      </w:r>
      <w:r>
        <w:t xml:space="preserve"> </w:t>
      </w:r>
      <w:r>
        <w:t xml:space="preserve">View the Kanban board with tasks in all 3 columns. Drag a task from "To Do" to "In Progress". Verify the task status updates to "In Progress".</w:t>
      </w:r>
    </w:p>
    <w:p>
      <w:r>
        <w:pict>
          <v:rect style="width:0;height:1.5pt" o:hralign="center" o:hrstd="t" o:hr="t"/>
        </w:pict>
      </w:r>
    </w:p>
    <w:bookmarkEnd w:id="131"/>
    <w:bookmarkStart w:id="132" w:name="fr-task-011-mobile-money-worker-payment"/>
    <w:p>
      <w:pPr>
        <w:pStyle w:val="Heading4"/>
      </w:pPr>
      <w:r>
        <w:t xml:space="preserve">FR-TASK-011: Mobile Money Worker Payment</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initiates a mobile money payment to a worker from the payroll screen.</w:t>
      </w:r>
      <w:r>
        <w:t xml:space="preserve"> </w:t>
      </w:r>
      <w:r>
        <w:rPr>
          <w:b/>
          <w:bCs/>
        </w:rPr>
        <w:t xml:space="preserve">Response:</w:t>
      </w:r>
      <w:r>
        <w:t xml:space="preserve"> </w:t>
      </w:r>
      <w:r>
        <w:t xml:space="preserve">The system shall send a payment request to the MTN MoMo or Airtel Money API for the calculated amount to the worker's registered mobile money number. The system shall store the transaction ID and payment status (pending, completed, failed).</w:t>
      </w:r>
      <w:r>
        <w:t xml:space="preserve"> </w:t>
      </w:r>
      <w:r>
        <w:rPr>
          <w:b/>
          <w:bCs/>
        </w:rPr>
        <w:t xml:space="preserve">Pre-conditions:</w:t>
      </w:r>
      <w:r>
        <w:t xml:space="preserve"> </w:t>
      </w:r>
      <w:r>
        <w:t xml:space="preserve">The worker has a registered mobile money number. The payroll has been calculated.</w:t>
      </w:r>
      <w:r>
        <w:t xml:space="preserve"> </w:t>
      </w:r>
      <w:r>
        <w:rPr>
          <w:b/>
          <w:bCs/>
        </w:rPr>
        <w:t xml:space="preserve">Post-conditions:</w:t>
      </w:r>
      <w:r>
        <w:t xml:space="preserve"> </w:t>
      </w:r>
      <w:r>
        <w:t xml:space="preserve">A payment request is initiated; the transaction record is stored.</w:t>
      </w:r>
    </w:p>
    <w:p>
      <w:pPr>
        <w:pStyle w:val="BodyText"/>
      </w:pPr>
      <w:r>
        <w:rPr>
          <w:b/>
          <w:bCs/>
        </w:rPr>
        <w:t xml:space="preserve">Verifiability:</w:t>
      </w:r>
      <w:r>
        <w:t xml:space="preserve"> </w:t>
      </w:r>
      <w:r>
        <w:t xml:space="preserve">Initiate a UGX 300,000 payment to Ocan David via MoMo. Verify the API request is sent with the correct amount and phone number. Verify the transaction ID is stored upon completion.</w:t>
      </w:r>
    </w:p>
    <w:p>
      <w:r>
        <w:pict>
          <v:rect style="width:0;height:1.5pt" o:hralign="center" o:hrstd="t" o:hr="t"/>
        </w:pict>
      </w:r>
    </w:p>
    <w:bookmarkEnd w:id="132"/>
    <w:bookmarkStart w:id="133" w:name="fr-task-012-task-progress-tracking"/>
    <w:p>
      <w:pPr>
        <w:pStyle w:val="Heading4"/>
      </w:pPr>
      <w:r>
        <w:t xml:space="preserve">FR-TASK-012: Task Progress Tracking</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A worker updates a task to "In Progress" on their mobile app.</w:t>
      </w:r>
      <w:r>
        <w:t xml:space="preserve"> </w:t>
      </w:r>
      <w:r>
        <w:rPr>
          <w:b/>
          <w:bCs/>
        </w:rPr>
        <w:t xml:space="preserve">Response:</w:t>
      </w:r>
      <w:r>
        <w:t xml:space="preserve"> </w:t>
      </w:r>
      <w:r>
        <w:t xml:space="preserve">The system shall update the task status to "In Progress" and record the start timestamp.</w:t>
      </w:r>
      <w:r>
        <w:t xml:space="preserve"> </w:t>
      </w:r>
      <w:r>
        <w:rPr>
          <w:b/>
          <w:bCs/>
        </w:rPr>
        <w:t xml:space="preserve">Pre-conditions:</w:t>
      </w:r>
      <w:r>
        <w:t xml:space="preserve"> </w:t>
      </w:r>
      <w:r>
        <w:t xml:space="preserve">The task is assigned to the worker and has status "To Do".</w:t>
      </w:r>
      <w:r>
        <w:t xml:space="preserve"> </w:t>
      </w:r>
      <w:r>
        <w:rPr>
          <w:b/>
          <w:bCs/>
        </w:rPr>
        <w:t xml:space="preserve">Post-conditions:</w:t>
      </w:r>
      <w:r>
        <w:t xml:space="preserve"> </w:t>
      </w:r>
      <w:r>
        <w:t xml:space="preserve">The task status is "In Progress"; the start time is recorded.</w:t>
      </w:r>
    </w:p>
    <w:p>
      <w:pPr>
        <w:pStyle w:val="BodyText"/>
      </w:pPr>
      <w:r>
        <w:rPr>
          <w:b/>
          <w:bCs/>
        </w:rPr>
        <w:t xml:space="preserve">Verifiability:</w:t>
      </w:r>
      <w:r>
        <w:t xml:space="preserve"> </w:t>
      </w:r>
      <w:r>
        <w:t xml:space="preserve">Worker opens task "Spray North Field" and taps "Start". Verify status changes to "In Progress" and the start time is logged.</w:t>
      </w:r>
    </w:p>
    <w:p>
      <w:r>
        <w:pict>
          <v:rect style="width:0;height:1.5pt" o:hralign="center" o:hrstd="t" o:hr="t"/>
        </w:pict>
      </w:r>
    </w:p>
    <w:bookmarkEnd w:id="133"/>
    <w:bookmarkEnd w:id="134"/>
    <w:bookmarkStart w:id="143" w:name="X804ed91fce3c41d3cc6d5b230f761b48e5cf9f1"/>
    <w:p>
      <w:pPr>
        <w:pStyle w:val="Heading2"/>
      </w:pPr>
      <w:r>
        <w:t xml:space="preserve">3.7 Weather and Advisory</w:t>
      </w:r>
    </w:p>
    <w:bookmarkStart w:id="135" w:name="fr-wx-001-retrieve-weather-forecast"/>
    <w:p>
      <w:pPr>
        <w:pStyle w:val="Heading4"/>
      </w:pPr>
      <w:r>
        <w:t xml:space="preserve">FR-WX-001: Retrieve Weather Forecast</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opens the weather screen for a farm, or the system performs a scheduled forecast retrieval.</w:t>
      </w:r>
      <w:r>
        <w:t xml:space="preserve"> </w:t>
      </w:r>
      <w:r>
        <w:rPr>
          <w:b/>
          <w:bCs/>
        </w:rPr>
        <w:t xml:space="preserve">Response:</w:t>
      </w:r>
      <w:r>
        <w:t xml:space="preserve"> </w:t>
      </w:r>
      <w:r>
        <w:t xml:space="preserve">The system shall query the Open-Meteo API using the farm's GPS coordinates and display the forecast. Free tier: 3-day forecast. Paid tiers: 8-day forecast. Forecast shall include temperature (min/max), precipitation probability, wind speed, humidity, and UV index.</w:t>
      </w:r>
      <w:r>
        <w:t xml:space="preserve"> </w:t>
      </w:r>
      <w:r>
        <w:rPr>
          <w:b/>
          <w:bCs/>
        </w:rPr>
        <w:t xml:space="preserve">Pre-conditions:</w:t>
      </w:r>
      <w:r>
        <w:t xml:space="preserve"> </w:t>
      </w:r>
      <w:r>
        <w:t xml:space="preserve">The farm has GPS coordinates recorded. Internet connectivity is available.</w:t>
      </w:r>
      <w:r>
        <w:t xml:space="preserve"> </w:t>
      </w:r>
      <w:r>
        <w:rPr>
          <w:b/>
          <w:bCs/>
        </w:rPr>
        <w:t xml:space="preserve">Post-conditions:</w:t>
      </w:r>
      <w:r>
        <w:t xml:space="preserve"> </w:t>
      </w:r>
      <w:r>
        <w:t xml:space="preserve">The forecast data is cached locally for offline access.</w:t>
      </w:r>
    </w:p>
    <w:p>
      <w:pPr>
        <w:pStyle w:val="BodyText"/>
      </w:pPr>
      <w:r>
        <w:rPr>
          <w:b/>
          <w:bCs/>
        </w:rPr>
        <w:t xml:space="preserve">Verifiability:</w:t>
      </w:r>
      <w:r>
        <w:t xml:space="preserve"> </w:t>
      </w:r>
      <w:r>
        <w:t xml:space="preserve">Open weather for a farm with GPS coordinates in Mbarara. Verify a 3-day forecast displays with all required fields. Verify the data is available offline after initial retrieval.</w:t>
      </w:r>
    </w:p>
    <w:p>
      <w:r>
        <w:pict>
          <v:rect style="width:0;height:1.5pt" o:hralign="center" o:hrstd="t" o:hr="t"/>
        </w:pict>
      </w:r>
    </w:p>
    <w:bookmarkEnd w:id="135"/>
    <w:bookmarkStart w:id="136" w:name="fr-wx-002-real-time-weather-display"/>
    <w:p>
      <w:pPr>
        <w:pStyle w:val="Heading4"/>
      </w:pPr>
      <w:r>
        <w:t xml:space="preserve">FR-WX-002: Real-Time Weather Display</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views the farm dashboard or weather screen.</w:t>
      </w:r>
      <w:r>
        <w:t xml:space="preserve"> </w:t>
      </w:r>
      <w:r>
        <w:rPr>
          <w:b/>
          <w:bCs/>
        </w:rPr>
        <w:t xml:space="preserve">Response:</w:t>
      </w:r>
      <w:r>
        <w:t xml:space="preserve"> </w:t>
      </w:r>
      <w:r>
        <w:t xml:space="preserve">The system shall display the current weather conditions (temperature, humidity, wind speed, precipitation, UV index) for the farm's GPS location, updated at the most recent sync.</w:t>
      </w:r>
      <w:r>
        <w:t xml:space="preserve"> </w:t>
      </w:r>
      <w:r>
        <w:rPr>
          <w:b/>
          <w:bCs/>
        </w:rPr>
        <w:t xml:space="preserve">Pre-conditions:</w:t>
      </w:r>
      <w:r>
        <w:t xml:space="preserve"> </w:t>
      </w:r>
      <w:r>
        <w:t xml:space="preserve">The farm has GPS coordinates. Weather data has been retrieved.</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Verify real-time weather displays on the dashboard for a farm in Kasese. Verify the values update when the user refreshes.</w:t>
      </w:r>
    </w:p>
    <w:p>
      <w:r>
        <w:pict>
          <v:rect style="width:0;height:1.5pt" o:hralign="center" o:hrstd="t" o:hr="t"/>
        </w:pict>
      </w:r>
    </w:p>
    <w:bookmarkEnd w:id="136"/>
    <w:bookmarkStart w:id="137" w:name="fr-wx-003-weather-alert-notification"/>
    <w:p>
      <w:pPr>
        <w:pStyle w:val="Heading4"/>
      </w:pPr>
      <w:r>
        <w:t xml:space="preserve">FR-WX-003: Weather Alert Notification</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Open-Meteo API returns a severe weather event (heavy rainfall &gt; 50mm, wind speed &gt; 60km/h, temperature &lt; 5°C, heatwave &gt; 35°C) for the farm's location.</w:t>
      </w:r>
      <w:r>
        <w:t xml:space="preserve"> </w:t>
      </w:r>
      <w:r>
        <w:rPr>
          <w:b/>
          <w:bCs/>
        </w:rPr>
        <w:t xml:space="preserve">Response:</w:t>
      </w:r>
      <w:r>
        <w:t xml:space="preserve"> </w:t>
      </w:r>
      <w:r>
        <w:t xml:space="preserve">The system shall generate an alert notification via push (FCM), SMS (Africa's Talking), and in-app notification with the alert type, severity, and recommended actions.</w:t>
      </w:r>
      <w:r>
        <w:t xml:space="preserve"> </w:t>
      </w:r>
      <w:r>
        <w:rPr>
          <w:b/>
          <w:bCs/>
        </w:rPr>
        <w:t xml:space="preserve">Pre-conditions:</w:t>
      </w:r>
      <w:r>
        <w:t xml:space="preserve"> </w:t>
      </w:r>
      <w:r>
        <w:t xml:space="preserve">The farm has GPS coordinates and notification preferences configured.</w:t>
      </w:r>
      <w:r>
        <w:t xml:space="preserve"> </w:t>
      </w:r>
      <w:r>
        <w:rPr>
          <w:b/>
          <w:bCs/>
        </w:rPr>
        <w:t xml:space="preserve">Post-conditions:</w:t>
      </w:r>
      <w:r>
        <w:t xml:space="preserve"> </w:t>
      </w:r>
      <w:r>
        <w:t xml:space="preserve">Notifications are delivered through configured channels.</w:t>
      </w:r>
    </w:p>
    <w:p>
      <w:pPr>
        <w:pStyle w:val="BodyText"/>
      </w:pPr>
      <w:r>
        <w:rPr>
          <w:b/>
          <w:bCs/>
        </w:rPr>
        <w:t xml:space="preserve">Verifiability:</w:t>
      </w:r>
      <w:r>
        <w:t xml:space="preserve"> </w:t>
      </w:r>
      <w:r>
        <w:t xml:space="preserve">Simulate an API response with rainfall &gt; 50mm. Verify a push notification and SMS are sent to the farm owner within 5 minutes. Verify the alert appears in the in-app notification centre.</w:t>
      </w:r>
    </w:p>
    <w:p>
      <w:r>
        <w:pict>
          <v:rect style="width:0;height:1.5pt" o:hralign="center" o:hrstd="t" o:hr="t"/>
        </w:pict>
      </w:r>
    </w:p>
    <w:bookmarkEnd w:id="137"/>
    <w:bookmarkStart w:id="138" w:name="fr-wx-004-seasonal-forecast"/>
    <w:p>
      <w:pPr>
        <w:pStyle w:val="Heading4"/>
      </w:pPr>
      <w:r>
        <w:t xml:space="preserve">FR-WX-004: Seasonal Forecast</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requests the seasonal forecast view.</w:t>
      </w:r>
      <w:r>
        <w:t xml:space="preserve"> </w:t>
      </w:r>
      <w:r>
        <w:rPr>
          <w:b/>
          <w:bCs/>
        </w:rPr>
        <w:t xml:space="preserve">Response:</w:t>
      </w:r>
      <w:r>
        <w:t xml:space="preserve"> </w:t>
      </w:r>
      <w:r>
        <w:t xml:space="preserve">The system shall display the rainfall and temperature outlook for the current and upcoming season, based on the farm's agro-ecological zone. El Nino/La Nina status shall be indicated where data is available.</w:t>
      </w:r>
      <w:r>
        <w:t xml:space="preserve"> </w:t>
      </w:r>
      <w:r>
        <w:rPr>
          <w:b/>
          <w:bCs/>
        </w:rPr>
        <w:t xml:space="preserve">Pre-conditions:</w:t>
      </w:r>
      <w:r>
        <w:t xml:space="preserve"> </w:t>
      </w:r>
      <w:r>
        <w:t xml:space="preserve">Seasonal forecast data is available.</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View seasonal forecast for a farm in western Uganda. Verify the outlook for Season A (March-June) and Season B (August-November) is displayed.</w:t>
      </w:r>
    </w:p>
    <w:p>
      <w:r>
        <w:pict>
          <v:rect style="width:0;height:1.5pt" o:hralign="center" o:hrstd="t" o:hr="t"/>
        </w:pict>
      </w:r>
    </w:p>
    <w:bookmarkEnd w:id="138"/>
    <w:bookmarkStart w:id="139" w:name="fr-wx-005-historical-weather-data"/>
    <w:p>
      <w:pPr>
        <w:pStyle w:val="Heading4"/>
      </w:pPr>
      <w:r>
        <w:t xml:space="preserve">FR-WX-005: Historical Weather Data</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requests historical weather data for a specified date range.</w:t>
      </w:r>
      <w:r>
        <w:t xml:space="preserve"> </w:t>
      </w:r>
      <w:r>
        <w:rPr>
          <w:b/>
          <w:bCs/>
        </w:rPr>
        <w:t xml:space="preserve">Response:</w:t>
      </w:r>
      <w:r>
        <w:t xml:space="preserve"> </w:t>
      </w:r>
      <w:r>
        <w:t xml:space="preserve">The system shall display historical temperature, rainfall, and humidity data in chart format for the farm's location.</w:t>
      </w:r>
      <w:r>
        <w:t xml:space="preserve"> </w:t>
      </w:r>
      <w:r>
        <w:rPr>
          <w:b/>
          <w:bCs/>
        </w:rPr>
        <w:t xml:space="preserve">Pre-conditions:</w:t>
      </w:r>
      <w:r>
        <w:t xml:space="preserve"> </w:t>
      </w:r>
      <w:r>
        <w:t xml:space="preserve">Historical weather data is available from the API or local cache.</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Request historical weather for January-June 2025 for a farm. Verify temperature and rainfall charts render with daily or weekly data points.</w:t>
      </w:r>
    </w:p>
    <w:p>
      <w:r>
        <w:pict>
          <v:rect style="width:0;height:1.5pt" o:hralign="center" o:hrstd="t" o:hr="t"/>
        </w:pict>
      </w:r>
    </w:p>
    <w:bookmarkEnd w:id="139"/>
    <w:bookmarkStart w:id="140" w:name="fr-wx-006-climate-smart-advisory"/>
    <w:p>
      <w:pPr>
        <w:pStyle w:val="Heading4"/>
      </w:pPr>
      <w:r>
        <w:t xml:space="preserve">FR-WX-006: Climate-Smart Advisory</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system detects a weather condition relevant to the farm's current crop activities (e.g., rain expected during a planned spray day, dry spell approaching during critical growth stage).</w:t>
      </w:r>
      <w:r>
        <w:t xml:space="preserve"> </w:t>
      </w:r>
      <w:r>
        <w:rPr>
          <w:b/>
          <w:bCs/>
        </w:rPr>
        <w:t xml:space="preserve">Response:</w:t>
      </w:r>
      <w:r>
        <w:t xml:space="preserve"> </w:t>
      </w:r>
      <w:r>
        <w:t xml:space="preserve">The system shall generate an advisory notification with actionable guidance (e.g., "Rain expected tomorrow — delay spraying by 2 days", "Dry spell forecast — irrigate maize in vegetative stage").</w:t>
      </w:r>
      <w:r>
        <w:t xml:space="preserve"> </w:t>
      </w:r>
      <w:r>
        <w:rPr>
          <w:b/>
          <w:bCs/>
        </w:rPr>
        <w:t xml:space="preserve">Pre-conditions:</w:t>
      </w:r>
      <w:r>
        <w:t xml:space="preserve"> </w:t>
      </w:r>
      <w:r>
        <w:t xml:space="preserve">Active crop seasons exist. Weather forecast data is current.</w:t>
      </w:r>
      <w:r>
        <w:t xml:space="preserve"> </w:t>
      </w:r>
      <w:r>
        <w:rPr>
          <w:b/>
          <w:bCs/>
        </w:rPr>
        <w:t xml:space="preserve">Post-conditions:</w:t>
      </w:r>
      <w:r>
        <w:t xml:space="preserve"> </w:t>
      </w:r>
      <w:r>
        <w:t xml:space="preserve">Advisory notifications are generated.</w:t>
      </w:r>
    </w:p>
    <w:p>
      <w:pPr>
        <w:pStyle w:val="BodyText"/>
      </w:pPr>
      <w:r>
        <w:rPr>
          <w:b/>
          <w:bCs/>
        </w:rPr>
        <w:t xml:space="preserve">Verifiability:</w:t>
      </w:r>
      <w:r>
        <w:t xml:space="preserve"> </w:t>
      </w:r>
      <w:r>
        <w:t xml:space="preserve">Create a crop season with a planned spray activity for tomorrow. Set forecast to show rain tomorrow. Verify the system generates a "Delay spraying" advisory.</w:t>
      </w:r>
    </w:p>
    <w:p>
      <w:r>
        <w:pict>
          <v:rect style="width:0;height:1.5pt" o:hralign="center" o:hrstd="t" o:hr="t"/>
        </w:pict>
      </w:r>
    </w:p>
    <w:bookmarkEnd w:id="140"/>
    <w:bookmarkStart w:id="141" w:name="fr-wx-007-frost-alert-for-highland-farms"/>
    <w:p>
      <w:pPr>
        <w:pStyle w:val="Heading4"/>
      </w:pPr>
      <w:r>
        <w:t xml:space="preserve">FR-WX-007: Frost Alert for Highland Farms</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weather forecast predicts temperatures below 5°C for a farm located above 1,500m elevation.</w:t>
      </w:r>
      <w:r>
        <w:t xml:space="preserve"> </w:t>
      </w:r>
      <w:r>
        <w:rPr>
          <w:b/>
          <w:bCs/>
        </w:rPr>
        <w:t xml:space="preserve">Response:</w:t>
      </w:r>
      <w:r>
        <w:t xml:space="preserve"> </w:t>
      </w:r>
      <w:r>
        <w:t xml:space="preserve">The system shall generate a frost alert notification with recommended protective actions for the farm's active crops.</w:t>
      </w:r>
      <w:r>
        <w:t xml:space="preserve"> </w:t>
      </w:r>
      <w:r>
        <w:rPr>
          <w:b/>
          <w:bCs/>
        </w:rPr>
        <w:t xml:space="preserve">Pre-conditions:</w:t>
      </w:r>
      <w:r>
        <w:t xml:space="preserve"> </w:t>
      </w:r>
      <w:r>
        <w:t xml:space="preserve">The farm's elevation is above 1,500m. Temperature forecast is below 5°C.</w:t>
      </w:r>
      <w:r>
        <w:t xml:space="preserve"> </w:t>
      </w:r>
      <w:r>
        <w:rPr>
          <w:b/>
          <w:bCs/>
        </w:rPr>
        <w:t xml:space="preserve">Post-conditions:</w:t>
      </w:r>
      <w:r>
        <w:t xml:space="preserve"> </w:t>
      </w:r>
      <w:r>
        <w:t xml:space="preserve">Frost alert notifications are delivered.</w:t>
      </w:r>
    </w:p>
    <w:p>
      <w:pPr>
        <w:pStyle w:val="BodyText"/>
      </w:pPr>
      <w:r>
        <w:rPr>
          <w:b/>
          <w:bCs/>
        </w:rPr>
        <w:t xml:space="preserve">Verifiability:</w:t>
      </w:r>
      <w:r>
        <w:t xml:space="preserve"> </w:t>
      </w:r>
      <w:r>
        <w:t xml:space="preserve">Simulate a forecast of 3°C for a farm at 2,000m elevation in Kabale. Verify a frost alert is generated with crop protection recommendations.</w:t>
      </w:r>
    </w:p>
    <w:p>
      <w:r>
        <w:pict>
          <v:rect style="width:0;height:1.5pt" o:hralign="center" o:hrstd="t" o:hr="t"/>
        </w:pict>
      </w:r>
    </w:p>
    <w:bookmarkEnd w:id="141"/>
    <w:bookmarkStart w:id="142" w:name="Xe6b5dc15af0046e34f81b3f35d47f09d3a3df80"/>
    <w:p>
      <w:pPr>
        <w:pStyle w:val="Heading4"/>
      </w:pPr>
      <w:r>
        <w:t xml:space="preserve">FR-WX-008: Irrigation Scheduling Recommendation</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requests an irrigation recommendation for a crop season.</w:t>
      </w:r>
      <w:r>
        <w:t xml:space="preserve"> </w:t>
      </w:r>
      <w:r>
        <w:rPr>
          <w:b/>
          <w:bCs/>
        </w:rPr>
        <w:t xml:space="preserve">Response:</w:t>
      </w:r>
      <w:r>
        <w:t xml:space="preserve"> </w:t>
      </w:r>
      <w:r>
        <w:t xml:space="preserve">The system shall calculate irrigation need based on the crop's water requirement, current soil moisture (if sensor data is available), recent rainfall, and forecast rainfall. The recommendation shall specify litres per acre per day.</w:t>
      </w:r>
      <w:r>
        <w:t xml:space="preserve"> </w:t>
      </w:r>
      <w:r>
        <w:rPr>
          <w:b/>
          <w:bCs/>
        </w:rPr>
        <w:t xml:space="preserve">Pre-conditions:</w:t>
      </w:r>
      <w:r>
        <w:t xml:space="preserve"> </w:t>
      </w:r>
      <w:r>
        <w:t xml:space="preserve">An active crop season exists. Rainfall data is available.</w:t>
      </w:r>
      <w:r>
        <w:t xml:space="preserve"> </w:t>
      </w:r>
      <w:r>
        <w:rPr>
          <w:b/>
          <w:bCs/>
        </w:rPr>
        <w:t xml:space="preserve">Post-conditions:</w:t>
      </w:r>
      <w:r>
        <w:t xml:space="preserve"> </w:t>
      </w:r>
      <w:r>
        <w:t xml:space="preserve">The recommendation is displayed on the crop season screen.</w:t>
      </w:r>
    </w:p>
    <w:p>
      <w:pPr>
        <w:pStyle w:val="BodyText"/>
      </w:pPr>
      <w:r>
        <w:rPr>
          <w:b/>
          <w:bCs/>
        </w:rPr>
        <w:t xml:space="preserve">Verifiability:</w:t>
      </w:r>
      <w:r>
        <w:t xml:space="preserve"> </w:t>
      </w:r>
      <w:r>
        <w:t xml:space="preserve">View irrigation recommendation for a tomato crop in dry season with 0mm rainfall in the past 7 days. Verify the system recommends a specific water quantity based on tomato water requirements.</w:t>
      </w:r>
    </w:p>
    <w:p>
      <w:r>
        <w:pict>
          <v:rect style="width:0;height:1.5pt" o:hralign="center" o:hrstd="t" o:hr="t"/>
        </w:pict>
      </w:r>
    </w:p>
    <w:bookmarkEnd w:id="142"/>
    <w:bookmarkEnd w:id="143"/>
    <w:bookmarkStart w:id="152" w:name="X425ed60436995c2643be90512c780b12a7e4daf"/>
    <w:p>
      <w:pPr>
        <w:pStyle w:val="Heading2"/>
      </w:pPr>
      <w:r>
        <w:t xml:space="preserve">3.8 Authentication and Tenancy</w:t>
      </w:r>
    </w:p>
    <w:bookmarkStart w:id="144" w:name="fr-auth-001-user-registration"/>
    <w:p>
      <w:pPr>
        <w:pStyle w:val="Heading4"/>
      </w:pPr>
      <w:r>
        <w:t xml:space="preserve">FR-AUTH-001: User Registration</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A new user submits the registration form with name, phone number, email (optional), password, and selected language.</w:t>
      </w:r>
      <w:r>
        <w:t xml:space="preserve"> </w:t>
      </w:r>
      <w:r>
        <w:rPr>
          <w:b/>
          <w:bCs/>
        </w:rPr>
        <w:t xml:space="preserve">Response:</w:t>
      </w:r>
      <w:r>
        <w:t xml:space="preserve"> </w:t>
      </w:r>
      <w:r>
        <w:t xml:space="preserve">The system shall create a new user account and a new tenant (farm account) with the "Seedling" (free) tier. The system shall send a verification SMS to the provided phone number.</w:t>
      </w:r>
      <w:r>
        <w:t xml:space="preserve"> </w:t>
      </w:r>
      <w:r>
        <w:rPr>
          <w:b/>
          <w:bCs/>
        </w:rPr>
        <w:t xml:space="preserve">Pre-conditions:</w:t>
      </w:r>
      <w:r>
        <w:t xml:space="preserve"> </w:t>
      </w:r>
      <w:r>
        <w:t xml:space="preserve">The phone number is not already registered.</w:t>
      </w:r>
      <w:r>
        <w:t xml:space="preserve"> </w:t>
      </w:r>
      <w:r>
        <w:rPr>
          <w:b/>
          <w:bCs/>
        </w:rPr>
        <w:t xml:space="preserve">Post-conditions:</w:t>
      </w:r>
      <w:r>
        <w:t xml:space="preserve"> </w:t>
      </w:r>
      <w:r>
        <w:t xml:space="preserve">The user account and tenant are created; a verification SMS is sent.</w:t>
      </w:r>
    </w:p>
    <w:p>
      <w:pPr>
        <w:pStyle w:val="BodyText"/>
      </w:pPr>
      <w:r>
        <w:rPr>
          <w:b/>
          <w:bCs/>
        </w:rPr>
        <w:t xml:space="preserve">Verifiability:</w:t>
      </w:r>
      <w:r>
        <w:t xml:space="preserve"> </w:t>
      </w:r>
      <w:r>
        <w:t xml:space="preserve">Register with phone "0771234567" and password "Kulima2026!". Verify the account is created, the tenant has "Seedling" tier, and an SMS verification is sent.</w:t>
      </w:r>
    </w:p>
    <w:p>
      <w:r>
        <w:pict>
          <v:rect style="width:0;height:1.5pt" o:hralign="center" o:hrstd="t" o:hr="t"/>
        </w:pict>
      </w:r>
    </w:p>
    <w:bookmarkEnd w:id="144"/>
    <w:bookmarkStart w:id="145" w:name="fr-auth-002-login-dual-authentication"/>
    <w:p>
      <w:pPr>
        <w:pStyle w:val="Heading4"/>
      </w:pPr>
      <w:r>
        <w:t xml:space="preserve">FR-AUTH-002: Login (Dual Authentication)</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submits login credentials (phone number or email + password).</w:t>
      </w:r>
      <w:r>
        <w:t xml:space="preserve"> </w:t>
      </w:r>
      <w:r>
        <w:rPr>
          <w:b/>
          <w:bCs/>
        </w:rPr>
        <w:t xml:space="preserve">Response:</w:t>
      </w:r>
      <w:r>
        <w:t xml:space="preserve"> </w:t>
      </w:r>
      <w:r>
        <w:t xml:space="preserve">For web: the system shall create an authenticated session (cookie-based). For mobile/API: the system shall issue a JWT access token (24-hour expiry) and a refresh token. The system shall enforce session timeout after 30 minutes of inactivity.</w:t>
      </w:r>
      <w:r>
        <w:t xml:space="preserve"> </w:t>
      </w:r>
      <w:r>
        <w:rPr>
          <w:b/>
          <w:bCs/>
        </w:rPr>
        <w:t xml:space="preserve">Pre-conditions:</w:t>
      </w:r>
      <w:r>
        <w:t xml:space="preserve"> </w:t>
      </w:r>
      <w:r>
        <w:t xml:space="preserve">The user account exists and is verified.</w:t>
      </w:r>
      <w:r>
        <w:t xml:space="preserve"> </w:t>
      </w:r>
      <w:r>
        <w:rPr>
          <w:b/>
          <w:bCs/>
        </w:rPr>
        <w:t xml:space="preserve">Post-conditions:</w:t>
      </w:r>
      <w:r>
        <w:t xml:space="preserve"> </w:t>
      </w:r>
      <w:r>
        <w:t xml:space="preserve">An authenticated session or JWT token pair is issued.</w:t>
      </w:r>
    </w:p>
    <w:p>
      <w:pPr>
        <w:pStyle w:val="BodyText"/>
      </w:pPr>
      <w:r>
        <w:rPr>
          <w:b/>
          <w:bCs/>
        </w:rPr>
        <w:t xml:space="preserve">Verifiability:</w:t>
      </w:r>
      <w:r>
        <w:t xml:space="preserve"> </w:t>
      </w:r>
      <w:r>
        <w:t xml:space="preserve">Login via web — verify a session cookie is set. Login via API — verify a JWT token is returned with 24-hour expiry. Remain inactive for 31 minutes — verify the session expires.</w:t>
      </w:r>
    </w:p>
    <w:p>
      <w:r>
        <w:pict>
          <v:rect style="width:0;height:1.5pt" o:hralign="center" o:hrstd="t" o:hr="t"/>
        </w:pict>
      </w:r>
    </w:p>
    <w:bookmarkEnd w:id="145"/>
    <w:bookmarkStart w:id="146" w:name="fr-auth-003-role-based-access-control"/>
    <w:p>
      <w:pPr>
        <w:pStyle w:val="Heading4"/>
      </w:pPr>
      <w:r>
        <w:t xml:space="preserve">FR-AUTH-003: Role-Based Access Control</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An authenticated user attempts to access a resource or perform an action.</w:t>
      </w:r>
      <w:r>
        <w:t xml:space="preserve"> </w:t>
      </w:r>
      <w:r>
        <w:rPr>
          <w:b/>
          <w:bCs/>
        </w:rPr>
        <w:t xml:space="preserve">Response:</w:t>
      </w:r>
      <w:r>
        <w:t xml:space="preserve"> </w:t>
      </w:r>
      <w:r>
        <w:t xml:space="preserve">The system shall evaluate the user's role (Farm Owner, Farm Manager, Worker, Director, Cooperative Admin, Field Agent, Buyer) against the resource's permission requirements. Access shall be granted or denied based on the RBAC policy.</w:t>
      </w:r>
      <w:r>
        <w:t xml:space="preserve"> </w:t>
      </w:r>
      <w:r>
        <w:rPr>
          <w:b/>
          <w:bCs/>
        </w:rPr>
        <w:t xml:space="preserve">Pre-conditions:</w:t>
      </w:r>
      <w:r>
        <w:t xml:space="preserve"> </w:t>
      </w:r>
      <w:r>
        <w:t xml:space="preserve">The user is authenticated.</w:t>
      </w:r>
      <w:r>
        <w:t xml:space="preserve"> </w:t>
      </w:r>
      <w:r>
        <w:rPr>
          <w:b/>
          <w:bCs/>
        </w:rPr>
        <w:t xml:space="preserve">Post-conditions:</w:t>
      </w:r>
      <w:r>
        <w:t xml:space="preserve"> </w:t>
      </w:r>
      <w:r>
        <w:t xml:space="preserve">The action is allowed or denied with appropriate error message.</w:t>
      </w:r>
    </w:p>
    <w:p>
      <w:pPr>
        <w:pStyle w:val="BodyText"/>
      </w:pPr>
      <w:r>
        <w:rPr>
          <w:b/>
          <w:bCs/>
        </w:rPr>
        <w:t xml:space="preserve">Verifiability:</w:t>
      </w:r>
      <w:r>
        <w:t xml:space="preserve"> </w:t>
      </w:r>
      <w:r>
        <w:t xml:space="preserve">Assign role "Worker" to a user. Attempt to delete a farm — verify access is denied with "Insufficient permissions" message. Attempt to mark a task complete — verify access is granted.</w:t>
      </w:r>
    </w:p>
    <w:p>
      <w:r>
        <w:pict>
          <v:rect style="width:0;height:1.5pt" o:hralign="center" o:hrstd="t" o:hr="t"/>
        </w:pict>
      </w:r>
    </w:p>
    <w:bookmarkEnd w:id="146"/>
    <w:bookmarkStart w:id="147" w:name="fr-auth-004-tenant-data-isolation"/>
    <w:p>
      <w:pPr>
        <w:pStyle w:val="Heading4"/>
      </w:pPr>
      <w:r>
        <w:t xml:space="preserve">FR-AUTH-004: Tenant Data Isolation</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An authenticated user queries data via any API endpoint.</w:t>
      </w:r>
      <w:r>
        <w:t xml:space="preserve"> </w:t>
      </w:r>
      <w:r>
        <w:rPr>
          <w:b/>
          <w:bCs/>
        </w:rPr>
        <w:t xml:space="preserve">Response:</w:t>
      </w:r>
      <w:r>
        <w:t xml:space="preserve"> </w:t>
      </w:r>
      <w:r>
        <w:t xml:space="preserve">The system shall automatically scope all database queries to the authenticated user's tenant ID. No data from other tenants shall be returned or accessible.</w:t>
      </w:r>
      <w:r>
        <w:t xml:space="preserve"> </w:t>
      </w:r>
      <w:r>
        <w:rPr>
          <w:b/>
          <w:bCs/>
        </w:rPr>
        <w:t xml:space="preserve">Pre-conditions:</w:t>
      </w:r>
      <w:r>
        <w:t xml:space="preserve"> </w:t>
      </w:r>
      <w:r>
        <w:t xml:space="preserve">The user is authenticated with a valid tenant association.</w:t>
      </w:r>
      <w:r>
        <w:t xml:space="preserve"> </w:t>
      </w:r>
      <w:r>
        <w:rPr>
          <w:b/>
          <w:bCs/>
        </w:rPr>
        <w:t xml:space="preserve">Post-conditions:</w:t>
      </w:r>
      <w:r>
        <w:t xml:space="preserve"> </w:t>
      </w:r>
      <w:r>
        <w:t xml:space="preserve">Only data belonging to the user's tenant is returned.</w:t>
      </w:r>
      <w:r>
        <w:t xml:space="preserve"> </w:t>
      </w:r>
      <w:r>
        <w:rPr>
          <w:b/>
          <w:bCs/>
        </w:rPr>
        <w:t xml:space="preserve">Business Rule:</w:t>
      </w:r>
      <w:r>
        <w:t xml:space="preserve"> </w:t>
      </w:r>
      <w:r>
        <w:t xml:space="preserve">Each tenant operates in complete data isolation. A tenant's data is never visible to another tenant.</w:t>
      </w:r>
    </w:p>
    <w:p>
      <w:pPr>
        <w:pStyle w:val="BodyText"/>
      </w:pPr>
      <w:r>
        <w:rPr>
          <w:b/>
          <w:bCs/>
        </w:rPr>
        <w:t xml:space="preserve">Verifiability:</w:t>
      </w:r>
      <w:r>
        <w:t xml:space="preserve"> </w:t>
      </w:r>
      <w:r>
        <w:t xml:space="preserve">Create 2 tenants each with farms. Login as Tenant A — verify only Tenant A's farms are visible. Attempt to access Tenant B's farm by manipulating the API request URL/ID — verify a 403 Forbidden or 404 Not Found response.</w:t>
      </w:r>
    </w:p>
    <w:p>
      <w:r>
        <w:pict>
          <v:rect style="width:0;height:1.5pt" o:hralign="center" o:hrstd="t" o:hr="t"/>
        </w:pict>
      </w:r>
    </w:p>
    <w:bookmarkEnd w:id="147"/>
    <w:bookmarkStart w:id="148" w:name="Xb3236e4f87435797d3c3b682691c5bd0f2d67f2"/>
    <w:p>
      <w:pPr>
        <w:pStyle w:val="Heading4"/>
      </w:pPr>
      <w:r>
        <w:t xml:space="preserve">FR-AUTH-005: Subscription Tier Enforcement</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An authenticated user attempts a write operation that would exceed a subscription tier limit (farm count, plot count, animal count, user count, AI query count).</w:t>
      </w:r>
      <w:r>
        <w:t xml:space="preserve"> </w:t>
      </w:r>
      <w:r>
        <w:rPr>
          <w:b/>
          <w:bCs/>
        </w:rPr>
        <w:t xml:space="preserve">Response:</w:t>
      </w:r>
      <w:r>
        <w:t xml:space="preserve"> </w:t>
      </w:r>
      <w:r>
        <w:t xml:space="preserve">The system shall check the tier limit at the API level before processing the write. If the limit is reached, the system shall return a clear upgrade prompt identifying the limit reached and available upgrade options.</w:t>
      </w:r>
      <w:r>
        <w:t xml:space="preserve"> </w:t>
      </w:r>
      <w:r>
        <w:rPr>
          <w:b/>
          <w:bCs/>
        </w:rPr>
        <w:t xml:space="preserve">Pre-conditions:</w:t>
      </w:r>
      <w:r>
        <w:t xml:space="preserve"> </w:t>
      </w:r>
      <w:r>
        <w:t xml:space="preserve">The user is authenticated; a subscription tier is associated with the tenant.</w:t>
      </w:r>
      <w:r>
        <w:t xml:space="preserve"> </w:t>
      </w:r>
      <w:r>
        <w:rPr>
          <w:b/>
          <w:bCs/>
        </w:rPr>
        <w:t xml:space="preserve">Post-conditions:</w:t>
      </w:r>
      <w:r>
        <w:t xml:space="preserve"> </w:t>
      </w:r>
      <w:r>
        <w:t xml:space="preserve">The write operation succeeds (within limit) or is blocked with an upgrade prompt (at limit).</w:t>
      </w:r>
      <w:r>
        <w:t xml:space="preserve"> </w:t>
      </w:r>
      <w:r>
        <w:rPr>
          <w:b/>
          <w:bCs/>
        </w:rPr>
        <w:t xml:space="preserve">Business Rule:</w:t>
      </w:r>
      <w:r>
        <w:t xml:space="preserve"> </w:t>
      </w:r>
      <w:r>
        <w:t xml:space="preserve">Tier limits enforced at API level before any write operation. Exceeding a limit returns a clear upgrade prompt, never silently truncates data.</w:t>
      </w:r>
    </w:p>
    <w:p>
      <w:pPr>
        <w:pStyle w:val="BodyText"/>
      </w:pPr>
      <w:r>
        <w:rPr>
          <w:b/>
          <w:bCs/>
        </w:rPr>
        <w:t xml:space="preserve">Verifiability:</w:t>
      </w:r>
      <w:r>
        <w:t xml:space="preserve"> </w:t>
      </w:r>
      <w:r>
        <w:t xml:space="preserve">On a "Seedling" tier limited to 1 farm, create 1 farm successfully. Attempt to create a second — verify the response contains a clear upgrade prompt with tier comparison.</w:t>
      </w:r>
    </w:p>
    <w:p>
      <w:r>
        <w:pict>
          <v:rect style="width:0;height:1.5pt" o:hralign="center" o:hrstd="t" o:hr="t"/>
        </w:pict>
      </w:r>
    </w:p>
    <w:bookmarkEnd w:id="148"/>
    <w:bookmarkStart w:id="149" w:name="X3885959a3d993d8efcc635e5f8ab4f1582e1a86"/>
    <w:p>
      <w:pPr>
        <w:pStyle w:val="Heading4"/>
      </w:pPr>
      <w:r>
        <w:t xml:space="preserve">FR-AUTH-006: Mobile Money Subscription Payment</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initiates a subscription payment from within the app, selecting MTN MoMo or Airtel Money.</w:t>
      </w:r>
      <w:r>
        <w:t xml:space="preserve"> </w:t>
      </w:r>
      <w:r>
        <w:rPr>
          <w:b/>
          <w:bCs/>
        </w:rPr>
        <w:t xml:space="preserve">Response:</w:t>
      </w:r>
      <w:r>
        <w:t xml:space="preserve"> </w:t>
      </w:r>
      <w:r>
        <w:t xml:space="preserve">The system shall send a payment request to the selected mobile money API for the tier price. Upon successful payment, the system shall upgrade the tenant's tier and extend the subscription period.</w:t>
      </w:r>
      <w:r>
        <w:t xml:space="preserve"> </w:t>
      </w:r>
      <w:r>
        <w:rPr>
          <w:b/>
          <w:bCs/>
        </w:rPr>
        <w:t xml:space="preserve">Pre-conditions:</w:t>
      </w:r>
      <w:r>
        <w:t xml:space="preserve"> </w:t>
      </w:r>
      <w:r>
        <w:t xml:space="preserve">The user has Farm Owner role. The mobile money API is available.</w:t>
      </w:r>
      <w:r>
        <w:t xml:space="preserve"> </w:t>
      </w:r>
      <w:r>
        <w:rPr>
          <w:b/>
          <w:bCs/>
        </w:rPr>
        <w:t xml:space="preserve">Post-conditions:</w:t>
      </w:r>
      <w:r>
        <w:t xml:space="preserve"> </w:t>
      </w:r>
      <w:r>
        <w:t xml:space="preserve">The subscription is activated/renewed; the payment record is stored.</w:t>
      </w:r>
      <w:r>
        <w:t xml:space="preserve"> </w:t>
      </w:r>
      <w:r>
        <w:rPr>
          <w:b/>
          <w:bCs/>
        </w:rPr>
        <w:t xml:space="preserve">Business Rule:</w:t>
      </w:r>
      <w:r>
        <w:t xml:space="preserve"> </w:t>
      </w:r>
      <w:r>
        <w:t xml:space="preserve">Annual discount: pay 10 months, receive 12 months of service.</w:t>
      </w:r>
    </w:p>
    <w:p>
      <w:pPr>
        <w:pStyle w:val="BodyText"/>
      </w:pPr>
      <w:r>
        <w:rPr>
          <w:b/>
          <w:bCs/>
        </w:rPr>
        <w:t xml:space="preserve">Verifiability:</w:t>
      </w:r>
      <w:r>
        <w:t xml:space="preserve"> </w:t>
      </w:r>
      <w:r>
        <w:t xml:space="preserve">Initiate a monthly subscription payment of UGX 40,000 via MoMo. Verify the payment request is sent. Simulate successful payment — verify the tier is upgraded and the subscription end date is set to 30 days from now. Initiate an annual payment — verify the charge is for 10 months (</w:t>
      </w:r>
      <m:oMath>
        <m:r>
          <m:t>10</m:t>
        </m:r>
        <m:r>
          <m:rPr>
            <m:sty m:val="p"/>
          </m:rPr>
          <m:t>×</m:t>
        </m:r>
        <m:r>
          <m:t>40</m:t>
        </m:r>
        <m:r>
          <m:rPr>
            <m:sty m:val="p"/>
          </m:rPr>
          <m:t>,</m:t>
        </m:r>
        <m:r>
          <m:t>000</m:t>
        </m:r>
        <m:r>
          <m:rPr>
            <m:sty m:val="p"/>
          </m:rPr>
          <m:t>=</m:t>
        </m:r>
        <m:r>
          <m:t>400</m:t>
        </m:r>
        <m:r>
          <m:rPr>
            <m:sty m:val="p"/>
          </m:rPr>
          <m:t>,</m:t>
        </m:r>
        <m:r>
          <m:t>000</m:t>
        </m:r>
      </m:oMath>
      <w:r>
        <w:t xml:space="preserve"> </w:t>
      </w:r>
      <w:r>
        <w:t xml:space="preserve">UGX) and the subscription extends for 12 months.</w:t>
      </w:r>
    </w:p>
    <w:p>
      <w:r>
        <w:pict>
          <v:rect style="width:0;height:1.5pt" o:hralign="center" o:hrstd="t" o:hr="t"/>
        </w:pict>
      </w:r>
    </w:p>
    <w:bookmarkEnd w:id="149"/>
    <w:bookmarkStart w:id="150" w:name="Xf4a57920834d46704a2427e4fc1c4f940af9cbb"/>
    <w:p>
      <w:pPr>
        <w:pStyle w:val="Heading4"/>
      </w:pPr>
      <w:r>
        <w:t xml:space="preserve">FR-AUTH-007: Farm Switcher (Multi-Farm Context)</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opens the farm switcher control.</w:t>
      </w:r>
      <w:r>
        <w:t xml:space="preserve"> </w:t>
      </w:r>
      <w:r>
        <w:rPr>
          <w:b/>
          <w:bCs/>
        </w:rPr>
        <w:t xml:space="preserve">Response:</w:t>
      </w:r>
      <w:r>
        <w:t xml:space="preserve"> </w:t>
      </w:r>
      <w:r>
        <w:t xml:space="preserve">The system shall display all farms the user has access to (owned or shared with them via RBAC) and allow switching the active farm context.</w:t>
      </w:r>
      <w:r>
        <w:t xml:space="preserve"> </w:t>
      </w:r>
      <w:r>
        <w:rPr>
          <w:b/>
          <w:bCs/>
        </w:rPr>
        <w:t xml:space="preserve">Pre-conditions:</w:t>
      </w:r>
      <w:r>
        <w:t xml:space="preserve"> </w:t>
      </w:r>
      <w:r>
        <w:t xml:space="preserve">The user has access to 2 or more farms.</w:t>
      </w:r>
      <w:r>
        <w:t xml:space="preserve"> </w:t>
      </w:r>
      <w:r>
        <w:rPr>
          <w:b/>
          <w:bCs/>
        </w:rPr>
        <w:t xml:space="preserve">Post-conditions:</w:t>
      </w:r>
      <w:r>
        <w:t xml:space="preserve"> </w:t>
      </w:r>
      <w:r>
        <w:t xml:space="preserve">The active farm context changes; all displayed data refreshes for the selected farm.</w:t>
      </w:r>
    </w:p>
    <w:p>
      <w:pPr>
        <w:pStyle w:val="BodyText"/>
      </w:pPr>
      <w:r>
        <w:rPr>
          <w:b/>
          <w:bCs/>
        </w:rPr>
        <w:t xml:space="preserve">Verifiability:</w:t>
      </w:r>
      <w:r>
        <w:t xml:space="preserve"> </w:t>
      </w:r>
      <w:r>
        <w:t xml:space="preserve">A user with access to 3 farms opens the farm switcher. Verify all 3 farms are listed. Select farm 2 — verify all data (dashboard, plots, animals, financials) reflects farm 2.</w:t>
      </w:r>
    </w:p>
    <w:p>
      <w:r>
        <w:pict>
          <v:rect style="width:0;height:1.5pt" o:hralign="center" o:hrstd="t" o:hr="t"/>
        </w:pict>
      </w:r>
    </w:p>
    <w:bookmarkEnd w:id="150"/>
    <w:bookmarkStart w:id="151" w:name="fr-auth-008-language-selection"/>
    <w:p>
      <w:pPr>
        <w:pStyle w:val="Heading4"/>
      </w:pPr>
      <w:r>
        <w:t xml:space="preserve">FR-AUTH-008: Language Selection</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changes the app language from the settings screen.</w:t>
      </w:r>
      <w:r>
        <w:t xml:space="preserve"> </w:t>
      </w:r>
      <w:r>
        <w:rPr>
          <w:b/>
          <w:bCs/>
        </w:rPr>
        <w:t xml:space="preserve">Response:</w:t>
      </w:r>
      <w:r>
        <w:t xml:space="preserve"> </w:t>
      </w:r>
      <w:r>
        <w:t xml:space="preserve">The system shall immediately switch all UI text to the selected language without requiring an app restart. Available languages: English, Luganda, Swahili (Phase 1); French, Portuguese, Kinyarwanda (Phase 2).</w:t>
      </w:r>
      <w:r>
        <w:t xml:space="preserve"> </w:t>
      </w:r>
      <w:r>
        <w:rPr>
          <w:b/>
          <w:bCs/>
        </w:rPr>
        <w:t xml:space="preserve">Pre-conditions:</w:t>
      </w:r>
      <w:r>
        <w:t xml:space="preserve"> </w:t>
      </w:r>
      <w:r>
        <w:t xml:space="preserve">The language pack is available (pre-loaded on mobile).</w:t>
      </w:r>
      <w:r>
        <w:t xml:space="preserve"> </w:t>
      </w:r>
      <w:r>
        <w:rPr>
          <w:b/>
          <w:bCs/>
        </w:rPr>
        <w:t xml:space="preserve">Post-conditions:</w:t>
      </w:r>
      <w:r>
        <w:t xml:space="preserve"> </w:t>
      </w:r>
      <w:r>
        <w:t xml:space="preserve">All UI elements display in the selected language.</w:t>
      </w:r>
    </w:p>
    <w:p>
      <w:pPr>
        <w:pStyle w:val="BodyText"/>
      </w:pPr>
      <w:r>
        <w:rPr>
          <w:b/>
          <w:bCs/>
        </w:rPr>
        <w:t xml:space="preserve">Verifiability:</w:t>
      </w:r>
      <w:r>
        <w:t xml:space="preserve"> </w:t>
      </w:r>
      <w:r>
        <w:t xml:space="preserve">Switch language from English to Luganda. Verify all navigation labels, button text, and form labels display in Luganda. Verify no app restart is required. Switch back to English — verify the change is instant.</w:t>
      </w:r>
    </w:p>
    <w:p>
      <w:r>
        <w:pict>
          <v:rect style="width:0;height:1.5pt" o:hralign="center" o:hrstd="t" o:hr="t"/>
        </w:pict>
      </w:r>
    </w:p>
    <w:bookmarkEnd w:id="151"/>
    <w:bookmarkEnd w:id="152"/>
    <w:bookmarkStart w:id="161" w:name="X653698200b83421a1a964cc385e0cd18a45023b"/>
    <w:p>
      <w:pPr>
        <w:pStyle w:val="Heading2"/>
      </w:pPr>
      <w:r>
        <w:t xml:space="preserve">3.9 Offline and Sync</w:t>
      </w:r>
    </w:p>
    <w:bookmarkStart w:id="153" w:name="fr-sync-001-local-data-storage"/>
    <w:p>
      <w:pPr>
        <w:pStyle w:val="Heading4"/>
      </w:pPr>
      <w:r>
        <w:t xml:space="preserve">FR-SYNC-001: Local Data Storage</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user performs any CRUD operation on the mobile app while offline.</w:t>
      </w:r>
      <w:r>
        <w:t xml:space="preserve"> </w:t>
      </w:r>
      <w:r>
        <w:rPr>
          <w:b/>
          <w:bCs/>
        </w:rPr>
        <w:t xml:space="preserve">Response:</w:t>
      </w:r>
      <w:r>
        <w:t xml:space="preserve"> </w:t>
      </w:r>
      <w:r>
        <w:t xml:space="preserve">The system shall execute the operation against the local database (Room on Android, SwiftData on iOS) with zero degradation compared to online operation. All core functions (farms, plots, crops, livestock, finances, tasks) shall work identically offline.</w:t>
      </w:r>
      <w:r>
        <w:t xml:space="preserve"> </w:t>
      </w:r>
      <w:r>
        <w:rPr>
          <w:b/>
          <w:bCs/>
        </w:rPr>
        <w:t xml:space="preserve">Pre-conditions:</w:t>
      </w:r>
      <w:r>
        <w:t xml:space="preserve"> </w:t>
      </w:r>
      <w:r>
        <w:t xml:space="preserve">The app is installed with pre-loaded reference data.</w:t>
      </w:r>
      <w:r>
        <w:t xml:space="preserve"> </w:t>
      </w:r>
      <w:r>
        <w:rPr>
          <w:b/>
          <w:bCs/>
        </w:rPr>
        <w:t xml:space="preserve">Post-conditions:</w:t>
      </w:r>
      <w:r>
        <w:t xml:space="preserve"> </w:t>
      </w:r>
      <w:r>
        <w:t xml:space="preserve">Data is persisted locally.</w:t>
      </w:r>
      <w:r>
        <w:t xml:space="preserve"> </w:t>
      </w:r>
      <w:r>
        <w:rPr>
          <w:b/>
          <w:bCs/>
        </w:rPr>
        <w:t xml:space="preserve">Business Rule:</w:t>
      </w:r>
      <w:r>
        <w:t xml:space="preserve"> </w:t>
      </w:r>
      <w:r>
        <w:t xml:space="preserve">All write operations succeed locally regardless of connectivity.</w:t>
      </w:r>
    </w:p>
    <w:p>
      <w:pPr>
        <w:pStyle w:val="BodyText"/>
      </w:pPr>
      <w:r>
        <w:rPr>
          <w:b/>
          <w:bCs/>
        </w:rPr>
        <w:t xml:space="preserve">Verifiability:</w:t>
      </w:r>
      <w:r>
        <w:t xml:space="preserve"> </w:t>
      </w:r>
      <w:r>
        <w:t xml:space="preserve">Enable airplane mode. Create a farm, add a plot, record an activity, log an expense. Verify all operations complete successfully. Verify the data is accessible immediately after creation.</w:t>
      </w:r>
    </w:p>
    <w:p>
      <w:r>
        <w:pict>
          <v:rect style="width:0;height:1.5pt" o:hralign="center" o:hrstd="t" o:hr="t"/>
        </w:pict>
      </w:r>
    </w:p>
    <w:bookmarkEnd w:id="153"/>
    <w:bookmarkStart w:id="154" w:name="fr-sync-002-queue-based-write-sync"/>
    <w:p>
      <w:pPr>
        <w:pStyle w:val="Heading4"/>
      </w:pPr>
      <w:r>
        <w:t xml:space="preserve">FR-SYNC-002: Queue-Based Write Sync</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mobile app detects internet connectivity after a period of offline operation.</w:t>
      </w:r>
      <w:r>
        <w:t xml:space="preserve"> </w:t>
      </w:r>
      <w:r>
        <w:rPr>
          <w:b/>
          <w:bCs/>
        </w:rPr>
        <w:t xml:space="preserve">Response:</w:t>
      </w:r>
      <w:r>
        <w:t xml:space="preserve"> </w:t>
      </w:r>
      <w:r>
        <w:t xml:space="preserve">The system shall process the local write queue in priority order: financial transactions → activities → animals → reference data. Each queued record shall be sent to the server API. Successfully synced records shall be marked as synced.</w:t>
      </w:r>
      <w:r>
        <w:t xml:space="preserve"> </w:t>
      </w:r>
      <w:r>
        <w:rPr>
          <w:b/>
          <w:bCs/>
        </w:rPr>
        <w:t xml:space="preserve">Pre-conditions:</w:t>
      </w:r>
      <w:r>
        <w:t xml:space="preserve"> </w:t>
      </w:r>
      <w:r>
        <w:t xml:space="preserve">The write queue contains unsynced records. Internet connectivity is detected.</w:t>
      </w:r>
      <w:r>
        <w:t xml:space="preserve"> </w:t>
      </w:r>
      <w:r>
        <w:rPr>
          <w:b/>
          <w:bCs/>
        </w:rPr>
        <w:t xml:space="preserve">Post-conditions:</w:t>
      </w:r>
      <w:r>
        <w:t xml:space="preserve"> </w:t>
      </w:r>
      <w:r>
        <w:t xml:space="preserve">Queued records are synced to the server; sync status is updated.</w:t>
      </w:r>
      <w:r>
        <w:t xml:space="preserve"> </w:t>
      </w:r>
      <w:r>
        <w:rPr>
          <w:b/>
          <w:bCs/>
        </w:rPr>
        <w:t xml:space="preserve">Business Rule:</w:t>
      </w:r>
      <w:r>
        <w:t xml:space="preserve"> </w:t>
      </w:r>
      <w:r>
        <w:t xml:space="preserve">Sync queue processes in priority order: financial transactions → activities → animals → reference data.</w:t>
      </w:r>
    </w:p>
    <w:p>
      <w:pPr>
        <w:pStyle w:val="BodyText"/>
      </w:pPr>
      <w:r>
        <w:rPr>
          <w:b/>
          <w:bCs/>
        </w:rPr>
        <w:t xml:space="preserve">Verifiability:</w:t>
      </w:r>
      <w:r>
        <w:t xml:space="preserve"> </w:t>
      </w:r>
      <w:r>
        <w:t xml:space="preserve">Create 5 records offline (2 expenses, 1 activity, 1 animal, 1 plot update). Enable connectivity. Verify the 2 expenses sync first, then the activity, then the animal. Verify all records appear on the web dashboard within 30 seconds.</w:t>
      </w:r>
    </w:p>
    <w:p>
      <w:r>
        <w:pict>
          <v:rect style="width:0;height:1.5pt" o:hralign="center" o:hrstd="t" o:hr="t"/>
        </w:pict>
      </w:r>
    </w:p>
    <w:bookmarkEnd w:id="154"/>
    <w:bookmarkStart w:id="155" w:name="fr-sync-003-background-sync"/>
    <w:p>
      <w:pPr>
        <w:pStyle w:val="Heading4"/>
      </w:pPr>
      <w:r>
        <w:t xml:space="preserve">FR-SYNC-003: Background Sync</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app is running in the background and detects connectivity.</w:t>
      </w:r>
      <w:r>
        <w:t xml:space="preserve"> </w:t>
      </w:r>
      <w:r>
        <w:rPr>
          <w:b/>
          <w:bCs/>
        </w:rPr>
        <w:t xml:space="preserve">Response:</w:t>
      </w:r>
      <w:r>
        <w:t xml:space="preserve"> </w:t>
      </w:r>
      <w:r>
        <w:t xml:space="preserve">The system shall perform background sync using WorkManager (Android) or BGTaskScheduler (iOS), syncing queued records without user intervention.</w:t>
      </w:r>
      <w:r>
        <w:t xml:space="preserve"> </w:t>
      </w:r>
      <w:r>
        <w:rPr>
          <w:b/>
          <w:bCs/>
        </w:rPr>
        <w:t xml:space="preserve">Pre-conditions:</w:t>
      </w:r>
      <w:r>
        <w:t xml:space="preserve"> </w:t>
      </w:r>
      <w:r>
        <w:t xml:space="preserve">The app has background execution permissions.</w:t>
      </w:r>
      <w:r>
        <w:t xml:space="preserve"> </w:t>
      </w:r>
      <w:r>
        <w:rPr>
          <w:b/>
          <w:bCs/>
        </w:rPr>
        <w:t xml:space="preserve">Post-conditions:</w:t>
      </w:r>
      <w:r>
        <w:t xml:space="preserve"> </w:t>
      </w:r>
      <w:r>
        <w:t xml:space="preserve">Queued records are synced.</w:t>
      </w:r>
    </w:p>
    <w:p>
      <w:pPr>
        <w:pStyle w:val="BodyText"/>
      </w:pPr>
      <w:r>
        <w:rPr>
          <w:b/>
          <w:bCs/>
        </w:rPr>
        <w:t xml:space="preserve">Verifiability:</w:t>
      </w:r>
      <w:r>
        <w:t xml:space="preserve"> </w:t>
      </w:r>
      <w:r>
        <w:t xml:space="preserve">Create records offline, then close the app but do not force-stop. Enable WiFi. Verify records sync in the background within 30 seconds. Verify no user interaction is required.</w:t>
      </w:r>
    </w:p>
    <w:p>
      <w:r>
        <w:pict>
          <v:rect style="width:0;height:1.5pt" o:hralign="center" o:hrstd="t" o:hr="t"/>
        </w:pict>
      </w:r>
    </w:p>
    <w:bookmarkEnd w:id="155"/>
    <w:bookmarkStart w:id="156" w:name="fr-sync-004-conflict-resolution"/>
    <w:p>
      <w:pPr>
        <w:pStyle w:val="Heading4"/>
      </w:pPr>
      <w:r>
        <w:t xml:space="preserve">FR-SYNC-004: Conflict Resolution</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During sync, the server detects that a record has been modified both locally and on the server since the last sync.</w:t>
      </w:r>
      <w:r>
        <w:t xml:space="preserve"> </w:t>
      </w:r>
      <w:r>
        <w:rPr>
          <w:b/>
          <w:bCs/>
        </w:rPr>
        <w:t xml:space="preserve">Response:</w:t>
      </w:r>
      <w:r>
        <w:t xml:space="preserve"> </w:t>
      </w:r>
      <w:r>
        <w:t xml:space="preserve">The system shall apply last-write-wins by timestamp. Both versions (local and server) shall be preserved in a conflict log for the farmer to review.</w:t>
      </w:r>
      <w:r>
        <w:t xml:space="preserve"> </w:t>
      </w:r>
      <w:r>
        <w:rPr>
          <w:b/>
          <w:bCs/>
        </w:rPr>
        <w:t xml:space="preserve">Pre-conditions:</w:t>
      </w:r>
      <w:r>
        <w:t xml:space="preserve"> </w:t>
      </w:r>
      <w:r>
        <w:t xml:space="preserve">A sync conflict exists (same record modified on 2 devices).</w:t>
      </w:r>
      <w:r>
        <w:t xml:space="preserve"> </w:t>
      </w:r>
      <w:r>
        <w:rPr>
          <w:b/>
          <w:bCs/>
        </w:rPr>
        <w:t xml:space="preserve">Post-conditions:</w:t>
      </w:r>
      <w:r>
        <w:t xml:space="preserve"> </w:t>
      </w:r>
      <w:r>
        <w:t xml:space="preserve">The latest version wins; both versions are logged.</w:t>
      </w:r>
      <w:r>
        <w:t xml:space="preserve"> </w:t>
      </w:r>
      <w:r>
        <w:rPr>
          <w:b/>
          <w:bCs/>
        </w:rPr>
        <w:t xml:space="preserve">Business Rule:</w:t>
      </w:r>
      <w:r>
        <w:t xml:space="preserve"> </w:t>
      </w:r>
      <w:r>
        <w:t xml:space="preserve">Conflict resolution: last-write-wins by timestamp; conflicts logged for farmer review.</w:t>
      </w:r>
    </w:p>
    <w:p>
      <w:pPr>
        <w:pStyle w:val="BodyText"/>
      </w:pPr>
      <w:r>
        <w:rPr>
          <w:b/>
          <w:bCs/>
        </w:rPr>
        <w:t xml:space="preserve">Verifiability:</w:t>
      </w:r>
      <w:r>
        <w:t xml:space="preserve"> </w:t>
      </w:r>
      <w:r>
        <w:t xml:space="preserve">Modify the same expense record on 2 devices while both are offline. Sync both. Verify the version with the later timestamp is retained. Verify a conflict log entry exists showing both versions.</w:t>
      </w:r>
    </w:p>
    <w:p>
      <w:r>
        <w:pict>
          <v:rect style="width:0;height:1.5pt" o:hralign="center" o:hrstd="t" o:hr="t"/>
        </w:pict>
      </w:r>
    </w:p>
    <w:bookmarkEnd w:id="156"/>
    <w:bookmarkStart w:id="157" w:name="fr-sync-005-attachment-sync"/>
    <w:p>
      <w:pPr>
        <w:pStyle w:val="Heading4"/>
      </w:pPr>
      <w:r>
        <w:t xml:space="preserve">FR-SYNC-005: Attachment Sync</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Photos or receipt images are queued for sync.</w:t>
      </w:r>
      <w:r>
        <w:t xml:space="preserve"> </w:t>
      </w:r>
      <w:r>
        <w:rPr>
          <w:b/>
          <w:bCs/>
        </w:rPr>
        <w:t xml:space="preserve">Response:</w:t>
      </w:r>
      <w:r>
        <w:t xml:space="preserve"> </w:t>
      </w:r>
      <w:r>
        <w:t xml:space="preserve">The system shall sync attachments separately from data records, only on WiFi or strong 3G/4G connections. Each photo shall be compressed to a maximum of 512KB before upload.</w:t>
      </w:r>
      <w:r>
        <w:t xml:space="preserve"> </w:t>
      </w:r>
      <w:r>
        <w:rPr>
          <w:b/>
          <w:bCs/>
        </w:rPr>
        <w:t xml:space="preserve">Pre-conditions:</w:t>
      </w:r>
      <w:r>
        <w:t xml:space="preserve"> </w:t>
      </w:r>
      <w:r>
        <w:t xml:space="preserve">Attachments are queued for sync. The connection quality meets the threshold.</w:t>
      </w:r>
      <w:r>
        <w:t xml:space="preserve"> </w:t>
      </w:r>
      <w:r>
        <w:rPr>
          <w:b/>
          <w:bCs/>
        </w:rPr>
        <w:t xml:space="preserve">Post-conditions:</w:t>
      </w:r>
      <w:r>
        <w:t xml:space="preserve"> </w:t>
      </w:r>
      <w:r>
        <w:t xml:space="preserve">Attachments are uploaded; references are updated.</w:t>
      </w:r>
      <w:r>
        <w:t xml:space="preserve"> </w:t>
      </w:r>
      <w:r>
        <w:rPr>
          <w:b/>
          <w:bCs/>
        </w:rPr>
        <w:t xml:space="preserve">Business Rule:</w:t>
      </w:r>
      <w:r>
        <w:t xml:space="preserve"> </w:t>
      </w:r>
      <w:r>
        <w:t xml:space="preserve">Photos and attachments sync separately, only on WiFi or strong 3G/4G.</w:t>
      </w:r>
    </w:p>
    <w:p>
      <w:pPr>
        <w:pStyle w:val="BodyText"/>
      </w:pPr>
      <w:r>
        <w:rPr>
          <w:b/>
          <w:bCs/>
        </w:rPr>
        <w:t xml:space="preserve">Verifiability:</w:t>
      </w:r>
      <w:r>
        <w:t xml:space="preserve"> </w:t>
      </w:r>
      <w:r>
        <w:t xml:space="preserve">Queue 3 photos for sync on 2G. Verify they do not sync. Switch to WiFi — verify all 3 photos sync. Verify each uploaded photo is</w:t>
      </w:r>
      <w:r>
        <w:t xml:space="preserve"> </w:t>
      </w:r>
      <m:oMath>
        <m:r>
          <m:rPr>
            <m:sty m:val="p"/>
          </m:rPr>
          <m:t>≤</m:t>
        </m:r>
      </m:oMath>
      <w:r>
        <w:t xml:space="preserve"> </w:t>
      </w:r>
      <w:r>
        <w:t xml:space="preserve">512KB.</w:t>
      </w:r>
    </w:p>
    <w:p>
      <w:r>
        <w:pict>
          <v:rect style="width:0;height:1.5pt" o:hralign="center" o:hrstd="t" o:hr="t"/>
        </w:pict>
      </w:r>
    </w:p>
    <w:bookmarkEnd w:id="157"/>
    <w:bookmarkStart w:id="158" w:name="fr-sync-006-low-bandwidth-mode"/>
    <w:p>
      <w:pPr>
        <w:pStyle w:val="Heading4"/>
      </w:pPr>
      <w:r>
        <w:t xml:space="preserve">FR-SYNC-006: Low Bandwidth Mode</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system detects a 2G connection or connection speed below 100kbps.</w:t>
      </w:r>
      <w:r>
        <w:t xml:space="preserve"> </w:t>
      </w:r>
      <w:r>
        <w:rPr>
          <w:b/>
          <w:bCs/>
        </w:rPr>
        <w:t xml:space="preserve">Response:</w:t>
      </w:r>
      <w:r>
        <w:t xml:space="preserve"> </w:t>
      </w:r>
      <w:r>
        <w:t xml:space="preserve">The system shall switch to low bandwidth mode: suppress image sync, reduce sync payload size, and prioritise text data sync.</w:t>
      </w:r>
      <w:r>
        <w:t xml:space="preserve"> </w:t>
      </w:r>
      <w:r>
        <w:rPr>
          <w:b/>
          <w:bCs/>
        </w:rPr>
        <w:t xml:space="preserve">Pre-conditions:</w:t>
      </w:r>
      <w:r>
        <w:t xml:space="preserve"> </w:t>
      </w:r>
      <w:r>
        <w:t xml:space="preserve">The connection quality is below the 3G threshold.</w:t>
      </w:r>
      <w:r>
        <w:t xml:space="preserve"> </w:t>
      </w:r>
      <w:r>
        <w:rPr>
          <w:b/>
          <w:bCs/>
        </w:rPr>
        <w:t xml:space="preserve">Post-conditions:</w:t>
      </w:r>
      <w:r>
        <w:t xml:space="preserve"> </w:t>
      </w:r>
      <w:r>
        <w:t xml:space="preserve">Sync behaviour adapts to low bandwidth constraints.</w:t>
      </w:r>
    </w:p>
    <w:p>
      <w:pPr>
        <w:pStyle w:val="BodyText"/>
      </w:pPr>
      <w:r>
        <w:rPr>
          <w:b/>
          <w:bCs/>
        </w:rPr>
        <w:t xml:space="preserve">Verifiability:</w:t>
      </w:r>
      <w:r>
        <w:t xml:space="preserve"> </w:t>
      </w:r>
      <w:r>
        <w:t xml:space="preserve">Simulate a 2G connection. Verify photos do not sync. Verify text data (expenses, activities) syncs successfully. Verify sync payload is</w:t>
      </w:r>
      <w:r>
        <w:t xml:space="preserve"> </w:t>
      </w:r>
      <m:oMath>
        <m:r>
          <m:rPr>
            <m:sty m:val="p"/>
          </m:rPr>
          <m:t>≤</m:t>
        </m:r>
      </m:oMath>
      <w:r>
        <w:t xml:space="preserve"> </w:t>
      </w:r>
      <w:r>
        <w:t xml:space="preserve">1MB per batch.</w:t>
      </w:r>
    </w:p>
    <w:p>
      <w:r>
        <w:pict>
          <v:rect style="width:0;height:1.5pt" o:hralign="center" o:hrstd="t" o:hr="t"/>
        </w:pict>
      </w:r>
    </w:p>
    <w:bookmarkEnd w:id="158"/>
    <w:bookmarkStart w:id="159" w:name="fr-sync-007-sync-priority-order"/>
    <w:p>
      <w:pPr>
        <w:pStyle w:val="Heading4"/>
      </w:pPr>
      <w:r>
        <w:t xml:space="preserve">FR-SYNC-007: Sync Priority Order</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Multiple record types are queued for sync.</w:t>
      </w:r>
      <w:r>
        <w:t xml:space="preserve"> </w:t>
      </w:r>
      <w:r>
        <w:rPr>
          <w:b/>
          <w:bCs/>
        </w:rPr>
        <w:t xml:space="preserve">Response:</w:t>
      </w:r>
      <w:r>
        <w:t xml:space="preserve"> </w:t>
      </w:r>
      <w:r>
        <w:t xml:space="preserve">The system shall sync in the defined priority order: 1) Financial transactions, 2) Activities, 3) Animal records, 4) Reference data updates. Within each category, older records sync first (FIFO).</w:t>
      </w:r>
      <w:r>
        <w:t xml:space="preserve"> </w:t>
      </w:r>
      <w:r>
        <w:rPr>
          <w:b/>
          <w:bCs/>
        </w:rPr>
        <w:t xml:space="preserve">Pre-conditions:</w:t>
      </w:r>
      <w:r>
        <w:t xml:space="preserve"> </w:t>
      </w:r>
      <w:r>
        <w:t xml:space="preserve">Multiple unsynced record types exist in the queue.</w:t>
      </w:r>
      <w:r>
        <w:t xml:space="preserve"> </w:t>
      </w:r>
      <w:r>
        <w:rPr>
          <w:b/>
          <w:bCs/>
        </w:rPr>
        <w:t xml:space="preserve">Post-conditions:</w:t>
      </w:r>
      <w:r>
        <w:t xml:space="preserve"> </w:t>
      </w:r>
      <w:r>
        <w:t xml:space="preserve">Records sync in priority order.</w:t>
      </w:r>
    </w:p>
    <w:p>
      <w:pPr>
        <w:pStyle w:val="BodyText"/>
      </w:pPr>
      <w:r>
        <w:rPr>
          <w:b/>
          <w:bCs/>
        </w:rPr>
        <w:t xml:space="preserve">Verifiability:</w:t>
      </w:r>
      <w:r>
        <w:t xml:space="preserve"> </w:t>
      </w:r>
      <w:r>
        <w:t xml:space="preserve">Queue 1 financial record, 1 activity, and 1 animal record simultaneously. Monitor sync order. Verify the financial record syncs first, then the activity, then the animal.</w:t>
      </w:r>
    </w:p>
    <w:p>
      <w:r>
        <w:pict>
          <v:rect style="width:0;height:1.5pt" o:hralign="center" o:hrstd="t" o:hr="t"/>
        </w:pict>
      </w:r>
    </w:p>
    <w:bookmarkEnd w:id="159"/>
    <w:bookmarkStart w:id="160" w:name="fr-sync-008-offline-reference-data"/>
    <w:p>
      <w:pPr>
        <w:pStyle w:val="Heading4"/>
      </w:pPr>
      <w:r>
        <w:t xml:space="preserve">FR-SYNC-008: Offline Reference Data</w:t>
      </w:r>
    </w:p>
    <w:p>
      <w:pPr>
        <w:pStyle w:val="FirstParagraph"/>
      </w:pPr>
      <w:r>
        <w:rPr>
          <w:b/>
          <w:bCs/>
        </w:rPr>
        <w:t xml:space="preserve">Phase:</w:t>
      </w:r>
      <w:r>
        <w:t xml:space="preserve"> </w:t>
      </w:r>
      <w:r>
        <w:t xml:space="preserve">1</w:t>
      </w:r>
    </w:p>
    <w:p>
      <w:pPr>
        <w:pStyle w:val="BodyText"/>
      </w:pPr>
      <w:r>
        <w:rPr>
          <w:b/>
          <w:bCs/>
        </w:rPr>
        <w:t xml:space="preserve">Stimulus:</w:t>
      </w:r>
      <w:r>
        <w:t xml:space="preserve"> </w:t>
      </w:r>
      <w:r>
        <w:t xml:space="preserve">The app is installed or a reference data update is available.</w:t>
      </w:r>
      <w:r>
        <w:t xml:space="preserve"> </w:t>
      </w:r>
      <w:r>
        <w:rPr>
          <w:b/>
          <w:bCs/>
        </w:rPr>
        <w:t xml:space="preserve">Response:</w:t>
      </w:r>
      <w:r>
        <w:t xml:space="preserve"> </w:t>
      </w:r>
      <w:r>
        <w:t xml:space="preserve">The system shall pre-load all reference data (crop library, disease library, species/breeds, Uganda administrative hierarchy, activity types) to the local database during initial setup. Reference data updates shall sync when connectivity is available.</w:t>
      </w:r>
      <w:r>
        <w:t xml:space="preserve"> </w:t>
      </w:r>
      <w:r>
        <w:rPr>
          <w:b/>
          <w:bCs/>
        </w:rPr>
        <w:t xml:space="preserve">Pre-conditions:</w:t>
      </w:r>
      <w:r>
        <w:t xml:space="preserve"> </w:t>
      </w:r>
      <w:r>
        <w:t xml:space="preserve">The app is being installed or an update is available.</w:t>
      </w:r>
      <w:r>
        <w:t xml:space="preserve"> </w:t>
      </w:r>
      <w:r>
        <w:rPr>
          <w:b/>
          <w:bCs/>
        </w:rPr>
        <w:t xml:space="preserve">Post-conditions:</w:t>
      </w:r>
      <w:r>
        <w:t xml:space="preserve"> </w:t>
      </w:r>
      <w:r>
        <w:t xml:space="preserve">All reference data is available locally for offline use.</w:t>
      </w:r>
    </w:p>
    <w:p>
      <w:pPr>
        <w:pStyle w:val="BodyText"/>
      </w:pPr>
      <w:r>
        <w:rPr>
          <w:b/>
          <w:bCs/>
        </w:rPr>
        <w:t xml:space="preserve">Verifiability:</w:t>
      </w:r>
      <w:r>
        <w:t xml:space="preserve"> </w:t>
      </w:r>
      <w:r>
        <w:t xml:space="preserve">Install the app on a new device with WiFi. Verify the crop library (200+ crops), disease library, species list, and administrative hierarchy are available. Enable airplane mode — verify the crop library search still functions.</w:t>
      </w:r>
    </w:p>
    <w:p>
      <w:r>
        <w:pict>
          <v:rect style="width:0;height:1.5pt" o:hralign="center" o:hrstd="t" o:hr="t"/>
        </w:pict>
      </w:r>
    </w:p>
    <w:bookmarkEnd w:id="160"/>
    <w:bookmarkEnd w:id="161"/>
    <w:bookmarkStart w:id="172" w:name="X0ca7d5f3016cbe2ff6a79f04711c7348e568ad9"/>
    <w:p>
      <w:pPr>
        <w:pStyle w:val="Heading2"/>
      </w:pPr>
      <w:r>
        <w:t xml:space="preserve">3.10 Supply Chain Traceability</w:t>
      </w:r>
    </w:p>
    <w:bookmarkStart w:id="162" w:name="fr-trace-001-create-batch"/>
    <w:p>
      <w:pPr>
        <w:pStyle w:val="Heading4"/>
      </w:pPr>
      <w:r>
        <w:t xml:space="preserve">FR-TRACE-001: Create Batch</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user creates a traceability batch by selecting harvest record(s), origin plot(s), crop type, quality grade, quantity, and batch date.</w:t>
      </w:r>
      <w:r>
        <w:t xml:space="preserve"> </w:t>
      </w:r>
      <w:r>
        <w:rPr>
          <w:b/>
          <w:bCs/>
        </w:rPr>
        <w:t xml:space="preserve">Response:</w:t>
      </w:r>
      <w:r>
        <w:t xml:space="preserve"> </w:t>
      </w:r>
      <w:r>
        <w:t xml:space="preserve">The system shall create a batch record with a unique batch ID, linking to the source plot(s) and harvest records.</w:t>
      </w:r>
      <w:r>
        <w:t xml:space="preserve"> </w:t>
      </w:r>
      <w:r>
        <w:rPr>
          <w:b/>
          <w:bCs/>
        </w:rPr>
        <w:t xml:space="preserve">Pre-conditions:</w:t>
      </w:r>
      <w:r>
        <w:t xml:space="preserve"> </w:t>
      </w:r>
      <w:r>
        <w:t xml:space="preserve">Harvest records exist. The farm has GPS polygon boundaries mapped (required for EUDR compliance).</w:t>
      </w:r>
      <w:r>
        <w:t xml:space="preserve"> </w:t>
      </w:r>
      <w:r>
        <w:rPr>
          <w:b/>
          <w:bCs/>
        </w:rPr>
        <w:t xml:space="preserve">Post-conditions:</w:t>
      </w:r>
      <w:r>
        <w:t xml:space="preserve"> </w:t>
      </w:r>
      <w:r>
        <w:t xml:space="preserve">The batch record is created with traceability links to origin data.</w:t>
      </w:r>
      <w:r>
        <w:t xml:space="preserve"> </w:t>
      </w:r>
      <w:r>
        <w:rPr>
          <w:b/>
          <w:bCs/>
        </w:rPr>
        <w:t xml:space="preserve">Business Rule:</w:t>
      </w:r>
      <w:r>
        <w:t xml:space="preserve"> </w:t>
      </w:r>
      <w:r>
        <w:t xml:space="preserve">A batch must reference at least one plot and one harvest record.</w:t>
      </w:r>
    </w:p>
    <w:p>
      <w:pPr>
        <w:pStyle w:val="BodyText"/>
      </w:pPr>
      <w:r>
        <w:rPr>
          <w:b/>
          <w:bCs/>
        </w:rPr>
        <w:t xml:space="preserve">Verifiability:</w:t>
      </w:r>
      <w:r>
        <w:t xml:space="preserve"> </w:t>
      </w:r>
      <w:r>
        <w:t xml:space="preserve">Create a batch from 2 harvest records on 2 plots. Verify the batch ID is unique, both plots are linked, and the total quantity matches the sum of the harvest records.</w:t>
      </w:r>
    </w:p>
    <w:p>
      <w:r>
        <w:pict>
          <v:rect style="width:0;height:1.5pt" o:hralign="center" o:hrstd="t" o:hr="t"/>
        </w:pict>
      </w:r>
    </w:p>
    <w:bookmarkEnd w:id="162"/>
    <w:bookmarkStart w:id="163" w:name="fr-trace-002-chain-of-custody-recording"/>
    <w:p>
      <w:pPr>
        <w:pStyle w:val="Heading4"/>
      </w:pPr>
      <w:r>
        <w:t xml:space="preserve">FR-TRACE-002: Chain of Custody Recording</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user records a chain of custody stage (e.g., Farm → Collection Centre → Processor → Exporter) by entering stage type, location, date, handler, and notes.</w:t>
      </w:r>
      <w:r>
        <w:t xml:space="preserve"> </w:t>
      </w:r>
      <w:r>
        <w:rPr>
          <w:b/>
          <w:bCs/>
        </w:rPr>
        <w:t xml:space="preserve">Response:</w:t>
      </w:r>
      <w:r>
        <w:t xml:space="preserve"> </w:t>
      </w:r>
      <w:r>
        <w:t xml:space="preserve">The system shall append the custody stage to the batch's chain in chronological order.</w:t>
      </w:r>
      <w:r>
        <w:t xml:space="preserve"> </w:t>
      </w:r>
      <w:r>
        <w:rPr>
          <w:b/>
          <w:bCs/>
        </w:rPr>
        <w:t xml:space="preserve">Pre-conditions:</w:t>
      </w:r>
      <w:r>
        <w:t xml:space="preserve"> </w:t>
      </w:r>
      <w:r>
        <w:t xml:space="preserve">The batch exists.</w:t>
      </w:r>
      <w:r>
        <w:t xml:space="preserve"> </w:t>
      </w:r>
      <w:r>
        <w:rPr>
          <w:b/>
          <w:bCs/>
        </w:rPr>
        <w:t xml:space="preserve">Post-conditions:</w:t>
      </w:r>
      <w:r>
        <w:t xml:space="preserve"> </w:t>
      </w:r>
      <w:r>
        <w:t xml:space="preserve">The custody stage is recorded; the chain displays in chronological order.</w:t>
      </w:r>
      <w:r>
        <w:t xml:space="preserve"> </w:t>
      </w:r>
      <w:r>
        <w:rPr>
          <w:b/>
          <w:bCs/>
        </w:rPr>
        <w:t xml:space="preserve">Business Rule:</w:t>
      </w:r>
      <w:r>
        <w:t xml:space="preserve"> </w:t>
      </w:r>
      <w:r>
        <w:t xml:space="preserve">Chain of custody stages must be recorded in chronological order.</w:t>
      </w:r>
    </w:p>
    <w:p>
      <w:pPr>
        <w:pStyle w:val="BodyText"/>
      </w:pPr>
      <w:r>
        <w:rPr>
          <w:b/>
          <w:bCs/>
        </w:rPr>
        <w:t xml:space="preserve">Verifiability:</w:t>
      </w:r>
      <w:r>
        <w:t xml:space="preserve"> </w:t>
      </w:r>
      <w:r>
        <w:t xml:space="preserve">Record 3 custody stages for a batch: Farm (1 March), Collection Centre (5 March), Exporter (15 March). Verify they display in chronological order. Attempt to add a stage dated 2 March after the 5 March stage — verify the system warns about chronological order.</w:t>
      </w:r>
    </w:p>
    <w:p>
      <w:r>
        <w:pict>
          <v:rect style="width:0;height:1.5pt" o:hralign="center" o:hrstd="t" o:hr="t"/>
        </w:pict>
      </w:r>
    </w:p>
    <w:bookmarkEnd w:id="163"/>
    <w:bookmarkStart w:id="164" w:name="fr-trace-003-qr-code-generation"/>
    <w:p>
      <w:pPr>
        <w:pStyle w:val="Heading4"/>
      </w:pPr>
      <w:r>
        <w:t xml:space="preserve">FR-TRACE-003: QR Code Generation</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user requests a QR code for a batch.</w:t>
      </w:r>
      <w:r>
        <w:t xml:space="preserve"> </w:t>
      </w:r>
      <w:r>
        <w:rPr>
          <w:b/>
          <w:bCs/>
        </w:rPr>
        <w:t xml:space="preserve">Response:</w:t>
      </w:r>
      <w:r>
        <w:t xml:space="preserve"> </w:t>
      </w:r>
      <w:r>
        <w:t xml:space="preserve">The system shall generate a QR code that encodes a URL to the batch's buyer portal view. The QR code shall be downloadable as PNG and printable.</w:t>
      </w:r>
      <w:r>
        <w:t xml:space="preserve"> </w:t>
      </w:r>
      <w:r>
        <w:rPr>
          <w:b/>
          <w:bCs/>
        </w:rPr>
        <w:t xml:space="preserve">Pre-conditions:</w:t>
      </w:r>
      <w:r>
        <w:t xml:space="preserve"> </w:t>
      </w:r>
      <w:r>
        <w:t xml:space="preserve">The batch exists.</w:t>
      </w:r>
      <w:r>
        <w:t xml:space="preserve"> </w:t>
      </w:r>
      <w:r>
        <w:rPr>
          <w:b/>
          <w:bCs/>
        </w:rPr>
        <w:t xml:space="preserve">Post-conditions:</w:t>
      </w:r>
      <w:r>
        <w:t xml:space="preserve"> </w:t>
      </w:r>
      <w:r>
        <w:t xml:space="preserve">The QR code is generated and stored with the batch. The QR code is immutable once created.</w:t>
      </w:r>
      <w:r>
        <w:t xml:space="preserve"> </w:t>
      </w:r>
      <w:r>
        <w:rPr>
          <w:b/>
          <w:bCs/>
        </w:rPr>
        <w:t xml:space="preserve">Business Rule:</w:t>
      </w:r>
      <w:r>
        <w:t xml:space="preserve"> </w:t>
      </w:r>
      <w:r>
        <w:t xml:space="preserve">QR codes are generated per batch and are immutable once created.</w:t>
      </w:r>
    </w:p>
    <w:p>
      <w:pPr>
        <w:pStyle w:val="BodyText"/>
      </w:pPr>
      <w:r>
        <w:rPr>
          <w:b/>
          <w:bCs/>
        </w:rPr>
        <w:t xml:space="preserve">Verifiability:</w:t>
      </w:r>
      <w:r>
        <w:t xml:space="preserve"> </w:t>
      </w:r>
      <w:r>
        <w:t xml:space="preserve">Generate a QR code for batch "B-2026-001". Scan the QR code — verify it opens the buyer portal showing batch origin, chain of custody, and certifications.</w:t>
      </w:r>
    </w:p>
    <w:p>
      <w:r>
        <w:pict>
          <v:rect style="width:0;height:1.5pt" o:hralign="center" o:hrstd="t" o:hr="t"/>
        </w:pict>
      </w:r>
    </w:p>
    <w:bookmarkEnd w:id="164"/>
    <w:bookmarkStart w:id="165" w:name="fr-trace-004-geojson-polygon-export"/>
    <w:p>
      <w:pPr>
        <w:pStyle w:val="Heading4"/>
      </w:pPr>
      <w:r>
        <w:t xml:space="preserve">FR-TRACE-004: GeoJSON Polygon Export</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user exports the farm/plot boundary as GeoJSON for EUDR compliance.</w:t>
      </w:r>
      <w:r>
        <w:t xml:space="preserve"> </w:t>
      </w:r>
      <w:r>
        <w:rPr>
          <w:b/>
          <w:bCs/>
        </w:rPr>
        <w:t xml:space="preserve">Response:</w:t>
      </w:r>
      <w:r>
        <w:t xml:space="preserve"> </w:t>
      </w:r>
      <w:r>
        <w:t xml:space="preserve">The system shall export the GPS polygon data for all plots linked to the batch as a valid GeoJSON file.</w:t>
      </w:r>
      <w:r>
        <w:t xml:space="preserve"> </w:t>
      </w:r>
      <w:r>
        <w:rPr>
          <w:b/>
          <w:bCs/>
        </w:rPr>
        <w:t xml:space="preserve">Pre-conditions:</w:t>
      </w:r>
      <w:r>
        <w:t xml:space="preserve"> </w:t>
      </w:r>
      <w:r>
        <w:t xml:space="preserve">The linked plots have GPS polygon boundaries mapped.</w:t>
      </w:r>
      <w:r>
        <w:t xml:space="preserve"> </w:t>
      </w:r>
      <w:r>
        <w:rPr>
          <w:b/>
          <w:bCs/>
        </w:rPr>
        <w:t xml:space="preserve">Post-conditions:</w:t>
      </w:r>
      <w:r>
        <w:t xml:space="preserve"> </w:t>
      </w:r>
      <w:r>
        <w:t xml:space="preserve">A GeoJSON file is generated and downloadable.</w:t>
      </w:r>
    </w:p>
    <w:p>
      <w:pPr>
        <w:pStyle w:val="BodyText"/>
      </w:pPr>
      <w:r>
        <w:rPr>
          <w:b/>
          <w:bCs/>
        </w:rPr>
        <w:t xml:space="preserve">Verifiability:</w:t>
      </w:r>
      <w:r>
        <w:t xml:space="preserve"> </w:t>
      </w:r>
      <w:r>
        <w:t xml:space="preserve">Export GeoJSON for a batch linked to 2 plots. Verify the file is valid GeoJSON containing 2 polygon features. Verify the coordinates match the stored farm boundary data.</w:t>
      </w:r>
    </w:p>
    <w:p>
      <w:r>
        <w:pict>
          <v:rect style="width:0;height:1.5pt" o:hralign="center" o:hrstd="t" o:hr="t"/>
        </w:pict>
      </w:r>
    </w:p>
    <w:bookmarkEnd w:id="165"/>
    <w:bookmarkStart w:id="166" w:name="fr-trace-005-farmer-profile-for-buyers"/>
    <w:p>
      <w:pPr>
        <w:pStyle w:val="Heading4"/>
      </w:pPr>
      <w:r>
        <w:t xml:space="preserve">FR-TRACE-005: Farmer Profile for Buyers</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A buyer accesses the batch's buyer portal and views the farmer profile.</w:t>
      </w:r>
      <w:r>
        <w:t xml:space="preserve"> </w:t>
      </w:r>
      <w:r>
        <w:rPr>
          <w:b/>
          <w:bCs/>
        </w:rPr>
        <w:t xml:space="preserve">Response:</w:t>
      </w:r>
      <w:r>
        <w:t xml:space="preserve"> </w:t>
      </w:r>
      <w:r>
        <w:t xml:space="preserve">The system shall display the farmer's name, farm name, location (District, Sub-County), farm photos, certifications, and a description of their farming practices. Sensitive data (exact GPS, financial records, contact details) shall not be displayed.</w:t>
      </w:r>
      <w:r>
        <w:t xml:space="preserve"> </w:t>
      </w:r>
      <w:r>
        <w:rPr>
          <w:b/>
          <w:bCs/>
        </w:rPr>
        <w:t xml:space="preserve">Pre-conditions:</w:t>
      </w:r>
      <w:r>
        <w:t xml:space="preserve"> </w:t>
      </w:r>
      <w:r>
        <w:t xml:space="preserve">The batch has a QR code generated. The farmer has opted into the buyer profile.</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Scan a batch QR code. Verify the farmer profile displays name, farm name, District, and certifications. Verify no phone numbers, GPS coordinates, or financial data are visible.</w:t>
      </w:r>
    </w:p>
    <w:p>
      <w:r>
        <w:pict>
          <v:rect style="width:0;height:1.5pt" o:hralign="center" o:hrstd="t" o:hr="t"/>
        </w:pict>
      </w:r>
    </w:p>
    <w:bookmarkEnd w:id="166"/>
    <w:bookmarkStart w:id="167" w:name="fr-trace-006-input-traceability"/>
    <w:p>
      <w:pPr>
        <w:pStyle w:val="Heading4"/>
      </w:pPr>
      <w:r>
        <w:t xml:space="preserve">FR-TRACE-006: Input Traceability</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buyer portal displays the input history for a batch.</w:t>
      </w:r>
      <w:r>
        <w:t xml:space="preserve"> </w:t>
      </w:r>
      <w:r>
        <w:rPr>
          <w:b/>
          <w:bCs/>
        </w:rPr>
        <w:t xml:space="preserve">Response:</w:t>
      </w:r>
      <w:r>
        <w:t xml:space="preserve"> </w:t>
      </w:r>
      <w:r>
        <w:t xml:space="preserve">The system shall list all inputs (fertilisers, pesticides) used during the crop season(s) linked to the batch, showing input name, quantity, and application date.</w:t>
      </w:r>
      <w:r>
        <w:t xml:space="preserve"> </w:t>
      </w:r>
      <w:r>
        <w:rPr>
          <w:b/>
          <w:bCs/>
        </w:rPr>
        <w:t xml:space="preserve">Pre-conditions:</w:t>
      </w:r>
      <w:r>
        <w:t xml:space="preserve"> </w:t>
      </w:r>
      <w:r>
        <w:t xml:space="preserve">Input usage records exist for the crop season(s) linked to the batch.</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View a batch that used 3 different inputs during the crop season. Verify all 3 inputs display with names, quantities, and dates.</w:t>
      </w:r>
    </w:p>
    <w:p>
      <w:r>
        <w:pict>
          <v:rect style="width:0;height:1.5pt" o:hralign="center" o:hrstd="t" o:hr="t"/>
        </w:pict>
      </w:r>
    </w:p>
    <w:bookmarkEnd w:id="167"/>
    <w:bookmarkStart w:id="168" w:name="fr-trace-007-certification-tracking"/>
    <w:p>
      <w:pPr>
        <w:pStyle w:val="Heading4"/>
      </w:pPr>
      <w:r>
        <w:t xml:space="preserve">FR-TRACE-007: Certification Tracking</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user records a certification for the farm (certification type: Organic, RainForest Alliance, UTZ, GlobalGAP, FairTrade; issuing body, certificate number, issue date, expiry date).</w:t>
      </w:r>
      <w:r>
        <w:t xml:space="preserve"> </w:t>
      </w:r>
      <w:r>
        <w:rPr>
          <w:b/>
          <w:bCs/>
        </w:rPr>
        <w:t xml:space="preserve">Response:</w:t>
      </w:r>
      <w:r>
        <w:t xml:space="preserve"> </w:t>
      </w:r>
      <w:r>
        <w:t xml:space="preserve">The system shall store the certification record and schedule renewal reminder alerts at 90, 60, and 30 days before expiry.</w:t>
      </w:r>
      <w:r>
        <w:t xml:space="preserve"> </w:t>
      </w:r>
      <w:r>
        <w:rPr>
          <w:b/>
          <w:bCs/>
        </w:rPr>
        <w:t xml:space="preserve">Pre-conditions:</w:t>
      </w:r>
      <w:r>
        <w:t xml:space="preserve"> </w:t>
      </w:r>
      <w:r>
        <w:t xml:space="preserve">The user has Farm Owner or Farm Manager role.</w:t>
      </w:r>
      <w:r>
        <w:t xml:space="preserve"> </w:t>
      </w:r>
      <w:r>
        <w:rPr>
          <w:b/>
          <w:bCs/>
        </w:rPr>
        <w:t xml:space="preserve">Post-conditions:</w:t>
      </w:r>
      <w:r>
        <w:t xml:space="preserve"> </w:t>
      </w:r>
      <w:r>
        <w:t xml:space="preserve">The certification record is stored; renewal reminders are scheduled.</w:t>
      </w:r>
      <w:r>
        <w:t xml:space="preserve"> </w:t>
      </w:r>
      <w:r>
        <w:rPr>
          <w:b/>
          <w:bCs/>
        </w:rPr>
        <w:t xml:space="preserve">Business Rule:</w:t>
      </w:r>
      <w:r>
        <w:t xml:space="preserve"> </w:t>
      </w:r>
      <w:r>
        <w:t xml:space="preserve">Certification expiry triggers renewal reminder alerts at 90, 60, and 30 days before expiry.</w:t>
      </w:r>
    </w:p>
    <w:p>
      <w:pPr>
        <w:pStyle w:val="BodyText"/>
      </w:pPr>
      <w:r>
        <w:rPr>
          <w:b/>
          <w:bCs/>
        </w:rPr>
        <w:t xml:space="preserve">Verifiability:</w:t>
      </w:r>
      <w:r>
        <w:t xml:space="preserve"> </w:t>
      </w:r>
      <w:r>
        <w:t xml:space="preserve">Record an "Organic" certification expiring 31 December 2026. Verify reminders are scheduled for 2 October (90 days), 1 November (60 days), and 1 December (30 days).</w:t>
      </w:r>
    </w:p>
    <w:p>
      <w:r>
        <w:pict>
          <v:rect style="width:0;height:1.5pt" o:hralign="center" o:hrstd="t" o:hr="t"/>
        </w:pict>
      </w:r>
    </w:p>
    <w:bookmarkEnd w:id="168"/>
    <w:bookmarkStart w:id="169" w:name="fr-trace-008-deforestation-check"/>
    <w:p>
      <w:pPr>
        <w:pStyle w:val="Heading4"/>
      </w:pPr>
      <w:r>
        <w:t xml:space="preserve">FR-TRACE-008: Deforestation Check</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user requests a deforestation verification for a farm or plot.</w:t>
      </w:r>
      <w:r>
        <w:t xml:space="preserve"> </w:t>
      </w:r>
      <w:r>
        <w:rPr>
          <w:b/>
          <w:bCs/>
        </w:rPr>
        <w:t xml:space="preserve">Response:</w:t>
      </w:r>
      <w:r>
        <w:t xml:space="preserve"> </w:t>
      </w:r>
      <w:r>
        <w:t xml:space="preserve">The system shall compare the farm's GPS polygon against the Global Forest Watch December 2020 baseline dataset. The result (deforestation-free: yes/no, check date) shall be stored with the farm record.</w:t>
      </w:r>
      <w:r>
        <w:t xml:space="preserve"> </w:t>
      </w:r>
      <w:r>
        <w:rPr>
          <w:b/>
          <w:bCs/>
        </w:rPr>
        <w:t xml:space="preserve">Pre-conditions:</w:t>
      </w:r>
      <w:r>
        <w:t xml:space="preserve"> </w:t>
      </w:r>
      <w:r>
        <w:t xml:space="preserve">The farm has GPS polygon boundaries. Global Forest Watch data is accessible.</w:t>
      </w:r>
      <w:r>
        <w:t xml:space="preserve"> </w:t>
      </w:r>
      <w:r>
        <w:rPr>
          <w:b/>
          <w:bCs/>
        </w:rPr>
        <w:t xml:space="preserve">Post-conditions:</w:t>
      </w:r>
      <w:r>
        <w:t xml:space="preserve"> </w:t>
      </w:r>
      <w:r>
        <w:t xml:space="preserve">The deforestation check result is stored.</w:t>
      </w:r>
      <w:r>
        <w:t xml:space="preserve"> </w:t>
      </w:r>
      <w:r>
        <w:rPr>
          <w:b/>
          <w:bCs/>
        </w:rPr>
        <w:t xml:space="preserve">Business Rule:</w:t>
      </w:r>
      <w:r>
        <w:t xml:space="preserve"> </w:t>
      </w:r>
      <w:r>
        <w:t xml:space="preserve">Deforestation check compares farm polygon against the December 2020 baseline from Global Forest Watch.</w:t>
      </w:r>
    </w:p>
    <w:p>
      <w:pPr>
        <w:pStyle w:val="BodyText"/>
      </w:pPr>
      <w:r>
        <w:rPr>
          <w:b/>
          <w:bCs/>
        </w:rPr>
        <w:t xml:space="preserve">Verifiability:</w:t>
      </w:r>
      <w:r>
        <w:t xml:space="preserve"> </w:t>
      </w:r>
      <w:r>
        <w:t xml:space="preserve">Run a deforestation check for a farm polygon. Verify the result (yes/no) is stored with the check date. Verify the result appears on the batch traceability view.</w:t>
      </w:r>
    </w:p>
    <w:p>
      <w:r>
        <w:pict>
          <v:rect style="width:0;height:1.5pt" o:hralign="center" o:hrstd="t" o:hr="t"/>
        </w:pict>
      </w:r>
    </w:p>
    <w:bookmarkEnd w:id="169"/>
    <w:bookmarkStart w:id="170" w:name="fr-trace-009-eudr-dds-generation"/>
    <w:p>
      <w:pPr>
        <w:pStyle w:val="Heading4"/>
      </w:pPr>
      <w:r>
        <w:t xml:space="preserve">FR-TRACE-009: EUDR DDS Generation</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user requests generation of an EUDR Due Diligence Statement for a batch.</w:t>
      </w:r>
      <w:r>
        <w:t xml:space="preserve"> </w:t>
      </w:r>
      <w:r>
        <w:rPr>
          <w:b/>
          <w:bCs/>
        </w:rPr>
        <w:t xml:space="preserve">Response:</w:t>
      </w:r>
      <w:r>
        <w:t xml:space="preserve"> </w:t>
      </w:r>
      <w:r>
        <w:t xml:space="preserve">The system shall generate a DDS document containing: farm GPS polygon, crop type, harvest date, deforestation check result, input history, and certification status.</w:t>
      </w:r>
      <w:r>
        <w:t xml:space="preserve"> </w:t>
      </w:r>
      <w:r>
        <w:rPr>
          <w:b/>
          <w:bCs/>
        </w:rPr>
        <w:t xml:space="preserve">Pre-conditions:</w:t>
      </w:r>
      <w:r>
        <w:t xml:space="preserve"> </w:t>
      </w:r>
      <w:r>
        <w:t xml:space="preserve">The batch exists with GPS polygon, deforestation check, and harvest records.</w:t>
      </w:r>
      <w:r>
        <w:t xml:space="preserve"> </w:t>
      </w:r>
      <w:r>
        <w:rPr>
          <w:b/>
          <w:bCs/>
        </w:rPr>
        <w:t xml:space="preserve">Post-conditions:</w:t>
      </w:r>
      <w:r>
        <w:t xml:space="preserve"> </w:t>
      </w:r>
      <w:r>
        <w:t xml:space="preserve">The DDS document is generated as a downloadable PDF.</w:t>
      </w:r>
      <w:r>
        <w:t xml:space="preserve"> </w:t>
      </w:r>
      <w:r>
        <w:rPr>
          <w:b/>
          <w:bCs/>
        </w:rPr>
        <w:t xml:space="preserve">Business Rule:</w:t>
      </w:r>
      <w:r>
        <w:t xml:space="preserve"> </w:t>
      </w:r>
      <w:r>
        <w:t xml:space="preserve">EUDR DDS export includes only: farm GPS polygon, crop type, harvest date, deforestation check result.</w:t>
      </w:r>
    </w:p>
    <w:p>
      <w:pPr>
        <w:pStyle w:val="BodyText"/>
      </w:pPr>
      <w:r>
        <w:rPr>
          <w:b/>
          <w:bCs/>
        </w:rPr>
        <w:t xml:space="preserve">Verifiability:</w:t>
      </w:r>
      <w:r>
        <w:t xml:space="preserve"> </w:t>
      </w:r>
      <w:r>
        <w:t xml:space="preserve">Generate a DDS for a coffee batch. Verify the PDF contains the GPS polygon map, crop type "Coffee (Arabica)", harvest date, and deforestation check result "Deforestation-free: Yes". Verify the document structure matches EUDR requirements.</w:t>
      </w:r>
    </w:p>
    <w:p>
      <w:r>
        <w:pict>
          <v:rect style="width:0;height:1.5pt" o:hralign="center" o:hrstd="t" o:hr="t"/>
        </w:pict>
      </w:r>
    </w:p>
    <w:bookmarkEnd w:id="170"/>
    <w:bookmarkStart w:id="171" w:name="fr-trace-010-buyer-portal-read-only"/>
    <w:p>
      <w:pPr>
        <w:pStyle w:val="Heading4"/>
      </w:pPr>
      <w:r>
        <w:t xml:space="preserve">FR-TRACE-010: Buyer Portal (Read-Only)</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An unauthenticated user scans a batch QR code or navigates to the buyer portal URL.</w:t>
      </w:r>
      <w:r>
        <w:t xml:space="preserve"> </w:t>
      </w:r>
      <w:r>
        <w:rPr>
          <w:b/>
          <w:bCs/>
        </w:rPr>
        <w:t xml:space="preserve">Response:</w:t>
      </w:r>
      <w:r>
        <w:t xml:space="preserve"> </w:t>
      </w:r>
      <w:r>
        <w:t xml:space="preserve">The system shall display a read-only view showing: batch ID, crop type, origin (District, Sub-County), harvest date, quality grade, chain of custody stages, farmer profile, input history, certifications, deforestation check result, and GPS polygon map.</w:t>
      </w:r>
      <w:r>
        <w:t xml:space="preserve"> </w:t>
      </w:r>
      <w:r>
        <w:rPr>
          <w:b/>
          <w:bCs/>
        </w:rPr>
        <w:t xml:space="preserve">Pre-conditions:</w:t>
      </w:r>
      <w:r>
        <w:t xml:space="preserve"> </w:t>
      </w:r>
      <w:r>
        <w:t xml:space="preserve">The batch exists and has a QR code generated.</w:t>
      </w:r>
      <w:r>
        <w:t xml:space="preserve"> </w:t>
      </w:r>
      <w:r>
        <w:rPr>
          <w:b/>
          <w:bCs/>
        </w:rPr>
        <w:t xml:space="preserve">Post-conditions:</w:t>
      </w:r>
      <w:r>
        <w:t xml:space="preserve"> </w:t>
      </w:r>
      <w:r>
        <w:t xml:space="preserve">No data modification occurs. No authentication required.</w:t>
      </w:r>
    </w:p>
    <w:p>
      <w:pPr>
        <w:pStyle w:val="BodyText"/>
      </w:pPr>
      <w:r>
        <w:rPr>
          <w:b/>
          <w:bCs/>
        </w:rPr>
        <w:t xml:space="preserve">Verifiability:</w:t>
      </w:r>
      <w:r>
        <w:t xml:space="preserve"> </w:t>
      </w:r>
      <w:r>
        <w:t xml:space="preserve">Scan a batch QR code without logging in. Verify all traceability data displays. Verify no edit or delete actions are available. Verify no sensitive farmer data (phone, exact GPS, financials) is exposed.</w:t>
      </w:r>
    </w:p>
    <w:p>
      <w:r>
        <w:pict>
          <v:rect style="width:0;height:1.5pt" o:hralign="center" o:hrstd="t" o:hr="t"/>
        </w:pict>
      </w:r>
    </w:p>
    <w:bookmarkEnd w:id="171"/>
    <w:bookmarkEnd w:id="172"/>
    <w:bookmarkStart w:id="181" w:name="X94543c78b0789514701d82c7a524437c0c01e77"/>
    <w:p>
      <w:pPr>
        <w:pStyle w:val="Heading2"/>
      </w:pPr>
      <w:r>
        <w:t xml:space="preserve">3.11 Marketplace</w:t>
      </w:r>
    </w:p>
    <w:bookmarkStart w:id="173" w:name="fr-mkt-001-create-produce-listing"/>
    <w:p>
      <w:pPr>
        <w:pStyle w:val="Heading4"/>
      </w:pPr>
      <w:r>
        <w:t xml:space="preserve">FR-MKT-001: Create Produce Listing</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user creates a marketplace listing for produce (crop type, variety, quantity available, price per unit, unit, quality grade, location, photos, harvest date, availability period).</w:t>
      </w:r>
      <w:r>
        <w:t xml:space="preserve"> </w:t>
      </w:r>
      <w:r>
        <w:rPr>
          <w:b/>
          <w:bCs/>
        </w:rPr>
        <w:t xml:space="preserve">Response:</w:t>
      </w:r>
      <w:r>
        <w:t xml:space="preserve"> </w:t>
      </w:r>
      <w:r>
        <w:t xml:space="preserve">The system shall create a listing visible to buyers in the marketplace search.</w:t>
      </w:r>
      <w:r>
        <w:t xml:space="preserve"> </w:t>
      </w:r>
      <w:r>
        <w:rPr>
          <w:b/>
          <w:bCs/>
        </w:rPr>
        <w:t xml:space="preserve">Pre-conditions:</w:t>
      </w:r>
      <w:r>
        <w:t xml:space="preserve"> </w:t>
      </w:r>
      <w:r>
        <w:t xml:space="preserve">The user has Farm Owner role.</w:t>
      </w:r>
      <w:r>
        <w:t xml:space="preserve"> </w:t>
      </w:r>
      <w:r>
        <w:rPr>
          <w:b/>
          <w:bCs/>
        </w:rPr>
        <w:t xml:space="preserve">Post-conditions:</w:t>
      </w:r>
      <w:r>
        <w:t xml:space="preserve"> </w:t>
      </w:r>
      <w:r>
        <w:t xml:space="preserve">The listing is active and searchable.</w:t>
      </w:r>
    </w:p>
    <w:p>
      <w:pPr>
        <w:pStyle w:val="BodyText"/>
      </w:pPr>
      <w:r>
        <w:rPr>
          <w:b/>
          <w:bCs/>
        </w:rPr>
        <w:t xml:space="preserve">Verifiability:</w:t>
      </w:r>
      <w:r>
        <w:t xml:space="preserve"> </w:t>
      </w:r>
      <w:r>
        <w:t xml:space="preserve">Create a listing for 100 bags of maize at UGX 250,000/bag in Mbarara. Verify the listing appears in marketplace search results when searching for "maize" in "Mbarara".</w:t>
      </w:r>
    </w:p>
    <w:p>
      <w:r>
        <w:pict>
          <v:rect style="width:0;height:1.5pt" o:hralign="center" o:hrstd="t" o:hr="t"/>
        </w:pict>
      </w:r>
    </w:p>
    <w:bookmarkEnd w:id="173"/>
    <w:bookmarkStart w:id="174" w:name="fr-mkt-002-create-livestock-listing"/>
    <w:p>
      <w:pPr>
        <w:pStyle w:val="Heading4"/>
      </w:pPr>
      <w:r>
        <w:t xml:space="preserve">FR-MKT-002: Create Livestock Listing</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user creates a marketplace listing for a live animal (species, breed, sex, age, weight, price, health status, photos, location).</w:t>
      </w:r>
      <w:r>
        <w:t xml:space="preserve"> </w:t>
      </w:r>
      <w:r>
        <w:rPr>
          <w:b/>
          <w:bCs/>
        </w:rPr>
        <w:t xml:space="preserve">Response:</w:t>
      </w:r>
      <w:r>
        <w:t xml:space="preserve"> </w:t>
      </w:r>
      <w:r>
        <w:t xml:space="preserve">The system shall create a listing visible in the marketplace livestock section.</w:t>
      </w:r>
      <w:r>
        <w:t xml:space="preserve"> </w:t>
      </w:r>
      <w:r>
        <w:rPr>
          <w:b/>
          <w:bCs/>
        </w:rPr>
        <w:t xml:space="preserve">Pre-conditions:</w:t>
      </w:r>
      <w:r>
        <w:t xml:space="preserve"> </w:t>
      </w:r>
      <w:r>
        <w:t xml:space="preserve">The user has Farm Owner role.</w:t>
      </w:r>
      <w:r>
        <w:t xml:space="preserve"> </w:t>
      </w:r>
      <w:r>
        <w:rPr>
          <w:b/>
          <w:bCs/>
        </w:rPr>
        <w:t xml:space="preserve">Post-conditions:</w:t>
      </w:r>
      <w:r>
        <w:t xml:space="preserve"> </w:t>
      </w:r>
      <w:r>
        <w:t xml:space="preserve">The listing is active and searchable.</w:t>
      </w:r>
    </w:p>
    <w:p>
      <w:pPr>
        <w:pStyle w:val="BodyText"/>
      </w:pPr>
      <w:r>
        <w:rPr>
          <w:b/>
          <w:bCs/>
        </w:rPr>
        <w:t xml:space="preserve">Verifiability:</w:t>
      </w:r>
      <w:r>
        <w:t xml:space="preserve"> </w:t>
      </w:r>
      <w:r>
        <w:t xml:space="preserve">List a "Holstein Friesian" cow, 4 years old, 450kg, UGX 4,500,000 in Mbarara. Verify the listing appears when searching for cattle in Mbarara.</w:t>
      </w:r>
    </w:p>
    <w:p>
      <w:r>
        <w:pict>
          <v:rect style="width:0;height:1.5pt" o:hralign="center" o:hrstd="t" o:hr="t"/>
        </w:pict>
      </w:r>
    </w:p>
    <w:bookmarkEnd w:id="174"/>
    <w:bookmarkStart w:id="175" w:name="fr-mkt-003-buyer-search"/>
    <w:p>
      <w:pPr>
        <w:pStyle w:val="Heading4"/>
      </w:pPr>
      <w:r>
        <w:t xml:space="preserve">FR-MKT-003: Buyer Search</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A buyer searches the marketplace by crop type, livestock species, location (District), price range, or quantity.</w:t>
      </w:r>
      <w:r>
        <w:t xml:space="preserve"> </w:t>
      </w:r>
      <w:r>
        <w:rPr>
          <w:b/>
          <w:bCs/>
        </w:rPr>
        <w:t xml:space="preserve">Response:</w:t>
      </w:r>
      <w:r>
        <w:t xml:space="preserve"> </w:t>
      </w:r>
      <w:r>
        <w:t xml:space="preserve">The system shall return matching listings sorted by relevance, with distance from the buyer's location if GPS is available.</w:t>
      </w:r>
      <w:r>
        <w:t xml:space="preserve"> </w:t>
      </w:r>
      <w:r>
        <w:rPr>
          <w:b/>
          <w:bCs/>
        </w:rPr>
        <w:t xml:space="preserve">Pre-conditions:</w:t>
      </w:r>
      <w:r>
        <w:t xml:space="preserve"> </w:t>
      </w:r>
      <w:r>
        <w:t xml:space="preserve">Active listings exist.</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Search for "coffee" in "Kasese" with price range UGX 5,000-8,000/kg. Verify only matching listings appear. Verify results are sorted by relevance.</w:t>
      </w:r>
    </w:p>
    <w:p>
      <w:r>
        <w:pict>
          <v:rect style="width:0;height:1.5pt" o:hralign="center" o:hrstd="t" o:hr="t"/>
        </w:pict>
      </w:r>
    </w:p>
    <w:bookmarkEnd w:id="175"/>
    <w:bookmarkStart w:id="176" w:name="fr-mkt-004-market-price-database"/>
    <w:p>
      <w:pPr>
        <w:pStyle w:val="Heading4"/>
      </w:pPr>
      <w:r>
        <w:t xml:space="preserve">FR-MKT-004: Market Price Database</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user views the market price database.</w:t>
      </w:r>
      <w:r>
        <w:t xml:space="preserve"> </w:t>
      </w:r>
      <w:r>
        <w:rPr>
          <w:b/>
          <w:bCs/>
        </w:rPr>
        <w:t xml:space="preserve">Response:</w:t>
      </w:r>
      <w:r>
        <w:t xml:space="preserve"> </w:t>
      </w:r>
      <w:r>
        <w:t xml:space="preserve">The system shall display current and historical prices for major crops across Uganda's markets, with trend charts.</w:t>
      </w:r>
      <w:r>
        <w:t xml:space="preserve"> </w:t>
      </w:r>
      <w:r>
        <w:rPr>
          <w:b/>
          <w:bCs/>
        </w:rPr>
        <w:t xml:space="preserve">Pre-conditions:</w:t>
      </w:r>
      <w:r>
        <w:t xml:space="preserve"> </w:t>
      </w:r>
      <w:r>
        <w:t xml:space="preserve">Market price records exist.</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View market prices for maize. Verify prices are displayed per market (Kalerwe, Nakasero, Busia) with trend charts showing price movement over the last 90 days.</w:t>
      </w:r>
    </w:p>
    <w:p>
      <w:r>
        <w:pict>
          <v:rect style="width:0;height:1.5pt" o:hralign="center" o:hrstd="t" o:hr="t"/>
        </w:pict>
      </w:r>
    </w:p>
    <w:bookmarkEnd w:id="176"/>
    <w:bookmarkStart w:id="177" w:name="fr-mkt-005-price-alert"/>
    <w:p>
      <w:pPr>
        <w:pStyle w:val="Heading4"/>
      </w:pPr>
      <w:r>
        <w:t xml:space="preserve">FR-MKT-005: Price Alert</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user configures a price alert for a crop (crop type, target price, market, direction: above/below).</w:t>
      </w:r>
      <w:r>
        <w:t xml:space="preserve"> </w:t>
      </w:r>
      <w:r>
        <w:rPr>
          <w:b/>
          <w:bCs/>
        </w:rPr>
        <w:t xml:space="preserve">Response:</w:t>
      </w:r>
      <w:r>
        <w:t xml:space="preserve"> </w:t>
      </w:r>
      <w:r>
        <w:t xml:space="preserve">The system shall monitor recorded prices and send a notification when the target threshold is reached.</w:t>
      </w:r>
      <w:r>
        <w:t xml:space="preserve"> </w:t>
      </w:r>
      <w:r>
        <w:rPr>
          <w:b/>
          <w:bCs/>
        </w:rPr>
        <w:t xml:space="preserve">Pre-conditions:</w:t>
      </w:r>
      <w:r>
        <w:t xml:space="preserve"> </w:t>
      </w:r>
      <w:r>
        <w:t xml:space="preserve">The user has configured a price alert.</w:t>
      </w:r>
      <w:r>
        <w:t xml:space="preserve"> </w:t>
      </w:r>
      <w:r>
        <w:rPr>
          <w:b/>
          <w:bCs/>
        </w:rPr>
        <w:t xml:space="preserve">Post-conditions:</w:t>
      </w:r>
      <w:r>
        <w:t xml:space="preserve"> </w:t>
      </w:r>
      <w:r>
        <w:t xml:space="preserve">The alert is stored and monitored.</w:t>
      </w:r>
    </w:p>
    <w:p>
      <w:pPr>
        <w:pStyle w:val="BodyText"/>
      </w:pPr>
      <w:r>
        <w:rPr>
          <w:b/>
          <w:bCs/>
        </w:rPr>
        <w:t xml:space="preserve">Verifiability:</w:t>
      </w:r>
      <w:r>
        <w:t xml:space="preserve"> </w:t>
      </w:r>
      <w:r>
        <w:t xml:space="preserve">Set alert "Notify when maize price at Kalerwe exceeds UGX 3,000/kg". Record a price of UGX 3,200/kg. Verify a notification is generated.</w:t>
      </w:r>
    </w:p>
    <w:p>
      <w:r>
        <w:pict>
          <v:rect style="width:0;height:1.5pt" o:hralign="center" o:hrstd="t" o:hr="t"/>
        </w:pict>
      </w:r>
    </w:p>
    <w:bookmarkEnd w:id="177"/>
    <w:bookmarkStart w:id="178" w:name="fr-mkt-006-directory-listings"/>
    <w:p>
      <w:pPr>
        <w:pStyle w:val="Heading4"/>
      </w:pPr>
      <w:r>
        <w:t xml:space="preserve">FR-MKT-006: Directory Listings</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user browses the agro-dealer directory, vet directory, or extension officer directory.</w:t>
      </w:r>
      <w:r>
        <w:t xml:space="preserve"> </w:t>
      </w:r>
      <w:r>
        <w:rPr>
          <w:b/>
          <w:bCs/>
        </w:rPr>
        <w:t xml:space="preserve">Response:</w:t>
      </w:r>
      <w:r>
        <w:t xml:space="preserve"> </w:t>
      </w:r>
      <w:r>
        <w:t xml:space="preserve">The system shall display directory listings filterable by location (District), speciality, and service type.</w:t>
      </w:r>
      <w:r>
        <w:t xml:space="preserve"> </w:t>
      </w:r>
      <w:r>
        <w:rPr>
          <w:b/>
          <w:bCs/>
        </w:rPr>
        <w:t xml:space="preserve">Pre-conditions:</w:t>
      </w:r>
      <w:r>
        <w:t xml:space="preserve"> </w:t>
      </w:r>
      <w:r>
        <w:t xml:space="preserve">Directory listings exist.</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Browse the agro-dealer directory filtered by "Mbarara". Verify agro-dealers in Mbarara are listed with name, contact, and services.</w:t>
      </w:r>
    </w:p>
    <w:p>
      <w:r>
        <w:pict>
          <v:rect style="width:0;height:1.5pt" o:hralign="center" o:hrstd="t" o:hr="t"/>
        </w:pict>
      </w:r>
    </w:p>
    <w:bookmarkEnd w:id="178"/>
    <w:bookmarkStart w:id="179" w:name="fr-mkt-007-order-management"/>
    <w:p>
      <w:pPr>
        <w:pStyle w:val="Heading4"/>
      </w:pPr>
      <w:r>
        <w:t xml:space="preserve">FR-MKT-007: Order Management</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A buyer expresses interest in a listing and the seller accepts.</w:t>
      </w:r>
      <w:r>
        <w:t xml:space="preserve"> </w:t>
      </w:r>
      <w:r>
        <w:rPr>
          <w:b/>
          <w:bCs/>
        </w:rPr>
        <w:t xml:space="preserve">Response:</w:t>
      </w:r>
      <w:r>
        <w:t xml:space="preserve"> </w:t>
      </w:r>
      <w:r>
        <w:t xml:space="preserve">The system shall create an order record tracking the listing, buyer, seller, agreed quantity, agreed price, and order status (Pending, Confirmed, Completed, Cancelled). Communication between buyer and seller shall be facilitated via WhatsApp direct link.</w:t>
      </w:r>
      <w:r>
        <w:t xml:space="preserve"> </w:t>
      </w:r>
      <w:r>
        <w:rPr>
          <w:b/>
          <w:bCs/>
        </w:rPr>
        <w:t xml:space="preserve">Pre-conditions:</w:t>
      </w:r>
      <w:r>
        <w:t xml:space="preserve"> </w:t>
      </w:r>
      <w:r>
        <w:t xml:space="preserve">An active listing exists; a buyer has expressed interest.</w:t>
      </w:r>
      <w:r>
        <w:t xml:space="preserve"> </w:t>
      </w:r>
      <w:r>
        <w:rPr>
          <w:b/>
          <w:bCs/>
        </w:rPr>
        <w:t xml:space="preserve">Post-conditions:</w:t>
      </w:r>
      <w:r>
        <w:t xml:space="preserve"> </w:t>
      </w:r>
      <w:r>
        <w:t xml:space="preserve">The order record is created; WhatsApp link is provided.</w:t>
      </w:r>
    </w:p>
    <w:p>
      <w:pPr>
        <w:pStyle w:val="BodyText"/>
      </w:pPr>
      <w:r>
        <w:rPr>
          <w:b/>
          <w:bCs/>
        </w:rPr>
        <w:t xml:space="preserve">Verifiability:</w:t>
      </w:r>
      <w:r>
        <w:t xml:space="preserve"> </w:t>
      </w:r>
      <w:r>
        <w:t xml:space="preserve">Create an order for 50 bags of maize from a listing. Verify the order appears with status "Pending" for both buyer and seller. Verify a WhatsApp link is generated with the correct phone number.</w:t>
      </w:r>
    </w:p>
    <w:p>
      <w:r>
        <w:pict>
          <v:rect style="width:0;height:1.5pt" o:hralign="center" o:hrstd="t" o:hr="t"/>
        </w:pict>
      </w:r>
    </w:p>
    <w:bookmarkEnd w:id="179"/>
    <w:bookmarkStart w:id="180" w:name="fr-mkt-008-verified-reviews"/>
    <w:p>
      <w:pPr>
        <w:pStyle w:val="Heading4"/>
      </w:pPr>
      <w:r>
        <w:t xml:space="preserve">FR-MKT-008: Verified Reviews</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A buyer submits a review for a completed order (rating 1-5 stars, comment).</w:t>
      </w:r>
      <w:r>
        <w:t xml:space="preserve"> </w:t>
      </w:r>
      <w:r>
        <w:rPr>
          <w:b/>
          <w:bCs/>
        </w:rPr>
        <w:t xml:space="preserve">Response:</w:t>
      </w:r>
      <w:r>
        <w:t xml:space="preserve"> </w:t>
      </w:r>
      <w:r>
        <w:t xml:space="preserve">The system shall store the review linked to the seller and order. Only buyers with completed orders can submit reviews.</w:t>
      </w:r>
      <w:r>
        <w:t xml:space="preserve"> </w:t>
      </w:r>
      <w:r>
        <w:rPr>
          <w:b/>
          <w:bCs/>
        </w:rPr>
        <w:t xml:space="preserve">Pre-conditions:</w:t>
      </w:r>
      <w:r>
        <w:t xml:space="preserve"> </w:t>
      </w:r>
      <w:r>
        <w:t xml:space="preserve">The order status is "Completed".</w:t>
      </w:r>
      <w:r>
        <w:t xml:space="preserve"> </w:t>
      </w:r>
      <w:r>
        <w:rPr>
          <w:b/>
          <w:bCs/>
        </w:rPr>
        <w:t xml:space="preserve">Post-conditions:</w:t>
      </w:r>
      <w:r>
        <w:t xml:space="preserve"> </w:t>
      </w:r>
      <w:r>
        <w:t xml:space="preserve">The review is stored and displayed on the seller's profile.</w:t>
      </w:r>
    </w:p>
    <w:p>
      <w:pPr>
        <w:pStyle w:val="BodyText"/>
      </w:pPr>
      <w:r>
        <w:rPr>
          <w:b/>
          <w:bCs/>
        </w:rPr>
        <w:t xml:space="preserve">Verifiability:</w:t>
      </w:r>
      <w:r>
        <w:t xml:space="preserve"> </w:t>
      </w:r>
      <w:r>
        <w:t xml:space="preserve">Complete an order and submit a 4-star review. Verify the review displays on the seller's marketplace profile. Attempt to submit a review without a completed order — verify the system rejects it.</w:t>
      </w:r>
    </w:p>
    <w:p>
      <w:r>
        <w:pict>
          <v:rect style="width:0;height:1.5pt" o:hralign="center" o:hrstd="t" o:hr="t"/>
        </w:pict>
      </w:r>
    </w:p>
    <w:bookmarkEnd w:id="180"/>
    <w:bookmarkEnd w:id="181"/>
    <w:bookmarkStart w:id="192" w:name="Xfb48c883ee55e301904810eb1c6d699e0f4c769"/>
    <w:p>
      <w:pPr>
        <w:pStyle w:val="Heading2"/>
      </w:pPr>
      <w:r>
        <w:t xml:space="preserve">3.12 Cooperative Management</w:t>
      </w:r>
    </w:p>
    <w:bookmarkStart w:id="182" w:name="fr-coop-001-member-farmer-registration"/>
    <w:p>
      <w:pPr>
        <w:pStyle w:val="Heading4"/>
      </w:pPr>
      <w:r>
        <w:t xml:space="preserve">FR-COOP-001: Member Farmer Registration</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cooperative admin registers a new member farmer by entering farmer name, phone number, NIN, farm location, and assigning a member ID.</w:t>
      </w:r>
      <w:r>
        <w:t xml:space="preserve"> </w:t>
      </w:r>
      <w:r>
        <w:rPr>
          <w:b/>
          <w:bCs/>
        </w:rPr>
        <w:t xml:space="preserve">Response:</w:t>
      </w:r>
      <w:r>
        <w:t xml:space="preserve"> </w:t>
      </w:r>
      <w:r>
        <w:t xml:space="preserve">The system shall create a member farmer record under the cooperative tenant with their own user account and farm data.</w:t>
      </w:r>
      <w:r>
        <w:t xml:space="preserve"> </w:t>
      </w:r>
      <w:r>
        <w:rPr>
          <w:b/>
          <w:bCs/>
        </w:rPr>
        <w:t xml:space="preserve">Pre-conditions:</w:t>
      </w:r>
      <w:r>
        <w:t xml:space="preserve"> </w:t>
      </w:r>
      <w:r>
        <w:t xml:space="preserve">The cooperative tenant has not reached its member limit.</w:t>
      </w:r>
      <w:r>
        <w:t xml:space="preserve"> </w:t>
      </w:r>
      <w:r>
        <w:rPr>
          <w:b/>
          <w:bCs/>
        </w:rPr>
        <w:t xml:space="preserve">Post-conditions:</w:t>
      </w:r>
      <w:r>
        <w:t xml:space="preserve"> </w:t>
      </w:r>
      <w:r>
        <w:t xml:space="preserve">The member farmer account is created under the cooperative umbrella.</w:t>
      </w:r>
      <w:r>
        <w:t xml:space="preserve"> </w:t>
      </w:r>
      <w:r>
        <w:rPr>
          <w:b/>
          <w:bCs/>
        </w:rPr>
        <w:t xml:space="preserve">Business Rule:</w:t>
      </w:r>
      <w:r>
        <w:t xml:space="preserve"> </w:t>
      </w:r>
      <w:r>
        <w:t xml:space="preserve">A cooperative operates as a single franchise tenant. Member farmers are registered under the cooperative tenant.</w:t>
      </w:r>
    </w:p>
    <w:p>
      <w:pPr>
        <w:pStyle w:val="BodyText"/>
      </w:pPr>
      <w:r>
        <w:rPr>
          <w:b/>
          <w:bCs/>
        </w:rPr>
        <w:t xml:space="preserve">Verifiability:</w:t>
      </w:r>
      <w:r>
        <w:t xml:space="preserve"> </w:t>
      </w:r>
      <w:r>
        <w:t xml:space="preserve">Register member "Nakato Grace" with phone "0777123456", member ID "ACO-001". Verify the member appears in the cooperative member list. Verify Nakato can log in and see her own farm data.</w:t>
      </w:r>
    </w:p>
    <w:p>
      <w:r>
        <w:pict>
          <v:rect style="width:0;height:1.5pt" o:hralign="center" o:hrstd="t" o:hr="t"/>
        </w:pict>
      </w:r>
    </w:p>
    <w:bookmarkEnd w:id="182"/>
    <w:bookmarkStart w:id="183" w:name="fr-coop-002-member-farm-mapping"/>
    <w:p>
      <w:pPr>
        <w:pStyle w:val="Heading4"/>
      </w:pPr>
      <w:r>
        <w:t xml:space="preserve">FR-COOP-002: Member Farm Mapping</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A field agent maps a member farmer's farm boundary using the mobile app GPS.</w:t>
      </w:r>
      <w:r>
        <w:t xml:space="preserve"> </w:t>
      </w:r>
      <w:r>
        <w:rPr>
          <w:b/>
          <w:bCs/>
        </w:rPr>
        <w:t xml:space="preserve">Response:</w:t>
      </w:r>
      <w:r>
        <w:t xml:space="preserve"> </w:t>
      </w:r>
      <w:r>
        <w:t xml:space="preserve">The system shall capture the GPS polygon boundary and store it as GeoJSON linked to the member's farm record.</w:t>
      </w:r>
      <w:r>
        <w:t xml:space="preserve"> </w:t>
      </w:r>
      <w:r>
        <w:rPr>
          <w:b/>
          <w:bCs/>
        </w:rPr>
        <w:t xml:space="preserve">Pre-conditions:</w:t>
      </w:r>
      <w:r>
        <w:t xml:space="preserve"> </w:t>
      </w:r>
      <w:r>
        <w:t xml:space="preserve">The field agent has GPS-enabled device and is assigned to the member.</w:t>
      </w:r>
      <w:r>
        <w:t xml:space="preserve"> </w:t>
      </w:r>
      <w:r>
        <w:rPr>
          <w:b/>
          <w:bCs/>
        </w:rPr>
        <w:t xml:space="preserve">Post-conditions:</w:t>
      </w:r>
      <w:r>
        <w:t xml:space="preserve"> </w:t>
      </w:r>
      <w:r>
        <w:t xml:space="preserve">The GPS polygon is stored with the member's farm.</w:t>
      </w:r>
    </w:p>
    <w:p>
      <w:pPr>
        <w:pStyle w:val="BodyText"/>
      </w:pPr>
      <w:r>
        <w:rPr>
          <w:b/>
          <w:bCs/>
        </w:rPr>
        <w:t xml:space="preserve">Verifiability:</w:t>
      </w:r>
      <w:r>
        <w:t xml:space="preserve"> </w:t>
      </w:r>
      <w:r>
        <w:t xml:space="preserve">Walk the perimeter of a member's 2-acre farm. Verify the polygon is captured and displays on the cooperative's farm map. Verify the calculated area is within</w:t>
      </w:r>
      <w:r>
        <w:t xml:space="preserve"> </w:t>
      </w:r>
      <m:oMath>
        <m:r>
          <m:rPr>
            <m:sty m:val="p"/>
          </m:rPr>
          <m:t>±</m:t>
        </m:r>
        <m:r>
          <m:t>5</m:t>
        </m:r>
        <m:r>
          <m:rPr>
            <m:sty m:val="p"/>
          </m:rPr>
          <m:t>%</m:t>
        </m:r>
      </m:oMath>
      <w:r>
        <w:t xml:space="preserve"> </w:t>
      </w:r>
      <w:r>
        <w:t xml:space="preserve">of 2 acres.</w:t>
      </w:r>
    </w:p>
    <w:p>
      <w:r>
        <w:pict>
          <v:rect style="width:0;height:1.5pt" o:hralign="center" o:hrstd="t" o:hr="t"/>
        </w:pict>
      </w:r>
    </w:p>
    <w:bookmarkEnd w:id="183"/>
    <w:bookmarkStart w:id="184" w:name="fr-coop-003-input-distribution-tracking"/>
    <w:p>
      <w:pPr>
        <w:pStyle w:val="Heading4"/>
      </w:pPr>
      <w:r>
        <w:t xml:space="preserve">FR-COOP-003: Input Distribution Tracking</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cooperative admin records input distribution to members (input type, quantity per member, distribution date, batch number).</w:t>
      </w:r>
      <w:r>
        <w:t xml:space="preserve"> </w:t>
      </w:r>
      <w:r>
        <w:rPr>
          <w:b/>
          <w:bCs/>
        </w:rPr>
        <w:t xml:space="preserve">Response:</w:t>
      </w:r>
      <w:r>
        <w:t xml:space="preserve"> </w:t>
      </w:r>
      <w:r>
        <w:t xml:space="preserve">The system shall create distribution records per member and update the cooperative's input stock.</w:t>
      </w:r>
      <w:r>
        <w:t xml:space="preserve"> </w:t>
      </w:r>
      <w:r>
        <w:rPr>
          <w:b/>
          <w:bCs/>
        </w:rPr>
        <w:t xml:space="preserve">Pre-conditions:</w:t>
      </w:r>
      <w:r>
        <w:t xml:space="preserve"> </w:t>
      </w:r>
      <w:r>
        <w:t xml:space="preserve">The cooperative has input stock. Members are registered.</w:t>
      </w:r>
      <w:r>
        <w:t xml:space="preserve"> </w:t>
      </w:r>
      <w:r>
        <w:rPr>
          <w:b/>
          <w:bCs/>
        </w:rPr>
        <w:t xml:space="preserve">Post-conditions:</w:t>
      </w:r>
      <w:r>
        <w:t xml:space="preserve"> </w:t>
      </w:r>
      <w:r>
        <w:t xml:space="preserve">Distribution records are created; cooperative stock decreases.</w:t>
      </w:r>
    </w:p>
    <w:p>
      <w:pPr>
        <w:pStyle w:val="BodyText"/>
      </w:pPr>
      <w:r>
        <w:rPr>
          <w:b/>
          <w:bCs/>
        </w:rPr>
        <w:t xml:space="preserve">Verifiability:</w:t>
      </w:r>
      <w:r>
        <w:t xml:space="preserve"> </w:t>
      </w:r>
      <w:r>
        <w:t xml:space="preserve">Distribute 5kg of coffee seedlings each to 50 members. Verify 50 distribution records are created. Verify cooperative stock decreases by 250kg.</w:t>
      </w:r>
    </w:p>
    <w:p>
      <w:r>
        <w:pict>
          <v:rect style="width:0;height:1.5pt" o:hralign="center" o:hrstd="t" o:hr="t"/>
        </w:pict>
      </w:r>
    </w:p>
    <w:bookmarkEnd w:id="184"/>
    <w:bookmarkStart w:id="185" w:name="fr-coop-004-collection-centre-management"/>
    <w:p>
      <w:pPr>
        <w:pStyle w:val="Heading4"/>
      </w:pPr>
      <w:r>
        <w:t xml:space="preserve">FR-COOP-004: Collection Centre Management</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collection centre operator records a member's delivery (member ID, crop type, weight, quality grade, date).</w:t>
      </w:r>
      <w:r>
        <w:t xml:space="preserve"> </w:t>
      </w:r>
      <w:r>
        <w:rPr>
          <w:b/>
          <w:bCs/>
        </w:rPr>
        <w:t xml:space="preserve">Response:</w:t>
      </w:r>
      <w:r>
        <w:t xml:space="preserve"> </w:t>
      </w:r>
      <w:r>
        <w:t xml:space="preserve">The system shall create a collection record linked to the member and calculate the payment amount as</w:t>
      </w:r>
      <w:r>
        <w:t xml:space="preserve"> </w:t>
      </w:r>
      <m:oMath>
        <m:r>
          <m:rPr>
            <m:nor/>
            <m:sty m:val="p"/>
          </m:rPr>
          <m:t>Payment</m:t>
        </m:r>
        <m:r>
          <m:rPr>
            <m:sty m:val="p"/>
          </m:rPr>
          <m:t>=</m:t>
        </m:r>
        <m:r>
          <m:rPr>
            <m:nor/>
            <m:sty m:val="p"/>
          </m:rPr>
          <m:t>Weight</m:t>
        </m:r>
        <m:r>
          <m:rPr>
            <m:sty m:val="p"/>
          </m:rPr>
          <m:t>×</m:t>
        </m:r>
        <m:r>
          <m:rPr>
            <m:nor/>
            <m:sty m:val="p"/>
          </m:rPr>
          <m:t>Grade Price</m:t>
        </m:r>
      </m:oMath>
      <w:r>
        <w:t xml:space="preserve">.</w:t>
      </w:r>
      <w:r>
        <w:t xml:space="preserve"> </w:t>
      </w:r>
      <w:r>
        <w:rPr>
          <w:b/>
          <w:bCs/>
        </w:rPr>
        <w:t xml:space="preserve">Pre-conditions:</w:t>
      </w:r>
      <w:r>
        <w:t xml:space="preserve"> </w:t>
      </w:r>
      <w:r>
        <w:t xml:space="preserve">The member is registered. A collection session is active.</w:t>
      </w:r>
      <w:r>
        <w:t xml:space="preserve"> </w:t>
      </w:r>
      <w:r>
        <w:rPr>
          <w:b/>
          <w:bCs/>
        </w:rPr>
        <w:t xml:space="preserve">Post-conditions:</w:t>
      </w:r>
      <w:r>
        <w:t xml:space="preserve"> </w:t>
      </w:r>
      <w:r>
        <w:t xml:space="preserve">The collection record is stored; the payment amount is calculated.</w:t>
      </w:r>
      <w:r>
        <w:t xml:space="preserve"> </w:t>
      </w:r>
      <w:r>
        <w:rPr>
          <w:b/>
          <w:bCs/>
        </w:rPr>
        <w:t xml:space="preserve">Business Rule:</w:t>
      </w:r>
      <w:r>
        <w:t xml:space="preserve"> </w:t>
      </w:r>
      <w:r>
        <w:t xml:space="preserve">Collection centre deliveries are recorded with weight, quality grade, and date. Member payments are calculated as: quantity delivered x grade-specific price per unit.</w:t>
      </w:r>
    </w:p>
    <w:p>
      <w:pPr>
        <w:pStyle w:val="BodyText"/>
      </w:pPr>
      <w:r>
        <w:rPr>
          <w:b/>
          <w:bCs/>
        </w:rPr>
        <w:t xml:space="preserve">Verifiability:</w:t>
      </w:r>
      <w:r>
        <w:t xml:space="preserve"> </w:t>
      </w:r>
      <w:r>
        <w:t xml:space="preserve">Record a delivery from member "ACO-001": 500kg of coffee, Grade A at UGX 5,000/kg. Verify payment calculates as</w:t>
      </w:r>
      <w:r>
        <w:t xml:space="preserve"> </w:t>
      </w:r>
      <m:oMath>
        <m:r>
          <m:t>500</m:t>
        </m:r>
        <m:r>
          <m:rPr>
            <m:sty m:val="p"/>
          </m:rPr>
          <m:t>×</m:t>
        </m:r>
        <m:r>
          <m:t>5</m:t>
        </m:r>
        <m:r>
          <m:rPr>
            <m:sty m:val="p"/>
          </m:rPr>
          <m:t>,</m:t>
        </m:r>
        <m:r>
          <m:t>000</m:t>
        </m:r>
        <m:r>
          <m:rPr>
            <m:sty m:val="p"/>
          </m:rPr>
          <m:t>=</m:t>
        </m:r>
        <m:r>
          <m:t>2</m:t>
        </m:r>
        <m:r>
          <m:rPr>
            <m:sty m:val="p"/>
          </m:rPr>
          <m:t>,</m:t>
        </m:r>
        <m:r>
          <m:t>500</m:t>
        </m:r>
        <m:r>
          <m:rPr>
            <m:sty m:val="p"/>
          </m:rPr>
          <m:t>,</m:t>
        </m:r>
        <m:r>
          <m:t>000</m:t>
        </m:r>
      </m:oMath>
      <w:r>
        <w:t xml:space="preserve"> </w:t>
      </w:r>
      <w:r>
        <w:t xml:space="preserve">UGX.</w:t>
      </w:r>
    </w:p>
    <w:p>
      <w:r>
        <w:pict>
          <v:rect style="width:0;height:1.5pt" o:hralign="center" o:hrstd="t" o:hr="t"/>
        </w:pict>
      </w:r>
    </w:p>
    <w:bookmarkEnd w:id="185"/>
    <w:bookmarkStart w:id="186" w:name="Xe524ad381e2f392ffc793415eec61b7d9fd02f9"/>
    <w:p>
      <w:pPr>
        <w:pStyle w:val="Heading4"/>
      </w:pPr>
      <w:r>
        <w:t xml:space="preserve">FR-COOP-005: Quality Grading at Collection</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collection operator assigns a quality grade (A/B/C/Reject) to a delivered lot.</w:t>
      </w:r>
      <w:r>
        <w:t xml:space="preserve"> </w:t>
      </w:r>
      <w:r>
        <w:rPr>
          <w:b/>
          <w:bCs/>
        </w:rPr>
        <w:t xml:space="preserve">Response:</w:t>
      </w:r>
      <w:r>
        <w:t xml:space="preserve"> </w:t>
      </w:r>
      <w:r>
        <w:t xml:space="preserve">The system shall store the grade with the collection record and apply the grade-specific price for payment calculation.</w:t>
      </w:r>
      <w:r>
        <w:t xml:space="preserve"> </w:t>
      </w:r>
      <w:r>
        <w:rPr>
          <w:b/>
          <w:bCs/>
        </w:rPr>
        <w:t xml:space="preserve">Pre-conditions:</w:t>
      </w:r>
      <w:r>
        <w:t xml:space="preserve"> </w:t>
      </w:r>
      <w:r>
        <w:t xml:space="preserve">The lot has been weighed and recorded.</w:t>
      </w:r>
      <w:r>
        <w:t xml:space="preserve"> </w:t>
      </w:r>
      <w:r>
        <w:rPr>
          <w:b/>
          <w:bCs/>
        </w:rPr>
        <w:t xml:space="preserve">Post-conditions:</w:t>
      </w:r>
      <w:r>
        <w:t xml:space="preserve"> </w:t>
      </w:r>
      <w:r>
        <w:t xml:space="preserve">The grade and resulting price are stored.</w:t>
      </w:r>
    </w:p>
    <w:p>
      <w:pPr>
        <w:pStyle w:val="BodyText"/>
      </w:pPr>
      <w:r>
        <w:rPr>
          <w:b/>
          <w:bCs/>
        </w:rPr>
        <w:t xml:space="preserve">Verifiability:</w:t>
      </w:r>
      <w:r>
        <w:t xml:space="preserve"> </w:t>
      </w:r>
      <w:r>
        <w:t xml:space="preserve">Grade a 500kg lot as "B" with price UGX 4,000/kg. Verify the payment updates to</w:t>
      </w:r>
      <w:r>
        <w:t xml:space="preserve"> </w:t>
      </w:r>
      <m:oMath>
        <m:r>
          <m:t>500</m:t>
        </m:r>
        <m:r>
          <m:rPr>
            <m:sty m:val="p"/>
          </m:rPr>
          <m:t>×</m:t>
        </m:r>
        <m:r>
          <m:t>4</m:t>
        </m:r>
        <m:r>
          <m:rPr>
            <m:sty m:val="p"/>
          </m:rPr>
          <m:t>,</m:t>
        </m:r>
        <m:r>
          <m:t>000</m:t>
        </m:r>
        <m:r>
          <m:rPr>
            <m:sty m:val="p"/>
          </m:rPr>
          <m:t>=</m:t>
        </m:r>
        <m:r>
          <m:t>2</m:t>
        </m:r>
        <m:r>
          <m:rPr>
            <m:sty m:val="p"/>
          </m:rPr>
          <m:t>,</m:t>
        </m:r>
        <m:r>
          <m:t>000</m:t>
        </m:r>
        <m:r>
          <m:rPr>
            <m:sty m:val="p"/>
          </m:rPr>
          <m:t>,</m:t>
        </m:r>
        <m:r>
          <m:t>000</m:t>
        </m:r>
      </m:oMath>
      <w:r>
        <w:t xml:space="preserve"> </w:t>
      </w:r>
      <w:r>
        <w:t xml:space="preserve">UGX.</w:t>
      </w:r>
    </w:p>
    <w:p>
      <w:r>
        <w:pict>
          <v:rect style="width:0;height:1.5pt" o:hralign="center" o:hrstd="t" o:hr="t"/>
        </w:pict>
      </w:r>
    </w:p>
    <w:bookmarkEnd w:id="186"/>
    <w:bookmarkStart w:id="187" w:name="fr-coop-006-member-payment-calculation"/>
    <w:p>
      <w:pPr>
        <w:pStyle w:val="Heading4"/>
      </w:pPr>
      <w:r>
        <w:t xml:space="preserve">FR-COOP-006: Member Payment Calculation</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cooperative admin generates the payment summary for a collection season.</w:t>
      </w:r>
      <w:r>
        <w:t xml:space="preserve"> </w:t>
      </w:r>
      <w:r>
        <w:rPr>
          <w:b/>
          <w:bCs/>
        </w:rPr>
        <w:t xml:space="preserve">Response:</w:t>
      </w:r>
      <w:r>
        <w:t xml:space="preserve"> </w:t>
      </w:r>
      <w:r>
        <w:t xml:space="preserve">The system shall aggregate all collection records per member and calculate the total payment due:</w:t>
      </w:r>
      <w:r>
        <w:t xml:space="preserve"> </w:t>
      </w:r>
      <m:oMath>
        <m:sSub>
          <m:e>
            <m:r>
              <m:rPr>
                <m:nor/>
                <m:sty m:val="p"/>
              </m:rPr>
              <m:t>Total Payment</m:t>
            </m:r>
          </m:e>
          <m:sub>
            <m:r>
              <m:t>m</m:t>
            </m:r>
          </m:sub>
        </m:sSub>
        <m:r>
          <m:rPr>
            <m:sty m:val="p"/>
          </m:rPr>
          <m:t>=</m:t>
        </m:r>
        <m:nary>
          <m:naryPr>
            <m:chr m:val="∑"/>
            <m:limLoc m:val="undOvr"/>
            <m:subHide m:val="off"/>
            <m:supHide m:val="off"/>
          </m:naryPr>
          <m:sub>
            <m:r>
              <m:t>i</m:t>
            </m:r>
            <m:r>
              <m:rPr>
                <m:sty m:val="p"/>
              </m:rPr>
              <m:t>=</m:t>
            </m:r>
            <m:r>
              <m:t>1</m:t>
            </m:r>
          </m:sub>
          <m:sup>
            <m:r>
              <m:t>n</m:t>
            </m:r>
          </m:sup>
          <m:e>
            <m:r>
              <m:rPr>
                <m:sty m:val="p"/>
              </m:rPr>
              <m:t>(</m:t>
            </m:r>
          </m:e>
        </m:nary>
        <m:sSub>
          <m:e>
            <m:r>
              <m:rPr>
                <m:nor/>
                <m:sty m:val="p"/>
              </m:rPr>
              <m:t>Weight</m:t>
            </m:r>
          </m:e>
          <m:sub>
            <m:r>
              <m:t>i</m:t>
            </m:r>
          </m:sub>
        </m:sSub>
        <m:r>
          <m:rPr>
            <m:sty m:val="p"/>
          </m:rPr>
          <m:t>×</m:t>
        </m:r>
        <m:sSub>
          <m:e>
            <m:r>
              <m:rPr>
                <m:nor/>
                <m:sty m:val="p"/>
              </m:rPr>
              <m:t>Grade Price</m:t>
            </m:r>
          </m:e>
          <m:sub>
            <m:r>
              <m:t>i</m:t>
            </m:r>
          </m:sub>
        </m:sSub>
        <m:r>
          <m:rPr>
            <m:sty m:val="p"/>
          </m:rPr>
          <m:t>)</m:t>
        </m:r>
      </m:oMath>
      <w:r>
        <w:t xml:space="preserve"> </w:t>
      </w:r>
      <w:r>
        <w:t xml:space="preserve">for each member</w:t>
      </w:r>
      <w:r>
        <w:t xml:space="preserve"> </w:t>
      </w:r>
      <m:oMath>
        <m:r>
          <m:t>m</m:t>
        </m:r>
      </m:oMath>
      <w:r>
        <w:t xml:space="preserve">.</w:t>
      </w:r>
      <w:r>
        <w:t xml:space="preserve"> </w:t>
      </w:r>
      <w:r>
        <w:rPr>
          <w:b/>
          <w:bCs/>
        </w:rPr>
        <w:t xml:space="preserve">Pre-conditions:</w:t>
      </w:r>
      <w:r>
        <w:t xml:space="preserve"> </w:t>
      </w:r>
      <w:r>
        <w:t xml:space="preserve">Collection records exist for the season.</w:t>
      </w:r>
      <w:r>
        <w:t xml:space="preserve"> </w:t>
      </w:r>
      <w:r>
        <w:rPr>
          <w:b/>
          <w:bCs/>
        </w:rPr>
        <w:t xml:space="preserve">Post-conditions:</w:t>
      </w:r>
      <w:r>
        <w:t xml:space="preserve"> </w:t>
      </w:r>
      <w:r>
        <w:t xml:space="preserve">The payment summary is generated per member.</w:t>
      </w:r>
    </w:p>
    <w:p>
      <w:pPr>
        <w:pStyle w:val="BodyText"/>
      </w:pPr>
      <w:r>
        <w:rPr>
          <w:b/>
          <w:bCs/>
        </w:rPr>
        <w:t xml:space="preserve">Verifiability:</w:t>
      </w:r>
      <w:r>
        <w:t xml:space="preserve"> </w:t>
      </w:r>
      <w:r>
        <w:t xml:space="preserve">With member "ACO-001" delivering 3 lots (500kg Grade A, 300kg Grade B, 200kg Grade C), verify the total payment calculation is correct based on grade-specific prices.</w:t>
      </w:r>
    </w:p>
    <w:p>
      <w:r>
        <w:pict>
          <v:rect style="width:0;height:1.5pt" o:hralign="center" o:hrstd="t" o:hr="t"/>
        </w:pict>
      </w:r>
    </w:p>
    <w:bookmarkEnd w:id="187"/>
    <w:bookmarkStart w:id="188" w:name="X43ccdb81fedd7d4a7a86293ce71f2c5e2797994"/>
    <w:p>
      <w:pPr>
        <w:pStyle w:val="Heading4"/>
      </w:pPr>
      <w:r>
        <w:t xml:space="preserve">FR-COOP-007: Bulk Mobile Money Disbursement</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cooperative admin initiates bulk payment to all members for a season.</w:t>
      </w:r>
      <w:r>
        <w:t xml:space="preserve"> </w:t>
      </w:r>
      <w:r>
        <w:rPr>
          <w:b/>
          <w:bCs/>
        </w:rPr>
        <w:t xml:space="preserve">Response:</w:t>
      </w:r>
      <w:r>
        <w:t xml:space="preserve"> </w:t>
      </w:r>
      <w:r>
        <w:t xml:space="preserve">The system shall send individual mobile money payment requests to each member's registered phone number via MTN MoMo or Airtel Money bulk payment API. Transaction IDs and statuses shall be recorded per member.</w:t>
      </w:r>
      <w:r>
        <w:t xml:space="preserve"> </w:t>
      </w:r>
      <w:r>
        <w:rPr>
          <w:b/>
          <w:bCs/>
        </w:rPr>
        <w:t xml:space="preserve">Pre-conditions:</w:t>
      </w:r>
      <w:r>
        <w:t xml:space="preserve"> </w:t>
      </w:r>
      <w:r>
        <w:t xml:space="preserve">Payment amounts are calculated. Members have registered mobile money numbers.</w:t>
      </w:r>
      <w:r>
        <w:t xml:space="preserve"> </w:t>
      </w:r>
      <w:r>
        <w:rPr>
          <w:b/>
          <w:bCs/>
        </w:rPr>
        <w:t xml:space="preserve">Post-conditions:</w:t>
      </w:r>
      <w:r>
        <w:t xml:space="preserve"> </w:t>
      </w:r>
      <w:r>
        <w:t xml:space="preserve">Payment requests are sent; transaction records are stored.</w:t>
      </w:r>
      <w:r>
        <w:t xml:space="preserve"> </w:t>
      </w:r>
      <w:r>
        <w:rPr>
          <w:b/>
          <w:bCs/>
        </w:rPr>
        <w:t xml:space="preserve">Business Rule:</w:t>
      </w:r>
      <w:r>
        <w:t xml:space="preserve"> </w:t>
      </w:r>
      <w:r>
        <w:t xml:space="preserve">Bulk mobile money disbursement sends individual payments to each member's registered mobile money number.</w:t>
      </w:r>
    </w:p>
    <w:p>
      <w:pPr>
        <w:pStyle w:val="BodyText"/>
      </w:pPr>
      <w:r>
        <w:rPr>
          <w:b/>
          <w:bCs/>
        </w:rPr>
        <w:t xml:space="preserve">Verifiability:</w:t>
      </w:r>
      <w:r>
        <w:t xml:space="preserve"> </w:t>
      </w:r>
      <w:r>
        <w:t xml:space="preserve">Initiate bulk payment to 50 members. Verify 50 individual payment requests are sent. Verify transaction IDs and statuses (pending/completed/failed) are recorded for each member.</w:t>
      </w:r>
    </w:p>
    <w:p>
      <w:r>
        <w:pict>
          <v:rect style="width:0;height:1.5pt" o:hralign="center" o:hrstd="t" o:hr="t"/>
        </w:pict>
      </w:r>
    </w:p>
    <w:bookmarkEnd w:id="188"/>
    <w:bookmarkStart w:id="189" w:name="fr-coop-008-aggregate-supply-reports"/>
    <w:p>
      <w:pPr>
        <w:pStyle w:val="Heading4"/>
      </w:pPr>
      <w:r>
        <w:t xml:space="preserve">FR-COOP-008: Aggregate Supply Reports</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cooperative admin generates aggregate supply reports.</w:t>
      </w:r>
      <w:r>
        <w:t xml:space="preserve"> </w:t>
      </w:r>
      <w:r>
        <w:rPr>
          <w:b/>
          <w:bCs/>
        </w:rPr>
        <w:t xml:space="preserve">Response:</w:t>
      </w:r>
      <w:r>
        <w:t xml:space="preserve"> </w:t>
      </w:r>
      <w:r>
        <w:t xml:space="preserve">The system shall display reports showing: total quantity collected per crop per season, breakdown by quality grade, total payments disbursed, and member participation rate.</w:t>
      </w:r>
      <w:r>
        <w:t xml:space="preserve"> </w:t>
      </w:r>
      <w:r>
        <w:rPr>
          <w:b/>
          <w:bCs/>
        </w:rPr>
        <w:t xml:space="preserve">Pre-conditions:</w:t>
      </w:r>
      <w:r>
        <w:t xml:space="preserve"> </w:t>
      </w:r>
      <w:r>
        <w:t xml:space="preserve">Collection records exist.</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Generate a report for Season A 2026 coffee collection. Verify total quantity, grade breakdown, total payments, and participation rate (members who delivered / total members) display correctly.</w:t>
      </w:r>
    </w:p>
    <w:p>
      <w:r>
        <w:pict>
          <v:rect style="width:0;height:1.5pt" o:hralign="center" o:hrstd="t" o:hr="t"/>
        </w:pict>
      </w:r>
    </w:p>
    <w:bookmarkEnd w:id="189"/>
    <w:bookmarkStart w:id="190" w:name="fr-coop-009-compliance-monitoring"/>
    <w:p>
      <w:pPr>
        <w:pStyle w:val="Heading4"/>
      </w:pPr>
      <w:r>
        <w:t xml:space="preserve">FR-COOP-009: Compliance Monitoring</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The cooperative admin views the compliance dashboard.</w:t>
      </w:r>
      <w:r>
        <w:t xml:space="preserve"> </w:t>
      </w:r>
      <w:r>
        <w:rPr>
          <w:b/>
          <w:bCs/>
        </w:rPr>
        <w:t xml:space="preserve">Response:</w:t>
      </w:r>
      <w:r>
        <w:t xml:space="preserve"> </w:t>
      </w:r>
      <w:r>
        <w:t xml:space="preserve">The system shall display member compliance status: GPS farm mapped (yes/no), input received (yes/no), deliveries made (yes/no), certifications valid (yes/no). Non-compliant members shall be flagged.</w:t>
      </w:r>
      <w:r>
        <w:t xml:space="preserve"> </w:t>
      </w:r>
      <w:r>
        <w:rPr>
          <w:b/>
          <w:bCs/>
        </w:rPr>
        <w:t xml:space="preserve">Pre-conditions:</w:t>
      </w:r>
      <w:r>
        <w:t xml:space="preserve"> </w:t>
      </w:r>
      <w:r>
        <w:t xml:space="preserve">Member records exist with associated data.</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View compliance for 50 members. Verify members without GPS maps are flagged. Verify members with expired certifications are flagged.</w:t>
      </w:r>
    </w:p>
    <w:p>
      <w:r>
        <w:pict>
          <v:rect style="width:0;height:1.5pt" o:hralign="center" o:hrstd="t" o:hr="t"/>
        </w:pict>
      </w:r>
    </w:p>
    <w:bookmarkEnd w:id="190"/>
    <w:bookmarkStart w:id="191" w:name="fr-coop-010-field-agent-app"/>
    <w:p>
      <w:pPr>
        <w:pStyle w:val="Heading4"/>
      </w:pPr>
      <w:r>
        <w:t xml:space="preserve">FR-COOP-010: Field Agent App</w:t>
      </w:r>
    </w:p>
    <w:p>
      <w:pPr>
        <w:pStyle w:val="FirstParagraph"/>
      </w:pPr>
      <w:r>
        <w:rPr>
          <w:b/>
          <w:bCs/>
        </w:rPr>
        <w:t xml:space="preserve">Phase:</w:t>
      </w:r>
      <w:r>
        <w:t xml:space="preserve"> </w:t>
      </w:r>
      <w:r>
        <w:t xml:space="preserve">2</w:t>
      </w:r>
    </w:p>
    <w:p>
      <w:pPr>
        <w:pStyle w:val="BodyText"/>
      </w:pPr>
      <w:r>
        <w:rPr>
          <w:b/>
          <w:bCs/>
        </w:rPr>
        <w:t xml:space="preserve">Stimulus:</w:t>
      </w:r>
      <w:r>
        <w:t xml:space="preserve"> </w:t>
      </w:r>
      <w:r>
        <w:t xml:space="preserve">A field agent logs into the simplified mobile app.</w:t>
      </w:r>
      <w:r>
        <w:t xml:space="preserve"> </w:t>
      </w:r>
      <w:r>
        <w:rPr>
          <w:b/>
          <w:bCs/>
        </w:rPr>
        <w:t xml:space="preserve">Response:</w:t>
      </w:r>
      <w:r>
        <w:t xml:space="preserve"> </w:t>
      </w:r>
      <w:r>
        <w:t xml:space="preserve">The system shall display a task-oriented interface showing: assigned member visits, farm mapping tasks, data collection forms, and photo upload. The interface shall be simpler than the full farmer app with fewer menu options.</w:t>
      </w:r>
      <w:r>
        <w:t xml:space="preserve"> </w:t>
      </w:r>
      <w:r>
        <w:rPr>
          <w:b/>
          <w:bCs/>
        </w:rPr>
        <w:t xml:space="preserve">Pre-conditions:</w:t>
      </w:r>
      <w:r>
        <w:t xml:space="preserve"> </w:t>
      </w:r>
      <w:r>
        <w:t xml:space="preserve">The user has the "Field Agent" role assigned by the cooperative admin.</w:t>
      </w:r>
      <w:r>
        <w:t xml:space="preserve"> </w:t>
      </w:r>
      <w:r>
        <w:rPr>
          <w:b/>
          <w:bCs/>
        </w:rPr>
        <w:t xml:space="preserve">Post-conditions:</w:t>
      </w:r>
      <w:r>
        <w:t xml:space="preserve"> </w:t>
      </w:r>
      <w:r>
        <w:t xml:space="preserve">Field agent tasks and data are synced with the cooperative's system.</w:t>
      </w:r>
    </w:p>
    <w:p>
      <w:pPr>
        <w:pStyle w:val="BodyText"/>
      </w:pPr>
      <w:r>
        <w:rPr>
          <w:b/>
          <w:bCs/>
        </w:rPr>
        <w:t xml:space="preserve">Verifiability:</w:t>
      </w:r>
      <w:r>
        <w:t xml:space="preserve"> </w:t>
      </w:r>
      <w:r>
        <w:t xml:space="preserve">Login as a field agent. Verify only field-agent-relevant screens are visible (member visits, farm mapping, data forms). Verify the full farmer CRUD menu is not accessible.</w:t>
      </w:r>
    </w:p>
    <w:p>
      <w:r>
        <w:pict>
          <v:rect style="width:0;height:1.5pt" o:hralign="center" o:hrstd="t" o:hr="t"/>
        </w:pict>
      </w:r>
    </w:p>
    <w:bookmarkEnd w:id="191"/>
    <w:bookmarkEnd w:id="192"/>
    <w:bookmarkStart w:id="201" w:name="X8c0ff42d3e7e30f181bbd08fbe04289488c9d33"/>
    <w:p>
      <w:pPr>
        <w:pStyle w:val="Heading2"/>
      </w:pPr>
      <w:r>
        <w:t xml:space="preserve">3.13 IoT Integration (Jaguza)</w:t>
      </w:r>
    </w:p>
    <w:bookmarkStart w:id="193" w:name="fr-iot-001-jaguza-oauth-connect"/>
    <w:p>
      <w:pPr>
        <w:pStyle w:val="Heading4"/>
      </w:pPr>
      <w:r>
        <w:t xml:space="preserve">FR-IOT-001: Jaguza OAuth Connect</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user initiates connection to their Jaguza account from the IoT settings screen.</w:t>
      </w:r>
      <w:r>
        <w:t xml:space="preserve"> </w:t>
      </w:r>
      <w:r>
        <w:rPr>
          <w:b/>
          <w:bCs/>
        </w:rPr>
        <w:t xml:space="preserve">Response:</w:t>
      </w:r>
      <w:r>
        <w:t xml:space="preserve"> </w:t>
      </w:r>
      <w:r>
        <w:t xml:space="preserve">The system shall redirect to the Jaguza OAuth flow. Upon successful authorisation, the system shall store the access token and refresh token securely.</w:t>
      </w:r>
      <w:r>
        <w:t xml:space="preserve"> </w:t>
      </w:r>
      <w:r>
        <w:rPr>
          <w:b/>
          <w:bCs/>
        </w:rPr>
        <w:t xml:space="preserve">Pre-conditions:</w:t>
      </w:r>
      <w:r>
        <w:t xml:space="preserve"> </w:t>
      </w:r>
      <w:r>
        <w:t xml:space="preserve">The user has a Jaguza account with registered devices. The tenant's subscription includes the IoT add-on.</w:t>
      </w:r>
      <w:r>
        <w:t xml:space="preserve"> </w:t>
      </w:r>
      <w:r>
        <w:rPr>
          <w:b/>
          <w:bCs/>
        </w:rPr>
        <w:t xml:space="preserve">Post-conditions:</w:t>
      </w:r>
      <w:r>
        <w:t xml:space="preserve"> </w:t>
      </w:r>
      <w:r>
        <w:t xml:space="preserve">The Jaguza OAuth token is stored; the system can access Jaguza API.</w:t>
      </w:r>
    </w:p>
    <w:p>
      <w:pPr>
        <w:pStyle w:val="BodyText"/>
      </w:pPr>
      <w:r>
        <w:rPr>
          <w:b/>
          <w:bCs/>
        </w:rPr>
        <w:t xml:space="preserve">Verifiability:</w:t>
      </w:r>
      <w:r>
        <w:t xml:space="preserve"> </w:t>
      </w:r>
      <w:r>
        <w:t xml:space="preserve">Initiate Jaguza connection. Complete OAuth flow. Verify the system stores tokens and displays "Connected" status. Verify the system can retrieve device list from Jaguza API.</w:t>
      </w:r>
    </w:p>
    <w:p>
      <w:r>
        <w:pict>
          <v:rect style="width:0;height:1.5pt" o:hralign="center" o:hrstd="t" o:hr="t"/>
        </w:pict>
      </w:r>
    </w:p>
    <w:bookmarkEnd w:id="193"/>
    <w:bookmarkStart w:id="194" w:name="fr-iot-002-device-management"/>
    <w:p>
      <w:pPr>
        <w:pStyle w:val="Heading4"/>
      </w:pPr>
      <w:r>
        <w:t xml:space="preserve">FR-IOT-002: Device Management</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user views, registers, or assigns IoT devices to animals.</w:t>
      </w:r>
      <w:r>
        <w:t xml:space="preserve"> </w:t>
      </w:r>
      <w:r>
        <w:rPr>
          <w:b/>
          <w:bCs/>
        </w:rPr>
        <w:t xml:space="preserve">Response:</w:t>
      </w:r>
      <w:r>
        <w:t xml:space="preserve"> </w:t>
      </w:r>
      <w:r>
        <w:t xml:space="preserve">The system shall display all Jaguza devices from the connected account. The user can assign each device to a specific animal in the Kulima system. Device battery status, last data timestamp, and signal strength shall be displayed.</w:t>
      </w:r>
      <w:r>
        <w:t xml:space="preserve"> </w:t>
      </w:r>
      <w:r>
        <w:rPr>
          <w:b/>
          <w:bCs/>
        </w:rPr>
        <w:t xml:space="preserve">Pre-conditions:</w:t>
      </w:r>
      <w:r>
        <w:t xml:space="preserve"> </w:t>
      </w:r>
      <w:r>
        <w:t xml:space="preserve">Jaguza OAuth is connected.</w:t>
      </w:r>
      <w:r>
        <w:t xml:space="preserve"> </w:t>
      </w:r>
      <w:r>
        <w:rPr>
          <w:b/>
          <w:bCs/>
        </w:rPr>
        <w:t xml:space="preserve">Post-conditions:</w:t>
      </w:r>
      <w:r>
        <w:t xml:space="preserve"> </w:t>
      </w:r>
      <w:r>
        <w:t xml:space="preserve">Device-to-animal assignments are stored.</w:t>
      </w:r>
      <w:r>
        <w:t xml:space="preserve"> </w:t>
      </w:r>
      <w:r>
        <w:rPr>
          <w:b/>
          <w:bCs/>
        </w:rPr>
        <w:t xml:space="preserve">Business Rule:</w:t>
      </w:r>
      <w:r>
        <w:t xml:space="preserve"> </w:t>
      </w:r>
      <w:r>
        <w:t xml:space="preserve">IoT devices must be assigned to a specific animal before data is displayed.</w:t>
      </w:r>
    </w:p>
    <w:p>
      <w:pPr>
        <w:pStyle w:val="BodyText"/>
      </w:pPr>
      <w:r>
        <w:rPr>
          <w:b/>
          <w:bCs/>
        </w:rPr>
        <w:t xml:space="preserve">Verifiability:</w:t>
      </w:r>
      <w:r>
        <w:t xml:space="preserve"> </w:t>
      </w:r>
      <w:r>
        <w:t xml:space="preserve">View Jaguza devices. Assign device "JZ-1001" to cow "AK-001". Verify the device shows as assigned. Verify battery status and last data timestamp display.</w:t>
      </w:r>
    </w:p>
    <w:p>
      <w:r>
        <w:pict>
          <v:rect style="width:0;height:1.5pt" o:hralign="center" o:hrstd="t" o:hr="t"/>
        </w:pict>
      </w:r>
    </w:p>
    <w:bookmarkEnd w:id="194"/>
    <w:bookmarkStart w:id="195" w:name="fr-iot-003-data-polling-and-webhook"/>
    <w:p>
      <w:pPr>
        <w:pStyle w:val="Heading4"/>
      </w:pPr>
      <w:r>
        <w:t xml:space="preserve">FR-IOT-003: Data Polling and Webhook</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system performs scheduled polling (every 10 minutes) or receives a real-time webhook from Jaguza.</w:t>
      </w:r>
      <w:r>
        <w:t xml:space="preserve"> </w:t>
      </w:r>
      <w:r>
        <w:rPr>
          <w:b/>
          <w:bCs/>
        </w:rPr>
        <w:t xml:space="preserve">Response:</w:t>
      </w:r>
      <w:r>
        <w:t xml:space="preserve"> </w:t>
      </w:r>
      <w:r>
        <w:t xml:space="preserve">The system shall store the IoT data (activity level, temperature, location, fertility index) and link it to the assigned animal. Webhook alerts (health warning, heat detection) shall trigger immediate notification processing.</w:t>
      </w:r>
      <w:r>
        <w:t xml:space="preserve"> </w:t>
      </w:r>
      <w:r>
        <w:rPr>
          <w:b/>
          <w:bCs/>
        </w:rPr>
        <w:t xml:space="preserve">Pre-conditions:</w:t>
      </w:r>
      <w:r>
        <w:t xml:space="preserve"> </w:t>
      </w:r>
      <w:r>
        <w:t xml:space="preserve">Devices are assigned to animals. Jaguza API is accessible.</w:t>
      </w:r>
      <w:r>
        <w:t xml:space="preserve"> </w:t>
      </w:r>
      <w:r>
        <w:rPr>
          <w:b/>
          <w:bCs/>
        </w:rPr>
        <w:t xml:space="preserve">Post-conditions:</w:t>
      </w:r>
      <w:r>
        <w:t xml:space="preserve"> </w:t>
      </w:r>
      <w:r>
        <w:t xml:space="preserve">IoT data is stored and linked to animals; alerts trigger notifications.</w:t>
      </w:r>
      <w:r>
        <w:t xml:space="preserve"> </w:t>
      </w:r>
      <w:r>
        <w:rPr>
          <w:b/>
          <w:bCs/>
        </w:rPr>
        <w:t xml:space="preserve">Business Rule:</w:t>
      </w:r>
      <w:r>
        <w:t xml:space="preserve"> </w:t>
      </w:r>
      <w:r>
        <w:t xml:space="preserve">Jaguza data polling occurs every 10 minutes; webhook alerts are processed in real time.</w:t>
      </w:r>
    </w:p>
    <w:p>
      <w:pPr>
        <w:pStyle w:val="BodyText"/>
      </w:pPr>
      <w:r>
        <w:rPr>
          <w:b/>
          <w:bCs/>
        </w:rPr>
        <w:t xml:space="preserve">Verifiability:</w:t>
      </w:r>
      <w:r>
        <w:t xml:space="preserve"> </w:t>
      </w:r>
      <w:r>
        <w:t xml:space="preserve">Verify a scheduled poll retrieves data from Jaguza API and stores it for the assigned animal. Simulate a webhook alert — verify it is processed within 30 seconds.</w:t>
      </w:r>
    </w:p>
    <w:p>
      <w:r>
        <w:pict>
          <v:rect style="width:0;height:1.5pt" o:hralign="center" o:hrstd="t" o:hr="t"/>
        </w:pict>
      </w:r>
    </w:p>
    <w:bookmarkEnd w:id="195"/>
    <w:bookmarkStart w:id="196" w:name="fr-iot-004-animal-alert-dashboard"/>
    <w:p>
      <w:pPr>
        <w:pStyle w:val="Heading4"/>
      </w:pPr>
      <w:r>
        <w:t xml:space="preserve">FR-IOT-004: Animal Alert Dashboard</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user opens the IoT dashboard.</w:t>
      </w:r>
      <w:r>
        <w:t xml:space="preserve"> </w:t>
      </w:r>
      <w:r>
        <w:rPr>
          <w:b/>
          <w:bCs/>
        </w:rPr>
        <w:t xml:space="preserve">Response:</w:t>
      </w:r>
      <w:r>
        <w:t xml:space="preserve"> </w:t>
      </w:r>
      <w:r>
        <w:t xml:space="preserve">The system shall display a herd health overview with colour-coded status per animal: Green (normal), Amber (warning), Red (critical). Each animal card shall show the latest activity level, temperature, and alert status.</w:t>
      </w:r>
      <w:r>
        <w:t xml:space="preserve"> </w:t>
      </w:r>
      <w:r>
        <w:rPr>
          <w:b/>
          <w:bCs/>
        </w:rPr>
        <w:t xml:space="preserve">Pre-conditions:</w:t>
      </w:r>
      <w:r>
        <w:t xml:space="preserve"> </w:t>
      </w:r>
      <w:r>
        <w:t xml:space="preserve">IoT data exists for assigned animals.</w:t>
      </w:r>
      <w:r>
        <w:t xml:space="preserve"> </w:t>
      </w:r>
      <w:r>
        <w:rPr>
          <w:b/>
          <w:bCs/>
        </w:rPr>
        <w:t xml:space="preserve">Post-conditions:</w:t>
      </w:r>
      <w:r>
        <w:t xml:space="preserve"> </w:t>
      </w:r>
      <w:r>
        <w:t xml:space="preserve">No data modification occurs.</w:t>
      </w:r>
      <w:r>
        <w:t xml:space="preserve"> </w:t>
      </w:r>
      <w:r>
        <w:rPr>
          <w:b/>
          <w:bCs/>
        </w:rPr>
        <w:t xml:space="preserve">Business Rule:</w:t>
      </w:r>
      <w:r>
        <w:t xml:space="preserve"> </w:t>
      </w:r>
      <w:r>
        <w:t xml:space="preserve">IoT alert severity levels: Info, Warning, Critical.</w:t>
      </w:r>
    </w:p>
    <w:p>
      <w:pPr>
        <w:pStyle w:val="BodyText"/>
      </w:pPr>
      <w:r>
        <w:rPr>
          <w:b/>
          <w:bCs/>
        </w:rPr>
        <w:t xml:space="preserve">Verifiability:</w:t>
      </w:r>
      <w:r>
        <w:t xml:space="preserve"> </w:t>
      </w:r>
      <w:r>
        <w:t xml:space="preserve">With 20 animals having IoT devices, verify the dashboard shows all 20 with correct colour coding. Verify a critical alert shows the animal as Red.</w:t>
      </w:r>
    </w:p>
    <w:p>
      <w:r>
        <w:pict>
          <v:rect style="width:0;height:1.5pt" o:hralign="center" o:hrstd="t" o:hr="t"/>
        </w:pict>
      </w:r>
    </w:p>
    <w:bookmarkEnd w:id="196"/>
    <w:bookmarkStart w:id="197" w:name="fr-iot-005-heat-detection-alert"/>
    <w:p>
      <w:pPr>
        <w:pStyle w:val="Heading4"/>
      </w:pPr>
      <w:r>
        <w:t xml:space="preserve">FR-IOT-005: Heat Detection Alert</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Jaguza system detects elevated activity indicating estrus in a cow.</w:t>
      </w:r>
      <w:r>
        <w:t xml:space="preserve"> </w:t>
      </w:r>
      <w:r>
        <w:rPr>
          <w:b/>
          <w:bCs/>
        </w:rPr>
        <w:t xml:space="preserve">Response:</w:t>
      </w:r>
      <w:r>
        <w:t xml:space="preserve"> </w:t>
      </w:r>
      <w:r>
        <w:t xml:space="preserve">The system shall generate a heat detection alert notification (push + SMS) identifying the animal, estimated heat start time, and recommended insemination window.</w:t>
      </w:r>
      <w:r>
        <w:t xml:space="preserve"> </w:t>
      </w:r>
      <w:r>
        <w:rPr>
          <w:b/>
          <w:bCs/>
        </w:rPr>
        <w:t xml:space="preserve">Pre-conditions:</w:t>
      </w:r>
      <w:r>
        <w:t xml:space="preserve"> </w:t>
      </w:r>
      <w:r>
        <w:t xml:space="preserve">The animal is female and has an assigned IoT device.</w:t>
      </w:r>
      <w:r>
        <w:t xml:space="preserve"> </w:t>
      </w:r>
      <w:r>
        <w:rPr>
          <w:b/>
          <w:bCs/>
        </w:rPr>
        <w:t xml:space="preserve">Post-conditions:</w:t>
      </w:r>
      <w:r>
        <w:t xml:space="preserve"> </w:t>
      </w:r>
      <w:r>
        <w:t xml:space="preserve">The alert is delivered; the event is logged on the animal's reproduction timeline.</w:t>
      </w:r>
      <w:r>
        <w:t xml:space="preserve"> </w:t>
      </w:r>
      <w:r>
        <w:rPr>
          <w:b/>
          <w:bCs/>
        </w:rPr>
        <w:t xml:space="preserve">Business Rule:</w:t>
      </w:r>
      <w:r>
        <w:t xml:space="preserve"> </w:t>
      </w:r>
      <w:r>
        <w:t xml:space="preserve">Critical alerts trigger immediate SMS + push notification.</w:t>
      </w:r>
    </w:p>
    <w:p>
      <w:pPr>
        <w:pStyle w:val="BodyText"/>
      </w:pPr>
      <w:r>
        <w:rPr>
          <w:b/>
          <w:bCs/>
        </w:rPr>
        <w:t xml:space="preserve">Verifiability:</w:t>
      </w:r>
      <w:r>
        <w:t xml:space="preserve"> </w:t>
      </w:r>
      <w:r>
        <w:t xml:space="preserve">Simulate a heat detection event for cow "AK-001". Verify SMS and push notifications are sent within 2 minutes. Verify the event appears on the animal's reproduction timeline.</w:t>
      </w:r>
    </w:p>
    <w:p>
      <w:r>
        <w:pict>
          <v:rect style="width:0;height:1.5pt" o:hralign="center" o:hrstd="t" o:hr="t"/>
        </w:pict>
      </w:r>
    </w:p>
    <w:bookmarkEnd w:id="197"/>
    <w:bookmarkStart w:id="198" w:name="fr-iot-006-disease-early-warning"/>
    <w:p>
      <w:pPr>
        <w:pStyle w:val="Heading4"/>
      </w:pPr>
      <w:r>
        <w:t xml:space="preserve">FR-IOT-006: Disease Early Warning</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Jaguza system detects abnormal activity or temperature patterns indicating potential disease.</w:t>
      </w:r>
      <w:r>
        <w:t xml:space="preserve"> </w:t>
      </w:r>
      <w:r>
        <w:rPr>
          <w:b/>
          <w:bCs/>
        </w:rPr>
        <w:t xml:space="preserve">Response:</w:t>
      </w:r>
      <w:r>
        <w:t xml:space="preserve"> </w:t>
      </w:r>
      <w:r>
        <w:t xml:space="preserve">The system shall generate a disease warning alert (push + SMS) with the animal ID, abnormal readings, and recommended action (isolate, call vet).</w:t>
      </w:r>
      <w:r>
        <w:t xml:space="preserve"> </w:t>
      </w:r>
      <w:r>
        <w:rPr>
          <w:b/>
          <w:bCs/>
        </w:rPr>
        <w:t xml:space="preserve">Pre-conditions:</w:t>
      </w:r>
      <w:r>
        <w:t xml:space="preserve"> </w:t>
      </w:r>
      <w:r>
        <w:t xml:space="preserve">IoT data shows abnormal patterns for an animal.</w:t>
      </w:r>
      <w:r>
        <w:t xml:space="preserve"> </w:t>
      </w:r>
      <w:r>
        <w:rPr>
          <w:b/>
          <w:bCs/>
        </w:rPr>
        <w:t xml:space="preserve">Post-conditions:</w:t>
      </w:r>
      <w:r>
        <w:t xml:space="preserve"> </w:t>
      </w:r>
      <w:r>
        <w:t xml:space="preserve">The alert is delivered; the animal's status may be recommended for quarantine.</w:t>
      </w:r>
    </w:p>
    <w:p>
      <w:pPr>
        <w:pStyle w:val="BodyText"/>
      </w:pPr>
      <w:r>
        <w:rPr>
          <w:b/>
          <w:bCs/>
        </w:rPr>
        <w:t xml:space="preserve">Verifiability:</w:t>
      </w:r>
      <w:r>
        <w:t xml:space="preserve"> </w:t>
      </w:r>
      <w:r>
        <w:t xml:space="preserve">Simulate abnormal temperature (&gt; 40°C sustained for 2 hours) for cow "AK-002". Verify a disease warning alert is sent via SMS and push. Verify the alert recommends isolation.</w:t>
      </w:r>
    </w:p>
    <w:p>
      <w:r>
        <w:pict>
          <v:rect style="width:0;height:1.5pt" o:hralign="center" o:hrstd="t" o:hr="t"/>
        </w:pict>
      </w:r>
    </w:p>
    <w:bookmarkEnd w:id="198"/>
    <w:bookmarkStart w:id="199" w:name="fr-iot-007-sensor-data-integration"/>
    <w:p>
      <w:pPr>
        <w:pStyle w:val="Heading4"/>
      </w:pPr>
      <w:r>
        <w:t xml:space="preserve">FR-IOT-007: Sensor Data Integration</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Soil sensors or weather stations send data to the Kulima IoT gateway.</w:t>
      </w:r>
      <w:r>
        <w:t xml:space="preserve"> </w:t>
      </w:r>
      <w:r>
        <w:rPr>
          <w:b/>
          <w:bCs/>
        </w:rPr>
        <w:t xml:space="preserve">Response:</w:t>
      </w:r>
      <w:r>
        <w:t xml:space="preserve"> </w:t>
      </w:r>
      <w:r>
        <w:t xml:space="preserve">The system shall receive sensor data via MQTT or HTTP webhook, store it linked to the relevant plot or farm, and display it on the plot/farm detail screen.</w:t>
      </w:r>
      <w:r>
        <w:t xml:space="preserve"> </w:t>
      </w:r>
      <w:r>
        <w:rPr>
          <w:b/>
          <w:bCs/>
        </w:rPr>
        <w:t xml:space="preserve">Pre-conditions:</w:t>
      </w:r>
      <w:r>
        <w:t xml:space="preserve"> </w:t>
      </w:r>
      <w:r>
        <w:t xml:space="preserve">Sensors are registered and assigned to a plot or farm.</w:t>
      </w:r>
      <w:r>
        <w:t xml:space="preserve"> </w:t>
      </w:r>
      <w:r>
        <w:rPr>
          <w:b/>
          <w:bCs/>
        </w:rPr>
        <w:t xml:space="preserve">Post-conditions:</w:t>
      </w:r>
      <w:r>
        <w:t xml:space="preserve"> </w:t>
      </w:r>
      <w:r>
        <w:t xml:space="preserve">Sensor data is stored and displayed.</w:t>
      </w:r>
    </w:p>
    <w:p>
      <w:pPr>
        <w:pStyle w:val="BodyText"/>
      </w:pPr>
      <w:r>
        <w:rPr>
          <w:b/>
          <w:bCs/>
        </w:rPr>
        <w:t xml:space="preserve">Verifiability:</w:t>
      </w:r>
      <w:r>
        <w:t xml:space="preserve"> </w:t>
      </w:r>
      <w:r>
        <w:t xml:space="preserve">Receive soil moisture data (45%) from sensor "SM-001" assigned to "North Field". Verify the value displays on the plot detail screen with the timestamp.</w:t>
      </w:r>
    </w:p>
    <w:p>
      <w:r>
        <w:pict>
          <v:rect style="width:0;height:1.5pt" o:hralign="center" o:hrstd="t" o:hr="t"/>
        </w:pict>
      </w:r>
    </w:p>
    <w:bookmarkEnd w:id="199"/>
    <w:bookmarkStart w:id="200" w:name="fr-iot-008-drone-imagery-integration"/>
    <w:p>
      <w:pPr>
        <w:pStyle w:val="Heading4"/>
      </w:pPr>
      <w:r>
        <w:t xml:space="preserve">FR-IOT-008: Drone Imagery Integration</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user uploads drone survey imagery and links it to a farm or plot.</w:t>
      </w:r>
      <w:r>
        <w:t xml:space="preserve"> </w:t>
      </w:r>
      <w:r>
        <w:rPr>
          <w:b/>
          <w:bCs/>
        </w:rPr>
        <w:t xml:space="preserve">Response:</w:t>
      </w:r>
      <w:r>
        <w:t xml:space="preserve"> </w:t>
      </w:r>
      <w:r>
        <w:t xml:space="preserve">The system shall store the imagery and overlay it on the farm map. Crop health analysis from aerial imagery shall be displayable alongside NDVI data.</w:t>
      </w:r>
      <w:r>
        <w:t xml:space="preserve"> </w:t>
      </w:r>
      <w:r>
        <w:rPr>
          <w:b/>
          <w:bCs/>
        </w:rPr>
        <w:t xml:space="preserve">Pre-conditions:</w:t>
      </w:r>
      <w:r>
        <w:t xml:space="preserve"> </w:t>
      </w:r>
      <w:r>
        <w:t xml:space="preserve">The user has drone survey results.</w:t>
      </w:r>
      <w:r>
        <w:t xml:space="preserve"> </w:t>
      </w:r>
      <w:r>
        <w:rPr>
          <w:b/>
          <w:bCs/>
        </w:rPr>
        <w:t xml:space="preserve">Post-conditions:</w:t>
      </w:r>
      <w:r>
        <w:t xml:space="preserve"> </w:t>
      </w:r>
      <w:r>
        <w:t xml:space="preserve">Drone imagery is stored and overlaid on the farm map.</w:t>
      </w:r>
    </w:p>
    <w:p>
      <w:pPr>
        <w:pStyle w:val="BodyText"/>
      </w:pPr>
      <w:r>
        <w:rPr>
          <w:b/>
          <w:bCs/>
        </w:rPr>
        <w:t xml:space="preserve">Verifiability:</w:t>
      </w:r>
      <w:r>
        <w:t xml:space="preserve"> </w:t>
      </w:r>
      <w:r>
        <w:t xml:space="preserve">Upload a drone ortho-mosaic image for "North Field". Verify the image overlays correctly on the farm map. Verify the overlay is toggleable.</w:t>
      </w:r>
    </w:p>
    <w:p>
      <w:r>
        <w:pict>
          <v:rect style="width:0;height:1.5pt" o:hralign="center" o:hrstd="t" o:hr="t"/>
        </w:pict>
      </w:r>
    </w:p>
    <w:bookmarkEnd w:id="200"/>
    <w:bookmarkEnd w:id="201"/>
    <w:bookmarkStart w:id="210" w:name="Xd52d89953e0d28b46a46714e91754e3d42152ad"/>
    <w:p>
      <w:pPr>
        <w:pStyle w:val="Heading2"/>
      </w:pPr>
      <w:r>
        <w:t xml:space="preserve">3.14 GPS Animal Tracking</w:t>
      </w:r>
    </w:p>
    <w:bookmarkStart w:id="202" w:name="fr-gps-001-tracker-registration"/>
    <w:p>
      <w:pPr>
        <w:pStyle w:val="Heading4"/>
      </w:pPr>
      <w:r>
        <w:t xml:space="preserve">FR-GPS-001: Tracker Registration</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user registers a GPS tracker by entering the device IMEI, SIM card number, assigned animal, and tracker model.</w:t>
      </w:r>
      <w:r>
        <w:t xml:space="preserve"> </w:t>
      </w:r>
      <w:r>
        <w:rPr>
          <w:b/>
          <w:bCs/>
        </w:rPr>
        <w:t xml:space="preserve">Response:</w:t>
      </w:r>
      <w:r>
        <w:t xml:space="preserve"> </w:t>
      </w:r>
      <w:r>
        <w:t xml:space="preserve">The system shall create a tracker record and begin listening for position data from the device.</w:t>
      </w:r>
      <w:r>
        <w:t xml:space="preserve"> </w:t>
      </w:r>
      <w:r>
        <w:rPr>
          <w:b/>
          <w:bCs/>
        </w:rPr>
        <w:t xml:space="preserve">Pre-conditions:</w:t>
      </w:r>
      <w:r>
        <w:t xml:space="preserve"> </w:t>
      </w:r>
      <w:r>
        <w:t xml:space="preserve">The tenant's subscription includes the GPS tracking add-on.</w:t>
      </w:r>
      <w:r>
        <w:t xml:space="preserve"> </w:t>
      </w:r>
      <w:r>
        <w:rPr>
          <w:b/>
          <w:bCs/>
        </w:rPr>
        <w:t xml:space="preserve">Post-conditions:</w:t>
      </w:r>
      <w:r>
        <w:t xml:space="preserve"> </w:t>
      </w:r>
      <w:r>
        <w:t xml:space="preserve">The tracker is registered and actively monitored.</w:t>
      </w:r>
    </w:p>
    <w:p>
      <w:pPr>
        <w:pStyle w:val="BodyText"/>
      </w:pPr>
      <w:r>
        <w:rPr>
          <w:b/>
          <w:bCs/>
        </w:rPr>
        <w:t xml:space="preserve">Verifiability:</w:t>
      </w:r>
      <w:r>
        <w:t xml:space="preserve"> </w:t>
      </w:r>
      <w:r>
        <w:t xml:space="preserve">Register tracker with IMEI "123456789012345", assign to bull "AK-010". Verify the tracker appears in the device list. Verify position data begins appearing within the configured polling interval.</w:t>
      </w:r>
    </w:p>
    <w:p>
      <w:r>
        <w:pict>
          <v:rect style="width:0;height:1.5pt" o:hralign="center" o:hrstd="t" o:hr="t"/>
        </w:pict>
      </w:r>
    </w:p>
    <w:bookmarkEnd w:id="202"/>
    <w:bookmarkStart w:id="203" w:name="fr-gps-002-live-map"/>
    <w:p>
      <w:pPr>
        <w:pStyle w:val="Heading4"/>
      </w:pPr>
      <w:r>
        <w:t xml:space="preserve">FR-GPS-002: Live Map</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user opens the live tracking map.</w:t>
      </w:r>
      <w:r>
        <w:t xml:space="preserve"> </w:t>
      </w:r>
      <w:r>
        <w:rPr>
          <w:b/>
          <w:bCs/>
        </w:rPr>
        <w:t xml:space="preserve">Response:</w:t>
      </w:r>
      <w:r>
        <w:t xml:space="preserve"> </w:t>
      </w:r>
      <w:r>
        <w:t xml:space="preserve">The system shall display a map with real-time positions of all tracked animals as moving icons. Each icon shall show the animal name/tag and last position timestamp. The map shall refresh at the tracker's reporting interval.</w:t>
      </w:r>
      <w:r>
        <w:t xml:space="preserve"> </w:t>
      </w:r>
      <w:r>
        <w:rPr>
          <w:b/>
          <w:bCs/>
        </w:rPr>
        <w:t xml:space="preserve">Pre-conditions:</w:t>
      </w:r>
      <w:r>
        <w:t xml:space="preserve"> </w:t>
      </w:r>
      <w:r>
        <w:t xml:space="preserve">GPS trackers are registered and reporting.</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View the live map with 5 tracked animals. Verify all 5 icons appear at correct positions. Verify positions update when new data arrives.</w:t>
      </w:r>
    </w:p>
    <w:p>
      <w:r>
        <w:pict>
          <v:rect style="width:0;height:1.5pt" o:hralign="center" o:hrstd="t" o:hr="t"/>
        </w:pict>
      </w:r>
    </w:p>
    <w:bookmarkEnd w:id="203"/>
    <w:bookmarkStart w:id="204" w:name="fr-gps-003-geofence-creation"/>
    <w:p>
      <w:pPr>
        <w:pStyle w:val="Heading4"/>
      </w:pPr>
      <w:r>
        <w:t xml:space="preserve">FR-GPS-003: Geofence Creation</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user draws a geofence polygon on the map or selects an existing farm/paddock boundary as a geofence.</w:t>
      </w:r>
      <w:r>
        <w:t xml:space="preserve"> </w:t>
      </w:r>
      <w:r>
        <w:rPr>
          <w:b/>
          <w:bCs/>
        </w:rPr>
        <w:t xml:space="preserve">Response:</w:t>
      </w:r>
      <w:r>
        <w:t xml:space="preserve"> </w:t>
      </w:r>
      <w:r>
        <w:t xml:space="preserve">The system shall store the geofence as a GeoJSON polygon and associate it with one or more tracked animals.</w:t>
      </w:r>
      <w:r>
        <w:t xml:space="preserve"> </w:t>
      </w:r>
      <w:r>
        <w:rPr>
          <w:b/>
          <w:bCs/>
        </w:rPr>
        <w:t xml:space="preserve">Pre-conditions:</w:t>
      </w:r>
      <w:r>
        <w:t xml:space="preserve"> </w:t>
      </w:r>
      <w:r>
        <w:t xml:space="preserve">At least one GPS tracker is registered.</w:t>
      </w:r>
      <w:r>
        <w:t xml:space="preserve"> </w:t>
      </w:r>
      <w:r>
        <w:rPr>
          <w:b/>
          <w:bCs/>
        </w:rPr>
        <w:t xml:space="preserve">Post-conditions:</w:t>
      </w:r>
      <w:r>
        <w:t xml:space="preserve"> </w:t>
      </w:r>
      <w:r>
        <w:t xml:space="preserve">The geofence is stored and active for breach monitoring.</w:t>
      </w:r>
    </w:p>
    <w:p>
      <w:pPr>
        <w:pStyle w:val="BodyText"/>
      </w:pPr>
      <w:r>
        <w:rPr>
          <w:b/>
          <w:bCs/>
        </w:rPr>
        <w:t xml:space="preserve">Verifiability:</w:t>
      </w:r>
      <w:r>
        <w:t xml:space="preserve"> </w:t>
      </w:r>
      <w:r>
        <w:t xml:space="preserve">Draw a geofence around a 50-acre paddock. Assign it to 3 tracked animals. Verify the geofence displays on the map and is associated with the correct animals.</w:t>
      </w:r>
    </w:p>
    <w:p>
      <w:r>
        <w:pict>
          <v:rect style="width:0;height:1.5pt" o:hralign="center" o:hrstd="t" o:hr="t"/>
        </w:pict>
      </w:r>
    </w:p>
    <w:bookmarkEnd w:id="204"/>
    <w:bookmarkStart w:id="205" w:name="fr-gps-004-geofence-breach-alert"/>
    <w:p>
      <w:pPr>
        <w:pStyle w:val="Heading4"/>
      </w:pPr>
      <w:r>
        <w:t xml:space="preserve">FR-GPS-004: Geofence Breach Alert</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A GPS tracker reports a position outside an assigned geofence boundary.</w:t>
      </w:r>
      <w:r>
        <w:t xml:space="preserve"> </w:t>
      </w:r>
      <w:r>
        <w:rPr>
          <w:b/>
          <w:bCs/>
        </w:rPr>
        <w:t xml:space="preserve">Response:</w:t>
      </w:r>
      <w:r>
        <w:t xml:space="preserve"> </w:t>
      </w:r>
      <w:r>
        <w:t xml:space="preserve">The system shall generate a breach alert within 2 minutes of the position report. The alert shall be sent via SMS (mandatory), push notification, and WhatsApp (if configured). The alert shall include: animal name/tag, breach time, current location (GPS coordinates), and a map link.</w:t>
      </w:r>
      <w:r>
        <w:t xml:space="preserve"> </w:t>
      </w:r>
      <w:r>
        <w:rPr>
          <w:b/>
          <w:bCs/>
        </w:rPr>
        <w:t xml:space="preserve">Pre-conditions:</w:t>
      </w:r>
      <w:r>
        <w:t xml:space="preserve"> </w:t>
      </w:r>
      <w:r>
        <w:t xml:space="preserve">A geofence is active for the tracked animal.</w:t>
      </w:r>
      <w:r>
        <w:t xml:space="preserve"> </w:t>
      </w:r>
      <w:r>
        <w:rPr>
          <w:b/>
          <w:bCs/>
        </w:rPr>
        <w:t xml:space="preserve">Post-conditions:</w:t>
      </w:r>
      <w:r>
        <w:t xml:space="preserve"> </w:t>
      </w:r>
      <w:r>
        <w:t xml:space="preserve">Breach alerts are delivered; the breach event is logged.</w:t>
      </w:r>
      <w:r>
        <w:t xml:space="preserve"> </w:t>
      </w:r>
      <w:r>
        <w:rPr>
          <w:b/>
          <w:bCs/>
        </w:rPr>
        <w:t xml:space="preserve">Business Rule:</w:t>
      </w:r>
      <w:r>
        <w:t xml:space="preserve"> </w:t>
      </w:r>
      <w:r>
        <w:t xml:space="preserve">Geofence breach alerts must fire within 2 minutes. SMS is mandatory; push and WhatsApp are supplementary.</w:t>
      </w:r>
    </w:p>
    <w:p>
      <w:pPr>
        <w:pStyle w:val="BodyText"/>
      </w:pPr>
      <w:r>
        <w:rPr>
          <w:b/>
          <w:bCs/>
        </w:rPr>
        <w:t xml:space="preserve">Verifiability:</w:t>
      </w:r>
      <w:r>
        <w:t xml:space="preserve"> </w:t>
      </w:r>
      <w:r>
        <w:t xml:space="preserve">Simulate a tracker position outside the geofence at 14:00. Verify an SMS alert is received by 14:02. Verify the SMS contains the animal name, breach time, and map link.</w:t>
      </w:r>
    </w:p>
    <w:p>
      <w:r>
        <w:pict>
          <v:rect style="width:0;height:1.5pt" o:hralign="center" o:hrstd="t" o:hr="t"/>
        </w:pict>
      </w:r>
    </w:p>
    <w:bookmarkEnd w:id="205"/>
    <w:bookmarkStart w:id="206" w:name="fr-gps-005-historical-playback"/>
    <w:p>
      <w:pPr>
        <w:pStyle w:val="Heading4"/>
      </w:pPr>
      <w:r>
        <w:t xml:space="preserve">FR-GPS-005: Historical Playback</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user selects a date range (7, 14, or 30 days) for a tracked animal's historical movement.</w:t>
      </w:r>
      <w:r>
        <w:t xml:space="preserve"> </w:t>
      </w:r>
      <w:r>
        <w:rPr>
          <w:b/>
          <w:bCs/>
        </w:rPr>
        <w:t xml:space="preserve">Response:</w:t>
      </w:r>
      <w:r>
        <w:t xml:space="preserve"> </w:t>
      </w:r>
      <w:r>
        <w:t xml:space="preserve">The system shall display the animal's movement path on the map as an animated playback with timestamps at each position point.</w:t>
      </w:r>
      <w:r>
        <w:t xml:space="preserve"> </w:t>
      </w:r>
      <w:r>
        <w:rPr>
          <w:b/>
          <w:bCs/>
        </w:rPr>
        <w:t xml:space="preserve">Pre-conditions:</w:t>
      </w:r>
      <w:r>
        <w:t xml:space="preserve"> </w:t>
      </w:r>
      <w:r>
        <w:t xml:space="preserve">Historical GPS data exists for the selected period.</w:t>
      </w:r>
      <w:r>
        <w:t xml:space="preserve"> </w:t>
      </w:r>
      <w:r>
        <w:rPr>
          <w:b/>
          <w:bCs/>
        </w:rPr>
        <w:t xml:space="preserve">Post-conditions:</w:t>
      </w:r>
      <w:r>
        <w:t xml:space="preserve"> </w:t>
      </w:r>
      <w:r>
        <w:t xml:space="preserve">No data modification occurs.</w:t>
      </w:r>
      <w:r>
        <w:t xml:space="preserve"> </w:t>
      </w:r>
      <w:r>
        <w:rPr>
          <w:b/>
          <w:bCs/>
        </w:rPr>
        <w:t xml:space="preserve">Business Rule:</w:t>
      </w:r>
      <w:r>
        <w:t xml:space="preserve"> </w:t>
      </w:r>
      <w:r>
        <w:t xml:space="preserve">Historical GPS data retained for 90 days.</w:t>
      </w:r>
    </w:p>
    <w:p>
      <w:pPr>
        <w:pStyle w:val="BodyText"/>
      </w:pPr>
      <w:r>
        <w:rPr>
          <w:b/>
          <w:bCs/>
        </w:rPr>
        <w:t xml:space="preserve">Verifiability:</w:t>
      </w:r>
      <w:r>
        <w:t xml:space="preserve"> </w:t>
      </w:r>
      <w:r>
        <w:t xml:space="preserve">Select 7-day playback for bull "AK-010". Verify the movement path renders on the map with position timestamps. Verify playback can be paused and resumed.</w:t>
      </w:r>
    </w:p>
    <w:p>
      <w:r>
        <w:pict>
          <v:rect style="width:0;height:1.5pt" o:hralign="center" o:hrstd="t" o:hr="t"/>
        </w:pict>
      </w:r>
    </w:p>
    <w:bookmarkEnd w:id="206"/>
    <w:bookmarkStart w:id="207" w:name="Xc124711947375d766b23c106c98521fa0b70fab"/>
    <w:p>
      <w:pPr>
        <w:pStyle w:val="Heading4"/>
      </w:pPr>
      <w:r>
        <w:t xml:space="preserve">FR-GPS-006: Speed Tracking for Theft Detection</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A GPS tracker reports movement speed exceeding a configurable threshold (default: 20km/h for cattle).</w:t>
      </w:r>
      <w:r>
        <w:t xml:space="preserve"> </w:t>
      </w:r>
      <w:r>
        <w:rPr>
          <w:b/>
          <w:bCs/>
        </w:rPr>
        <w:t xml:space="preserve">Response:</w:t>
      </w:r>
      <w:r>
        <w:t xml:space="preserve"> </w:t>
      </w:r>
      <w:r>
        <w:t xml:space="preserve">The system shall generate a theft/distress alert with the animal's speed, direction, and current position. The alert shall follow the same SMS + push + WhatsApp delivery as geofence breach alerts.</w:t>
      </w:r>
      <w:r>
        <w:t xml:space="preserve"> </w:t>
      </w:r>
      <w:r>
        <w:rPr>
          <w:b/>
          <w:bCs/>
        </w:rPr>
        <w:t xml:space="preserve">Pre-conditions:</w:t>
      </w:r>
      <w:r>
        <w:t xml:space="preserve"> </w:t>
      </w:r>
      <w:r>
        <w:t xml:space="preserve">The speed threshold is configured. The tracker reports speed data.</w:t>
      </w:r>
      <w:r>
        <w:t xml:space="preserve"> </w:t>
      </w:r>
      <w:r>
        <w:rPr>
          <w:b/>
          <w:bCs/>
        </w:rPr>
        <w:t xml:space="preserve">Post-conditions:</w:t>
      </w:r>
      <w:r>
        <w:t xml:space="preserve"> </w:t>
      </w:r>
      <w:r>
        <w:t xml:space="preserve">The speed alert is logged and delivered.</w:t>
      </w:r>
    </w:p>
    <w:p>
      <w:pPr>
        <w:pStyle w:val="BodyText"/>
      </w:pPr>
      <w:r>
        <w:rPr>
          <w:b/>
          <w:bCs/>
        </w:rPr>
        <w:t xml:space="preserve">Verifiability:</w:t>
      </w:r>
      <w:r>
        <w:t xml:space="preserve"> </w:t>
      </w:r>
      <w:r>
        <w:t xml:space="preserve">Simulate tracker speed of 30km/h for cow "AK-001". Verify a theft alert is generated within 2 minutes with speed, direction, and position.</w:t>
      </w:r>
    </w:p>
    <w:p>
      <w:r>
        <w:pict>
          <v:rect style="width:0;height:1.5pt" o:hralign="center" o:hrstd="t" o:hr="t"/>
        </w:pict>
      </w:r>
    </w:p>
    <w:bookmarkEnd w:id="207"/>
    <w:bookmarkStart w:id="208" w:name="fr-gps-007-vehicle-tracking"/>
    <w:p>
      <w:pPr>
        <w:pStyle w:val="Heading4"/>
      </w:pPr>
      <w:r>
        <w:t xml:space="preserve">FR-GPS-007: Vehicle Tracking</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user registers a GPS tracker for a farm vehicle (truck, tractor, motorcycle).</w:t>
      </w:r>
      <w:r>
        <w:t xml:space="preserve"> </w:t>
      </w:r>
      <w:r>
        <w:rPr>
          <w:b/>
          <w:bCs/>
        </w:rPr>
        <w:t xml:space="preserve">Response:</w:t>
      </w:r>
      <w:r>
        <w:t xml:space="preserve"> </w:t>
      </w:r>
      <w:r>
        <w:t xml:space="preserve">The system shall track the vehicle's position and display it on the same live map as animal trackers, with a different icon type.</w:t>
      </w:r>
      <w:r>
        <w:t xml:space="preserve"> </w:t>
      </w:r>
      <w:r>
        <w:rPr>
          <w:b/>
          <w:bCs/>
        </w:rPr>
        <w:t xml:space="preserve">Pre-conditions:</w:t>
      </w:r>
      <w:r>
        <w:t xml:space="preserve"> </w:t>
      </w:r>
      <w:r>
        <w:t xml:space="preserve">The GPS tracking add-on is enabled.</w:t>
      </w:r>
      <w:r>
        <w:t xml:space="preserve"> </w:t>
      </w:r>
      <w:r>
        <w:rPr>
          <w:b/>
          <w:bCs/>
        </w:rPr>
        <w:t xml:space="preserve">Post-conditions:</w:t>
      </w:r>
      <w:r>
        <w:t xml:space="preserve"> </w:t>
      </w:r>
      <w:r>
        <w:t xml:space="preserve">The vehicle tracker is registered and monitored.</w:t>
      </w:r>
    </w:p>
    <w:p>
      <w:pPr>
        <w:pStyle w:val="BodyText"/>
      </w:pPr>
      <w:r>
        <w:rPr>
          <w:b/>
          <w:bCs/>
        </w:rPr>
        <w:t xml:space="preserve">Verifiability:</w:t>
      </w:r>
      <w:r>
        <w:t xml:space="preserve"> </w:t>
      </w:r>
      <w:r>
        <w:t xml:space="preserve">Register a tracker for "Farm Truck" with IMEI "987654321098765". Verify the vehicle appears on the live map with a vehicle icon. Verify geofence and speed alerts work for vehicles.</w:t>
      </w:r>
    </w:p>
    <w:p>
      <w:r>
        <w:pict>
          <v:rect style="width:0;height:1.5pt" o:hralign="center" o:hrstd="t" o:hr="t"/>
        </w:pict>
      </w:r>
    </w:p>
    <w:bookmarkEnd w:id="208"/>
    <w:bookmarkStart w:id="209" w:name="fr-gps-008-theft-investigation-report"/>
    <w:p>
      <w:pPr>
        <w:pStyle w:val="Heading4"/>
      </w:pPr>
      <w:r>
        <w:t xml:space="preserve">FR-GPS-008: Theft Investigation Report</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user generates a theft investigation report for an incident.</w:t>
      </w:r>
      <w:r>
        <w:t xml:space="preserve"> </w:t>
      </w:r>
      <w:r>
        <w:rPr>
          <w:b/>
          <w:bCs/>
        </w:rPr>
        <w:t xml:space="preserve">Response:</w:t>
      </w:r>
      <w:r>
        <w:t xml:space="preserve"> </w:t>
      </w:r>
      <w:r>
        <w:t xml:space="preserve">The system shall generate a report containing: animal details, geofence breach time, movement path after breach, speed data, last known position, and a map with the full incident trail. The report shall be formatted for submission to Uganda Police.</w:t>
      </w:r>
      <w:r>
        <w:t xml:space="preserve"> </w:t>
      </w:r>
      <w:r>
        <w:rPr>
          <w:b/>
          <w:bCs/>
        </w:rPr>
        <w:t xml:space="preserve">Pre-conditions:</w:t>
      </w:r>
      <w:r>
        <w:t xml:space="preserve"> </w:t>
      </w:r>
      <w:r>
        <w:t xml:space="preserve">A geofence breach or speed alert has occurred.</w:t>
      </w:r>
      <w:r>
        <w:t xml:space="preserve"> </w:t>
      </w:r>
      <w:r>
        <w:rPr>
          <w:b/>
          <w:bCs/>
        </w:rPr>
        <w:t xml:space="preserve">Post-conditions:</w:t>
      </w:r>
      <w:r>
        <w:t xml:space="preserve"> </w:t>
      </w:r>
      <w:r>
        <w:t xml:space="preserve">The report is generated as a downloadable PDF.</w:t>
      </w:r>
    </w:p>
    <w:p>
      <w:pPr>
        <w:pStyle w:val="BodyText"/>
      </w:pPr>
      <w:r>
        <w:rPr>
          <w:b/>
          <w:bCs/>
        </w:rPr>
        <w:t xml:space="preserve">Verifiability:</w:t>
      </w:r>
      <w:r>
        <w:t xml:space="preserve"> </w:t>
      </w:r>
      <w:r>
        <w:t xml:space="preserve">Generate a theft report after a breach event. Verify the PDF contains animal details, breach timestamp, movement path, and last known position. Verify the format includes a section header suitable for police submission.</w:t>
      </w:r>
    </w:p>
    <w:p>
      <w:r>
        <w:pict>
          <v:rect style="width:0;height:1.5pt" o:hralign="center" o:hrstd="t" o:hr="t"/>
        </w:pict>
      </w:r>
    </w:p>
    <w:bookmarkEnd w:id="209"/>
    <w:bookmarkEnd w:id="210"/>
    <w:bookmarkStart w:id="220" w:name="X81ce75ad1b06f43d1fb871b911ed5d58ec26acf"/>
    <w:p>
      <w:pPr>
        <w:pStyle w:val="Heading2"/>
      </w:pPr>
      <w:r>
        <w:t xml:space="preserve">3.15 Camera Surveillance</w:t>
      </w:r>
    </w:p>
    <w:bookmarkStart w:id="212" w:name="fr-cam-001-camera-registration"/>
    <w:p>
      <w:pPr>
        <w:pStyle w:val="Heading4"/>
      </w:pPr>
      <w:r>
        <w:t xml:space="preserve">FR-CAM-001: Camera Registration</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user registers an IP camera by entering camera name, brand (Hikvision/Dahua/Reolink/Generic), IP address or cloud account credentials, RTSP URL, assigned location (farm/plot/building), and stream resolution.</w:t>
      </w:r>
      <w:r>
        <w:t xml:space="preserve"> </w:t>
      </w:r>
      <w:r>
        <w:rPr>
          <w:b/>
          <w:bCs/>
        </w:rPr>
        <w:t xml:space="preserve">Response:</w:t>
      </w:r>
      <w:r>
        <w:t xml:space="preserve"> </w:t>
      </w:r>
      <w:r>
        <w:t xml:space="preserve">The system shall create a camera record, test the RTSP connection, and report success or failure.</w:t>
      </w:r>
      <w:r>
        <w:t xml:space="preserve"> </w:t>
      </w:r>
      <w:r>
        <w:rPr>
          <w:b/>
          <w:bCs/>
        </w:rPr>
        <w:t xml:space="preserve">Pre-conditions:</w:t>
      </w:r>
      <w:r>
        <w:t xml:space="preserve"> </w:t>
      </w:r>
      <w:r>
        <w:t xml:space="preserve">The tenant's subscription includes the camera add-on. The camera is on the same network or accessible via cloud API.</w:t>
      </w:r>
      <w:r>
        <w:t xml:space="preserve"> </w:t>
      </w:r>
      <w:r>
        <w:rPr>
          <w:b/>
          <w:bCs/>
        </w:rPr>
        <w:t xml:space="preserve">Post-conditions:</w:t>
      </w:r>
      <w:r>
        <w:t xml:space="preserve"> </w:t>
      </w:r>
      <w:r>
        <w:t xml:space="preserve">The camera record is stored; connection status is verified.</w:t>
      </w:r>
    </w:p>
    <w:p>
      <w:pPr>
        <w:pStyle w:val="BodyText"/>
      </w:pPr>
      <w:r>
        <w:rPr>
          <w:b/>
          <w:bCs/>
        </w:rPr>
        <w:t xml:space="preserve">Verifiability:</w:t>
      </w:r>
      <w:r>
        <w:t xml:space="preserve"> </w:t>
      </w:r>
      <w:r>
        <w:t xml:space="preserve">Register a Hikvision camera with RTSP URL "rtsp://admin:</w:t>
      </w:r>
      <w:hyperlink r:id="rId211">
        <w:r>
          <w:rPr>
            <w:rStyle w:val="Hyperlink"/>
          </w:rPr>
          <w:t xml:space="preserve">pass@192.168.1.100</w:t>
        </w:r>
      </w:hyperlink>
      <w:r>
        <w:t xml:space="preserve">:554/ch1". Verify the system tests the connection and reports success. Verify the camera appears in the camera list.</w:t>
      </w:r>
    </w:p>
    <w:p>
      <w:r>
        <w:pict>
          <v:rect style="width:0;height:1.5pt" o:hralign="center" o:hrstd="t" o:hr="t"/>
        </w:pict>
      </w:r>
    </w:p>
    <w:bookmarkEnd w:id="212"/>
    <w:bookmarkStart w:id="213" w:name="fr-cam-002-stream-proxy-rtsp-to-hls"/>
    <w:p>
      <w:pPr>
        <w:pStyle w:val="Heading4"/>
      </w:pPr>
      <w:r>
        <w:t xml:space="preserve">FR-CAM-002: Stream Proxy (RTSP to HLS)</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A user requests to view a camera stream.</w:t>
      </w:r>
      <w:r>
        <w:t xml:space="preserve"> </w:t>
      </w:r>
      <w:r>
        <w:rPr>
          <w:b/>
          <w:bCs/>
        </w:rPr>
        <w:t xml:space="preserve">Response:</w:t>
      </w:r>
      <w:r>
        <w:t xml:space="preserve"> </w:t>
      </w:r>
      <w:r>
        <w:t xml:space="preserve">The system shall proxy the RTSP stream through mediamtx/ffmpeg, converting it to HLS format. The HLS stream URL shall be served to the web or mobile client. No video shall be stored on the server.</w:t>
      </w:r>
      <w:r>
        <w:t xml:space="preserve"> </w:t>
      </w:r>
      <w:r>
        <w:rPr>
          <w:b/>
          <w:bCs/>
        </w:rPr>
        <w:t xml:space="preserve">Pre-conditions:</w:t>
      </w:r>
      <w:r>
        <w:t xml:space="preserve"> </w:t>
      </w:r>
      <w:r>
        <w:t xml:space="preserve">The camera is registered and the RTSP connection is active.</w:t>
      </w:r>
      <w:r>
        <w:t xml:space="preserve"> </w:t>
      </w:r>
      <w:r>
        <w:rPr>
          <w:b/>
          <w:bCs/>
        </w:rPr>
        <w:t xml:space="preserve">Post-conditions:</w:t>
      </w:r>
      <w:r>
        <w:t xml:space="preserve"> </w:t>
      </w:r>
      <w:r>
        <w:t xml:space="preserve">An HLS stream is generated and served. No recording is stored.</w:t>
      </w:r>
      <w:r>
        <w:t xml:space="preserve"> </w:t>
      </w:r>
      <w:r>
        <w:rPr>
          <w:b/>
          <w:bCs/>
        </w:rPr>
        <w:t xml:space="preserve">Business Rule:</w:t>
      </w:r>
      <w:r>
        <w:t xml:space="preserve"> </w:t>
      </w:r>
      <w:r>
        <w:t xml:space="preserve">Camera streams are proxied (RTSP → HLS); Kulima does not store video.</w:t>
      </w:r>
    </w:p>
    <w:p>
      <w:pPr>
        <w:pStyle w:val="BodyText"/>
      </w:pPr>
      <w:r>
        <w:rPr>
          <w:b/>
          <w:bCs/>
        </w:rPr>
        <w:t xml:space="preserve">Verifiability:</w:t>
      </w:r>
      <w:r>
        <w:t xml:space="preserve"> </w:t>
      </w:r>
      <w:r>
        <w:t xml:space="preserve">Open a camera's live view. Verify the HLS stream loads within 5 seconds. Verify the stream displays video at the selected quality. Verify no video files are created on the server.</w:t>
      </w:r>
    </w:p>
    <w:p>
      <w:r>
        <w:pict>
          <v:rect style="width:0;height:1.5pt" o:hralign="center" o:hrstd="t" o:hr="t"/>
        </w:pict>
      </w:r>
    </w:p>
    <w:bookmarkEnd w:id="213"/>
    <w:bookmarkStart w:id="214" w:name="fr-cam-003-live-camera-viewing"/>
    <w:p>
      <w:pPr>
        <w:pStyle w:val="Heading4"/>
      </w:pPr>
      <w:r>
        <w:t xml:space="preserve">FR-CAM-003: Live Camera Viewing</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user selects a camera from the camera list.</w:t>
      </w:r>
      <w:r>
        <w:t xml:space="preserve"> </w:t>
      </w:r>
      <w:r>
        <w:rPr>
          <w:b/>
          <w:bCs/>
        </w:rPr>
        <w:t xml:space="preserve">Response:</w:t>
      </w:r>
      <w:r>
        <w:t xml:space="preserve"> </w:t>
      </w:r>
      <w:r>
        <w:t xml:space="preserve">The system shall display the live camera feed in a full-screen or embedded player. Stream quality options (Auto/High/Medium/Low) shall be selectable.</w:t>
      </w:r>
      <w:r>
        <w:t xml:space="preserve"> </w:t>
      </w:r>
      <w:r>
        <w:rPr>
          <w:b/>
          <w:bCs/>
        </w:rPr>
        <w:t xml:space="preserve">Pre-conditions:</w:t>
      </w:r>
      <w:r>
        <w:t xml:space="preserve"> </w:t>
      </w:r>
      <w:r>
        <w:t xml:space="preserve">The camera is online and the proxy is running.</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View a live camera feed. Verify the video plays smoothly. Switch quality from "High" to "Low" — verify the stream adapts. Verify a "Low" (360p) mode is available for low-bandwidth connections.</w:t>
      </w:r>
    </w:p>
    <w:p>
      <w:r>
        <w:pict>
          <v:rect style="width:0;height:1.5pt" o:hralign="center" o:hrstd="t" o:hr="t"/>
        </w:pict>
      </w:r>
    </w:p>
    <w:bookmarkEnd w:id="214"/>
    <w:bookmarkStart w:id="215" w:name="fr-cam-004-multi-camera-grid-view"/>
    <w:p>
      <w:pPr>
        <w:pStyle w:val="Heading4"/>
      </w:pPr>
      <w:r>
        <w:t xml:space="preserve">FR-CAM-004: Multi-Camera Grid View</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user opens the multi-camera view.</w:t>
      </w:r>
      <w:r>
        <w:t xml:space="preserve"> </w:t>
      </w:r>
      <w:r>
        <w:rPr>
          <w:b/>
          <w:bCs/>
        </w:rPr>
        <w:t xml:space="preserve">Response:</w:t>
      </w:r>
      <w:r>
        <w:t xml:space="preserve"> </w:t>
      </w:r>
      <w:r>
        <w:t xml:space="preserve">The system shall display a grid of live camera feeds (2x2 or 3x3 layout) with each camera's name and status indicator.</w:t>
      </w:r>
      <w:r>
        <w:t xml:space="preserve"> </w:t>
      </w:r>
      <w:r>
        <w:rPr>
          <w:b/>
          <w:bCs/>
        </w:rPr>
        <w:t xml:space="preserve">Pre-conditions:</w:t>
      </w:r>
      <w:r>
        <w:t xml:space="preserve"> </w:t>
      </w:r>
      <w:r>
        <w:t xml:space="preserve">Multiple cameras are registered and online.</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With 4 cameras registered, open the grid view. Verify all 4 streams display simultaneously in a 2x2 layout. Verify each stream shows the camera name.</w:t>
      </w:r>
    </w:p>
    <w:p>
      <w:r>
        <w:pict>
          <v:rect style="width:0;height:1.5pt" o:hralign="center" o:hrstd="t" o:hr="t"/>
        </w:pict>
      </w:r>
    </w:p>
    <w:bookmarkEnd w:id="215"/>
    <w:bookmarkStart w:id="216" w:name="fr-cam-005-ptz-control"/>
    <w:p>
      <w:pPr>
        <w:pStyle w:val="Heading4"/>
      </w:pPr>
      <w:r>
        <w:t xml:space="preserve">FR-CAM-005: PTZ Control</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user interacts with PTZ (Pan-Tilt-Zoom) controls on a compatible camera.</w:t>
      </w:r>
      <w:r>
        <w:t xml:space="preserve"> </w:t>
      </w:r>
      <w:r>
        <w:rPr>
          <w:b/>
          <w:bCs/>
        </w:rPr>
        <w:t xml:space="preserve">Response:</w:t>
      </w:r>
      <w:r>
        <w:t xml:space="preserve"> </w:t>
      </w:r>
      <w:r>
        <w:t xml:space="preserve">The system shall send PTZ commands to the camera via ONVIF or the camera's API. Pan and tilt shall be controllable via directional buttons or swipe gestures. Zoom shall be controllable via +/- buttons or pinch gesture.</w:t>
      </w:r>
      <w:r>
        <w:t xml:space="preserve"> </w:t>
      </w:r>
      <w:r>
        <w:rPr>
          <w:b/>
          <w:bCs/>
        </w:rPr>
        <w:t xml:space="preserve">Pre-conditions:</w:t>
      </w:r>
      <w:r>
        <w:t xml:space="preserve"> </w:t>
      </w:r>
      <w:r>
        <w:t xml:space="preserve">The camera supports PTZ and is connected via ONVIF or compatible API.</w:t>
      </w:r>
      <w:r>
        <w:t xml:space="preserve"> </w:t>
      </w:r>
      <w:r>
        <w:rPr>
          <w:b/>
          <w:bCs/>
        </w:rPr>
        <w:t xml:space="preserve">Post-conditions:</w:t>
      </w:r>
      <w:r>
        <w:t xml:space="preserve"> </w:t>
      </w:r>
      <w:r>
        <w:t xml:space="preserve">The camera orientation and zoom update per the user's commands.</w:t>
      </w:r>
    </w:p>
    <w:p>
      <w:pPr>
        <w:pStyle w:val="BodyText"/>
      </w:pPr>
      <w:r>
        <w:rPr>
          <w:b/>
          <w:bCs/>
        </w:rPr>
        <w:t xml:space="preserve">Verifiability:</w:t>
      </w:r>
      <w:r>
        <w:t xml:space="preserve"> </w:t>
      </w:r>
      <w:r>
        <w:t xml:space="preserve">Pan the camera left. Verify the video feed shows the view shifting left. Zoom in — verify the image enlarges.</w:t>
      </w:r>
    </w:p>
    <w:p>
      <w:r>
        <w:pict>
          <v:rect style="width:0;height:1.5pt" o:hralign="center" o:hrstd="t" o:hr="t"/>
        </w:pict>
      </w:r>
    </w:p>
    <w:bookmarkEnd w:id="216"/>
    <w:bookmarkStart w:id="217" w:name="fr-cam-006-motion-detection-alert"/>
    <w:p>
      <w:pPr>
        <w:pStyle w:val="Heading4"/>
      </w:pPr>
      <w:r>
        <w:t xml:space="preserve">FR-CAM-006: Motion Detection Alert</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camera detects motion within a configured alert zone.</w:t>
      </w:r>
      <w:r>
        <w:t xml:space="preserve"> </w:t>
      </w:r>
      <w:r>
        <w:rPr>
          <w:b/>
          <w:bCs/>
        </w:rPr>
        <w:t xml:space="preserve">Response:</w:t>
      </w:r>
      <w:r>
        <w:t xml:space="preserve"> </w:t>
      </w:r>
      <w:r>
        <w:t xml:space="preserve">The system shall generate a motion alert with a snapshot image, delivered via push notification, SMS, and WhatsApp (if configured). Zone-based detection shall be used to reduce false positives.</w:t>
      </w:r>
      <w:r>
        <w:t xml:space="preserve"> </w:t>
      </w:r>
      <w:r>
        <w:rPr>
          <w:b/>
          <w:bCs/>
        </w:rPr>
        <w:t xml:space="preserve">Pre-conditions:</w:t>
      </w:r>
      <w:r>
        <w:t xml:space="preserve"> </w:t>
      </w:r>
      <w:r>
        <w:t xml:space="preserve">Motion alert zones are configured for the camera. Alert scheduling allows alerts at the current time.</w:t>
      </w:r>
      <w:r>
        <w:t xml:space="preserve"> </w:t>
      </w:r>
      <w:r>
        <w:rPr>
          <w:b/>
          <w:bCs/>
        </w:rPr>
        <w:t xml:space="preserve">Post-conditions:</w:t>
      </w:r>
      <w:r>
        <w:t xml:space="preserve"> </w:t>
      </w:r>
      <w:r>
        <w:t xml:space="preserve">The motion alert and snapshot are delivered.</w:t>
      </w:r>
      <w:r>
        <w:t xml:space="preserve"> </w:t>
      </w:r>
      <w:r>
        <w:rPr>
          <w:b/>
          <w:bCs/>
        </w:rPr>
        <w:t xml:space="preserve">Business Rule:</w:t>
      </w:r>
      <w:r>
        <w:t xml:space="preserve"> </w:t>
      </w:r>
      <w:r>
        <w:t xml:space="preserve">Motion alert zones must be configured per camera; full-frame alerts are disabled by default. Camera streams are proxied, not stored; only snapshots are saved.</w:t>
      </w:r>
    </w:p>
    <w:p>
      <w:pPr>
        <w:pStyle w:val="BodyText"/>
      </w:pPr>
      <w:r>
        <w:rPr>
          <w:b/>
          <w:bCs/>
        </w:rPr>
        <w:t xml:space="preserve">Verifiability:</w:t>
      </w:r>
      <w:r>
        <w:t xml:space="preserve"> </w:t>
      </w:r>
      <w:r>
        <w:t xml:space="preserve">Configure a motion zone at the farm gate. Simulate motion in the zone. Verify a push notification is received with a snapshot. Simulate motion outside the zone — verify no alert is generated.</w:t>
      </w:r>
    </w:p>
    <w:p>
      <w:r>
        <w:pict>
          <v:rect style="width:0;height:1.5pt" o:hralign="center" o:hrstd="t" o:hr="t"/>
        </w:pict>
      </w:r>
    </w:p>
    <w:bookmarkEnd w:id="217"/>
    <w:bookmarkStart w:id="218" w:name="fr-cam-007-alert-scheduling"/>
    <w:p>
      <w:pPr>
        <w:pStyle w:val="Heading4"/>
      </w:pPr>
      <w:r>
        <w:t xml:space="preserve">FR-CAM-007: Alert Scheduling</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user configures alert schedules for a camera (e.g., alerts only between 18:00 and 06:00).</w:t>
      </w:r>
      <w:r>
        <w:t xml:space="preserve"> </w:t>
      </w:r>
      <w:r>
        <w:rPr>
          <w:b/>
          <w:bCs/>
        </w:rPr>
        <w:t xml:space="preserve">Response:</w:t>
      </w:r>
      <w:r>
        <w:t xml:space="preserve"> </w:t>
      </w:r>
      <w:r>
        <w:t xml:space="preserve">The system shall store the alert schedule and only generate motion alerts during the configured time windows.</w:t>
      </w:r>
      <w:r>
        <w:t xml:space="preserve"> </w:t>
      </w:r>
      <w:r>
        <w:rPr>
          <w:b/>
          <w:bCs/>
        </w:rPr>
        <w:t xml:space="preserve">Pre-conditions:</w:t>
      </w:r>
      <w:r>
        <w:t xml:space="preserve"> </w:t>
      </w:r>
      <w:r>
        <w:t xml:space="preserve">The camera is registered.</w:t>
      </w:r>
      <w:r>
        <w:t xml:space="preserve"> </w:t>
      </w:r>
      <w:r>
        <w:rPr>
          <w:b/>
          <w:bCs/>
        </w:rPr>
        <w:t xml:space="preserve">Post-conditions:</w:t>
      </w:r>
      <w:r>
        <w:t xml:space="preserve"> </w:t>
      </w:r>
      <w:r>
        <w:t xml:space="preserve">The alert schedule is stored and enforced.</w:t>
      </w:r>
    </w:p>
    <w:p>
      <w:pPr>
        <w:pStyle w:val="BodyText"/>
      </w:pPr>
      <w:r>
        <w:rPr>
          <w:b/>
          <w:bCs/>
        </w:rPr>
        <w:t xml:space="preserve">Verifiability:</w:t>
      </w:r>
      <w:r>
        <w:t xml:space="preserve"> </w:t>
      </w:r>
      <w:r>
        <w:t xml:space="preserve">Set alerts for 18:00-06:00 only. Trigger motion at 14:00 — verify no alert. Trigger motion at 22:00 — verify alert is sent.</w:t>
      </w:r>
    </w:p>
    <w:p>
      <w:r>
        <w:pict>
          <v:rect style="width:0;height:1.5pt" o:hralign="center" o:hrstd="t" o:hr="t"/>
        </w:pict>
      </w:r>
    </w:p>
    <w:bookmarkEnd w:id="218"/>
    <w:bookmarkStart w:id="219" w:name="fr-cam-008-share-camera-access"/>
    <w:p>
      <w:pPr>
        <w:pStyle w:val="Heading4"/>
      </w:pPr>
      <w:r>
        <w:t xml:space="preserve">FR-CAM-008: Share Camera Access</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user shares camera access with another person by generating a time-limited share link (1 hour, 24 hours, 7 days).</w:t>
      </w:r>
      <w:r>
        <w:t xml:space="preserve"> </w:t>
      </w:r>
      <w:r>
        <w:rPr>
          <w:b/>
          <w:bCs/>
        </w:rPr>
        <w:t xml:space="preserve">Response:</w:t>
      </w:r>
      <w:r>
        <w:t xml:space="preserve"> </w:t>
      </w:r>
      <w:r>
        <w:t xml:space="preserve">The system shall generate a unique URL that provides view-only access to the camera stream. The link shall expire after the configured duration.</w:t>
      </w:r>
      <w:r>
        <w:t xml:space="preserve"> </w:t>
      </w:r>
      <w:r>
        <w:rPr>
          <w:b/>
          <w:bCs/>
        </w:rPr>
        <w:t xml:space="preserve">Pre-conditions:</w:t>
      </w:r>
      <w:r>
        <w:t xml:space="preserve"> </w:t>
      </w:r>
      <w:r>
        <w:t xml:space="preserve">The user has Farm Owner or Farm Manager role for the camera.</w:t>
      </w:r>
      <w:r>
        <w:t xml:space="preserve"> </w:t>
      </w:r>
      <w:r>
        <w:rPr>
          <w:b/>
          <w:bCs/>
        </w:rPr>
        <w:t xml:space="preserve">Post-conditions:</w:t>
      </w:r>
      <w:r>
        <w:t xml:space="preserve"> </w:t>
      </w:r>
      <w:r>
        <w:t xml:space="preserve">The share link is generated; access is granted for the configured duration.</w:t>
      </w:r>
      <w:r>
        <w:t xml:space="preserve"> </w:t>
      </w:r>
      <w:r>
        <w:rPr>
          <w:b/>
          <w:bCs/>
        </w:rPr>
        <w:t xml:space="preserve">Business Rule:</w:t>
      </w:r>
      <w:r>
        <w:t xml:space="preserve"> </w:t>
      </w:r>
      <w:r>
        <w:t xml:space="preserve">Camera access can be shared via time-limited links (1 hour, 24 hours, 7 days).</w:t>
      </w:r>
    </w:p>
    <w:p>
      <w:pPr>
        <w:pStyle w:val="BodyText"/>
      </w:pPr>
      <w:r>
        <w:rPr>
          <w:b/>
          <w:bCs/>
        </w:rPr>
        <w:t xml:space="preserve">Verifiability:</w:t>
      </w:r>
      <w:r>
        <w:t xml:space="preserve"> </w:t>
      </w:r>
      <w:r>
        <w:t xml:space="preserve">Generate a 24-hour share link. Open the link — verify the live stream is viewable without login. Wait 25 hours — verify the link returns an "Access expired" message.</w:t>
      </w:r>
    </w:p>
    <w:p>
      <w:r>
        <w:pict>
          <v:rect style="width:0;height:1.5pt" o:hralign="center" o:hrstd="t" o:hr="t"/>
        </w:pict>
      </w:r>
    </w:p>
    <w:bookmarkEnd w:id="219"/>
    <w:bookmarkEnd w:id="220"/>
    <w:bookmarkStart w:id="227" w:name="Xe9b601c1e4f335a6529a76252e51bdf0c08f4a7"/>
    <w:p>
      <w:pPr>
        <w:pStyle w:val="Heading2"/>
      </w:pPr>
      <w:r>
        <w:t xml:space="preserve">3.16 AI Farm Advisor</w:t>
      </w:r>
    </w:p>
    <w:bookmarkStart w:id="221" w:name="fr-ai-001-natural-language-qa"/>
    <w:p>
      <w:pPr>
        <w:pStyle w:val="Heading4"/>
      </w:pPr>
      <w:r>
        <w:t xml:space="preserve">FR-AI-001: Natural Language Q&amp;A</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user types or voice-inputs a question in natural language (e.g., "When should I spray my coffee?" or "What is the best feed for my dairy cows?").</w:t>
      </w:r>
      <w:r>
        <w:t xml:space="preserve"> </w:t>
      </w:r>
      <w:r>
        <w:rPr>
          <w:b/>
          <w:bCs/>
        </w:rPr>
        <w:t xml:space="preserve">Response:</w:t>
      </w:r>
      <w:r>
        <w:t xml:space="preserve"> </w:t>
      </w:r>
      <w:r>
        <w:t xml:space="preserve">The system shall send the question to the Claude API with the user's farm context (active crops, livestock, location, season) and return a personalised answer in the user's selected language (English, Luganda, or Swahili) within ≤ 8,000 ms at P95 under normal load. The system shall enforce the account's configured monthly query budget and reject the query with a budget-exceeded message when the limit is reached.</w:t>
      </w:r>
      <w:r>
        <w:t xml:space="preserve"> </w:t>
      </w:r>
      <w:r>
        <w:rPr>
          <w:b/>
          <w:bCs/>
        </w:rPr>
        <w:t xml:space="preserve">Pre-conditions:</w:t>
      </w:r>
      <w:r>
        <w:t xml:space="preserve"> </w:t>
      </w:r>
      <w:r>
        <w:t xml:space="preserve">Internet connectivity is available. The AI add-on is enabled. At least 3 farm profile fields (crop type, location, season) are populated.</w:t>
      </w:r>
      <w:r>
        <w:t xml:space="preserve"> </w:t>
      </w:r>
      <w:r>
        <w:rPr>
          <w:b/>
          <w:bCs/>
        </w:rPr>
        <w:t xml:space="preserve">Post-conditions:</w:t>
      </w:r>
      <w:r>
        <w:t xml:space="preserve"> </w:t>
      </w:r>
      <w:r>
        <w:t xml:space="preserve">The Q&amp;A exchange is stored in the advisor history.</w:t>
      </w:r>
    </w:p>
    <w:p>
      <w:pPr>
        <w:pStyle w:val="BodyText"/>
      </w:pPr>
      <w:r>
        <w:rPr>
          <w:b/>
          <w:bCs/>
        </w:rPr>
        <w:t xml:space="preserve">Verifiability:</w:t>
      </w:r>
      <w:r>
        <w:t xml:space="preserve"> </w:t>
      </w:r>
      <w:r>
        <w:t xml:space="preserve">Ask "When should I spray my coffee this season?" Verify the response arrives within ≤ 8,000 ms, references the user's coffee crop, and provides a specific recommendation. Verify the response is in the user's selected language. Set the monthly budget to 1 query and exhaust it — verify the next query returns a budget-exceeded message.</w:t>
      </w:r>
    </w:p>
    <w:p>
      <w:r>
        <w:pict>
          <v:rect style="width:0;height:1.5pt" o:hralign="center" o:hrstd="t" o:hr="t"/>
        </w:pict>
      </w:r>
    </w:p>
    <w:bookmarkEnd w:id="221"/>
    <w:bookmarkStart w:id="222" w:name="X55604c0949b72959126bfdc5a1d95200809f56e"/>
    <w:p>
      <w:pPr>
        <w:pStyle w:val="Heading4"/>
      </w:pPr>
      <w:r>
        <w:t xml:space="preserve">FR-AI-002: Photo-Based Pest/Disease Diagnosis</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user captures or uploads a photo of an affected crop and requests a diagnosis.</w:t>
      </w:r>
      <w:r>
        <w:t xml:space="preserve"> </w:t>
      </w:r>
      <w:r>
        <w:rPr>
          <w:b/>
          <w:bCs/>
        </w:rPr>
        <w:t xml:space="preserve">Response:</w:t>
      </w:r>
      <w:r>
        <w:t xml:space="preserve"> </w:t>
      </w:r>
      <w:r>
        <w:t xml:space="preserve">The system shall send the photo to the Claude Vision API with context (crop type, region, season) and return a diagnosis within ≤ 10,000 ms at P95 under normal load. The response shall include: identified pest/disease name, confidence percentage (0–100%), recommended treatment steps, and preventive measures. When confidence &lt; 70%, the system shall append an extension officer consultation recommendation.</w:t>
      </w:r>
      <w:r>
        <w:t xml:space="preserve"> </w:t>
      </w:r>
      <w:r>
        <w:rPr>
          <w:b/>
          <w:bCs/>
        </w:rPr>
        <w:t xml:space="preserve">Pre-conditions:</w:t>
      </w:r>
      <w:r>
        <w:t xml:space="preserve"> </w:t>
      </w:r>
      <w:r>
        <w:t xml:space="preserve">Internet connectivity is available. A photo ≤ 10 MB is provided. The AI add-on is enabled.</w:t>
      </w:r>
      <w:r>
        <w:t xml:space="preserve"> </w:t>
      </w:r>
      <w:r>
        <w:rPr>
          <w:b/>
          <w:bCs/>
        </w:rPr>
        <w:t xml:space="preserve">Post-conditions:</w:t>
      </w:r>
      <w:r>
        <w:t xml:space="preserve"> </w:t>
      </w:r>
      <w:r>
        <w:t xml:space="preserve">The diagnosis result is stored with the crop health event timestamp.</w:t>
      </w:r>
    </w:p>
    <w:p>
      <w:pPr>
        <w:pStyle w:val="BodyText"/>
      </w:pPr>
      <w:r>
        <w:rPr>
          <w:b/>
          <w:bCs/>
        </w:rPr>
        <w:t xml:space="preserve">Verifiability:</w:t>
      </w:r>
      <w:r>
        <w:t xml:space="preserve"> </w:t>
      </w:r>
      <w:r>
        <w:t xml:space="preserve">Upload a clear photo of Coffee Berry Disease. Verify the response arrives within ≤ 10,000 ms, identifies CBD with ≥ 70% confidence, and recommends a fungicide treatment. Upload a blurry, ambiguous photo — verify the confidence is &lt; 70% and the extension officer referral message is displayed.</w:t>
      </w:r>
    </w:p>
    <w:p>
      <w:r>
        <w:pict>
          <v:rect style="width:0;height:1.5pt" o:hralign="center" o:hrstd="t" o:hr="t"/>
        </w:pict>
      </w:r>
    </w:p>
    <w:bookmarkEnd w:id="222"/>
    <w:bookmarkStart w:id="223" w:name="fr-ai-003-personalised-recommendations"/>
    <w:p>
      <w:pPr>
        <w:pStyle w:val="Heading4"/>
      </w:pPr>
      <w:r>
        <w:t xml:space="preserve">FR-AI-003: Personalised Recommendations</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user opens the advisor recommendations screen.</w:t>
      </w:r>
      <w:r>
        <w:t xml:space="preserve"> </w:t>
      </w:r>
      <w:r>
        <w:rPr>
          <w:b/>
          <w:bCs/>
        </w:rPr>
        <w:t xml:space="preserve">Response:</w:t>
      </w:r>
      <w:r>
        <w:t xml:space="preserve"> </w:t>
      </w:r>
      <w:r>
        <w:t xml:space="preserve">The system shall analyse the user's farm data (activity history, yield records, weather forecasts, market prices) and generate at least 3 personalised recommendations referencing specific farm data points (e.g., "Your maize yield decreased 15% last season. Consider soil testing before Season A."). The system shall not generate recommendations when fewer than 3 farm profile fields (crop type, GPS location, season) are populated.</w:t>
      </w:r>
      <w:r>
        <w:t xml:space="preserve"> </w:t>
      </w:r>
      <w:r>
        <w:rPr>
          <w:b/>
          <w:bCs/>
        </w:rPr>
        <w:t xml:space="preserve">Pre-conditions:</w:t>
      </w:r>
      <w:r>
        <w:t xml:space="preserve"> </w:t>
      </w:r>
      <w:r>
        <w:t xml:space="preserve">The farm has at least 1 season of activity data. At least 3 farm profile fields are populated (crop type, GPS location, and active season).</w:t>
      </w:r>
      <w:r>
        <w:t xml:space="preserve"> </w:t>
      </w:r>
      <w:r>
        <w:rPr>
          <w:b/>
          <w:bCs/>
        </w:rPr>
        <w:t xml:space="preserve">Post-conditions:</w:t>
      </w:r>
      <w:r>
        <w:t xml:space="preserve"> </w:t>
      </w:r>
      <w:r>
        <w:t xml:space="preserve">Recommendations are displayed and stored with a timestamp.</w:t>
      </w:r>
    </w:p>
    <w:p>
      <w:pPr>
        <w:pStyle w:val="BodyText"/>
      </w:pPr>
      <w:r>
        <w:rPr>
          <w:b/>
          <w:bCs/>
        </w:rPr>
        <w:t xml:space="preserve">Verifiability:</w:t>
      </w:r>
      <w:r>
        <w:t xml:space="preserve"> </w:t>
      </w:r>
      <w:r>
        <w:t xml:space="preserve">For a farm with declining maize yields over 2 seasons, verify the system generates at least 3 recommendations including a yield improvement recommendation. Verify each recommendation cites a specific farm data point. Configure a farm with fewer than 3 profile fields — verify the system withholds recommendations and displays a profile-completion prompt.</w:t>
      </w:r>
    </w:p>
    <w:p>
      <w:r>
        <w:pict>
          <v:rect style="width:0;height:1.5pt" o:hralign="center" o:hrstd="t" o:hr="t"/>
        </w:pict>
      </w:r>
    </w:p>
    <w:bookmarkEnd w:id="223"/>
    <w:bookmarkStart w:id="224" w:name="fr-ai-004-seasonal-planning-advisor"/>
    <w:p>
      <w:pPr>
        <w:pStyle w:val="Heading4"/>
      </w:pPr>
      <w:r>
        <w:t xml:space="preserve">FR-AI-004: Seasonal Planning Advisor</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user requests a seasonal planting plan for the upcoming season.</w:t>
      </w:r>
      <w:r>
        <w:t xml:space="preserve"> </w:t>
      </w:r>
      <w:r>
        <w:rPr>
          <w:b/>
          <w:bCs/>
        </w:rPr>
        <w:t xml:space="preserve">Response:</w:t>
      </w:r>
      <w:r>
        <w:t xml:space="preserve"> </w:t>
      </w:r>
      <w:r>
        <w:t xml:space="preserve">The system shall retrieve a 14-day weather forecast from the Open-Meteo API for the farm's GPS zone and combine it with 3 years of historical rainfall records for that zone, the farm's plot availability, and crop rotation history to generate a "Plant or Wait?" advisory. The advisory shall specify the recommended planting window (start date ± 7 days) and the crop allocation per plot for the upcoming season.</w:t>
      </w:r>
      <w:r>
        <w:t xml:space="preserve"> </w:t>
      </w:r>
      <w:r>
        <w:rPr>
          <w:b/>
          <w:bCs/>
        </w:rPr>
        <w:t xml:space="preserve">Pre-conditions:</w:t>
      </w:r>
      <w:r>
        <w:t xml:space="preserve"> </w:t>
      </w:r>
      <w:r>
        <w:t xml:space="preserve">Farm GPS coordinates are recorded. Open-Meteo API is reachable. At least 1 prior season of crop rotation data exists.</w:t>
      </w:r>
      <w:r>
        <w:t xml:space="preserve"> </w:t>
      </w:r>
      <w:r>
        <w:rPr>
          <w:b/>
          <w:bCs/>
        </w:rPr>
        <w:t xml:space="preserve">Post-conditions:</w:t>
      </w:r>
      <w:r>
        <w:t xml:space="preserve"> </w:t>
      </w:r>
      <w:r>
        <w:t xml:space="preserve">The suggested plan is displayed; the user can accept and auto-create crop seasons from the plan.</w:t>
      </w:r>
    </w:p>
    <w:p>
      <w:pPr>
        <w:pStyle w:val="BodyText"/>
      </w:pPr>
      <w:r>
        <w:rPr>
          <w:b/>
          <w:bCs/>
        </w:rPr>
        <w:t xml:space="preserve">Verifiability:</w:t>
      </w:r>
      <w:r>
        <w:t xml:space="preserve"> </w:t>
      </w:r>
      <w:r>
        <w:t xml:space="preserve">Request seasonal planning for a farm with 5 plots two weeks before the typical planting window. Verify the system retrieves Open-Meteo forecast data (confirm API call in network log). Verify the advisory references historical rainfall for the GPS zone and specifies a planting window with a ± 7-day range. Accept the plan — verify 5 crop seasons are auto-created with the recommended crops.</w:t>
      </w:r>
    </w:p>
    <w:p>
      <w:r>
        <w:pict>
          <v:rect style="width:0;height:1.5pt" o:hralign="center" o:hrstd="t" o:hr="t"/>
        </w:pict>
      </w:r>
    </w:p>
    <w:bookmarkEnd w:id="224"/>
    <w:bookmarkStart w:id="225" w:name="fr-ai-005-market-timing-advice"/>
    <w:p>
      <w:pPr>
        <w:pStyle w:val="Heading4"/>
      </w:pPr>
      <w:r>
        <w:t xml:space="preserve">FR-AI-005: Market Timing Advice</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user selects a crop and requests a market timing recommendation.</w:t>
      </w:r>
      <w:r>
        <w:t xml:space="preserve"> </w:t>
      </w:r>
      <w:r>
        <w:rPr>
          <w:b/>
          <w:bCs/>
        </w:rPr>
        <w:t xml:space="preserve">Response:</w:t>
      </w:r>
      <w:r>
        <w:t xml:space="preserve"> </w:t>
      </w:r>
      <w:r>
        <w:t xml:space="preserve">The system shall analyse a minimum of 24 months of historical market price data for the selected crop at the farmer's nearest market and generate an optimal selling window recommendation. The response shall include: the recommended selling window (expressed as weeks post-harvest), the expected price range (UGX/kg or UGX/bag), and the estimated revenue uplift versus selling at harvest. When fewer than 24 months of price data are available, the system shall state the data limitation in the response.</w:t>
      </w:r>
      <w:r>
        <w:t xml:space="preserve"> </w:t>
      </w:r>
      <w:r>
        <w:rPr>
          <w:b/>
          <w:bCs/>
        </w:rPr>
        <w:t xml:space="preserve">Pre-conditions:</w:t>
      </w:r>
      <w:r>
        <w:t xml:space="preserve"> </w:t>
      </w:r>
      <w:r>
        <w:t xml:space="preserve">Market price history of at least 12 months exists for the crop and nearest market. The AI add-on is enabled.</w:t>
      </w:r>
      <w:r>
        <w:t xml:space="preserve"> </w:t>
      </w:r>
      <w:r>
        <w:rPr>
          <w:b/>
          <w:bCs/>
        </w:rPr>
        <w:t xml:space="preserve">Post-conditions:</w:t>
      </w:r>
      <w:r>
        <w:t xml:space="preserve"> </w:t>
      </w:r>
      <w:r>
        <w:t xml:space="preserve">The market timing advice is stored with timestamp and crop reference.</w:t>
      </w:r>
    </w:p>
    <w:p>
      <w:pPr>
        <w:pStyle w:val="BodyText"/>
      </w:pPr>
      <w:r>
        <w:rPr>
          <w:b/>
          <w:bCs/>
        </w:rPr>
        <w:t xml:space="preserve">Verifiability:</w:t>
      </w:r>
      <w:r>
        <w:t xml:space="preserve"> </w:t>
      </w:r>
      <w:r>
        <w:t xml:space="preserve">Ask for maize market timing with 24 months of Jinja market price data. Verify the response specifies a selling window (e.g., weeks 8–10 post-harvest), an expected price range, and an estimated UGX uplift. Repeat with only 10 months of data — verify the system outputs a data-limitation notice.</w:t>
      </w:r>
    </w:p>
    <w:p>
      <w:r>
        <w:pict>
          <v:rect style="width:0;height:1.5pt" o:hralign="center" o:hrstd="t" o:hr="t"/>
        </w:pict>
      </w:r>
    </w:p>
    <w:bookmarkEnd w:id="225"/>
    <w:bookmarkStart w:id="226" w:name="fr-ai-006-offline-fallback"/>
    <w:p>
      <w:pPr>
        <w:pStyle w:val="Heading4"/>
      </w:pPr>
      <w:r>
        <w:t xml:space="preserve">FR-AI-006: Offline Fallback</w:t>
      </w:r>
    </w:p>
    <w:p>
      <w:pPr>
        <w:pStyle w:val="FirstParagraph"/>
      </w:pPr>
      <w:r>
        <w:rPr>
          <w:b/>
          <w:bCs/>
        </w:rPr>
        <w:t xml:space="preserve">Phase:</w:t>
      </w:r>
      <w:r>
        <w:t xml:space="preserve"> </w:t>
      </w:r>
      <w:r>
        <w:t xml:space="preserve">3</w:t>
      </w:r>
    </w:p>
    <w:p>
      <w:pPr>
        <w:pStyle w:val="BodyText"/>
      </w:pPr>
      <w:r>
        <w:rPr>
          <w:b/>
          <w:bCs/>
        </w:rPr>
        <w:t xml:space="preserve">Stimulus:</w:t>
      </w:r>
      <w:r>
        <w:t xml:space="preserve"> </w:t>
      </w:r>
      <w:r>
        <w:t xml:space="preserve">The user opens the AI advisor when the device has no internet connectivity.</w:t>
      </w:r>
      <w:r>
        <w:t xml:space="preserve"> </w:t>
      </w:r>
      <w:r>
        <w:rPr>
          <w:b/>
          <w:bCs/>
        </w:rPr>
        <w:t xml:space="preserve">Response:</w:t>
      </w:r>
      <w:r>
        <w:t xml:space="preserve"> </w:t>
      </w:r>
      <w:r>
        <w:t xml:space="preserve">The system shall display pre-loaded offline guides covering common farming topics (pest/disease identification guides with photos, crop calendars, basic veterinary care, and market preparation). The offline guide content shall be bundled in the app package at install time and shall be available without any network request. The system shall display a persistent banner informing the user that personalised AI advice and photo-based diagnosis require connectivity.</w:t>
      </w:r>
      <w:r>
        <w:t xml:space="preserve"> </w:t>
      </w:r>
      <w:r>
        <w:rPr>
          <w:b/>
          <w:bCs/>
        </w:rPr>
        <w:t xml:space="preserve">Pre-conditions:</w:t>
      </w:r>
      <w:r>
        <w:t xml:space="preserve"> </w:t>
      </w:r>
      <w:r>
        <w:t xml:space="preserve">The app is installed (offline guide content is embedded in the app package; no separate download step is required).</w:t>
      </w:r>
      <w:r>
        <w:t xml:space="preserve"> </w:t>
      </w:r>
      <w:r>
        <w:rPr>
          <w:b/>
          <w:bCs/>
        </w:rPr>
        <w:t xml:space="preserve">Post-conditions:</w:t>
      </w:r>
      <w:r>
        <w:t xml:space="preserve"> </w:t>
      </w:r>
      <w:r>
        <w:t xml:space="preserve">No data is created or modified. No network request is initiated.</w:t>
      </w:r>
    </w:p>
    <w:p>
      <w:pPr>
        <w:pStyle w:val="BodyText"/>
      </w:pPr>
      <w:r>
        <w:rPr>
          <w:b/>
          <w:bCs/>
        </w:rPr>
        <w:t xml:space="preserve">Verifiability:</w:t>
      </w:r>
      <w:r>
        <w:t xml:space="preserve"> </w:t>
      </w:r>
      <w:r>
        <w:t xml:space="preserve">Install the app on a device that has never had internet access. Open the AI advisor. Verify offline guides load immediately. Verify the connectivity banner is visible. Verify the photo diagnosis button is disabled with a "requires internet" tooltip. Confirm via network monitor that zero outbound requests are made during the offline session.</w:t>
      </w:r>
    </w:p>
    <w:p>
      <w:r>
        <w:pict>
          <v:rect style="width:0;height:1.5pt" o:hralign="center" o:hrstd="t" o:hr="t"/>
        </w:pict>
      </w:r>
    </w:p>
    <w:bookmarkEnd w:id="226"/>
    <w:bookmarkEnd w:id="227"/>
    <w:bookmarkStart w:id="234" w:name="Xa67277ae166efeb9834050e04c99c0c697f56a8"/>
    <w:p>
      <w:pPr>
        <w:pStyle w:val="Heading2"/>
      </w:pPr>
      <w:r>
        <w:t xml:space="preserve">3.17 Director Platform</w:t>
      </w:r>
    </w:p>
    <w:bookmarkStart w:id="228" w:name="fr-dir-001-consolidated-farm-view"/>
    <w:p>
      <w:pPr>
        <w:pStyle w:val="Heading4"/>
      </w:pPr>
      <w:r>
        <w:t xml:space="preserve">FR-DIR-001: Consolidated Farm View</w:t>
      </w:r>
    </w:p>
    <w:p>
      <w:pPr>
        <w:pStyle w:val="FirstParagraph"/>
      </w:pPr>
      <w:r>
        <w:rPr>
          <w:b/>
          <w:bCs/>
        </w:rPr>
        <w:t xml:space="preserve">Phase:</w:t>
      </w:r>
      <w:r>
        <w:t xml:space="preserve"> </w:t>
      </w:r>
      <w:r>
        <w:t xml:space="preserve">4</w:t>
      </w:r>
    </w:p>
    <w:p>
      <w:pPr>
        <w:pStyle w:val="BodyText"/>
      </w:pPr>
      <w:r>
        <w:rPr>
          <w:b/>
          <w:bCs/>
        </w:rPr>
        <w:t xml:space="preserve">Stimulus:</w:t>
      </w:r>
      <w:r>
        <w:t xml:space="preserve"> </w:t>
      </w:r>
      <w:r>
        <w:t xml:space="preserve">The director opens the director dashboard.</w:t>
      </w:r>
      <w:r>
        <w:t xml:space="preserve"> </w:t>
      </w:r>
      <w:r>
        <w:rPr>
          <w:b/>
          <w:bCs/>
        </w:rPr>
        <w:t xml:space="preserve">Response:</w:t>
      </w:r>
      <w:r>
        <w:t xml:space="preserve"> </w:t>
      </w:r>
      <w:r>
        <w:t xml:space="preserve">The system shall display a consolidated view of all farms the director has oversight of, showing: farm name, location, total area, active crops, livestock count, financial summary (monthly income/expense/net), and overall status (green/amber/red based on configurable thresholds).</w:t>
      </w:r>
      <w:r>
        <w:t xml:space="preserve"> </w:t>
      </w:r>
      <w:r>
        <w:rPr>
          <w:b/>
          <w:bCs/>
        </w:rPr>
        <w:t xml:space="preserve">Pre-conditions:</w:t>
      </w:r>
      <w:r>
        <w:t xml:space="preserve"> </w:t>
      </w:r>
      <w:r>
        <w:t xml:space="preserve">The user has the "Director" role with associated farm assignments.</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A director with 3 farms views the dashboard. Verify all 3 farms are listed with correct summary metrics. Verify clicking a farm navigates to its detailed view.</w:t>
      </w:r>
    </w:p>
    <w:p>
      <w:r>
        <w:pict>
          <v:rect style="width:0;height:1.5pt" o:hralign="center" o:hrstd="t" o:hr="t"/>
        </w:pict>
      </w:r>
    </w:p>
    <w:bookmarkEnd w:id="228"/>
    <w:bookmarkStart w:id="229" w:name="X4303a6566010ab7dbf7a01749a950afc75b7a02"/>
    <w:p>
      <w:pPr>
        <w:pStyle w:val="Heading4"/>
      </w:pPr>
      <w:r>
        <w:t xml:space="preserve">FR-DIR-002: Financial Summary Across Farms</w:t>
      </w:r>
    </w:p>
    <w:p>
      <w:pPr>
        <w:pStyle w:val="FirstParagraph"/>
      </w:pPr>
      <w:r>
        <w:rPr>
          <w:b/>
          <w:bCs/>
        </w:rPr>
        <w:t xml:space="preserve">Phase:</w:t>
      </w:r>
      <w:r>
        <w:t xml:space="preserve"> </w:t>
      </w:r>
      <w:r>
        <w:t xml:space="preserve">4</w:t>
      </w:r>
    </w:p>
    <w:p>
      <w:pPr>
        <w:pStyle w:val="BodyText"/>
      </w:pPr>
      <w:r>
        <w:rPr>
          <w:b/>
          <w:bCs/>
        </w:rPr>
        <w:t xml:space="preserve">Stimulus:</w:t>
      </w:r>
      <w:r>
        <w:t xml:space="preserve"> </w:t>
      </w:r>
      <w:r>
        <w:t xml:space="preserve">The director opens the financial summary view.</w:t>
      </w:r>
      <w:r>
        <w:t xml:space="preserve"> </w:t>
      </w:r>
      <w:r>
        <w:rPr>
          <w:b/>
          <w:bCs/>
        </w:rPr>
        <w:t xml:space="preserve">Response:</w:t>
      </w:r>
      <w:r>
        <w:t xml:space="preserve"> </w:t>
      </w:r>
      <w:r>
        <w:t xml:space="preserve">The system shall display a consolidated financial dashboard showing total income, total expenses, and net profit across all assigned farms for a selected period. Breakdown by farm and by enterprise type shall be available.</w:t>
      </w:r>
      <w:r>
        <w:t xml:space="preserve"> </w:t>
      </w:r>
      <w:r>
        <w:rPr>
          <w:b/>
          <w:bCs/>
        </w:rPr>
        <w:t xml:space="preserve">Pre-conditions:</w:t>
      </w:r>
      <w:r>
        <w:t xml:space="preserve"> </w:t>
      </w:r>
      <w:r>
        <w:t xml:space="preserve">Financial records exist across assigned farms.</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View financial summary for Q1 2027 across 3 farms. Verify total income, expenses, and net profit are correct aggregates. Drill down by farm — verify individual farm totals.</w:t>
      </w:r>
    </w:p>
    <w:p>
      <w:r>
        <w:pict>
          <v:rect style="width:0;height:1.5pt" o:hralign="center" o:hrstd="t" o:hr="t"/>
        </w:pict>
      </w:r>
    </w:p>
    <w:bookmarkEnd w:id="229"/>
    <w:bookmarkStart w:id="230" w:name="fr-dir-003-livestock-health-dashboard"/>
    <w:p>
      <w:pPr>
        <w:pStyle w:val="Heading4"/>
      </w:pPr>
      <w:r>
        <w:t xml:space="preserve">FR-DIR-003: Livestock Health Dashboard</w:t>
      </w:r>
    </w:p>
    <w:p>
      <w:pPr>
        <w:pStyle w:val="FirstParagraph"/>
      </w:pPr>
      <w:r>
        <w:rPr>
          <w:b/>
          <w:bCs/>
        </w:rPr>
        <w:t xml:space="preserve">Phase:</w:t>
      </w:r>
      <w:r>
        <w:t xml:space="preserve"> </w:t>
      </w:r>
      <w:r>
        <w:t xml:space="preserve">4</w:t>
      </w:r>
    </w:p>
    <w:p>
      <w:pPr>
        <w:pStyle w:val="BodyText"/>
      </w:pPr>
      <w:r>
        <w:rPr>
          <w:b/>
          <w:bCs/>
        </w:rPr>
        <w:t xml:space="preserve">Stimulus:</w:t>
      </w:r>
      <w:r>
        <w:t xml:space="preserve"> </w:t>
      </w:r>
      <w:r>
        <w:t xml:space="preserve">The director opens the livestock health dashboard.</w:t>
      </w:r>
      <w:r>
        <w:t xml:space="preserve"> </w:t>
      </w:r>
      <w:r>
        <w:rPr>
          <w:b/>
          <w:bCs/>
        </w:rPr>
        <w:t xml:space="preserve">Response:</w:t>
      </w:r>
      <w:r>
        <w:t xml:space="preserve"> </w:t>
      </w:r>
      <w:r>
        <w:t xml:space="preserve">The system shall display aggregated IoT health alerts from all assigned farms: total animals monitored, animals with warnings/critical alerts, recent disease warnings, and heat detections.</w:t>
      </w:r>
      <w:r>
        <w:t xml:space="preserve"> </w:t>
      </w:r>
      <w:r>
        <w:rPr>
          <w:b/>
          <w:bCs/>
        </w:rPr>
        <w:t xml:space="preserve">Pre-conditions:</w:t>
      </w:r>
      <w:r>
        <w:t xml:space="preserve"> </w:t>
      </w:r>
      <w:r>
        <w:t xml:space="preserve">IoT data exists for animals across assigned farms.</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With IoT devices across 3 farms, verify the dashboard aggregates all alerts. Verify a critical alert on Farm 2 appears on the director's dashboard.</w:t>
      </w:r>
    </w:p>
    <w:p>
      <w:r>
        <w:pict>
          <v:rect style="width:0;height:1.5pt" o:hralign="center" o:hrstd="t" o:hr="t"/>
        </w:pict>
      </w:r>
    </w:p>
    <w:bookmarkEnd w:id="230"/>
    <w:bookmarkStart w:id="231" w:name="fr-dir-004-harvest-forecast"/>
    <w:p>
      <w:pPr>
        <w:pStyle w:val="Heading4"/>
      </w:pPr>
      <w:r>
        <w:t xml:space="preserve">FR-DIR-004: Harvest Forecast</w:t>
      </w:r>
    </w:p>
    <w:p>
      <w:pPr>
        <w:pStyle w:val="FirstParagraph"/>
      </w:pPr>
      <w:r>
        <w:rPr>
          <w:b/>
          <w:bCs/>
        </w:rPr>
        <w:t xml:space="preserve">Phase:</w:t>
      </w:r>
      <w:r>
        <w:t xml:space="preserve"> </w:t>
      </w:r>
      <w:r>
        <w:t xml:space="preserve">4</w:t>
      </w:r>
    </w:p>
    <w:p>
      <w:pPr>
        <w:pStyle w:val="BodyText"/>
      </w:pPr>
      <w:r>
        <w:rPr>
          <w:b/>
          <w:bCs/>
        </w:rPr>
        <w:t xml:space="preserve">Stimulus:</w:t>
      </w:r>
      <w:r>
        <w:t xml:space="preserve"> </w:t>
      </w:r>
      <w:r>
        <w:t xml:space="preserve">The director views the harvest forecast.</w:t>
      </w:r>
      <w:r>
        <w:t xml:space="preserve"> </w:t>
      </w:r>
      <w:r>
        <w:rPr>
          <w:b/>
          <w:bCs/>
        </w:rPr>
        <w:t xml:space="preserve">Response:</w:t>
      </w:r>
      <w:r>
        <w:t xml:space="preserve"> </w:t>
      </w:r>
      <w:r>
        <w:t xml:space="preserve">The system shall display expected harvest quantities per crop across all assigned farms for the current and next season, based on planted area and variety benchmarks.</w:t>
      </w:r>
      <w:r>
        <w:t xml:space="preserve"> </w:t>
      </w:r>
      <w:r>
        <w:rPr>
          <w:b/>
          <w:bCs/>
        </w:rPr>
        <w:t xml:space="preserve">Pre-conditions:</w:t>
      </w:r>
      <w:r>
        <w:t xml:space="preserve"> </w:t>
      </w:r>
      <w:r>
        <w:t xml:space="preserve">Active crop seasons exist with planted areas and variety benchmarks.</w:t>
      </w:r>
      <w:r>
        <w:t xml:space="preserve"> </w:t>
      </w:r>
      <w:r>
        <w:rPr>
          <w:b/>
          <w:bCs/>
        </w:rPr>
        <w:t xml:space="preserve">Post-conditions:</w:t>
      </w:r>
      <w:r>
        <w:t xml:space="preserve"> </w:t>
      </w:r>
      <w:r>
        <w:t xml:space="preserve">No data modification occurs.</w:t>
      </w:r>
    </w:p>
    <w:p>
      <w:pPr>
        <w:pStyle w:val="BodyText"/>
      </w:pPr>
      <w:r>
        <w:rPr>
          <w:b/>
          <w:bCs/>
        </w:rPr>
        <w:t xml:space="preserve">Verifiability:</w:t>
      </w:r>
      <w:r>
        <w:t xml:space="preserve"> </w:t>
      </w:r>
      <w:r>
        <w:t xml:space="preserve">With 3 farms growing maize (total 50 acres at 3.5 bags/acre benchmark), verify the forecast shows approximately 175 bags expected. Verify the forecast breaks down by farm.</w:t>
      </w:r>
    </w:p>
    <w:p>
      <w:r>
        <w:pict>
          <v:rect style="width:0;height:1.5pt" o:hralign="center" o:hrstd="t" o:hr="t"/>
        </w:pict>
      </w:r>
    </w:p>
    <w:bookmarkEnd w:id="231"/>
    <w:bookmarkStart w:id="232" w:name="fr-dir-005-approval-workflow"/>
    <w:p>
      <w:pPr>
        <w:pStyle w:val="Heading4"/>
      </w:pPr>
      <w:r>
        <w:t xml:space="preserve">FR-DIR-005: Approval Workflow</w:t>
      </w:r>
    </w:p>
    <w:p>
      <w:pPr>
        <w:pStyle w:val="FirstParagraph"/>
      </w:pPr>
      <w:r>
        <w:rPr>
          <w:b/>
          <w:bCs/>
        </w:rPr>
        <w:t xml:space="preserve">Phase:</w:t>
      </w:r>
      <w:r>
        <w:t xml:space="preserve"> </w:t>
      </w:r>
      <w:r>
        <w:t xml:space="preserve">4</w:t>
      </w:r>
    </w:p>
    <w:p>
      <w:pPr>
        <w:pStyle w:val="BodyText"/>
      </w:pPr>
      <w:r>
        <w:rPr>
          <w:b/>
          <w:bCs/>
        </w:rPr>
        <w:t xml:space="preserve">Stimulus:</w:t>
      </w:r>
      <w:r>
        <w:t xml:space="preserve"> </w:t>
      </w:r>
      <w:r>
        <w:t xml:space="preserve">A farm manager submits a purchase request exceeding a configurable threshold (default: UGX 5,000,000).</w:t>
      </w:r>
      <w:r>
        <w:t xml:space="preserve"> </w:t>
      </w:r>
      <w:r>
        <w:rPr>
          <w:b/>
          <w:bCs/>
        </w:rPr>
        <w:t xml:space="preserve">Response:</w:t>
      </w:r>
      <w:r>
        <w:t xml:space="preserve"> </w:t>
      </w:r>
      <w:r>
        <w:t xml:space="preserve">The system shall route the request to the director for approval. The director can approve, reject, or request modification. The farm manager is notified of the decision.</w:t>
      </w:r>
      <w:r>
        <w:t xml:space="preserve"> </w:t>
      </w:r>
      <w:r>
        <w:rPr>
          <w:b/>
          <w:bCs/>
        </w:rPr>
        <w:t xml:space="preserve">Pre-conditions:</w:t>
      </w:r>
      <w:r>
        <w:t xml:space="preserve"> </w:t>
      </w:r>
      <w:r>
        <w:t xml:space="preserve">The approval threshold is configured. The request exceeds the threshold.</w:t>
      </w:r>
      <w:r>
        <w:t xml:space="preserve"> </w:t>
      </w:r>
      <w:r>
        <w:rPr>
          <w:b/>
          <w:bCs/>
        </w:rPr>
        <w:t xml:space="preserve">Post-conditions:</w:t>
      </w:r>
      <w:r>
        <w:t xml:space="preserve"> </w:t>
      </w:r>
      <w:r>
        <w:t xml:space="preserve">The request status updates to Approved/Rejected/Modification Requested; the requester is notified.</w:t>
      </w:r>
    </w:p>
    <w:p>
      <w:pPr>
        <w:pStyle w:val="BodyText"/>
      </w:pPr>
      <w:r>
        <w:rPr>
          <w:b/>
          <w:bCs/>
        </w:rPr>
        <w:t xml:space="preserve">Verifiability:</w:t>
      </w:r>
      <w:r>
        <w:t xml:space="preserve"> </w:t>
      </w:r>
      <w:r>
        <w:t xml:space="preserve">Submit a purchase request for UGX 7,000,000 as a farm manager. Verify the director receives a notification. Approve the request — verify the farm manager is notified of approval. Reject a second request — verify the rejection notification includes the reason.</w:t>
      </w:r>
    </w:p>
    <w:p>
      <w:r>
        <w:pict>
          <v:rect style="width:0;height:1.5pt" o:hralign="center" o:hrstd="t" o:hr="t"/>
        </w:pict>
      </w:r>
    </w:p>
    <w:bookmarkEnd w:id="232"/>
    <w:bookmarkStart w:id="233" w:name="fr-dir-006-inter-farm-transfer"/>
    <w:p>
      <w:pPr>
        <w:pStyle w:val="Heading4"/>
      </w:pPr>
      <w:r>
        <w:t xml:space="preserve">FR-DIR-006: Inter-Farm Transfer</w:t>
      </w:r>
    </w:p>
    <w:p>
      <w:pPr>
        <w:pStyle w:val="FirstParagraph"/>
      </w:pPr>
      <w:r>
        <w:rPr>
          <w:b/>
          <w:bCs/>
        </w:rPr>
        <w:t xml:space="preserve">Phase:</w:t>
      </w:r>
      <w:r>
        <w:t xml:space="preserve"> </w:t>
      </w:r>
      <w:r>
        <w:t xml:space="preserve">4</w:t>
      </w:r>
    </w:p>
    <w:p>
      <w:pPr>
        <w:pStyle w:val="BodyText"/>
      </w:pPr>
      <w:r>
        <w:rPr>
          <w:b/>
          <w:bCs/>
        </w:rPr>
        <w:t xml:space="preserve">Stimulus:</w:t>
      </w:r>
      <w:r>
        <w:t xml:space="preserve"> </w:t>
      </w:r>
      <w:r>
        <w:t xml:space="preserve">The director initiates a transfer of equipment or animals between two farms under their oversight.</w:t>
      </w:r>
      <w:r>
        <w:t xml:space="preserve"> </w:t>
      </w:r>
      <w:r>
        <w:rPr>
          <w:b/>
          <w:bCs/>
        </w:rPr>
        <w:t xml:space="preserve">Response:</w:t>
      </w:r>
      <w:r>
        <w:t xml:space="preserve"> </w:t>
      </w:r>
      <w:r>
        <w:t xml:space="preserve">The system shall create a transfer record, update the asset's assigned farm, and notify both farm managers. For animals, the movement is logged in the animal's movement history.</w:t>
      </w:r>
      <w:r>
        <w:t xml:space="preserve"> </w:t>
      </w:r>
      <w:r>
        <w:rPr>
          <w:b/>
          <w:bCs/>
        </w:rPr>
        <w:t xml:space="preserve">Pre-conditions:</w:t>
      </w:r>
      <w:r>
        <w:t xml:space="preserve"> </w:t>
      </w:r>
      <w:r>
        <w:t xml:space="preserve">Both farms are assigned to the director. The asset exists on the source farm.</w:t>
      </w:r>
      <w:r>
        <w:t xml:space="preserve"> </w:t>
      </w:r>
      <w:r>
        <w:rPr>
          <w:b/>
          <w:bCs/>
        </w:rPr>
        <w:t xml:space="preserve">Post-conditions:</w:t>
      </w:r>
      <w:r>
        <w:t xml:space="preserve"> </w:t>
      </w:r>
      <w:r>
        <w:t xml:space="preserve">The asset is moved to the destination farm; transfer and movement records are created.</w:t>
      </w:r>
    </w:p>
    <w:p>
      <w:pPr>
        <w:pStyle w:val="BodyText"/>
      </w:pPr>
      <w:r>
        <w:rPr>
          <w:b/>
          <w:bCs/>
        </w:rPr>
        <w:t xml:space="preserve">Verifiability:</w:t>
      </w:r>
      <w:r>
        <w:t xml:space="preserve"> </w:t>
      </w:r>
      <w:r>
        <w:t xml:space="preserve">Transfer tractor "T-001" from Farm A to Farm B. Verify the tractor now appears in Farm B's equipment list and no longer in Farm A's. Verify both farm managers receive notifications. Transfer animal "AK-005" — verify the movement is logged.</w:t>
      </w:r>
    </w:p>
    <w:p>
      <w:r>
        <w:pict>
          <v:rect style="width:0;height:1.5pt" o:hralign="center" o:hrstd="t" o:hr="t"/>
        </w:pict>
      </w:r>
    </w:p>
    <w:bookmarkEnd w:id="233"/>
    <w:bookmarkEnd w:id="234"/>
    <w:bookmarkEnd w:id="235"/>
    <w:bookmarkStart w:id="282" w:name="Xd0078e8ff6998dd798595615d0b9e8f66a792c9"/>
    <w:p>
      <w:pPr>
        <w:pStyle w:val="Heading1"/>
      </w:pPr>
      <w:r>
        <w:t xml:space="preserve">4 Specific Requirements — Non-Functional</w:t>
      </w:r>
    </w:p>
    <w:p>
      <w:pPr>
        <w:pStyle w:val="FirstParagraph"/>
      </w:pPr>
      <w:r>
        <w:t xml:space="preserve">All non-functional requirements specify measurable thresholds per IEEE Std 830-1998 Section 5.3.3. Vague qualifiers are replaced with IEEE-982.1 compatible metrics.</w:t>
      </w:r>
    </w:p>
    <w:p>
      <w:r>
        <w:pict>
          <v:rect style="width:0;height:1.5pt" o:hralign="center" o:hrstd="t" o:hr="t"/>
        </w:pict>
      </w:r>
    </w:p>
    <w:bookmarkStart w:id="243" w:name="X50669fe771c6e2fd69ac5f27549ef4fb628a0c6"/>
    <w:p>
      <w:pPr>
        <w:pStyle w:val="Heading2"/>
      </w:pPr>
      <w:r>
        <w:t xml:space="preserve">4.1 Performance</w:t>
      </w:r>
    </w:p>
    <w:bookmarkStart w:id="236" w:name="nfr-perf-001-api-response-time-crud"/>
    <w:p>
      <w:pPr>
        <w:pStyle w:val="Heading4"/>
      </w:pPr>
      <w:r>
        <w:t xml:space="preserve">NFR-PERF-001: API Response Time (CRUD)</w:t>
      </w:r>
    </w:p>
    <w:p>
      <w:pPr>
        <w:pStyle w:val="FirstParagraph"/>
      </w:pPr>
      <w:r>
        <w:rPr>
          <w:b/>
          <w:bCs/>
        </w:rPr>
        <w:t xml:space="preserve">Phase:</w:t>
      </w:r>
      <w:r>
        <w:t xml:space="preserve"> </w:t>
      </w:r>
      <w:r>
        <w:t xml:space="preserve">1</w:t>
      </w:r>
    </w:p>
    <w:p>
      <w:pPr>
        <w:pStyle w:val="BodyText"/>
      </w:pPr>
      <w:r>
        <w:t xml:space="preserve">The system shall process CRUD operations (create, read, update, delete) on all API endpoints with a P95 response time</w:t>
      </w:r>
      <w:r>
        <w:t xml:space="preserve"> </w:t>
      </w:r>
      <m:oMath>
        <m:r>
          <m:rPr>
            <m:sty m:val="p"/>
          </m:rPr>
          <m:t>≤</m:t>
        </m:r>
      </m:oMath>
      <w:r>
        <w:t xml:space="preserve"> </w:t>
      </w:r>
      <w:r>
        <w:t xml:space="preserve">500ms under 1,000 concurrent authenticated users.</w:t>
      </w:r>
    </w:p>
    <w:p>
      <w:pPr>
        <w:pStyle w:val="BodyText"/>
      </w:pPr>
      <w:r>
        <w:rPr>
          <w:b/>
          <w:bCs/>
        </w:rPr>
        <w:t xml:space="preserve">Verifiability:</w:t>
      </w:r>
      <w:r>
        <w:t xml:space="preserve"> </w:t>
      </w:r>
      <w:r>
        <w:t xml:space="preserve">Execute a load test with 1,000 concurrent users performing mixed CRUD operations for 10 minutes. Measure P95 response time. Pass criterion: P95</w:t>
      </w:r>
      <w:r>
        <w:t xml:space="preserve"> </w:t>
      </w:r>
      <m:oMath>
        <m:r>
          <m:rPr>
            <m:sty m:val="p"/>
          </m:rPr>
          <m:t>≤</m:t>
        </m:r>
      </m:oMath>
      <w:r>
        <w:t xml:space="preserve"> </w:t>
      </w:r>
      <w:r>
        <w:t xml:space="preserve">500ms.</w:t>
      </w:r>
    </w:p>
    <w:p>
      <w:r>
        <w:pict>
          <v:rect style="width:0;height:1.5pt" o:hralign="center" o:hrstd="t" o:hr="t"/>
        </w:pict>
      </w:r>
    </w:p>
    <w:bookmarkEnd w:id="236"/>
    <w:bookmarkStart w:id="237" w:name="nfr-perf-002-api-response-time-reports"/>
    <w:p>
      <w:pPr>
        <w:pStyle w:val="Heading4"/>
      </w:pPr>
      <w:r>
        <w:t xml:space="preserve">NFR-PERF-002: API Response Time (Reports)</w:t>
      </w:r>
    </w:p>
    <w:p>
      <w:pPr>
        <w:pStyle w:val="FirstParagraph"/>
      </w:pPr>
      <w:r>
        <w:rPr>
          <w:b/>
          <w:bCs/>
        </w:rPr>
        <w:t xml:space="preserve">Phase:</w:t>
      </w:r>
      <w:r>
        <w:t xml:space="preserve"> </w:t>
      </w:r>
      <w:r>
        <w:t xml:space="preserve">1</w:t>
      </w:r>
    </w:p>
    <w:p>
      <w:pPr>
        <w:pStyle w:val="BodyText"/>
      </w:pPr>
      <w:r>
        <w:t xml:space="preserve">The system shall generate dashboard aggregation queries and report endpoints with a P95 response time</w:t>
      </w:r>
      <w:r>
        <w:t xml:space="preserve"> </w:t>
      </w:r>
      <m:oMath>
        <m:r>
          <m:rPr>
            <m:sty m:val="p"/>
          </m:rPr>
          <m:t>≤</m:t>
        </m:r>
      </m:oMath>
      <w:r>
        <w:t xml:space="preserve"> </w:t>
      </w:r>
      <w:r>
        <w:t xml:space="preserve">2,000ms under 1,000 concurrent users.</w:t>
      </w:r>
    </w:p>
    <w:p>
      <w:pPr>
        <w:pStyle w:val="BodyText"/>
      </w:pPr>
      <w:r>
        <w:rPr>
          <w:b/>
          <w:bCs/>
        </w:rPr>
        <w:t xml:space="preserve">Verifiability:</w:t>
      </w:r>
      <w:r>
        <w:t xml:space="preserve"> </w:t>
      </w:r>
      <w:r>
        <w:t xml:space="preserve">Execute a load test with 1,000 concurrent users requesting dashboard and report endpoints. Pass criterion: P95</w:t>
      </w:r>
      <w:r>
        <w:t xml:space="preserve"> </w:t>
      </w:r>
      <m:oMath>
        <m:r>
          <m:rPr>
            <m:sty m:val="p"/>
          </m:rPr>
          <m:t>≤</m:t>
        </m:r>
      </m:oMath>
      <w:r>
        <w:t xml:space="preserve"> </w:t>
      </w:r>
      <w:r>
        <w:t xml:space="preserve">2,000ms.</w:t>
      </w:r>
    </w:p>
    <w:p>
      <w:r>
        <w:pict>
          <v:rect style="width:0;height:1.5pt" o:hralign="center" o:hrstd="t" o:hr="t"/>
        </w:pict>
      </w:r>
    </w:p>
    <w:bookmarkEnd w:id="237"/>
    <w:bookmarkStart w:id="238" w:name="nfr-perf-003-mobile-app-cold-start"/>
    <w:p>
      <w:pPr>
        <w:pStyle w:val="Heading4"/>
      </w:pPr>
      <w:r>
        <w:t xml:space="preserve">NFR-PERF-003: Mobile App Cold Start</w:t>
      </w:r>
    </w:p>
    <w:p>
      <w:pPr>
        <w:pStyle w:val="FirstParagraph"/>
      </w:pPr>
      <w:r>
        <w:rPr>
          <w:b/>
          <w:bCs/>
        </w:rPr>
        <w:t xml:space="preserve">Phase:</w:t>
      </w:r>
      <w:r>
        <w:t xml:space="preserve"> </w:t>
      </w:r>
      <w:r>
        <w:t xml:space="preserve">1</w:t>
      </w:r>
    </w:p>
    <w:p>
      <w:pPr>
        <w:pStyle w:val="BodyText"/>
      </w:pPr>
      <w:r>
        <w:t xml:space="preserve">The Android app shall complete cold start (from tap to interactive home screen) in</w:t>
      </w:r>
      <w:r>
        <w:t xml:space="preserve"> </w:t>
      </w:r>
      <m:oMath>
        <m:r>
          <m:rPr>
            <m:sty m:val="p"/>
          </m:rPr>
          <m:t>≤</m:t>
        </m:r>
      </m:oMath>
      <w:r>
        <w:t xml:space="preserve"> </w:t>
      </w:r>
      <w:r>
        <w:t xml:space="preserve">3 seconds on a reference device (Tecno Spark, 2GB RAM, Android 11).</w:t>
      </w:r>
    </w:p>
    <w:p>
      <w:pPr>
        <w:pStyle w:val="BodyText"/>
      </w:pPr>
      <w:r>
        <w:rPr>
          <w:b/>
          <w:bCs/>
        </w:rPr>
        <w:t xml:space="preserve">Verifiability:</w:t>
      </w:r>
      <w:r>
        <w:t xml:space="preserve"> </w:t>
      </w:r>
      <w:r>
        <w:t xml:space="preserve">Perform 10 cold starts on the reference device. Measure time from launcher tap to interactive home screen. Pass criterion: average</w:t>
      </w:r>
      <w:r>
        <w:t xml:space="preserve"> </w:t>
      </w:r>
      <m:oMath>
        <m:r>
          <m:rPr>
            <m:sty m:val="p"/>
          </m:rPr>
          <m:t>≤</m:t>
        </m:r>
      </m:oMath>
      <w:r>
        <w:t xml:space="preserve"> </w:t>
      </w:r>
      <w:r>
        <w:t xml:space="preserve">3 seconds, no single start exceeding 5 seconds.</w:t>
      </w:r>
    </w:p>
    <w:p>
      <w:r>
        <w:pict>
          <v:rect style="width:0;height:1.5pt" o:hralign="center" o:hrstd="t" o:hr="t"/>
        </w:pict>
      </w:r>
    </w:p>
    <w:bookmarkEnd w:id="238"/>
    <w:bookmarkStart w:id="239" w:name="nfr-perf-004-screen-transitions"/>
    <w:p>
      <w:pPr>
        <w:pStyle w:val="Heading4"/>
      </w:pPr>
      <w:r>
        <w:t xml:space="preserve">NFR-PERF-004: Screen Transitions</w:t>
      </w:r>
    </w:p>
    <w:p>
      <w:pPr>
        <w:pStyle w:val="FirstParagraph"/>
      </w:pPr>
      <w:r>
        <w:rPr>
          <w:b/>
          <w:bCs/>
        </w:rPr>
        <w:t xml:space="preserve">Phase:</w:t>
      </w:r>
      <w:r>
        <w:t xml:space="preserve"> </w:t>
      </w:r>
      <w:r>
        <w:t xml:space="preserve">1</w:t>
      </w:r>
    </w:p>
    <w:p>
      <w:pPr>
        <w:pStyle w:val="BodyText"/>
      </w:pPr>
      <w:r>
        <w:t xml:space="preserve">The mobile app shall complete screen transitions (navigation between screens) in</w:t>
      </w:r>
      <w:r>
        <w:t xml:space="preserve"> </w:t>
      </w:r>
      <m:oMath>
        <m:r>
          <m:rPr>
            <m:sty m:val="p"/>
          </m:rPr>
          <m:t>≤</m:t>
        </m:r>
      </m:oMath>
      <w:r>
        <w:t xml:space="preserve"> </w:t>
      </w:r>
      <w:r>
        <w:t xml:space="preserve">300ms on the reference device.</w:t>
      </w:r>
    </w:p>
    <w:p>
      <w:pPr>
        <w:pStyle w:val="BodyText"/>
      </w:pPr>
      <w:r>
        <w:rPr>
          <w:b/>
          <w:bCs/>
        </w:rPr>
        <w:t xml:space="preserve">Verifiability:</w:t>
      </w:r>
      <w:r>
        <w:t xml:space="preserve"> </w:t>
      </w:r>
      <w:r>
        <w:t xml:space="preserve">Navigate between 10 different screens on the reference device. Measure transition time for each. Pass criterion: all transitions</w:t>
      </w:r>
      <w:r>
        <w:t xml:space="preserve"> </w:t>
      </w:r>
      <m:oMath>
        <m:r>
          <m:rPr>
            <m:sty m:val="p"/>
          </m:rPr>
          <m:t>≤</m:t>
        </m:r>
      </m:oMath>
      <w:r>
        <w:t xml:space="preserve"> </w:t>
      </w:r>
      <w:r>
        <w:t xml:space="preserve">300ms.</w:t>
      </w:r>
    </w:p>
    <w:p>
      <w:r>
        <w:pict>
          <v:rect style="width:0;height:1.5pt" o:hralign="center" o:hrstd="t" o:hr="t"/>
        </w:pict>
      </w:r>
    </w:p>
    <w:bookmarkEnd w:id="239"/>
    <w:bookmarkStart w:id="240" w:name="X01bf1022d0c342dc2e26f6f0744409bca7f9617"/>
    <w:p>
      <w:pPr>
        <w:pStyle w:val="Heading4"/>
      </w:pPr>
      <w:r>
        <w:t xml:space="preserve">NFR-PERF-005: Offline Operation Zero Degradation</w:t>
      </w:r>
    </w:p>
    <w:p>
      <w:pPr>
        <w:pStyle w:val="FirstParagraph"/>
      </w:pPr>
      <w:r>
        <w:rPr>
          <w:b/>
          <w:bCs/>
        </w:rPr>
        <w:t xml:space="preserve">Phase:</w:t>
      </w:r>
      <w:r>
        <w:t xml:space="preserve"> </w:t>
      </w:r>
      <w:r>
        <w:t xml:space="preserve">1</w:t>
      </w:r>
    </w:p>
    <w:p>
      <w:pPr>
        <w:pStyle w:val="BodyText"/>
      </w:pPr>
      <w:r>
        <w:t xml:space="preserve">The system shall provide zero degradation in core functionality (create, read, update, delete for farms, crops, livestock, finances, tasks) with no internet connectivity. Response times for local operations shall be</w:t>
      </w:r>
      <w:r>
        <w:t xml:space="preserve"> </w:t>
      </w:r>
      <m:oMath>
        <m:r>
          <m:rPr>
            <m:sty m:val="p"/>
          </m:rPr>
          <m:t>≤</m:t>
        </m:r>
      </m:oMath>
      <w:r>
        <w:t xml:space="preserve"> </w:t>
      </w:r>
      <w:r>
        <w:t xml:space="preserve">200ms.</w:t>
      </w:r>
    </w:p>
    <w:p>
      <w:pPr>
        <w:pStyle w:val="BodyText"/>
      </w:pPr>
      <w:r>
        <w:rPr>
          <w:b/>
          <w:bCs/>
        </w:rPr>
        <w:t xml:space="preserve">Verifiability:</w:t>
      </w:r>
      <w:r>
        <w:t xml:space="preserve"> </w:t>
      </w:r>
      <w:r>
        <w:t xml:space="preserve">Enable airplane mode. Perform all CRUD operations. Measure response times. Pass criterion: all operations succeed; all response times</w:t>
      </w:r>
      <w:r>
        <w:t xml:space="preserve"> </w:t>
      </w:r>
      <m:oMath>
        <m:r>
          <m:rPr>
            <m:sty m:val="p"/>
          </m:rPr>
          <m:t>≤</m:t>
        </m:r>
      </m:oMath>
      <w:r>
        <w:t xml:space="preserve"> </w:t>
      </w:r>
      <w:r>
        <w:t xml:space="preserve">200ms.</w:t>
      </w:r>
    </w:p>
    <w:p>
      <w:r>
        <w:pict>
          <v:rect style="width:0;height:1.5pt" o:hralign="center" o:hrstd="t" o:hr="t"/>
        </w:pict>
      </w:r>
    </w:p>
    <w:bookmarkEnd w:id="240"/>
    <w:bookmarkStart w:id="241" w:name="nfr-perf-006-background-sync-latency"/>
    <w:p>
      <w:pPr>
        <w:pStyle w:val="Heading4"/>
      </w:pPr>
      <w:r>
        <w:t xml:space="preserve">NFR-PERF-006: Background Sync Latency</w:t>
      </w:r>
    </w:p>
    <w:p>
      <w:pPr>
        <w:pStyle w:val="FirstParagraph"/>
      </w:pPr>
      <w:r>
        <w:rPr>
          <w:b/>
          <w:bCs/>
        </w:rPr>
        <w:t xml:space="preserve">Phase:</w:t>
      </w:r>
      <w:r>
        <w:t xml:space="preserve"> </w:t>
      </w:r>
      <w:r>
        <w:t xml:space="preserve">1</w:t>
      </w:r>
    </w:p>
    <w:p>
      <w:pPr>
        <w:pStyle w:val="BodyText"/>
      </w:pPr>
      <w:r>
        <w:t xml:space="preserve">The system shall begin processing queued records within 30 seconds of connectivity detection.</w:t>
      </w:r>
    </w:p>
    <w:p>
      <w:pPr>
        <w:pStyle w:val="BodyText"/>
      </w:pPr>
      <w:r>
        <w:rPr>
          <w:b/>
          <w:bCs/>
        </w:rPr>
        <w:t xml:space="preserve">Verifiability:</w:t>
      </w:r>
      <w:r>
        <w:t xml:space="preserve"> </w:t>
      </w:r>
      <w:r>
        <w:t xml:space="preserve">Queue 10 records offline. Enable connectivity. Measure time from connectivity detection to first sync request. Pass criterion:</w:t>
      </w:r>
      <w:r>
        <w:t xml:space="preserve"> </w:t>
      </w:r>
      <m:oMath>
        <m:r>
          <m:rPr>
            <m:sty m:val="p"/>
          </m:rPr>
          <m:t>≤</m:t>
        </m:r>
      </m:oMath>
      <w:r>
        <w:t xml:space="preserve"> </w:t>
      </w:r>
      <w:r>
        <w:t xml:space="preserve">30 seconds.</w:t>
      </w:r>
    </w:p>
    <w:p>
      <w:r>
        <w:pict>
          <v:rect style="width:0;height:1.5pt" o:hralign="center" o:hrstd="t" o:hr="t"/>
        </w:pict>
      </w:r>
    </w:p>
    <w:bookmarkEnd w:id="241"/>
    <w:bookmarkStart w:id="242" w:name="nfr-perf-007-gps-boundary-accuracy"/>
    <w:p>
      <w:pPr>
        <w:pStyle w:val="Heading4"/>
      </w:pPr>
      <w:r>
        <w:t xml:space="preserve">NFR-PERF-007: GPS Boundary Accuracy</w:t>
      </w:r>
    </w:p>
    <w:p>
      <w:pPr>
        <w:pStyle w:val="FirstParagraph"/>
      </w:pPr>
      <w:r>
        <w:rPr>
          <w:b/>
          <w:bCs/>
        </w:rPr>
        <w:t xml:space="preserve">Phase:</w:t>
      </w:r>
      <w:r>
        <w:t xml:space="preserve"> </w:t>
      </w:r>
      <w:r>
        <w:t xml:space="preserve">2</w:t>
      </w:r>
    </w:p>
    <w:p>
      <w:pPr>
        <w:pStyle w:val="BodyText"/>
      </w:pPr>
      <w:r>
        <w:t xml:space="preserve">The GPS polygon capture shall achieve positional accuracy within 5 metres of the actual boundary on a consumer-grade Android device.</w:t>
      </w:r>
    </w:p>
    <w:p>
      <w:pPr>
        <w:pStyle w:val="BodyText"/>
      </w:pPr>
      <w:r>
        <w:rPr>
          <w:b/>
          <w:bCs/>
        </w:rPr>
        <w:t xml:space="preserve">Verifiability:</w:t>
      </w:r>
      <w:r>
        <w:t xml:space="preserve"> </w:t>
      </w:r>
      <w:r>
        <w:t xml:space="preserve">Walk a known boundary of a surveyed plot. Compare captured polygon coordinates with surveyed coordinates. Pass criterion: maximum deviation</w:t>
      </w:r>
      <w:r>
        <w:t xml:space="preserve"> </w:t>
      </w:r>
      <m:oMath>
        <m:r>
          <m:rPr>
            <m:sty m:val="p"/>
          </m:rPr>
          <m:t>≤</m:t>
        </m:r>
      </m:oMath>
      <w:r>
        <w:t xml:space="preserve"> </w:t>
      </w:r>
      <w:r>
        <w:t xml:space="preserve">5 metres at any vertex.</w:t>
      </w:r>
    </w:p>
    <w:p>
      <w:r>
        <w:pict>
          <v:rect style="width:0;height:1.5pt" o:hralign="center" o:hrstd="t" o:hr="t"/>
        </w:pict>
      </w:r>
    </w:p>
    <w:bookmarkEnd w:id="242"/>
    <w:bookmarkEnd w:id="243"/>
    <w:bookmarkStart w:id="249" w:name="X202f25f3fa28a445106ad1eb05def7ead1ebf9d"/>
    <w:p>
      <w:pPr>
        <w:pStyle w:val="Heading2"/>
      </w:pPr>
      <w:r>
        <w:t xml:space="preserve">4.2 Availability</w:t>
      </w:r>
    </w:p>
    <w:bookmarkStart w:id="244" w:name="nfr-avail-001-web-dashboard-uptime"/>
    <w:p>
      <w:pPr>
        <w:pStyle w:val="Heading4"/>
      </w:pPr>
      <w:r>
        <w:t xml:space="preserve">NFR-AVAIL-001: Web Dashboard Uptime</w:t>
      </w:r>
    </w:p>
    <w:p>
      <w:pPr>
        <w:pStyle w:val="FirstParagraph"/>
      </w:pPr>
      <w:r>
        <w:rPr>
          <w:b/>
          <w:bCs/>
        </w:rPr>
        <w:t xml:space="preserve">Phase:</w:t>
      </w:r>
      <w:r>
        <w:t xml:space="preserve"> </w:t>
      </w:r>
      <w:r>
        <w:t xml:space="preserve">1</w:t>
      </w:r>
    </w:p>
    <w:p>
      <w:pPr>
        <w:pStyle w:val="BodyText"/>
      </w:pPr>
      <w:r>
        <w:t xml:space="preserve">The web dashboard shall maintain 99.5% uptime per calendar month, allowing a maximum of 3.6 hours unplanned downtime per month.</w:t>
      </w:r>
    </w:p>
    <w:p>
      <w:pPr>
        <w:pStyle w:val="BodyText"/>
      </w:pPr>
      <w:r>
        <w:rPr>
          <w:b/>
          <w:bCs/>
        </w:rPr>
        <w:t xml:space="preserve">Verifiability:</w:t>
      </w:r>
      <w:r>
        <w:t xml:space="preserve"> </w:t>
      </w:r>
      <w:r>
        <w:t xml:space="preserve">Monitor uptime using an external monitoring service (e.g., UptimeRobot) for 3 consecutive months. Pass criterion: each month</w:t>
      </w:r>
      <w:r>
        <w:t xml:space="preserve"> </w:t>
      </w:r>
      <m:oMath>
        <m:r>
          <m:rPr>
            <m:sty m:val="p"/>
          </m:rPr>
          <m:t>≥</m:t>
        </m:r>
      </m:oMath>
      <w:r>
        <w:t xml:space="preserve"> </w:t>
      </w:r>
      <w:r>
        <w:t xml:space="preserve">99.5% uptime.</w:t>
      </w:r>
    </w:p>
    <w:p>
      <w:r>
        <w:pict>
          <v:rect style="width:0;height:1.5pt" o:hralign="center" o:hrstd="t" o:hr="t"/>
        </w:pict>
      </w:r>
    </w:p>
    <w:bookmarkEnd w:id="244"/>
    <w:bookmarkStart w:id="245" w:name="nfr-avail-002-api-uptime"/>
    <w:p>
      <w:pPr>
        <w:pStyle w:val="Heading4"/>
      </w:pPr>
      <w:r>
        <w:t xml:space="preserve">NFR-AVAIL-002: API Uptime</w:t>
      </w:r>
    </w:p>
    <w:p>
      <w:pPr>
        <w:pStyle w:val="FirstParagraph"/>
      </w:pPr>
      <w:r>
        <w:rPr>
          <w:b/>
          <w:bCs/>
        </w:rPr>
        <w:t xml:space="preserve">Phase:</w:t>
      </w:r>
      <w:r>
        <w:t xml:space="preserve"> </w:t>
      </w:r>
      <w:r>
        <w:t xml:space="preserve">1</w:t>
      </w:r>
    </w:p>
    <w:p>
      <w:pPr>
        <w:pStyle w:val="BodyText"/>
      </w:pPr>
      <w:r>
        <w:t xml:space="preserve">The REST API shall maintain 99.5% uptime per calendar month.</w:t>
      </w:r>
    </w:p>
    <w:p>
      <w:pPr>
        <w:pStyle w:val="BodyText"/>
      </w:pPr>
      <w:r>
        <w:rPr>
          <w:b/>
          <w:bCs/>
        </w:rPr>
        <w:t xml:space="preserve">Verifiability:</w:t>
      </w:r>
      <w:r>
        <w:t xml:space="preserve"> </w:t>
      </w:r>
      <w:r>
        <w:t xml:space="preserve">Monitor API health endpoint using external monitoring. Pass criterion: each month</w:t>
      </w:r>
      <w:r>
        <w:t xml:space="preserve"> </w:t>
      </w:r>
      <m:oMath>
        <m:r>
          <m:rPr>
            <m:sty m:val="p"/>
          </m:rPr>
          <m:t>≥</m:t>
        </m:r>
      </m:oMath>
      <w:r>
        <w:t xml:space="preserve"> </w:t>
      </w:r>
      <w:r>
        <w:t xml:space="preserve">99.5% uptime.</w:t>
      </w:r>
    </w:p>
    <w:p>
      <w:r>
        <w:pict>
          <v:rect style="width:0;height:1.5pt" o:hralign="center" o:hrstd="t" o:hr="t"/>
        </w:pict>
      </w:r>
    </w:p>
    <w:bookmarkEnd w:id="245"/>
    <w:bookmarkStart w:id="246" w:name="Xad03798430d426e01304bfd29d42ec08d9ead8d"/>
    <w:p>
      <w:pPr>
        <w:pStyle w:val="Heading4"/>
      </w:pPr>
      <w:r>
        <w:t xml:space="preserve">NFR-AVAIL-003: Planned Maintenance Windows</w:t>
      </w:r>
    </w:p>
    <w:p>
      <w:pPr>
        <w:pStyle w:val="FirstParagraph"/>
      </w:pPr>
      <w:r>
        <w:rPr>
          <w:b/>
          <w:bCs/>
        </w:rPr>
        <w:t xml:space="preserve">Phase:</w:t>
      </w:r>
      <w:r>
        <w:t xml:space="preserve"> </w:t>
      </w:r>
      <w:r>
        <w:t xml:space="preserve">1</w:t>
      </w:r>
    </w:p>
    <w:p>
      <w:pPr>
        <w:pStyle w:val="BodyText"/>
      </w:pPr>
      <w:r>
        <w:t xml:space="preserve">Planned maintenance shall occur only during the designated window: Sundays 02:00-04:00 East Africa Time (EAT). Users shall receive 48-hour advance notice via in-app notification and email.</w:t>
      </w:r>
    </w:p>
    <w:p>
      <w:pPr>
        <w:pStyle w:val="BodyText"/>
      </w:pPr>
      <w:r>
        <w:rPr>
          <w:b/>
          <w:bCs/>
        </w:rPr>
        <w:t xml:space="preserve">Verifiability:</w:t>
      </w:r>
      <w:r>
        <w:t xml:space="preserve"> </w:t>
      </w:r>
      <w:r>
        <w:t xml:space="preserve">Schedule a maintenance event. Verify notification is sent 48 hours in advance. Verify maintenance executes within the Sunday 02:00-04:00 EAT window. Pass criterion: no planned maintenance outside the window; notification delivered</w:t>
      </w:r>
      <w:r>
        <w:t xml:space="preserve"> </w:t>
      </w:r>
      <m:oMath>
        <m:r>
          <m:rPr>
            <m:sty m:val="p"/>
          </m:rPr>
          <m:t>≥</m:t>
        </m:r>
      </m:oMath>
      <w:r>
        <w:t xml:space="preserve"> </w:t>
      </w:r>
      <w:r>
        <w:t xml:space="preserve">48 hours before.</w:t>
      </w:r>
    </w:p>
    <w:p>
      <w:r>
        <w:pict>
          <v:rect style="width:0;height:1.5pt" o:hralign="center" o:hrstd="t" o:hr="t"/>
        </w:pict>
      </w:r>
    </w:p>
    <w:bookmarkEnd w:id="246"/>
    <w:bookmarkStart w:id="247" w:name="nfr-avail-004-iot-gateway-uptime"/>
    <w:p>
      <w:pPr>
        <w:pStyle w:val="Heading4"/>
      </w:pPr>
      <w:r>
        <w:t xml:space="preserve">NFR-AVAIL-004: IoT Gateway Uptime</w:t>
      </w:r>
    </w:p>
    <w:p>
      <w:pPr>
        <w:pStyle w:val="FirstParagraph"/>
      </w:pPr>
      <w:r>
        <w:rPr>
          <w:b/>
          <w:bCs/>
        </w:rPr>
        <w:t xml:space="preserve">Phase:</w:t>
      </w:r>
      <w:r>
        <w:t xml:space="preserve"> </w:t>
      </w:r>
      <w:r>
        <w:t xml:space="preserve">3</w:t>
      </w:r>
    </w:p>
    <w:p>
      <w:pPr>
        <w:pStyle w:val="BodyText"/>
      </w:pPr>
      <w:r>
        <w:t xml:space="preserve">The IoT Gateway (WebSocket server for Jaguza/sensor data) shall maintain 99.0% uptime per calendar month, with sensor data buffered and retried on temporary failures.</w:t>
      </w:r>
    </w:p>
    <w:p>
      <w:pPr>
        <w:pStyle w:val="BodyText"/>
      </w:pPr>
      <w:r>
        <w:rPr>
          <w:b/>
          <w:bCs/>
        </w:rPr>
        <w:t xml:space="preserve">Verifiability:</w:t>
      </w:r>
      <w:r>
        <w:t xml:space="preserve"> </w:t>
      </w:r>
      <w:r>
        <w:t xml:space="preserve">Monitor IoT gateway uptime. Simulate a 30-minute outage and verify buffered data is processed on recovery. Pass criterion: monthly uptime</w:t>
      </w:r>
      <w:r>
        <w:t xml:space="preserve"> </w:t>
      </w:r>
      <m:oMath>
        <m:r>
          <m:rPr>
            <m:sty m:val="p"/>
          </m:rPr>
          <m:t>≥</m:t>
        </m:r>
      </m:oMath>
      <w:r>
        <w:t xml:space="preserve"> </w:t>
      </w:r>
      <w:r>
        <w:t xml:space="preserve">99.0%.</w:t>
      </w:r>
    </w:p>
    <w:p>
      <w:r>
        <w:pict>
          <v:rect style="width:0;height:1.5pt" o:hralign="center" o:hrstd="t" o:hr="t"/>
        </w:pict>
      </w:r>
    </w:p>
    <w:bookmarkEnd w:id="247"/>
    <w:bookmarkStart w:id="248" w:name="nfr-avail-005-camera-proxy-uptime"/>
    <w:p>
      <w:pPr>
        <w:pStyle w:val="Heading4"/>
      </w:pPr>
      <w:r>
        <w:t xml:space="preserve">NFR-AVAIL-005: Camera Proxy Uptime</w:t>
      </w:r>
    </w:p>
    <w:p>
      <w:pPr>
        <w:pStyle w:val="FirstParagraph"/>
      </w:pPr>
      <w:r>
        <w:rPr>
          <w:b/>
          <w:bCs/>
        </w:rPr>
        <w:t xml:space="preserve">Phase:</w:t>
      </w:r>
      <w:r>
        <w:t xml:space="preserve"> </w:t>
      </w:r>
      <w:r>
        <w:t xml:space="preserve">3</w:t>
      </w:r>
    </w:p>
    <w:p>
      <w:pPr>
        <w:pStyle w:val="BodyText"/>
      </w:pPr>
      <w:r>
        <w:t xml:space="preserve">The camera proxy service (mediamtx/ffmpeg) shall maintain 99.0% uptime per calendar month. On proxy failure, cached snapshots shall be displayed instead of live stream.</w:t>
      </w:r>
    </w:p>
    <w:p>
      <w:pPr>
        <w:pStyle w:val="BodyText"/>
      </w:pPr>
      <w:r>
        <w:rPr>
          <w:b/>
          <w:bCs/>
        </w:rPr>
        <w:t xml:space="preserve">Verifiability:</w:t>
      </w:r>
      <w:r>
        <w:t xml:space="preserve"> </w:t>
      </w:r>
      <w:r>
        <w:t xml:space="preserve">Monitor camera proxy uptime. Simulate proxy failure — verify cached snapshot displays. Pass criterion: monthly uptime</w:t>
      </w:r>
      <w:r>
        <w:t xml:space="preserve"> </w:t>
      </w:r>
      <m:oMath>
        <m:r>
          <m:rPr>
            <m:sty m:val="p"/>
          </m:rPr>
          <m:t>≥</m:t>
        </m:r>
      </m:oMath>
      <w:r>
        <w:t xml:space="preserve"> </w:t>
      </w:r>
      <w:r>
        <w:t xml:space="preserve">99.0%.</w:t>
      </w:r>
    </w:p>
    <w:p>
      <w:r>
        <w:pict>
          <v:rect style="width:0;height:1.5pt" o:hralign="center" o:hrstd="t" o:hr="t"/>
        </w:pict>
      </w:r>
    </w:p>
    <w:bookmarkEnd w:id="248"/>
    <w:bookmarkEnd w:id="249"/>
    <w:bookmarkStart w:id="257" w:name="X6f04a7ca70c9471c8eea09de808814672ddfef4"/>
    <w:p>
      <w:pPr>
        <w:pStyle w:val="Heading2"/>
      </w:pPr>
      <w:r>
        <w:t xml:space="preserve">4.3 Security</w:t>
      </w:r>
    </w:p>
    <w:bookmarkStart w:id="250" w:name="nfr-sec-001-owasp-top-10-compliance"/>
    <w:p>
      <w:pPr>
        <w:pStyle w:val="Heading4"/>
      </w:pPr>
      <w:r>
        <w:t xml:space="preserve">NFR-SEC-001: OWASP Top 10 Compliance</w:t>
      </w:r>
    </w:p>
    <w:p>
      <w:pPr>
        <w:pStyle w:val="FirstParagraph"/>
      </w:pPr>
      <w:r>
        <w:rPr>
          <w:b/>
          <w:bCs/>
        </w:rPr>
        <w:t xml:space="preserve">Phase:</w:t>
      </w:r>
      <w:r>
        <w:t xml:space="preserve"> </w:t>
      </w:r>
      <w:r>
        <w:t xml:space="preserve">1</w:t>
      </w:r>
    </w:p>
    <w:p>
      <w:pPr>
        <w:pStyle w:val="BodyText"/>
      </w:pPr>
      <w:r>
        <w:t xml:space="preserve">The system shall comply with OWASP Top 10 (2021) for all web and API endpoints: A01 (Broken Access Control), A02 (Cryptographic Failures), A03 (Injection), A04 (Insecure Design), A05 (Security Misconfiguration), A06 (Vulnerable Components), A07 (Authentication Failures), A08 (Data Integrity Failures), A09 (Logging Failures), A10 (SSRF).</w:t>
      </w:r>
    </w:p>
    <w:p>
      <w:pPr>
        <w:pStyle w:val="BodyText"/>
      </w:pPr>
      <w:r>
        <w:rPr>
          <w:b/>
          <w:bCs/>
        </w:rPr>
        <w:t xml:space="preserve">Verifiability:</w:t>
      </w:r>
      <w:r>
        <w:t xml:space="preserve"> </w:t>
      </w:r>
      <w:r>
        <w:t xml:space="preserve">Conduct an OWASP ZAP or Burp Suite scan against all endpoints. Pass criterion: zero high-severity findings for any OWASP Top 10 category.</w:t>
      </w:r>
    </w:p>
    <w:p>
      <w:r>
        <w:pict>
          <v:rect style="width:0;height:1.5pt" o:hralign="center" o:hrstd="t" o:hr="t"/>
        </w:pict>
      </w:r>
    </w:p>
    <w:bookmarkEnd w:id="250"/>
    <w:bookmarkStart w:id="251" w:name="nfr-sec-002-encryption-in-transit"/>
    <w:p>
      <w:pPr>
        <w:pStyle w:val="Heading4"/>
      </w:pPr>
      <w:r>
        <w:t xml:space="preserve">NFR-SEC-002: Encryption in Transit</w:t>
      </w:r>
    </w:p>
    <w:p>
      <w:pPr>
        <w:pStyle w:val="FirstParagraph"/>
      </w:pPr>
      <w:r>
        <w:rPr>
          <w:b/>
          <w:bCs/>
        </w:rPr>
        <w:t xml:space="preserve">Phase:</w:t>
      </w:r>
      <w:r>
        <w:t xml:space="preserve"> </w:t>
      </w:r>
      <w:r>
        <w:t xml:space="preserve">1</w:t>
      </w:r>
    </w:p>
    <w:p>
      <w:pPr>
        <w:pStyle w:val="BodyText"/>
      </w:pPr>
      <w:r>
        <w:t xml:space="preserve">All data transmitted between clients and server shall be encrypted using TLS 1.2 or higher. Connections using TLS 1.1 or lower shall be rejected.</w:t>
      </w:r>
    </w:p>
    <w:p>
      <w:pPr>
        <w:pStyle w:val="BodyText"/>
      </w:pPr>
      <w:r>
        <w:rPr>
          <w:b/>
          <w:bCs/>
        </w:rPr>
        <w:t xml:space="preserve">Verifiability:</w:t>
      </w:r>
      <w:r>
        <w:t xml:space="preserve"> </w:t>
      </w:r>
      <w:r>
        <w:t xml:space="preserve">Use</w:t>
      </w:r>
      <w:r>
        <w:t xml:space="preserve"> </w:t>
      </w:r>
      <w:r>
        <w:rPr>
          <w:rStyle w:val="VerbatimChar"/>
        </w:rPr>
        <w:t xml:space="preserve">ssllabs.com</w:t>
      </w:r>
      <w:r>
        <w:t xml:space="preserve"> </w:t>
      </w:r>
      <w:r>
        <w:t xml:space="preserve">or</w:t>
      </w:r>
      <w:r>
        <w:t xml:space="preserve"> </w:t>
      </w:r>
      <w:r>
        <w:rPr>
          <w:rStyle w:val="VerbatimChar"/>
        </w:rPr>
        <w:t xml:space="preserve">testssl.sh</w:t>
      </w:r>
      <w:r>
        <w:t xml:space="preserve"> </w:t>
      </w:r>
      <w:r>
        <w:t xml:space="preserve">to scan the API endpoint. Pass criterion: TLS 1.2+ only; no support for TLS 1.1 or lower; rating A or higher.</w:t>
      </w:r>
    </w:p>
    <w:p>
      <w:r>
        <w:pict>
          <v:rect style="width:0;height:1.5pt" o:hralign="center" o:hrstd="t" o:hr="t"/>
        </w:pict>
      </w:r>
    </w:p>
    <w:bookmarkEnd w:id="251"/>
    <w:bookmarkStart w:id="252" w:name="nfr-sec-003-encryption-at-rest"/>
    <w:p>
      <w:pPr>
        <w:pStyle w:val="Heading4"/>
      </w:pPr>
      <w:r>
        <w:t xml:space="preserve">NFR-SEC-003: Encryption at Rest</w:t>
      </w:r>
    </w:p>
    <w:p>
      <w:pPr>
        <w:pStyle w:val="FirstParagraph"/>
      </w:pPr>
      <w:r>
        <w:rPr>
          <w:b/>
          <w:bCs/>
        </w:rPr>
        <w:t xml:space="preserve">Phase:</w:t>
      </w:r>
      <w:r>
        <w:t xml:space="preserve"> </w:t>
      </w:r>
      <w:r>
        <w:t xml:space="preserve">1</w:t>
      </w:r>
    </w:p>
    <w:p>
      <w:pPr>
        <w:pStyle w:val="BodyText"/>
      </w:pPr>
      <w:r>
        <w:t xml:space="preserve">Sensitive data (farm GPS boundaries, financial records, IoT credentials) shall be encrypted at rest on the server. Mobile local databases shall use SQLCipher (Android) or encrypted SwiftData (iOS).</w:t>
      </w:r>
    </w:p>
    <w:p>
      <w:pPr>
        <w:pStyle w:val="BodyText"/>
      </w:pPr>
      <w:r>
        <w:rPr>
          <w:b/>
          <w:bCs/>
        </w:rPr>
        <w:t xml:space="preserve">Verifiability:</w:t>
      </w:r>
      <w:r>
        <w:t xml:space="preserve"> </w:t>
      </w:r>
      <w:r>
        <w:t xml:space="preserve">Inspect the database encryption configuration. Attempt to read the mobile database file directly without the app — verify data is not readable. Pass criterion: sensitive fields are encrypted; direct file access returns unintelligible data.</w:t>
      </w:r>
    </w:p>
    <w:p>
      <w:r>
        <w:pict>
          <v:rect style="width:0;height:1.5pt" o:hralign="center" o:hrstd="t" o:hr="t"/>
        </w:pict>
      </w:r>
    </w:p>
    <w:bookmarkEnd w:id="252"/>
    <w:bookmarkStart w:id="253" w:name="nfr-sec-004-session-management"/>
    <w:p>
      <w:pPr>
        <w:pStyle w:val="Heading4"/>
      </w:pPr>
      <w:r>
        <w:t xml:space="preserve">NFR-SEC-004: Session Management</w:t>
      </w:r>
    </w:p>
    <w:p>
      <w:pPr>
        <w:pStyle w:val="FirstParagraph"/>
      </w:pPr>
      <w:r>
        <w:rPr>
          <w:b/>
          <w:bCs/>
        </w:rPr>
        <w:t xml:space="preserve">Phase:</w:t>
      </w:r>
      <w:r>
        <w:t xml:space="preserve"> </w:t>
      </w:r>
      <w:r>
        <w:t xml:space="preserve">1</w:t>
      </w:r>
    </w:p>
    <w:p>
      <w:pPr>
        <w:pStyle w:val="BodyText"/>
      </w:pPr>
      <w:r>
        <w:t xml:space="preserve">Web sessions shall timeout after 30 minutes of inactivity (configurable per tenant). JWT tokens shall expire after 24 hours with a refresh token mechanism. Refresh tokens shall be single-use and expire after 7 days.</w:t>
      </w:r>
    </w:p>
    <w:p>
      <w:pPr>
        <w:pStyle w:val="BodyText"/>
      </w:pPr>
      <w:r>
        <w:rPr>
          <w:b/>
          <w:bCs/>
        </w:rPr>
        <w:t xml:space="preserve">Verifiability:</w:t>
      </w:r>
      <w:r>
        <w:t xml:space="preserve"> </w:t>
      </w:r>
      <w:r>
        <w:t xml:space="preserve">Login to web dashboard and remain inactive for 31 minutes — verify session expires. Issue a JWT and wait 25 hours — verify it is rejected. Use a refresh token — verify a new access token is issued and the old refresh token is invalidated.</w:t>
      </w:r>
    </w:p>
    <w:p>
      <w:r>
        <w:pict>
          <v:rect style="width:0;height:1.5pt" o:hralign="center" o:hrstd="t" o:hr="t"/>
        </w:pict>
      </w:r>
    </w:p>
    <w:bookmarkEnd w:id="253"/>
    <w:bookmarkStart w:id="254" w:name="nfr-sec-005-password-policy"/>
    <w:p>
      <w:pPr>
        <w:pStyle w:val="Heading4"/>
      </w:pPr>
      <w:r>
        <w:t xml:space="preserve">NFR-SEC-005: Password Policy</w:t>
      </w:r>
    </w:p>
    <w:p>
      <w:pPr>
        <w:pStyle w:val="FirstParagraph"/>
      </w:pPr>
      <w:r>
        <w:rPr>
          <w:b/>
          <w:bCs/>
        </w:rPr>
        <w:t xml:space="preserve">Phase:</w:t>
      </w:r>
      <w:r>
        <w:t xml:space="preserve"> </w:t>
      </w:r>
      <w:r>
        <w:t xml:space="preserve">1</w:t>
      </w:r>
    </w:p>
    <w:p>
      <w:pPr>
        <w:pStyle w:val="BodyText"/>
      </w:pPr>
      <w:r>
        <w:t xml:space="preserve">The system shall enforce a minimum password length of 8 characters with complexity requirements (at least 1 uppercase, 1 lowercase, 1 digit).</w:t>
      </w:r>
    </w:p>
    <w:p>
      <w:pPr>
        <w:pStyle w:val="BodyText"/>
      </w:pPr>
      <w:r>
        <w:rPr>
          <w:b/>
          <w:bCs/>
        </w:rPr>
        <w:t xml:space="preserve">Verifiability:</w:t>
      </w:r>
      <w:r>
        <w:t xml:space="preserve"> </w:t>
      </w:r>
      <w:r>
        <w:t xml:space="preserve">Attempt registration with "pass" — verify rejection. Attempt with "Password1" — verify acceptance. Pass criterion: passwords meeting the policy are accepted; others are rejected with clear error messages.</w:t>
      </w:r>
    </w:p>
    <w:p>
      <w:r>
        <w:pict>
          <v:rect style="width:0;height:1.5pt" o:hralign="center" o:hrstd="t" o:hr="t"/>
        </w:pict>
      </w:r>
    </w:p>
    <w:bookmarkEnd w:id="254"/>
    <w:bookmarkStart w:id="255" w:name="nfr-sec-006-rate-limiting"/>
    <w:p>
      <w:pPr>
        <w:pStyle w:val="Heading4"/>
      </w:pPr>
      <w:r>
        <w:t xml:space="preserve">NFR-SEC-006: Rate Limiting</w:t>
      </w:r>
    </w:p>
    <w:p>
      <w:pPr>
        <w:pStyle w:val="FirstParagraph"/>
      </w:pPr>
      <w:r>
        <w:rPr>
          <w:b/>
          <w:bCs/>
        </w:rPr>
        <w:t xml:space="preserve">Phase:</w:t>
      </w:r>
      <w:r>
        <w:t xml:space="preserve"> </w:t>
      </w:r>
      <w:r>
        <w:t xml:space="preserve">1</w:t>
      </w:r>
    </w:p>
    <w:p>
      <w:pPr>
        <w:pStyle w:val="BodyText"/>
      </w:pPr>
      <w:r>
        <w:t xml:space="preserve">The system shall enforce rate limits of 100 requests per minute per authenticated user and 20 requests per minute for unauthenticated endpoints.</w:t>
      </w:r>
    </w:p>
    <w:p>
      <w:pPr>
        <w:pStyle w:val="BodyText"/>
      </w:pPr>
      <w:r>
        <w:rPr>
          <w:b/>
          <w:bCs/>
        </w:rPr>
        <w:t xml:space="preserve">Verifiability:</w:t>
      </w:r>
      <w:r>
        <w:t xml:space="preserve"> </w:t>
      </w:r>
      <w:r>
        <w:t xml:space="preserve">Send 101 requests in 60 seconds as an authenticated user — verify the 101st returns HTTP 429. Send 21 requests to a public endpoint — verify the 21st returns HTTP 429.</w:t>
      </w:r>
    </w:p>
    <w:p>
      <w:r>
        <w:pict>
          <v:rect style="width:0;height:1.5pt" o:hralign="center" o:hrstd="t" o:hr="t"/>
        </w:pict>
      </w:r>
    </w:p>
    <w:bookmarkEnd w:id="255"/>
    <w:bookmarkStart w:id="256" w:name="nfr-sec-007-multi-tenant-data-isolation"/>
    <w:p>
      <w:pPr>
        <w:pStyle w:val="Heading4"/>
      </w:pPr>
      <w:r>
        <w:t xml:space="preserve">NFR-SEC-007: Multi-Tenant Data Isolation</w:t>
      </w:r>
    </w:p>
    <w:p>
      <w:pPr>
        <w:pStyle w:val="FirstParagraph"/>
      </w:pPr>
      <w:r>
        <w:rPr>
          <w:b/>
          <w:bCs/>
        </w:rPr>
        <w:t xml:space="preserve">Phase:</w:t>
      </w:r>
      <w:r>
        <w:t xml:space="preserve"> </w:t>
      </w:r>
      <w:r>
        <w:t xml:space="preserve">1</w:t>
      </w:r>
    </w:p>
    <w:p>
      <w:pPr>
        <w:pStyle w:val="BodyText"/>
      </w:pPr>
      <w:r>
        <w:t xml:space="preserve">The system shall ensure complete data isolation between tenants at the database query level. No API endpoint shall return data belonging to a different tenant, regardless of parameter manipulation.</w:t>
      </w:r>
    </w:p>
    <w:p>
      <w:pPr>
        <w:pStyle w:val="BodyText"/>
      </w:pPr>
      <w:r>
        <w:rPr>
          <w:b/>
          <w:bCs/>
        </w:rPr>
        <w:t xml:space="preserve">Verifiability:</w:t>
      </w:r>
      <w:r>
        <w:t xml:space="preserve"> </w:t>
      </w:r>
      <w:r>
        <w:t xml:space="preserve">As Tenant A, attempt to access Tenant B's resources by manipulating resource IDs in API requests. Pass criterion: all such attempts return 403 Forbidden or 404 Not Found. Run a penetration test focused on IDOR (Insecure Direct Object Reference).</w:t>
      </w:r>
    </w:p>
    <w:p>
      <w:r>
        <w:pict>
          <v:rect style="width:0;height:1.5pt" o:hralign="center" o:hrstd="t" o:hr="t"/>
        </w:pict>
      </w:r>
    </w:p>
    <w:bookmarkEnd w:id="256"/>
    <w:bookmarkEnd w:id="257"/>
    <w:bookmarkStart w:id="263" w:name="Xa31d446712aef4b51a33fa4ed9cc41a399a1e81"/>
    <w:p>
      <w:pPr>
        <w:pStyle w:val="Heading2"/>
      </w:pPr>
      <w:r>
        <w:t xml:space="preserve">4.4 Data Integrity</w:t>
      </w:r>
    </w:p>
    <w:bookmarkStart w:id="258" w:name="nfr-data-001-no-data-loss-offline-sync"/>
    <w:p>
      <w:pPr>
        <w:pStyle w:val="Heading4"/>
      </w:pPr>
      <w:r>
        <w:t xml:space="preserve">NFR-DATA-001: No Data Loss (Offline Sync)</w:t>
      </w:r>
    </w:p>
    <w:p>
      <w:pPr>
        <w:pStyle w:val="FirstParagraph"/>
      </w:pPr>
      <w:r>
        <w:rPr>
          <w:b/>
          <w:bCs/>
        </w:rPr>
        <w:t xml:space="preserve">Phase:</w:t>
      </w:r>
      <w:r>
        <w:t xml:space="preserve"> </w:t>
      </w:r>
      <w:r>
        <w:t xml:space="preserve">1</w:t>
      </w:r>
    </w:p>
    <w:p>
      <w:pPr>
        <w:pStyle w:val="BodyText"/>
      </w:pPr>
      <w:r>
        <w:t xml:space="preserve">All records created offline shall eventually sync successfully to the server, or shall be flagged for manual resolution. Zero records shall be silently lost.</w:t>
      </w:r>
    </w:p>
    <w:p>
      <w:pPr>
        <w:pStyle w:val="BodyText"/>
      </w:pPr>
      <w:r>
        <w:rPr>
          <w:b/>
          <w:bCs/>
        </w:rPr>
        <w:t xml:space="preserve">Verifiability:</w:t>
      </w:r>
      <w:r>
        <w:t xml:space="preserve"> </w:t>
      </w:r>
      <w:r>
        <w:t xml:space="preserve">Create 100 records offline. Sync to server. Verify all 100 records exist on the server. Simulate a sync failure for 5 records — verify they are flagged for manual resolution.</w:t>
      </w:r>
    </w:p>
    <w:p>
      <w:r>
        <w:pict>
          <v:rect style="width:0;height:1.5pt" o:hralign="center" o:hrstd="t" o:hr="t"/>
        </w:pict>
      </w:r>
    </w:p>
    <w:bookmarkEnd w:id="258"/>
    <w:bookmarkStart w:id="259" w:name="nfr-data-002-conflict-resolution-logging"/>
    <w:p>
      <w:pPr>
        <w:pStyle w:val="Heading4"/>
      </w:pPr>
      <w:r>
        <w:t xml:space="preserve">NFR-DATA-002: Conflict Resolution Logging</w:t>
      </w:r>
    </w:p>
    <w:p>
      <w:pPr>
        <w:pStyle w:val="FirstParagraph"/>
      </w:pPr>
      <w:r>
        <w:rPr>
          <w:b/>
          <w:bCs/>
        </w:rPr>
        <w:t xml:space="preserve">Phase:</w:t>
      </w:r>
      <w:r>
        <w:t xml:space="preserve"> </w:t>
      </w:r>
      <w:r>
        <w:t xml:space="preserve">1</w:t>
      </w:r>
    </w:p>
    <w:p>
      <w:pPr>
        <w:pStyle w:val="BodyText"/>
      </w:pPr>
      <w:r>
        <w:t xml:space="preserve">Every sync conflict (same record modified on 2 devices) shall be logged with both versions preserved. The farmer shall be able to review conflict history.</w:t>
      </w:r>
    </w:p>
    <w:p>
      <w:pPr>
        <w:pStyle w:val="BodyText"/>
      </w:pPr>
      <w:r>
        <w:rPr>
          <w:b/>
          <w:bCs/>
        </w:rPr>
        <w:t xml:space="preserve">Verifiability:</w:t>
      </w:r>
      <w:r>
        <w:t xml:space="preserve"> </w:t>
      </w:r>
      <w:r>
        <w:t xml:space="preserve">Create a conflict by modifying the same record on 2 devices. Verify both versions are preserved in the conflict log. Verify the conflict log is accessible to the farmer.</w:t>
      </w:r>
    </w:p>
    <w:p>
      <w:r>
        <w:pict>
          <v:rect style="width:0;height:1.5pt" o:hralign="center" o:hrstd="t" o:hr="t"/>
        </w:pict>
      </w:r>
    </w:p>
    <w:bookmarkEnd w:id="259"/>
    <w:bookmarkStart w:id="260" w:name="nfr-data-003-audit-trail"/>
    <w:p>
      <w:pPr>
        <w:pStyle w:val="Heading4"/>
      </w:pPr>
      <w:r>
        <w:t xml:space="preserve">NFR-DATA-003: Audit Trail</w:t>
      </w:r>
    </w:p>
    <w:p>
      <w:pPr>
        <w:pStyle w:val="FirstParagraph"/>
      </w:pPr>
      <w:r>
        <w:rPr>
          <w:b/>
          <w:bCs/>
        </w:rPr>
        <w:t xml:space="preserve">Phase:</w:t>
      </w:r>
      <w:r>
        <w:t xml:space="preserve"> </w:t>
      </w:r>
      <w:r>
        <w:t xml:space="preserve">1</w:t>
      </w:r>
    </w:p>
    <w:p>
      <w:pPr>
        <w:pStyle w:val="BodyText"/>
      </w:pPr>
      <w:r>
        <w:t xml:space="preserve">All create, update, and delete operations shall be logged with: user ID, timestamp, action type, entity type, entity ID, and previous values (for updates and deletes).</w:t>
      </w:r>
    </w:p>
    <w:p>
      <w:pPr>
        <w:pStyle w:val="BodyText"/>
      </w:pPr>
      <w:r>
        <w:rPr>
          <w:b/>
          <w:bCs/>
        </w:rPr>
        <w:t xml:space="preserve">Verifiability:</w:t>
      </w:r>
      <w:r>
        <w:t xml:space="preserve"> </w:t>
      </w:r>
      <w:r>
        <w:t xml:space="preserve">Create, update, and delete a farm record. Query the audit log. Verify entries exist for all 3 operations with user, timestamp, action, and previous values for the update and delete.</w:t>
      </w:r>
    </w:p>
    <w:p>
      <w:r>
        <w:pict>
          <v:rect style="width:0;height:1.5pt" o:hralign="center" o:hrstd="t" o:hr="t"/>
        </w:pict>
      </w:r>
    </w:p>
    <w:bookmarkEnd w:id="260"/>
    <w:bookmarkStart w:id="261" w:name="Xafd8520885a117e80b54e300a5f8849dffb4a3d"/>
    <w:p>
      <w:pPr>
        <w:pStyle w:val="Heading4"/>
      </w:pPr>
      <w:r>
        <w:t xml:space="preserve">NFR-DATA-004: Financial Transaction Immutability</w:t>
      </w:r>
    </w:p>
    <w:p>
      <w:pPr>
        <w:pStyle w:val="FirstParagraph"/>
      </w:pPr>
      <w:r>
        <w:rPr>
          <w:b/>
          <w:bCs/>
        </w:rPr>
        <w:t xml:space="preserve">Phase:</w:t>
      </w:r>
      <w:r>
        <w:t xml:space="preserve"> </w:t>
      </w:r>
      <w:r>
        <w:t xml:space="preserve">1</w:t>
      </w:r>
    </w:p>
    <w:p>
      <w:pPr>
        <w:pStyle w:val="BodyText"/>
      </w:pPr>
      <w:r>
        <w:t xml:space="preserve">Income and expense records shall not be deletable after 30 days of creation. Records older than 30 days can only be voided with a reversal entry, preserving the original record.</w:t>
      </w:r>
    </w:p>
    <w:p>
      <w:pPr>
        <w:pStyle w:val="BodyText"/>
      </w:pPr>
      <w:r>
        <w:rPr>
          <w:b/>
          <w:bCs/>
        </w:rPr>
        <w:t xml:space="preserve">Verifiability:</w:t>
      </w:r>
      <w:r>
        <w:t xml:space="preserve"> </w:t>
      </w:r>
      <w:r>
        <w:t xml:space="preserve">Create an expense record. Wait 31 days (or simulate the timestamp). Attempt to delete — verify deletion is blocked. Void the record — verify the original is preserved and a reversal entry is created.</w:t>
      </w:r>
    </w:p>
    <w:p>
      <w:r>
        <w:pict>
          <v:rect style="width:0;height:1.5pt" o:hralign="center" o:hrstd="t" o:hr="t"/>
        </w:pict>
      </w:r>
    </w:p>
    <w:bookmarkEnd w:id="261"/>
    <w:bookmarkStart w:id="262" w:name="nfr-data-005-backup-frequency"/>
    <w:p>
      <w:pPr>
        <w:pStyle w:val="Heading4"/>
      </w:pPr>
      <w:r>
        <w:t xml:space="preserve">NFR-DATA-005: Backup Frequency</w:t>
      </w:r>
    </w:p>
    <w:p>
      <w:pPr>
        <w:pStyle w:val="FirstParagraph"/>
      </w:pPr>
      <w:r>
        <w:rPr>
          <w:b/>
          <w:bCs/>
        </w:rPr>
        <w:t xml:space="preserve">Phase:</w:t>
      </w:r>
      <w:r>
        <w:t xml:space="preserve"> </w:t>
      </w:r>
      <w:r>
        <w:t xml:space="preserve">1</w:t>
      </w:r>
    </w:p>
    <w:p>
      <w:pPr>
        <w:pStyle w:val="BodyText"/>
      </w:pPr>
      <w:r>
        <w:t xml:space="preserve">The system shall perform automated daily database backups with 30-day retention. Point-in-time recovery shall be possible to any point within the past 7 days.</w:t>
      </w:r>
    </w:p>
    <w:p>
      <w:pPr>
        <w:pStyle w:val="BodyText"/>
      </w:pPr>
      <w:r>
        <w:rPr>
          <w:b/>
          <w:bCs/>
        </w:rPr>
        <w:t xml:space="preserve">Verifiability:</w:t>
      </w:r>
      <w:r>
        <w:t xml:space="preserve"> </w:t>
      </w:r>
      <w:r>
        <w:t xml:space="preserve">Verify daily backups exist for the past 30 days. Perform a point-in-time recovery to 3 days ago. Verify data matches the state at that point.</w:t>
      </w:r>
    </w:p>
    <w:p>
      <w:r>
        <w:pict>
          <v:rect style="width:0;height:1.5pt" o:hralign="center" o:hrstd="t" o:hr="t"/>
        </w:pict>
      </w:r>
    </w:p>
    <w:bookmarkEnd w:id="262"/>
    <w:bookmarkEnd w:id="263"/>
    <w:bookmarkStart w:id="271" w:name="Xf1829237bb7a096d0681de678607edb7502b3ab"/>
    <w:p>
      <w:pPr>
        <w:pStyle w:val="Heading2"/>
      </w:pPr>
      <w:r>
        <w:t xml:space="preserve">4.5 Usability</w:t>
      </w:r>
    </w:p>
    <w:bookmarkStart w:id="264" w:name="nfr-use-001-core-operation-tap-count"/>
    <w:p>
      <w:pPr>
        <w:pStyle w:val="Heading4"/>
      </w:pPr>
      <w:r>
        <w:t xml:space="preserve">NFR-USE-001: Core Operation Tap Count</w:t>
      </w:r>
    </w:p>
    <w:p>
      <w:pPr>
        <w:pStyle w:val="FirstParagraph"/>
      </w:pPr>
      <w:r>
        <w:rPr>
          <w:b/>
          <w:bCs/>
        </w:rPr>
        <w:t xml:space="preserve">Phase:</w:t>
      </w:r>
      <w:r>
        <w:t xml:space="preserve"> </w:t>
      </w:r>
      <w:r>
        <w:t xml:space="preserve">1</w:t>
      </w:r>
    </w:p>
    <w:p>
      <w:pPr>
        <w:pStyle w:val="BodyText"/>
      </w:pPr>
      <w:r>
        <w:t xml:space="preserve">Core farm operations (record activity, log income/expense, mark task complete) shall be achievable in 3 taps or fewer from the home screen on mobile.</w:t>
      </w:r>
    </w:p>
    <w:p>
      <w:pPr>
        <w:pStyle w:val="BodyText"/>
      </w:pPr>
      <w:r>
        <w:rPr>
          <w:b/>
          <w:bCs/>
        </w:rPr>
        <w:t xml:space="preserve">Verifiability:</w:t>
      </w:r>
      <w:r>
        <w:t xml:space="preserve"> </w:t>
      </w:r>
      <w:r>
        <w:t xml:space="preserve">Measure the tap count for each core operation starting from the home screen. Pass criterion:</w:t>
      </w:r>
      <w:r>
        <w:t xml:space="preserve"> </w:t>
      </w:r>
      <m:oMath>
        <m:r>
          <m:rPr>
            <m:sty m:val="p"/>
          </m:rPr>
          <m:t>≤</m:t>
        </m:r>
      </m:oMath>
      <w:r>
        <w:t xml:space="preserve"> </w:t>
      </w:r>
      <w:r>
        <w:t xml:space="preserve">3 taps for each operation.</w:t>
      </w:r>
    </w:p>
    <w:p>
      <w:r>
        <w:pict>
          <v:rect style="width:0;height:1.5pt" o:hralign="center" o:hrstd="t" o:hr="t"/>
        </w:pict>
      </w:r>
    </w:p>
    <w:bookmarkEnd w:id="264"/>
    <w:bookmarkStart w:id="265" w:name="nfr-use-002-touch-target-size"/>
    <w:p>
      <w:pPr>
        <w:pStyle w:val="Heading4"/>
      </w:pPr>
      <w:r>
        <w:t xml:space="preserve">NFR-USE-002: Touch Target Size</w:t>
      </w:r>
    </w:p>
    <w:p>
      <w:pPr>
        <w:pStyle w:val="FirstParagraph"/>
      </w:pPr>
      <w:r>
        <w:rPr>
          <w:b/>
          <w:bCs/>
        </w:rPr>
        <w:t xml:space="preserve">Phase:</w:t>
      </w:r>
      <w:r>
        <w:t xml:space="preserve"> </w:t>
      </w:r>
      <w:r>
        <w:t xml:space="preserve">1</w:t>
      </w:r>
    </w:p>
    <w:p>
      <w:pPr>
        <w:pStyle w:val="BodyText"/>
      </w:pPr>
      <w:r>
        <w:t xml:space="preserve">All interactive elements on mobile shall have a minimum touch target size of 48x48dp, compliant with WCAG 2.1 AA.</w:t>
      </w:r>
    </w:p>
    <w:p>
      <w:pPr>
        <w:pStyle w:val="BodyText"/>
      </w:pPr>
      <w:r>
        <w:rPr>
          <w:b/>
          <w:bCs/>
        </w:rPr>
        <w:t xml:space="preserve">Verifiability:</w:t>
      </w:r>
      <w:r>
        <w:t xml:space="preserve"> </w:t>
      </w:r>
      <w:r>
        <w:t xml:space="preserve">Inspect all interactive elements in the app using Layout Inspector (Android) or Accessibility Inspector (iOS). Pass criterion: all touch targets</w:t>
      </w:r>
      <w:r>
        <w:t xml:space="preserve"> </w:t>
      </w:r>
      <m:oMath>
        <m:r>
          <m:rPr>
            <m:sty m:val="p"/>
          </m:rPr>
          <m:t>≥</m:t>
        </m:r>
      </m:oMath>
      <w:r>
        <w:t xml:space="preserve"> </w:t>
      </w:r>
      <w:r>
        <w:t xml:space="preserve">48x48dp.</w:t>
      </w:r>
    </w:p>
    <w:p>
      <w:r>
        <w:pict>
          <v:rect style="width:0;height:1.5pt" o:hralign="center" o:hrstd="t" o:hr="t"/>
        </w:pict>
      </w:r>
    </w:p>
    <w:bookmarkEnd w:id="265"/>
    <w:bookmarkStart w:id="266" w:name="nfr-use-003-font-size"/>
    <w:p>
      <w:pPr>
        <w:pStyle w:val="Heading4"/>
      </w:pPr>
      <w:r>
        <w:t xml:space="preserve">NFR-USE-003: Font Size</w:t>
      </w:r>
    </w:p>
    <w:p>
      <w:pPr>
        <w:pStyle w:val="FirstParagraph"/>
      </w:pPr>
      <w:r>
        <w:rPr>
          <w:b/>
          <w:bCs/>
        </w:rPr>
        <w:t xml:space="preserve">Phase:</w:t>
      </w:r>
      <w:r>
        <w:t xml:space="preserve"> </w:t>
      </w:r>
      <w:r>
        <w:t xml:space="preserve">1</w:t>
      </w:r>
    </w:p>
    <w:p>
      <w:pPr>
        <w:pStyle w:val="BodyText"/>
      </w:pPr>
      <w:r>
        <w:t xml:space="preserve">Body text on mobile shall use a minimum font size of 14sp. The app shall respect system font scaling settings.</w:t>
      </w:r>
    </w:p>
    <w:p>
      <w:pPr>
        <w:pStyle w:val="BodyText"/>
      </w:pPr>
      <w:r>
        <w:rPr>
          <w:b/>
          <w:bCs/>
        </w:rPr>
        <w:t xml:space="preserve">Verifiability:</w:t>
      </w:r>
      <w:r>
        <w:t xml:space="preserve"> </w:t>
      </w:r>
      <w:r>
        <w:t xml:space="preserve">Inspect body text font sizes using Layout Inspector. Set system font scale to 1.5x — verify text scales accordingly. Pass criterion: body text</w:t>
      </w:r>
      <w:r>
        <w:t xml:space="preserve"> </w:t>
      </w:r>
      <m:oMath>
        <m:r>
          <m:rPr>
            <m:sty m:val="p"/>
          </m:rPr>
          <m:t>≥</m:t>
        </m:r>
      </m:oMath>
      <w:r>
        <w:t xml:space="preserve"> </w:t>
      </w:r>
      <w:r>
        <w:t xml:space="preserve">14sp at default scaling.</w:t>
      </w:r>
    </w:p>
    <w:p>
      <w:r>
        <w:pict>
          <v:rect style="width:0;height:1.5pt" o:hralign="center" o:hrstd="t" o:hr="t"/>
        </w:pict>
      </w:r>
    </w:p>
    <w:bookmarkEnd w:id="266"/>
    <w:bookmarkStart w:id="267" w:name="nfr-use-004-contrast-ratio"/>
    <w:p>
      <w:pPr>
        <w:pStyle w:val="Heading4"/>
      </w:pPr>
      <w:r>
        <w:t xml:space="preserve">NFR-USE-004: Contrast Ratio</w:t>
      </w:r>
    </w:p>
    <w:p>
      <w:pPr>
        <w:pStyle w:val="FirstParagraph"/>
      </w:pPr>
      <w:r>
        <w:rPr>
          <w:b/>
          <w:bCs/>
        </w:rPr>
        <w:t xml:space="preserve">Phase:</w:t>
      </w:r>
      <w:r>
        <w:t xml:space="preserve"> </w:t>
      </w:r>
      <w:r>
        <w:t xml:space="preserve">1</w:t>
      </w:r>
    </w:p>
    <w:p>
      <w:pPr>
        <w:pStyle w:val="BodyText"/>
      </w:pPr>
      <w:r>
        <w:t xml:space="preserve">Text elements shall maintain a minimum contrast ratio of 4.5:1 against their background, compliant with WCAG AA.</w:t>
      </w:r>
    </w:p>
    <w:p>
      <w:pPr>
        <w:pStyle w:val="BodyText"/>
      </w:pPr>
      <w:r>
        <w:rPr>
          <w:b/>
          <w:bCs/>
        </w:rPr>
        <w:t xml:space="preserve">Verifiability:</w:t>
      </w:r>
      <w:r>
        <w:t xml:space="preserve"> </w:t>
      </w:r>
      <w:r>
        <w:t xml:space="preserve">Measure contrast ratios for all text elements using an accessibility colour contrast analyser. Pass criterion: all ratios</w:t>
      </w:r>
      <w:r>
        <w:t xml:space="preserve"> </w:t>
      </w:r>
      <m:oMath>
        <m:r>
          <m:rPr>
            <m:sty m:val="p"/>
          </m:rPr>
          <m:t>≥</m:t>
        </m:r>
      </m:oMath>
      <w:r>
        <w:t xml:space="preserve"> </w:t>
      </w:r>
      <w:r>
        <w:t xml:space="preserve">4.5:1.</w:t>
      </w:r>
    </w:p>
    <w:p>
      <w:r>
        <w:pict>
          <v:rect style="width:0;height:1.5pt" o:hralign="center" o:hrstd="t" o:hr="t"/>
        </w:pict>
      </w:r>
    </w:p>
    <w:bookmarkEnd w:id="267"/>
    <w:bookmarkStart w:id="268" w:name="nfr-use-005-language-switching"/>
    <w:p>
      <w:pPr>
        <w:pStyle w:val="Heading4"/>
      </w:pPr>
      <w:r>
        <w:t xml:space="preserve">NFR-USE-005: Language Switching</w:t>
      </w:r>
    </w:p>
    <w:p>
      <w:pPr>
        <w:pStyle w:val="FirstParagraph"/>
      </w:pPr>
      <w:r>
        <w:rPr>
          <w:b/>
          <w:bCs/>
        </w:rPr>
        <w:t xml:space="preserve">Phase:</w:t>
      </w:r>
      <w:r>
        <w:t xml:space="preserve"> </w:t>
      </w:r>
      <w:r>
        <w:t xml:space="preserve">1</w:t>
      </w:r>
    </w:p>
    <w:p>
      <w:pPr>
        <w:pStyle w:val="BodyText"/>
      </w:pPr>
      <w:r>
        <w:t xml:space="preserve">Language switching shall be instant (no app restart required). All UI text shall update immediately upon language change.</w:t>
      </w:r>
    </w:p>
    <w:p>
      <w:pPr>
        <w:pStyle w:val="BodyText"/>
      </w:pPr>
      <w:r>
        <w:rPr>
          <w:b/>
          <w:bCs/>
        </w:rPr>
        <w:t xml:space="preserve">Verifiability:</w:t>
      </w:r>
      <w:r>
        <w:t xml:space="preserve"> </w:t>
      </w:r>
      <w:r>
        <w:t xml:space="preserve">Switch language from English to Luganda. Verify all visible text updates without app restart. Measure the switch time. Pass criterion: switch completes in</w:t>
      </w:r>
      <w:r>
        <w:t xml:space="preserve"> </w:t>
      </w:r>
      <m:oMath>
        <m:r>
          <m:rPr>
            <m:sty m:val="p"/>
          </m:rPr>
          <m:t>≤</m:t>
        </m:r>
      </m:oMath>
      <w:r>
        <w:t xml:space="preserve"> </w:t>
      </w:r>
      <w:r>
        <w:t xml:space="preserve">1 second with no restart.</w:t>
      </w:r>
    </w:p>
    <w:p>
      <w:r>
        <w:pict>
          <v:rect style="width:0;height:1.5pt" o:hralign="center" o:hrstd="t" o:hr="t"/>
        </w:pict>
      </w:r>
    </w:p>
    <w:bookmarkEnd w:id="268"/>
    <w:bookmarkStart w:id="269" w:name="nfr-use-006-onboarding-time"/>
    <w:p>
      <w:pPr>
        <w:pStyle w:val="Heading4"/>
      </w:pPr>
      <w:r>
        <w:t xml:space="preserve">NFR-USE-006: Onboarding Time</w:t>
      </w:r>
    </w:p>
    <w:p>
      <w:pPr>
        <w:pStyle w:val="FirstParagraph"/>
      </w:pPr>
      <w:r>
        <w:rPr>
          <w:b/>
          <w:bCs/>
        </w:rPr>
        <w:t xml:space="preserve">Phase:</w:t>
      </w:r>
      <w:r>
        <w:t xml:space="preserve"> </w:t>
      </w:r>
      <w:r>
        <w:t xml:space="preserve">1</w:t>
      </w:r>
    </w:p>
    <w:p>
      <w:pPr>
        <w:pStyle w:val="BodyText"/>
      </w:pPr>
      <w:r>
        <w:t xml:space="preserve">A new farmer shall be able to register and record their first farm activity within 5 minutes without external help.</w:t>
      </w:r>
    </w:p>
    <w:p>
      <w:pPr>
        <w:pStyle w:val="BodyText"/>
      </w:pPr>
      <w:r>
        <w:rPr>
          <w:b/>
          <w:bCs/>
        </w:rPr>
        <w:t xml:space="preserve">Verifiability:</w:t>
      </w:r>
      <w:r>
        <w:t xml:space="preserve"> </w:t>
      </w:r>
      <w:r>
        <w:t xml:space="preserve">Conduct a usability test with 5 farmers matching the Nakato Grace persona (P.7 education, low tech comfort). Measure time from opening the app to completing first activity recording. Pass criterion: 4 out of 5 complete within 5 minutes.</w:t>
      </w:r>
    </w:p>
    <w:p>
      <w:r>
        <w:pict>
          <v:rect style="width:0;height:1.5pt" o:hralign="center" o:hrstd="t" o:hr="t"/>
        </w:pict>
      </w:r>
    </w:p>
    <w:bookmarkEnd w:id="269"/>
    <w:bookmarkStart w:id="270" w:name="nfr-use-007-error-messages"/>
    <w:p>
      <w:pPr>
        <w:pStyle w:val="Heading4"/>
      </w:pPr>
      <w:r>
        <w:t xml:space="preserve">NFR-USE-007: Error Messages</w:t>
      </w:r>
    </w:p>
    <w:p>
      <w:pPr>
        <w:pStyle w:val="FirstParagraph"/>
      </w:pPr>
      <w:r>
        <w:rPr>
          <w:b/>
          <w:bCs/>
        </w:rPr>
        <w:t xml:space="preserve">Phase:</w:t>
      </w:r>
      <w:r>
        <w:t xml:space="preserve"> </w:t>
      </w:r>
      <w:r>
        <w:t xml:space="preserve">1</w:t>
      </w:r>
    </w:p>
    <w:p>
      <w:pPr>
        <w:pStyle w:val="BodyText"/>
      </w:pPr>
      <w:r>
        <w:t xml:space="preserve">All error messages shall be clear, actionable, and displayed in the user's selected language. Technical error codes shall never be displayed to end users.</w:t>
      </w:r>
    </w:p>
    <w:p>
      <w:pPr>
        <w:pStyle w:val="BodyText"/>
      </w:pPr>
      <w:r>
        <w:rPr>
          <w:b/>
          <w:bCs/>
        </w:rPr>
        <w:t xml:space="preserve">Verifiability:</w:t>
      </w:r>
      <w:r>
        <w:t xml:space="preserve"> </w:t>
      </w:r>
      <w:r>
        <w:t xml:space="preserve">Trigger 10 different error conditions (validation, network, permission, conflict). Verify each message is in the user's language, describes the problem, and suggests an action. Verify no HTTP status codes or stack traces are displayed.</w:t>
      </w:r>
    </w:p>
    <w:p>
      <w:r>
        <w:pict>
          <v:rect style="width:0;height:1.5pt" o:hralign="center" o:hrstd="t" o:hr="t"/>
        </w:pict>
      </w:r>
    </w:p>
    <w:bookmarkEnd w:id="270"/>
    <w:bookmarkEnd w:id="271"/>
    <w:bookmarkStart w:id="276" w:name="X5d8c8fa692935789ae991460b286def3c5a4450"/>
    <w:p>
      <w:pPr>
        <w:pStyle w:val="Heading2"/>
      </w:pPr>
      <w:r>
        <w:t xml:space="preserve">4.6 Scalability</w:t>
      </w:r>
    </w:p>
    <w:bookmarkStart w:id="272" w:name="nfr-scale-001-tenant-capacity"/>
    <w:p>
      <w:pPr>
        <w:pStyle w:val="Heading4"/>
      </w:pPr>
      <w:r>
        <w:t xml:space="preserve">NFR-SCALE-001: Tenant Capacity</w:t>
      </w:r>
    </w:p>
    <w:p>
      <w:pPr>
        <w:pStyle w:val="FirstParagraph"/>
      </w:pPr>
      <w:r>
        <w:rPr>
          <w:b/>
          <w:bCs/>
        </w:rPr>
        <w:t xml:space="preserve">Phase:</w:t>
      </w:r>
      <w:r>
        <w:t xml:space="preserve"> </w:t>
      </w:r>
      <w:r>
        <w:t xml:space="preserve">1</w:t>
      </w:r>
    </w:p>
    <w:p>
      <w:pPr>
        <w:pStyle w:val="BodyText"/>
      </w:pPr>
      <w:r>
        <w:t xml:space="preserve">The database shall support 10,000 tenants with an average of 500 records each (5,000,000 total records) without query degradation exceeding 20% compared to a 100-tenant baseline.</w:t>
      </w:r>
    </w:p>
    <w:p>
      <w:pPr>
        <w:pStyle w:val="BodyText"/>
      </w:pPr>
      <w:r>
        <w:rPr>
          <w:b/>
          <w:bCs/>
        </w:rPr>
        <w:t xml:space="preserve">Verifiability:</w:t>
      </w:r>
      <w:r>
        <w:t xml:space="preserve"> </w:t>
      </w:r>
      <w:r>
        <w:t xml:space="preserve">Load test with 10,000 tenants and 500 records each. Measure P95 query response times. Compare to a 100-tenant baseline. Pass criterion: degradation</w:t>
      </w:r>
      <w:r>
        <w:t xml:space="preserve"> </w:t>
      </w:r>
      <m:oMath>
        <m:r>
          <m:rPr>
            <m:sty m:val="p"/>
          </m:rPr>
          <m:t>≤</m:t>
        </m:r>
      </m:oMath>
      <w:r>
        <w:t xml:space="preserve"> </w:t>
      </w:r>
      <w:r>
        <w:t xml:space="preserve">20%.</w:t>
      </w:r>
    </w:p>
    <w:p>
      <w:r>
        <w:pict>
          <v:rect style="width:0;height:1.5pt" o:hralign="center" o:hrstd="t" o:hr="t"/>
        </w:pict>
      </w:r>
    </w:p>
    <w:bookmarkEnd w:id="272"/>
    <w:bookmarkStart w:id="273" w:name="nfr-scale-002-photo-compression"/>
    <w:p>
      <w:pPr>
        <w:pStyle w:val="Heading4"/>
      </w:pPr>
      <w:r>
        <w:t xml:space="preserve">NFR-SCALE-002: Photo Compression</w:t>
      </w:r>
    </w:p>
    <w:p>
      <w:pPr>
        <w:pStyle w:val="FirstParagraph"/>
      </w:pPr>
      <w:r>
        <w:rPr>
          <w:b/>
          <w:bCs/>
        </w:rPr>
        <w:t xml:space="preserve">Phase:</w:t>
      </w:r>
      <w:r>
        <w:t xml:space="preserve"> </w:t>
      </w:r>
      <w:r>
        <w:t xml:space="preserve">1</w:t>
      </w:r>
    </w:p>
    <w:p>
      <w:pPr>
        <w:pStyle w:val="BodyText"/>
      </w:pPr>
      <w:r>
        <w:t xml:space="preserve">Photos shall be compressed to a maximum file size of 512KB before upload, regardless of original size.</w:t>
      </w:r>
    </w:p>
    <w:p>
      <w:pPr>
        <w:pStyle w:val="BodyText"/>
      </w:pPr>
      <w:r>
        <w:rPr>
          <w:b/>
          <w:bCs/>
        </w:rPr>
        <w:t xml:space="preserve">Verifiability:</w:t>
      </w:r>
      <w:r>
        <w:t xml:space="preserve"> </w:t>
      </w:r>
      <w:r>
        <w:t xml:space="preserve">Upload photos of 1MB, 3MB, and 8MB. Verify all are compressed to</w:t>
      </w:r>
      <w:r>
        <w:t xml:space="preserve"> </w:t>
      </w:r>
      <m:oMath>
        <m:r>
          <m:rPr>
            <m:sty m:val="p"/>
          </m:rPr>
          <m:t>≤</m:t>
        </m:r>
      </m:oMath>
      <w:r>
        <w:t xml:space="preserve"> </w:t>
      </w:r>
      <w:r>
        <w:t xml:space="preserve">512KB before network transmission. Verify visual quality remains acceptable (no visible artefacts at screen resolution).</w:t>
      </w:r>
    </w:p>
    <w:p>
      <w:r>
        <w:pict>
          <v:rect style="width:0;height:1.5pt" o:hralign="center" o:hrstd="t" o:hr="t"/>
        </w:pict>
      </w:r>
    </w:p>
    <w:bookmarkEnd w:id="273"/>
    <w:bookmarkStart w:id="274" w:name="nfr-scale-003-apk-size"/>
    <w:p>
      <w:pPr>
        <w:pStyle w:val="Heading4"/>
      </w:pPr>
      <w:r>
        <w:t xml:space="preserve">NFR-SCALE-003: APK Size</w:t>
      </w:r>
    </w:p>
    <w:p>
      <w:pPr>
        <w:pStyle w:val="FirstParagraph"/>
      </w:pPr>
      <w:r>
        <w:rPr>
          <w:b/>
          <w:bCs/>
        </w:rPr>
        <w:t xml:space="preserve">Phase:</w:t>
      </w:r>
      <w:r>
        <w:t xml:space="preserve"> </w:t>
      </w:r>
      <w:r>
        <w:t xml:space="preserve">1</w:t>
      </w:r>
    </w:p>
    <w:p>
      <w:pPr>
        <w:pStyle w:val="BodyText"/>
      </w:pPr>
      <w:r>
        <w:t xml:space="preserve">The base Android APK (excluding add-on modules) shall not exceed 30MB.</w:t>
      </w:r>
    </w:p>
    <w:p>
      <w:pPr>
        <w:pStyle w:val="BodyText"/>
      </w:pPr>
      <w:r>
        <w:rPr>
          <w:b/>
          <w:bCs/>
        </w:rPr>
        <w:t xml:space="preserve">Verifiability:</w:t>
      </w:r>
      <w:r>
        <w:t xml:space="preserve"> </w:t>
      </w:r>
      <w:r>
        <w:t xml:space="preserve">Build a release APK. Measure file size. Pass criterion:</w:t>
      </w:r>
      <w:r>
        <w:t xml:space="preserve"> </w:t>
      </w:r>
      <m:oMath>
        <m:r>
          <m:rPr>
            <m:sty m:val="p"/>
          </m:rPr>
          <m:t>≤</m:t>
        </m:r>
      </m:oMath>
      <w:r>
        <w:t xml:space="preserve"> </w:t>
      </w:r>
      <w:r>
        <w:t xml:space="preserve">30MB.</w:t>
      </w:r>
    </w:p>
    <w:p>
      <w:r>
        <w:pict>
          <v:rect style="width:0;height:1.5pt" o:hralign="center" o:hrstd="t" o:hr="t"/>
        </w:pict>
      </w:r>
    </w:p>
    <w:bookmarkEnd w:id="274"/>
    <w:bookmarkStart w:id="275" w:name="nfr-scale-004-sync-payload-size"/>
    <w:p>
      <w:pPr>
        <w:pStyle w:val="Heading4"/>
      </w:pPr>
      <w:r>
        <w:t xml:space="preserve">NFR-SCALE-004: Sync Payload Size</w:t>
      </w:r>
    </w:p>
    <w:p>
      <w:pPr>
        <w:pStyle w:val="FirstParagraph"/>
      </w:pPr>
      <w:r>
        <w:rPr>
          <w:b/>
          <w:bCs/>
        </w:rPr>
        <w:t xml:space="preserve">Phase:</w:t>
      </w:r>
      <w:r>
        <w:t xml:space="preserve"> </w:t>
      </w:r>
      <w:r>
        <w:t xml:space="preserve">1</w:t>
      </w:r>
    </w:p>
    <w:p>
      <w:pPr>
        <w:pStyle w:val="BodyText"/>
      </w:pPr>
      <w:r>
        <w:t xml:space="preserve">Individual sync batches shall not exceed 1MB to accommodate 2G connections.</w:t>
      </w:r>
    </w:p>
    <w:p>
      <w:pPr>
        <w:pStyle w:val="BodyText"/>
      </w:pPr>
      <w:r>
        <w:rPr>
          <w:b/>
          <w:bCs/>
        </w:rPr>
        <w:t xml:space="preserve">Verifiability:</w:t>
      </w:r>
      <w:r>
        <w:t xml:space="preserve"> </w:t>
      </w:r>
      <w:r>
        <w:t xml:space="preserve">Queue 50 records for sync. Measure the total payload size per sync batch. Pass criterion: each batch</w:t>
      </w:r>
      <w:r>
        <w:t xml:space="preserve"> </w:t>
      </w:r>
      <m:oMath>
        <m:r>
          <m:rPr>
            <m:sty m:val="p"/>
          </m:rPr>
          <m:t>≤</m:t>
        </m:r>
      </m:oMath>
      <w:r>
        <w:t xml:space="preserve"> </w:t>
      </w:r>
      <w:r>
        <w:t xml:space="preserve">1MB.</w:t>
      </w:r>
    </w:p>
    <w:p>
      <w:r>
        <w:pict>
          <v:rect style="width:0;height:1.5pt" o:hralign="center" o:hrstd="t" o:hr="t"/>
        </w:pict>
      </w:r>
    </w:p>
    <w:bookmarkEnd w:id="275"/>
    <w:bookmarkEnd w:id="276"/>
    <w:bookmarkStart w:id="281" w:name="X7ffdc29ee3531247424446cc369a45068110c54"/>
    <w:p>
      <w:pPr>
        <w:pStyle w:val="Heading2"/>
      </w:pPr>
      <w:r>
        <w:t xml:space="preserve">4.7 Accessibility</w:t>
      </w:r>
    </w:p>
    <w:bookmarkStart w:id="277" w:name="nfr-acc-001-screen-reader-compatibility"/>
    <w:p>
      <w:pPr>
        <w:pStyle w:val="Heading4"/>
      </w:pPr>
      <w:r>
        <w:t xml:space="preserve">NFR-ACC-001: Screen Reader Compatibility</w:t>
      </w:r>
    </w:p>
    <w:p>
      <w:pPr>
        <w:pStyle w:val="FirstParagraph"/>
      </w:pPr>
      <w:r>
        <w:rPr>
          <w:b/>
          <w:bCs/>
        </w:rPr>
        <w:t xml:space="preserve">Phase:</w:t>
      </w:r>
      <w:r>
        <w:t xml:space="preserve"> </w:t>
      </w:r>
      <w:r>
        <w:t xml:space="preserve">1</w:t>
      </w:r>
    </w:p>
    <w:p>
      <w:pPr>
        <w:pStyle w:val="BodyText"/>
      </w:pPr>
      <w:r>
        <w:t xml:space="preserve">The web dashboard shall be compatible with screen readers (NVDA, VoiceOver) via proper ARIA labels on all interactive elements.</w:t>
      </w:r>
    </w:p>
    <w:p>
      <w:pPr>
        <w:pStyle w:val="BodyText"/>
      </w:pPr>
      <w:r>
        <w:rPr>
          <w:b/>
          <w:bCs/>
        </w:rPr>
        <w:t xml:space="preserve">Verifiability:</w:t>
      </w:r>
      <w:r>
        <w:t xml:space="preserve"> </w:t>
      </w:r>
      <w:r>
        <w:t xml:space="preserve">Navigate the web dashboard using NVDA (Windows) and VoiceOver (macOS). Verify all interactive elements are announced correctly. Pass criterion: all buttons, links, form fields, and data tables are screen-reader-accessible.</w:t>
      </w:r>
    </w:p>
    <w:p>
      <w:r>
        <w:pict>
          <v:rect style="width:0;height:1.5pt" o:hralign="center" o:hrstd="t" o:hr="t"/>
        </w:pict>
      </w:r>
    </w:p>
    <w:bookmarkEnd w:id="277"/>
    <w:bookmarkStart w:id="278" w:name="nfr-acc-002-high-contrast-mode"/>
    <w:p>
      <w:pPr>
        <w:pStyle w:val="Heading4"/>
      </w:pPr>
      <w:r>
        <w:t xml:space="preserve">NFR-ACC-002: High Contrast Mode</w:t>
      </w:r>
    </w:p>
    <w:p>
      <w:pPr>
        <w:pStyle w:val="FirstParagraph"/>
      </w:pPr>
      <w:r>
        <w:rPr>
          <w:b/>
          <w:bCs/>
        </w:rPr>
        <w:t xml:space="preserve">Phase:</w:t>
      </w:r>
      <w:r>
        <w:t xml:space="preserve"> </w:t>
      </w:r>
      <w:r>
        <w:t xml:space="preserve">1</w:t>
      </w:r>
    </w:p>
    <w:p>
      <w:pPr>
        <w:pStyle w:val="BodyText"/>
      </w:pPr>
      <w:r>
        <w:t xml:space="preserve">A high contrast mode shall be available on the web dashboard and mobile apps, increasing contrast ratios to</w:t>
      </w:r>
      <w:r>
        <w:t xml:space="preserve"> </w:t>
      </w:r>
      <m:oMath>
        <m:r>
          <m:rPr>
            <m:sty m:val="p"/>
          </m:rPr>
          <m:t>≥</m:t>
        </m:r>
      </m:oMath>
      <w:r>
        <w:t xml:space="preserve"> </w:t>
      </w:r>
      <w:r>
        <w:t xml:space="preserve">7:1 for all text elements.</w:t>
      </w:r>
    </w:p>
    <w:p>
      <w:pPr>
        <w:pStyle w:val="BodyText"/>
      </w:pPr>
      <w:r>
        <w:rPr>
          <w:b/>
          <w:bCs/>
        </w:rPr>
        <w:t xml:space="preserve">Verifiability:</w:t>
      </w:r>
      <w:r>
        <w:t xml:space="preserve"> </w:t>
      </w:r>
      <w:r>
        <w:t xml:space="preserve">Enable high contrast mode. Measure contrast ratios for all text elements. Pass criterion: all ratios</w:t>
      </w:r>
      <w:r>
        <w:t xml:space="preserve"> </w:t>
      </w:r>
      <m:oMath>
        <m:r>
          <m:rPr>
            <m:sty m:val="p"/>
          </m:rPr>
          <m:t>≥</m:t>
        </m:r>
      </m:oMath>
      <w:r>
        <w:t xml:space="preserve"> </w:t>
      </w:r>
      <w:r>
        <w:t xml:space="preserve">7:1.</w:t>
      </w:r>
    </w:p>
    <w:p>
      <w:r>
        <w:pict>
          <v:rect style="width:0;height:1.5pt" o:hralign="center" o:hrstd="t" o:hr="t"/>
        </w:pict>
      </w:r>
    </w:p>
    <w:bookmarkEnd w:id="278"/>
    <w:bookmarkStart w:id="279" w:name="nfr-acc-003-large-text-mode"/>
    <w:p>
      <w:pPr>
        <w:pStyle w:val="Heading4"/>
      </w:pPr>
      <w:r>
        <w:t xml:space="preserve">NFR-ACC-003: Large Text Mode</w:t>
      </w:r>
    </w:p>
    <w:p>
      <w:pPr>
        <w:pStyle w:val="FirstParagraph"/>
      </w:pPr>
      <w:r>
        <w:rPr>
          <w:b/>
          <w:bCs/>
        </w:rPr>
        <w:t xml:space="preserve">Phase:</w:t>
      </w:r>
      <w:r>
        <w:t xml:space="preserve"> </w:t>
      </w:r>
      <w:r>
        <w:t xml:space="preserve">1</w:t>
      </w:r>
    </w:p>
    <w:p>
      <w:pPr>
        <w:pStyle w:val="BodyText"/>
      </w:pPr>
      <w:r>
        <w:t xml:space="preserve">The mobile app shall respect system font scaling (up to 2x) without layout breakage. All text shall remain readable and no content shall be clipped.</w:t>
      </w:r>
    </w:p>
    <w:p>
      <w:pPr>
        <w:pStyle w:val="BodyText"/>
      </w:pPr>
      <w:r>
        <w:rPr>
          <w:b/>
          <w:bCs/>
        </w:rPr>
        <w:t xml:space="preserve">Verifiability:</w:t>
      </w:r>
      <w:r>
        <w:t xml:space="preserve"> </w:t>
      </w:r>
      <w:r>
        <w:t xml:space="preserve">Set system font scale to 2x. Navigate all screens. Verify no text is clipped, overlapping, or breaking out of containers. Pass criterion: all screens render correctly at 2x scaling.</w:t>
      </w:r>
    </w:p>
    <w:p>
      <w:r>
        <w:pict>
          <v:rect style="width:0;height:1.5pt" o:hralign="center" o:hrstd="t" o:hr="t"/>
        </w:pict>
      </w:r>
    </w:p>
    <w:bookmarkEnd w:id="279"/>
    <w:bookmarkStart w:id="280" w:name="nfr-acc-004-no-colour-only-information"/>
    <w:p>
      <w:pPr>
        <w:pStyle w:val="Heading4"/>
      </w:pPr>
      <w:r>
        <w:t xml:space="preserve">NFR-ACC-004: No Colour-Only Information</w:t>
      </w:r>
    </w:p>
    <w:p>
      <w:pPr>
        <w:pStyle w:val="FirstParagraph"/>
      </w:pPr>
      <w:r>
        <w:rPr>
          <w:b/>
          <w:bCs/>
        </w:rPr>
        <w:t xml:space="preserve">Phase:</w:t>
      </w:r>
      <w:r>
        <w:t xml:space="preserve"> </w:t>
      </w:r>
      <w:r>
        <w:t xml:space="preserve">1</w:t>
      </w:r>
    </w:p>
    <w:p>
      <w:pPr>
        <w:pStyle w:val="BodyText"/>
      </w:pPr>
      <w:r>
        <w:t xml:space="preserve">All status indicators shall include text labels or icons alongside colour. Colour shall not be the sole means of conveying information.</w:t>
      </w:r>
    </w:p>
    <w:p>
      <w:pPr>
        <w:pStyle w:val="BodyText"/>
      </w:pPr>
      <w:r>
        <w:rPr>
          <w:b/>
          <w:bCs/>
        </w:rPr>
        <w:t xml:space="preserve">Verifiability:</w:t>
      </w:r>
      <w:r>
        <w:t xml:space="preserve"> </w:t>
      </w:r>
      <w:r>
        <w:t xml:space="preserve">Enable greyscale mode on the device. Navigate all screens. Verify all status indicators are distinguishable without colour (via text labels or icons). Pass criterion: all statuses are identifiable without colour.</w:t>
      </w:r>
    </w:p>
    <w:p>
      <w:r>
        <w:pict>
          <v:rect style="width:0;height:1.5pt" o:hralign="center" o:hrstd="t" o:hr="t"/>
        </w:pict>
      </w:r>
    </w:p>
    <w:bookmarkEnd w:id="280"/>
    <w:bookmarkEnd w:id="281"/>
    <w:bookmarkEnd w:id="282"/>
    <w:bookmarkStart w:id="321" w:name="X2aaa91ce25b12e7d356e043853657cd24068035"/>
    <w:p>
      <w:pPr>
        <w:pStyle w:val="Heading1"/>
      </w:pPr>
      <w:r>
        <w:t xml:space="preserve">5 External Interface Requirements</w:t>
      </w:r>
    </w:p>
    <w:bookmarkStart w:id="290" w:name="Xaf61c61d3b38dfe20109dc9e24728891d88df34"/>
    <w:p>
      <w:pPr>
        <w:pStyle w:val="Heading2"/>
      </w:pPr>
      <w:r>
        <w:t xml:space="preserve">5.1 User Interfaces</w:t>
      </w:r>
    </w:p>
    <w:bookmarkStart w:id="283" w:name="X9f7f034437af483f82284f4f0a9638f15165d56"/>
    <w:p>
      <w:pPr>
        <w:pStyle w:val="Heading3"/>
      </w:pPr>
      <w:r>
        <w:t xml:space="preserve">5.1.1 Web Dashboard</w:t>
      </w:r>
    </w:p>
    <w:p>
      <w:pPr>
        <w:pStyle w:val="Compact"/>
        <w:numPr>
          <w:ilvl w:val="0"/>
          <w:numId w:val="1017"/>
        </w:numPr>
      </w:pPr>
      <w:r>
        <w:rPr>
          <w:b/>
          <w:bCs/>
        </w:rPr>
        <w:t xml:space="preserve">Framework:</w:t>
      </w:r>
      <w:r>
        <w:t xml:space="preserve"> </w:t>
      </w:r>
      <w:r>
        <w:t xml:space="preserve">Bootstrap 5 / Tabler admin template</w:t>
      </w:r>
    </w:p>
    <w:p>
      <w:pPr>
        <w:pStyle w:val="Compact"/>
        <w:numPr>
          <w:ilvl w:val="0"/>
          <w:numId w:val="1017"/>
        </w:numPr>
      </w:pPr>
      <w:r>
        <w:rPr>
          <w:b/>
          <w:bCs/>
        </w:rPr>
        <w:t xml:space="preserve">Browser support:</w:t>
      </w:r>
      <w:r>
        <w:t xml:space="preserve"> </w:t>
      </w:r>
      <w:r>
        <w:t xml:space="preserve">Chrome 90+, Firefox 90+, Safari 14+, Edge 90+</w:t>
      </w:r>
    </w:p>
    <w:p>
      <w:pPr>
        <w:pStyle w:val="Compact"/>
        <w:numPr>
          <w:ilvl w:val="0"/>
          <w:numId w:val="1017"/>
        </w:numPr>
      </w:pPr>
      <w:r>
        <w:rPr>
          <w:b/>
          <w:bCs/>
        </w:rPr>
        <w:t xml:space="preserve">Layout:</w:t>
      </w:r>
      <w:r>
        <w:t xml:space="preserve"> </w:t>
      </w:r>
      <w:r>
        <w:t xml:space="preserve">Responsive 3-panel layout (sidebar navigation, main content, contextual detail panel). Collapses to single-column on mobile browsers</w:t>
      </w:r>
    </w:p>
    <w:p>
      <w:pPr>
        <w:pStyle w:val="Compact"/>
        <w:numPr>
          <w:ilvl w:val="0"/>
          <w:numId w:val="1017"/>
        </w:numPr>
      </w:pPr>
      <w:r>
        <w:rPr>
          <w:b/>
          <w:bCs/>
        </w:rPr>
        <w:t xml:space="preserve">Components:</w:t>
      </w:r>
      <w:r>
        <w:t xml:space="preserve"> </w:t>
      </w:r>
      <w:r>
        <w:t xml:space="preserve">DataTables for data grids, Chart.js for dashboards and reports, Flatpickr for date selection, SweetAlert2 for confirmations and alerts, Google Maps JavaScript API for map views</w:t>
      </w:r>
    </w:p>
    <w:p>
      <w:pPr>
        <w:pStyle w:val="Compact"/>
        <w:numPr>
          <w:ilvl w:val="0"/>
          <w:numId w:val="1017"/>
        </w:numPr>
      </w:pPr>
      <w:r>
        <w:rPr>
          <w:b/>
          <w:bCs/>
        </w:rPr>
        <w:t xml:space="preserve">Screens:</w:t>
      </w:r>
      <w:r>
        <w:t xml:space="preserve"> </w:t>
      </w:r>
      <w:r>
        <w:t xml:space="preserve">Farm dashboard, plot management, crop season management, livestock register, financial records, task board (Kanban + calendar), inventory, weather, marketplace, traceability, cooperative management, IoT dashboard, camera grid, GPS tracking map, AI advisor, director dashboard, settings</w:t>
      </w:r>
    </w:p>
    <w:bookmarkEnd w:id="283"/>
    <w:bookmarkStart w:id="284" w:name="X79e2f4957baef428aaa65db69764d7267f021fe"/>
    <w:p>
      <w:pPr>
        <w:pStyle w:val="Heading3"/>
      </w:pPr>
      <w:r>
        <w:t xml:space="preserve">5.1.2 Android App (Farmer)</w:t>
      </w:r>
    </w:p>
    <w:p>
      <w:pPr>
        <w:pStyle w:val="Compact"/>
        <w:numPr>
          <w:ilvl w:val="0"/>
          <w:numId w:val="1018"/>
        </w:numPr>
      </w:pPr>
      <w:r>
        <w:rPr>
          <w:b/>
          <w:bCs/>
        </w:rPr>
        <w:t xml:space="preserve">Framework:</w:t>
      </w:r>
      <w:r>
        <w:t xml:space="preserve"> </w:t>
      </w:r>
      <w:r>
        <w:t xml:space="preserve">Kotlin, Jetpack Compose (Material 3)</w:t>
      </w:r>
    </w:p>
    <w:p>
      <w:pPr>
        <w:pStyle w:val="Compact"/>
        <w:numPr>
          <w:ilvl w:val="0"/>
          <w:numId w:val="1018"/>
        </w:numPr>
      </w:pPr>
      <w:r>
        <w:rPr>
          <w:b/>
          <w:bCs/>
        </w:rPr>
        <w:t xml:space="preserve">Minimum SDK:</w:t>
      </w:r>
      <w:r>
        <w:t xml:space="preserve"> </w:t>
      </w:r>
      <w:r>
        <w:t xml:space="preserve">Android 10 (API 29), Android Go edition supported</w:t>
      </w:r>
    </w:p>
    <w:p>
      <w:pPr>
        <w:pStyle w:val="Compact"/>
        <w:numPr>
          <w:ilvl w:val="0"/>
          <w:numId w:val="1018"/>
        </w:numPr>
      </w:pPr>
      <w:r>
        <w:rPr>
          <w:b/>
          <w:bCs/>
        </w:rPr>
        <w:t xml:space="preserve">Target device:</w:t>
      </w:r>
      <w:r>
        <w:t xml:space="preserve"> </w:t>
      </w:r>
      <w:r>
        <w:t xml:space="preserve">Tecno Spark (2GB RAM, 32GB storage) as reference device</w:t>
      </w:r>
    </w:p>
    <w:p>
      <w:pPr>
        <w:pStyle w:val="Compact"/>
        <w:numPr>
          <w:ilvl w:val="0"/>
          <w:numId w:val="1018"/>
        </w:numPr>
      </w:pPr>
      <w:r>
        <w:rPr>
          <w:b/>
          <w:bCs/>
        </w:rPr>
        <w:t xml:space="preserve">Architecture:</w:t>
      </w:r>
      <w:r>
        <w:t xml:space="preserve"> </w:t>
      </w:r>
      <w:r>
        <w:t xml:space="preserve">MVVM + Clean Architecture, Hilt DI, Room with SQLCipher for local storage</w:t>
      </w:r>
    </w:p>
    <w:p>
      <w:pPr>
        <w:pStyle w:val="Compact"/>
        <w:numPr>
          <w:ilvl w:val="0"/>
          <w:numId w:val="1018"/>
        </w:numPr>
      </w:pPr>
      <w:r>
        <w:rPr>
          <w:b/>
          <w:bCs/>
        </w:rPr>
        <w:t xml:space="preserve">Offline-first:</w:t>
      </w:r>
      <w:r>
        <w:t xml:space="preserve"> </w:t>
      </w:r>
      <w:r>
        <w:t xml:space="preserve">All core screens function identically offline and online</w:t>
      </w:r>
    </w:p>
    <w:p>
      <w:pPr>
        <w:pStyle w:val="Compact"/>
        <w:numPr>
          <w:ilvl w:val="0"/>
          <w:numId w:val="1018"/>
        </w:numPr>
      </w:pPr>
      <w:r>
        <w:rPr>
          <w:b/>
          <w:bCs/>
        </w:rPr>
        <w:t xml:space="preserve">Navigation:</w:t>
      </w:r>
      <w:r>
        <w:t xml:space="preserve"> </w:t>
      </w:r>
      <w:r>
        <w:t xml:space="preserve">Bottom navigation bar (Home, Crops, Livestock, Finances, More). Farm switcher in top app bar</w:t>
      </w:r>
    </w:p>
    <w:p>
      <w:pPr>
        <w:pStyle w:val="Compact"/>
        <w:numPr>
          <w:ilvl w:val="0"/>
          <w:numId w:val="1018"/>
        </w:numPr>
      </w:pPr>
      <w:r>
        <w:rPr>
          <w:b/>
          <w:bCs/>
        </w:rPr>
        <w:t xml:space="preserve">Touch targets:</w:t>
      </w:r>
      <w:r>
        <w:t xml:space="preserve"> </w:t>
      </w:r>
      <w:r>
        <w:t xml:space="preserve">Minimum 48x48dp</w:t>
      </w:r>
    </w:p>
    <w:p>
      <w:pPr>
        <w:pStyle w:val="Compact"/>
        <w:numPr>
          <w:ilvl w:val="0"/>
          <w:numId w:val="1018"/>
        </w:numPr>
      </w:pPr>
      <w:r>
        <w:rPr>
          <w:b/>
          <w:bCs/>
        </w:rPr>
        <w:t xml:space="preserve">Font size:</w:t>
      </w:r>
      <w:r>
        <w:t xml:space="preserve"> </w:t>
      </w:r>
      <w:r>
        <w:t xml:space="preserve">Minimum 14sp body text</w:t>
      </w:r>
    </w:p>
    <w:p>
      <w:pPr>
        <w:pStyle w:val="Compact"/>
        <w:numPr>
          <w:ilvl w:val="0"/>
          <w:numId w:val="1018"/>
        </w:numPr>
      </w:pPr>
      <w:r>
        <w:rPr>
          <w:b/>
          <w:bCs/>
        </w:rPr>
        <w:t xml:space="preserve">Languages:</w:t>
      </w:r>
      <w:r>
        <w:t xml:space="preserve"> </w:t>
      </w:r>
      <w:r>
        <w:t xml:space="preserve">English, Luganda, Swahili (Phase 1); French, Portuguese, Kinyarwanda (Phase 2)</w:t>
      </w:r>
    </w:p>
    <w:bookmarkEnd w:id="284"/>
    <w:bookmarkStart w:id="285" w:name="Xd1d90a1e88339b04e27941b70e9f2403fd4cb1b"/>
    <w:p>
      <w:pPr>
        <w:pStyle w:val="Heading3"/>
      </w:pPr>
      <w:r>
        <w:t xml:space="preserve">5.1.3 iOS App (Farmer)</w:t>
      </w:r>
    </w:p>
    <w:p>
      <w:pPr>
        <w:pStyle w:val="Compact"/>
        <w:numPr>
          <w:ilvl w:val="0"/>
          <w:numId w:val="1019"/>
        </w:numPr>
      </w:pPr>
      <w:r>
        <w:rPr>
          <w:b/>
          <w:bCs/>
        </w:rPr>
        <w:t xml:space="preserve">Framework:</w:t>
      </w:r>
      <w:r>
        <w:t xml:space="preserve"> </w:t>
      </w:r>
      <w:r>
        <w:t xml:space="preserve">Swift, SwiftUI</w:t>
      </w:r>
    </w:p>
    <w:p>
      <w:pPr>
        <w:pStyle w:val="Compact"/>
        <w:numPr>
          <w:ilvl w:val="0"/>
          <w:numId w:val="1019"/>
        </w:numPr>
      </w:pPr>
      <w:r>
        <w:rPr>
          <w:b/>
          <w:bCs/>
        </w:rPr>
        <w:t xml:space="preserve">Minimum OS:</w:t>
      </w:r>
      <w:r>
        <w:t xml:space="preserve"> </w:t>
      </w:r>
      <w:r>
        <w:t xml:space="preserve">iOS 16+</w:t>
      </w:r>
    </w:p>
    <w:p>
      <w:pPr>
        <w:pStyle w:val="Compact"/>
        <w:numPr>
          <w:ilvl w:val="0"/>
          <w:numId w:val="1019"/>
        </w:numPr>
      </w:pPr>
      <w:r>
        <w:rPr>
          <w:b/>
          <w:bCs/>
        </w:rPr>
        <w:t xml:space="preserve">Architecture:</w:t>
      </w:r>
      <w:r>
        <w:t xml:space="preserve"> </w:t>
      </w:r>
      <w:r>
        <w:t xml:space="preserve">MVVM + Clean Architecture, SwiftData for local storage (encrypted)</w:t>
      </w:r>
    </w:p>
    <w:p>
      <w:pPr>
        <w:pStyle w:val="Compact"/>
        <w:numPr>
          <w:ilvl w:val="0"/>
          <w:numId w:val="1019"/>
        </w:numPr>
      </w:pPr>
      <w:r>
        <w:rPr>
          <w:b/>
          <w:bCs/>
        </w:rPr>
        <w:t xml:space="preserve">Offline-first:</w:t>
      </w:r>
      <w:r>
        <w:t xml:space="preserve"> </w:t>
      </w:r>
      <w:r>
        <w:t xml:space="preserve">Same offline-first architecture as Android</w:t>
      </w:r>
    </w:p>
    <w:p>
      <w:pPr>
        <w:pStyle w:val="Compact"/>
        <w:numPr>
          <w:ilvl w:val="0"/>
          <w:numId w:val="1019"/>
        </w:numPr>
      </w:pPr>
      <w:r>
        <w:rPr>
          <w:b/>
          <w:bCs/>
        </w:rPr>
        <w:t xml:space="preserve">Navigation:</w:t>
      </w:r>
      <w:r>
        <w:t xml:space="preserve"> </w:t>
      </w:r>
      <w:r>
        <w:t xml:space="preserve">Tab bar matching Android bottom navigation structure</w:t>
      </w:r>
    </w:p>
    <w:p>
      <w:pPr>
        <w:pStyle w:val="Compact"/>
        <w:numPr>
          <w:ilvl w:val="0"/>
          <w:numId w:val="1019"/>
        </w:numPr>
      </w:pPr>
      <w:r>
        <w:rPr>
          <w:b/>
          <w:bCs/>
        </w:rPr>
        <w:t xml:space="preserve">Phase:</w:t>
      </w:r>
      <w:r>
        <w:t xml:space="preserve"> </w:t>
      </w:r>
      <w:r>
        <w:t xml:space="preserve">2</w:t>
      </w:r>
    </w:p>
    <w:bookmarkEnd w:id="285"/>
    <w:bookmarkStart w:id="286" w:name="Xb8bd6760ef14379270f5b3ff547fefa0b9bf6ec"/>
    <w:p>
      <w:pPr>
        <w:pStyle w:val="Heading3"/>
      </w:pPr>
      <w:r>
        <w:t xml:space="preserve">5.1.4 Worker Simplified App</w:t>
      </w:r>
    </w:p>
    <w:p>
      <w:pPr>
        <w:pStyle w:val="Compact"/>
        <w:numPr>
          <w:ilvl w:val="0"/>
          <w:numId w:val="1020"/>
        </w:numPr>
      </w:pPr>
      <w:r>
        <w:rPr>
          <w:b/>
          <w:bCs/>
        </w:rPr>
        <w:t xml:space="preserve">Description:</w:t>
      </w:r>
      <w:r>
        <w:t xml:space="preserve"> </w:t>
      </w:r>
      <w:r>
        <w:t xml:space="preserve">A simplified interface within the Android app activated by the "Worker" role</w:t>
      </w:r>
    </w:p>
    <w:p>
      <w:pPr>
        <w:pStyle w:val="Compact"/>
        <w:numPr>
          <w:ilvl w:val="0"/>
          <w:numId w:val="1020"/>
        </w:numPr>
      </w:pPr>
      <w:r>
        <w:rPr>
          <w:b/>
          <w:bCs/>
        </w:rPr>
        <w:t xml:space="preserve">Screens:</w:t>
      </w:r>
      <w:r>
        <w:t xml:space="preserve"> </w:t>
      </w:r>
      <w:r>
        <w:t xml:space="preserve">Task list (assigned tasks only), task detail with "Start" and "Complete" actions, daily work log, pay history</w:t>
      </w:r>
    </w:p>
    <w:p>
      <w:pPr>
        <w:pStyle w:val="Compact"/>
        <w:numPr>
          <w:ilvl w:val="0"/>
          <w:numId w:val="1020"/>
        </w:numPr>
      </w:pPr>
      <w:r>
        <w:rPr>
          <w:b/>
          <w:bCs/>
        </w:rPr>
        <w:t xml:space="preserve">Constraints:</w:t>
      </w:r>
      <w:r>
        <w:t xml:space="preserve"> </w:t>
      </w:r>
      <w:r>
        <w:t xml:space="preserve">Reduced menu options; no access to farm management, financial records, or settings beyond language and profile</w:t>
      </w:r>
    </w:p>
    <w:p>
      <w:pPr>
        <w:pStyle w:val="Compact"/>
        <w:numPr>
          <w:ilvl w:val="0"/>
          <w:numId w:val="1020"/>
        </w:numPr>
      </w:pPr>
      <w:r>
        <w:rPr>
          <w:b/>
          <w:bCs/>
        </w:rPr>
        <w:t xml:space="preserve">Target device:</w:t>
      </w:r>
      <w:r>
        <w:t xml:space="preserve"> </w:t>
      </w:r>
      <w:r>
        <w:t xml:space="preserve">Entry-level Android (Itel A18, Android Go, 16GB storage)</w:t>
      </w:r>
    </w:p>
    <w:bookmarkEnd w:id="286"/>
    <w:bookmarkStart w:id="287" w:name="Xdd1ef419895c4c940ae879c9c97909741852afb"/>
    <w:p>
      <w:pPr>
        <w:pStyle w:val="Heading3"/>
      </w:pPr>
      <w:r>
        <w:t xml:space="preserve">5.1.5 Buyer Portal</w:t>
      </w:r>
    </w:p>
    <w:p>
      <w:pPr>
        <w:pStyle w:val="Compact"/>
        <w:numPr>
          <w:ilvl w:val="0"/>
          <w:numId w:val="1021"/>
        </w:numPr>
      </w:pPr>
      <w:r>
        <w:rPr>
          <w:b/>
          <w:bCs/>
        </w:rPr>
        <w:t xml:space="preserve">Description:</w:t>
      </w:r>
      <w:r>
        <w:t xml:space="preserve"> </w:t>
      </w:r>
      <w:r>
        <w:t xml:space="preserve">A read-only web interface accessible via QR code scan without authentication</w:t>
      </w:r>
    </w:p>
    <w:p>
      <w:pPr>
        <w:pStyle w:val="Compact"/>
        <w:numPr>
          <w:ilvl w:val="0"/>
          <w:numId w:val="1021"/>
        </w:numPr>
      </w:pPr>
      <w:r>
        <w:rPr>
          <w:b/>
          <w:bCs/>
        </w:rPr>
        <w:t xml:space="preserve">Screens:</w:t>
      </w:r>
      <w:r>
        <w:t xml:space="preserve"> </w:t>
      </w:r>
      <w:r>
        <w:t xml:space="preserve">Batch traceability view (origin, chain of custody, certifications, input history, deforestation check, farmer profile, GPS polygon map)</w:t>
      </w:r>
    </w:p>
    <w:p>
      <w:pPr>
        <w:pStyle w:val="Compact"/>
        <w:numPr>
          <w:ilvl w:val="0"/>
          <w:numId w:val="1021"/>
        </w:numPr>
      </w:pPr>
      <w:r>
        <w:rPr>
          <w:b/>
          <w:bCs/>
        </w:rPr>
        <w:t xml:space="preserve">Constraints:</w:t>
      </w:r>
      <w:r>
        <w:t xml:space="preserve"> </w:t>
      </w:r>
      <w:r>
        <w:t xml:space="preserve">No write operations. No sensitive data (exact GPS, financials, contact details) exposed</w:t>
      </w:r>
    </w:p>
    <w:p>
      <w:pPr>
        <w:pStyle w:val="Compact"/>
        <w:numPr>
          <w:ilvl w:val="0"/>
          <w:numId w:val="1021"/>
        </w:numPr>
      </w:pPr>
      <w:r>
        <w:rPr>
          <w:b/>
          <w:bCs/>
        </w:rPr>
        <w:t xml:space="preserve">Phase:</w:t>
      </w:r>
      <w:r>
        <w:t xml:space="preserve"> </w:t>
      </w:r>
      <w:r>
        <w:t xml:space="preserve">2</w:t>
      </w:r>
    </w:p>
    <w:bookmarkEnd w:id="287"/>
    <w:bookmarkStart w:id="288" w:name="Xf75d1736c24276a6f2c78ca223640f284225067"/>
    <w:p>
      <w:pPr>
        <w:pStyle w:val="Heading3"/>
      </w:pPr>
      <w:r>
        <w:t xml:space="preserve">5.1.6 Director App</w:t>
      </w:r>
    </w:p>
    <w:p>
      <w:pPr>
        <w:pStyle w:val="Compact"/>
        <w:numPr>
          <w:ilvl w:val="0"/>
          <w:numId w:val="1022"/>
        </w:numPr>
      </w:pPr>
      <w:r>
        <w:rPr>
          <w:b/>
          <w:bCs/>
        </w:rPr>
        <w:t xml:space="preserve">Description:</w:t>
      </w:r>
      <w:r>
        <w:t xml:space="preserve"> </w:t>
      </w:r>
      <w:r>
        <w:t xml:space="preserve">A dedicated mobile app (or mode within the main app) for directors/investors</w:t>
      </w:r>
    </w:p>
    <w:p>
      <w:pPr>
        <w:pStyle w:val="Compact"/>
        <w:numPr>
          <w:ilvl w:val="0"/>
          <w:numId w:val="1022"/>
        </w:numPr>
      </w:pPr>
      <w:r>
        <w:rPr>
          <w:b/>
          <w:bCs/>
        </w:rPr>
        <w:t xml:space="preserve">Screens:</w:t>
      </w:r>
      <w:r>
        <w:t xml:space="preserve"> </w:t>
      </w:r>
      <w:r>
        <w:t xml:space="preserve">Consolidated farm overview, financial summary, livestock health dashboard, harvest forecast, approval workflow, inter-farm transfer</w:t>
      </w:r>
    </w:p>
    <w:p>
      <w:pPr>
        <w:pStyle w:val="Compact"/>
        <w:numPr>
          <w:ilvl w:val="0"/>
          <w:numId w:val="1022"/>
        </w:numPr>
      </w:pPr>
      <w:r>
        <w:rPr>
          <w:b/>
          <w:bCs/>
        </w:rPr>
        <w:t xml:space="preserve">Phase:</w:t>
      </w:r>
      <w:r>
        <w:t xml:space="preserve"> </w:t>
      </w:r>
      <w:r>
        <w:t xml:space="preserve">4</w:t>
      </w:r>
    </w:p>
    <w:bookmarkEnd w:id="288"/>
    <w:bookmarkStart w:id="289" w:name="Xa7b751a921ed2641a8b643fb6341eb1d6bd1eff"/>
    <w:p>
      <w:pPr>
        <w:pStyle w:val="Heading3"/>
      </w:pPr>
      <w:r>
        <w:t xml:space="preserve">5.1.7 USSD Interface</w:t>
      </w:r>
    </w:p>
    <w:p>
      <w:pPr>
        <w:pStyle w:val="Compact"/>
        <w:numPr>
          <w:ilvl w:val="0"/>
          <w:numId w:val="1023"/>
        </w:numPr>
      </w:pPr>
      <w:r>
        <w:rPr>
          <w:b/>
          <w:bCs/>
        </w:rPr>
        <w:t xml:space="preserve">Description:</w:t>
      </w:r>
      <w:r>
        <w:t xml:space="preserve"> </w:t>
      </w:r>
      <w:r>
        <w:t xml:space="preserve">USSD short code for basic transaction recording on feature phones</w:t>
      </w:r>
    </w:p>
    <w:p>
      <w:pPr>
        <w:pStyle w:val="Compact"/>
        <w:numPr>
          <w:ilvl w:val="0"/>
          <w:numId w:val="1023"/>
        </w:numPr>
      </w:pPr>
      <w:r>
        <w:rPr>
          <w:b/>
          <w:bCs/>
        </w:rPr>
        <w:t xml:space="preserve">Functions:</w:t>
      </w:r>
      <w:r>
        <w:t xml:space="preserve"> </w:t>
      </w:r>
      <w:r>
        <w:t xml:space="preserve">Record income, record expense, check balance, view task list</w:t>
      </w:r>
    </w:p>
    <w:p>
      <w:pPr>
        <w:pStyle w:val="Compact"/>
        <w:numPr>
          <w:ilvl w:val="0"/>
          <w:numId w:val="1023"/>
        </w:numPr>
      </w:pPr>
      <w:r>
        <w:rPr>
          <w:b/>
          <w:bCs/>
        </w:rPr>
        <w:t xml:space="preserve">Provider:</w:t>
      </w:r>
      <w:r>
        <w:t xml:space="preserve"> </w:t>
      </w:r>
      <w:r>
        <w:t xml:space="preserve">Africa's Talking USSD API</w:t>
      </w:r>
    </w:p>
    <w:p>
      <w:pPr>
        <w:pStyle w:val="Compact"/>
        <w:numPr>
          <w:ilvl w:val="0"/>
          <w:numId w:val="1023"/>
        </w:numPr>
      </w:pPr>
      <w:r>
        <w:rPr>
          <w:b/>
          <w:bCs/>
        </w:rPr>
        <w:t xml:space="preserve">Constraints:</w:t>
      </w:r>
      <w:r>
        <w:t xml:space="preserve"> </w:t>
      </w:r>
      <w:r>
        <w:t xml:space="preserve">Text-only, menu-driven navigation, maximum 160 characters per screen</w:t>
      </w:r>
    </w:p>
    <w:p>
      <w:pPr>
        <w:pStyle w:val="Compact"/>
        <w:numPr>
          <w:ilvl w:val="0"/>
          <w:numId w:val="1023"/>
        </w:numPr>
      </w:pPr>
      <w:r>
        <w:rPr>
          <w:b/>
          <w:bCs/>
        </w:rPr>
        <w:t xml:space="preserve">Phase:</w:t>
      </w:r>
      <w:r>
        <w:t xml:space="preserve"> </w:t>
      </w:r>
      <w:r>
        <w:t xml:space="preserve">4</w:t>
      </w:r>
    </w:p>
    <w:bookmarkEnd w:id="289"/>
    <w:bookmarkEnd w:id="290"/>
    <w:bookmarkStart w:id="298" w:name="X914f3d5f1a2e8da97f471312b6188cab0867da6"/>
    <w:p>
      <w:pPr>
        <w:pStyle w:val="Heading2"/>
      </w:pPr>
      <w:r>
        <w:t xml:space="preserve">5.2 Hardware Interfaces</w:t>
      </w:r>
    </w:p>
    <w:bookmarkStart w:id="291" w:name="X6b7cbb2cf24ff48130b11a0327b59a8936b8a02"/>
    <w:p>
      <w:pPr>
        <w:pStyle w:val="Heading3"/>
      </w:pPr>
      <w:r>
        <w:t xml:space="preserve">5.2.1 GPS Module</w:t>
      </w:r>
    </w:p>
    <w:p>
      <w:pPr>
        <w:pStyle w:val="Compact"/>
        <w:numPr>
          <w:ilvl w:val="0"/>
          <w:numId w:val="1024"/>
        </w:numPr>
      </w:pPr>
      <w:r>
        <w:rPr>
          <w:b/>
          <w:bCs/>
        </w:rPr>
        <w:t xml:space="preserve">Interface:</w:t>
      </w:r>
      <w:r>
        <w:t xml:space="preserve"> </w:t>
      </w:r>
      <w:r>
        <w:t xml:space="preserve">Android LocationManager / Google Fused Location Provider; iOS CoreLocation</w:t>
      </w:r>
    </w:p>
    <w:p>
      <w:pPr>
        <w:pStyle w:val="Compact"/>
        <w:numPr>
          <w:ilvl w:val="0"/>
          <w:numId w:val="1024"/>
        </w:numPr>
      </w:pPr>
      <w:r>
        <w:rPr>
          <w:b/>
          <w:bCs/>
        </w:rPr>
        <w:t xml:space="preserve">Function:</w:t>
      </w:r>
      <w:r>
        <w:t xml:space="preserve"> </w:t>
      </w:r>
      <w:r>
        <w:t xml:space="preserve">Farm and plot boundary capture (GeoJSON polygon), animal tracker position, farm location for weather API</w:t>
      </w:r>
    </w:p>
    <w:p>
      <w:pPr>
        <w:pStyle w:val="Compact"/>
        <w:numPr>
          <w:ilvl w:val="0"/>
          <w:numId w:val="1024"/>
        </w:numPr>
      </w:pPr>
      <w:r>
        <w:rPr>
          <w:b/>
          <w:bCs/>
        </w:rPr>
        <w:t xml:space="preserve">Accuracy requirement:</w:t>
      </w:r>
      <w:r>
        <w:t xml:space="preserve"> </w:t>
      </w:r>
      <m:oMath>
        <m:r>
          <m:rPr>
            <m:sty m:val="p"/>
          </m:rPr>
          <m:t>≤</m:t>
        </m:r>
      </m:oMath>
      <w:r>
        <w:t xml:space="preserve"> </w:t>
      </w:r>
      <w:r>
        <w:t xml:space="preserve">5 metres positional accuracy</w:t>
      </w:r>
    </w:p>
    <w:p>
      <w:pPr>
        <w:pStyle w:val="Compact"/>
        <w:numPr>
          <w:ilvl w:val="0"/>
          <w:numId w:val="1024"/>
        </w:numPr>
      </w:pPr>
      <w:r>
        <w:rPr>
          <w:b/>
          <w:bCs/>
        </w:rPr>
        <w:t xml:space="preserve">Data format:</w:t>
      </w:r>
      <w:r>
        <w:t xml:space="preserve"> </w:t>
      </w:r>
      <w:r>
        <w:t xml:space="preserve">GeoJSON (RFC 7946)</w:t>
      </w:r>
    </w:p>
    <w:bookmarkEnd w:id="291"/>
    <w:bookmarkStart w:id="292" w:name="X41e4ef88682029bd48f76cc1ca47a89881ab5f8"/>
    <w:p>
      <w:pPr>
        <w:pStyle w:val="Heading3"/>
      </w:pPr>
      <w:r>
        <w:t xml:space="preserve">5.2.2 IP Cameras (RTSP/ONVIF)</w:t>
      </w:r>
    </w:p>
    <w:p>
      <w:pPr>
        <w:pStyle w:val="Compact"/>
        <w:numPr>
          <w:ilvl w:val="0"/>
          <w:numId w:val="1025"/>
        </w:numPr>
      </w:pPr>
      <w:r>
        <w:rPr>
          <w:b/>
          <w:bCs/>
        </w:rPr>
        <w:t xml:space="preserve">Protocols:</w:t>
      </w:r>
      <w:r>
        <w:t xml:space="preserve"> </w:t>
      </w:r>
      <w:r>
        <w:t xml:space="preserve">RTSP (Real-Time Streaming Protocol), ONVIF (Open Network Video Interface Forum)</w:t>
      </w:r>
    </w:p>
    <w:p>
      <w:pPr>
        <w:pStyle w:val="Compact"/>
        <w:numPr>
          <w:ilvl w:val="0"/>
          <w:numId w:val="1025"/>
        </w:numPr>
      </w:pPr>
      <w:r>
        <w:rPr>
          <w:b/>
          <w:bCs/>
        </w:rPr>
        <w:t xml:space="preserve">Supported brands:</w:t>
      </w:r>
      <w:r>
        <w:t xml:space="preserve"> </w:t>
      </w:r>
      <w:r>
        <w:t xml:space="preserve">Hikvision (Hik-Connect API), Dahua (DMSS API), Reolink (Open API), generic RTSP/ONVIF compliant cameras</w:t>
      </w:r>
    </w:p>
    <w:p>
      <w:pPr>
        <w:pStyle w:val="Compact"/>
        <w:numPr>
          <w:ilvl w:val="0"/>
          <w:numId w:val="1025"/>
        </w:numPr>
      </w:pPr>
      <w:r>
        <w:rPr>
          <w:b/>
          <w:bCs/>
        </w:rPr>
        <w:t xml:space="preserve">Function:</w:t>
      </w:r>
      <w:r>
        <w:t xml:space="preserve"> </w:t>
      </w:r>
      <w:r>
        <w:t xml:space="preserve">Live video streaming, PTZ control, motion detection events</w:t>
      </w:r>
    </w:p>
    <w:p>
      <w:pPr>
        <w:pStyle w:val="Compact"/>
        <w:numPr>
          <w:ilvl w:val="0"/>
          <w:numId w:val="1025"/>
        </w:numPr>
      </w:pPr>
      <w:r>
        <w:rPr>
          <w:b/>
          <w:bCs/>
        </w:rPr>
        <w:t xml:space="preserve">Data flow:</w:t>
      </w:r>
      <w:r>
        <w:t xml:space="preserve"> </w:t>
      </w:r>
      <w:r>
        <w:t xml:space="preserve">Camera → RTSP → mediamtx/ffmpeg proxy → HLS stream → client</w:t>
      </w:r>
    </w:p>
    <w:p>
      <w:pPr>
        <w:pStyle w:val="Compact"/>
        <w:numPr>
          <w:ilvl w:val="0"/>
          <w:numId w:val="1025"/>
        </w:numPr>
      </w:pPr>
      <w:r>
        <w:rPr>
          <w:b/>
          <w:bCs/>
        </w:rPr>
        <w:t xml:space="preserve">Phase:</w:t>
      </w:r>
      <w:r>
        <w:t xml:space="preserve"> </w:t>
      </w:r>
      <w:r>
        <w:t xml:space="preserve">3</w:t>
      </w:r>
    </w:p>
    <w:bookmarkEnd w:id="292"/>
    <w:bookmarkStart w:id="293" w:name="X8a39bc66edabb821c489958f84ff627f8144892"/>
    <w:p>
      <w:pPr>
        <w:pStyle w:val="Heading3"/>
      </w:pPr>
      <w:r>
        <w:t xml:space="preserve">5.2.3 IoT Ear Tags (Jaguza)</w:t>
      </w:r>
    </w:p>
    <w:p>
      <w:pPr>
        <w:pStyle w:val="Compact"/>
        <w:numPr>
          <w:ilvl w:val="0"/>
          <w:numId w:val="1026"/>
        </w:numPr>
      </w:pPr>
      <w:r>
        <w:rPr>
          <w:b/>
          <w:bCs/>
        </w:rPr>
        <w:t xml:space="preserve">Interface:</w:t>
      </w:r>
      <w:r>
        <w:t xml:space="preserve"> </w:t>
      </w:r>
      <w:r>
        <w:t xml:space="preserve">Jaguza REST API (OAuth 2.0)</w:t>
      </w:r>
    </w:p>
    <w:p>
      <w:pPr>
        <w:pStyle w:val="Compact"/>
        <w:numPr>
          <w:ilvl w:val="0"/>
          <w:numId w:val="1026"/>
        </w:numPr>
      </w:pPr>
      <w:r>
        <w:rPr>
          <w:b/>
          <w:bCs/>
        </w:rPr>
        <w:t xml:space="preserve">Function:</w:t>
      </w:r>
      <w:r>
        <w:t xml:space="preserve"> </w:t>
      </w:r>
      <w:r>
        <w:t xml:space="preserve">Animal activity monitoring, temperature sensing, GPS location, fertility index, disease early warning</w:t>
      </w:r>
    </w:p>
    <w:p>
      <w:pPr>
        <w:pStyle w:val="Compact"/>
        <w:numPr>
          <w:ilvl w:val="0"/>
          <w:numId w:val="1026"/>
        </w:numPr>
      </w:pPr>
      <w:r>
        <w:rPr>
          <w:b/>
          <w:bCs/>
        </w:rPr>
        <w:t xml:space="preserve">Data frequency:</w:t>
      </w:r>
      <w:r>
        <w:t xml:space="preserve"> </w:t>
      </w:r>
      <w:r>
        <w:t xml:space="preserve">10-minute polling + real-time webhook alerts</w:t>
      </w:r>
    </w:p>
    <w:p>
      <w:pPr>
        <w:pStyle w:val="Compact"/>
        <w:numPr>
          <w:ilvl w:val="0"/>
          <w:numId w:val="1026"/>
        </w:numPr>
      </w:pPr>
      <w:r>
        <w:rPr>
          <w:b/>
          <w:bCs/>
        </w:rPr>
        <w:t xml:space="preserve">Phase:</w:t>
      </w:r>
      <w:r>
        <w:t xml:space="preserve"> </w:t>
      </w:r>
      <w:r>
        <w:t xml:space="preserve">3</w:t>
      </w:r>
    </w:p>
    <w:bookmarkEnd w:id="293"/>
    <w:bookmarkStart w:id="294" w:name="X1c220f28c10667f7a8dbc550ee1fce644f3def8"/>
    <w:p>
      <w:pPr>
        <w:pStyle w:val="Heading3"/>
      </w:pPr>
      <w:r>
        <w:t xml:space="preserve">5.2.4 GPS Animal Trackers</w:t>
      </w:r>
    </w:p>
    <w:p>
      <w:pPr>
        <w:pStyle w:val="Compact"/>
        <w:numPr>
          <w:ilvl w:val="0"/>
          <w:numId w:val="1027"/>
        </w:numPr>
      </w:pPr>
      <w:r>
        <w:rPr>
          <w:b/>
          <w:bCs/>
        </w:rPr>
        <w:t xml:space="preserve">Protocols:</w:t>
      </w:r>
      <w:r>
        <w:t xml:space="preserve"> </w:t>
      </w:r>
      <w:r>
        <w:t xml:space="preserve">TCP (proprietary tracker protocols), MQTT, HTTP</w:t>
      </w:r>
    </w:p>
    <w:p>
      <w:pPr>
        <w:pStyle w:val="Compact"/>
        <w:numPr>
          <w:ilvl w:val="0"/>
          <w:numId w:val="1027"/>
        </w:numPr>
      </w:pPr>
      <w:r>
        <w:rPr>
          <w:b/>
          <w:bCs/>
        </w:rPr>
        <w:t xml:space="preserve">Function:</w:t>
      </w:r>
      <w:r>
        <w:t xml:space="preserve"> </w:t>
      </w:r>
      <w:r>
        <w:t xml:space="preserve">Real-time animal/vehicle position reporting</w:t>
      </w:r>
    </w:p>
    <w:p>
      <w:pPr>
        <w:pStyle w:val="Compact"/>
        <w:numPr>
          <w:ilvl w:val="0"/>
          <w:numId w:val="1027"/>
        </w:numPr>
      </w:pPr>
      <w:r>
        <w:rPr>
          <w:b/>
          <w:bCs/>
        </w:rPr>
        <w:t xml:space="preserve">Data fields:</w:t>
      </w:r>
      <w:r>
        <w:t xml:space="preserve"> </w:t>
      </w:r>
      <w:r>
        <w:t xml:space="preserve">IMEI, timestamp, latitude, longitude, speed, heading, battery level</w:t>
      </w:r>
    </w:p>
    <w:p>
      <w:pPr>
        <w:pStyle w:val="Compact"/>
        <w:numPr>
          <w:ilvl w:val="0"/>
          <w:numId w:val="1027"/>
        </w:numPr>
      </w:pPr>
      <w:r>
        <w:rPr>
          <w:b/>
          <w:bCs/>
        </w:rPr>
        <w:t xml:space="preserve">Phase:</w:t>
      </w:r>
      <w:r>
        <w:t xml:space="preserve"> </w:t>
      </w:r>
      <w:r>
        <w:t xml:space="preserve">3</w:t>
      </w:r>
    </w:p>
    <w:bookmarkEnd w:id="294"/>
    <w:bookmarkStart w:id="295" w:name="X2e4f218195064002fce4fc1569937de169d84c1"/>
    <w:p>
      <w:pPr>
        <w:pStyle w:val="Heading3"/>
      </w:pPr>
      <w:r>
        <w:t xml:space="preserve">5.2.5 Soil Sensors</w:t>
      </w:r>
    </w:p>
    <w:p>
      <w:pPr>
        <w:pStyle w:val="Compact"/>
        <w:numPr>
          <w:ilvl w:val="0"/>
          <w:numId w:val="1028"/>
        </w:numPr>
      </w:pPr>
      <w:r>
        <w:rPr>
          <w:b/>
          <w:bCs/>
        </w:rPr>
        <w:t xml:space="preserve">Interface:</w:t>
      </w:r>
      <w:r>
        <w:t xml:space="preserve"> </w:t>
      </w:r>
      <w:r>
        <w:t xml:space="preserve">MQTT or HTTP webhook to Kulima IoT gateway</w:t>
      </w:r>
    </w:p>
    <w:p>
      <w:pPr>
        <w:pStyle w:val="Compact"/>
        <w:numPr>
          <w:ilvl w:val="0"/>
          <w:numId w:val="1028"/>
        </w:numPr>
      </w:pPr>
      <w:r>
        <w:rPr>
          <w:b/>
          <w:bCs/>
        </w:rPr>
        <w:t xml:space="preserve">Function:</w:t>
      </w:r>
      <w:r>
        <w:t xml:space="preserve"> </w:t>
      </w:r>
      <w:r>
        <w:t xml:space="preserve">Soil moisture, soil temperature, soil pH reporting per plot</w:t>
      </w:r>
    </w:p>
    <w:p>
      <w:pPr>
        <w:pStyle w:val="Compact"/>
        <w:numPr>
          <w:ilvl w:val="0"/>
          <w:numId w:val="1028"/>
        </w:numPr>
      </w:pPr>
      <w:r>
        <w:rPr>
          <w:b/>
          <w:bCs/>
        </w:rPr>
        <w:t xml:space="preserve">Phase:</w:t>
      </w:r>
      <w:r>
        <w:t xml:space="preserve"> </w:t>
      </w:r>
      <w:r>
        <w:t xml:space="preserve">3</w:t>
      </w:r>
    </w:p>
    <w:bookmarkEnd w:id="295"/>
    <w:bookmarkStart w:id="296" w:name="Xb9f8279f81cafff4a195b38952f018b06e7577d"/>
    <w:p>
      <w:pPr>
        <w:pStyle w:val="Heading3"/>
      </w:pPr>
      <w:r>
        <w:t xml:space="preserve">5.2.6 Weather Stations</w:t>
      </w:r>
    </w:p>
    <w:p>
      <w:pPr>
        <w:pStyle w:val="Compact"/>
        <w:numPr>
          <w:ilvl w:val="0"/>
          <w:numId w:val="1029"/>
        </w:numPr>
      </w:pPr>
      <w:r>
        <w:rPr>
          <w:b/>
          <w:bCs/>
        </w:rPr>
        <w:t xml:space="preserve">Interface:</w:t>
      </w:r>
      <w:r>
        <w:t xml:space="preserve"> </w:t>
      </w:r>
      <w:r>
        <w:t xml:space="preserve">MQTT or HTTP webhook</w:t>
      </w:r>
    </w:p>
    <w:p>
      <w:pPr>
        <w:pStyle w:val="Compact"/>
        <w:numPr>
          <w:ilvl w:val="0"/>
          <w:numId w:val="1029"/>
        </w:numPr>
      </w:pPr>
      <w:r>
        <w:rPr>
          <w:b/>
          <w:bCs/>
        </w:rPr>
        <w:t xml:space="preserve">Function:</w:t>
      </w:r>
      <w:r>
        <w:t xml:space="preserve"> </w:t>
      </w:r>
      <w:r>
        <w:t xml:space="preserve">Local rainfall, temperature, wind speed, humidity overriding API weather with actual readings</w:t>
      </w:r>
    </w:p>
    <w:p>
      <w:pPr>
        <w:pStyle w:val="Compact"/>
        <w:numPr>
          <w:ilvl w:val="0"/>
          <w:numId w:val="1029"/>
        </w:numPr>
      </w:pPr>
      <w:r>
        <w:rPr>
          <w:b/>
          <w:bCs/>
        </w:rPr>
        <w:t xml:space="preserve">Phase:</w:t>
      </w:r>
      <w:r>
        <w:t xml:space="preserve"> </w:t>
      </w:r>
      <w:r>
        <w:t xml:space="preserve">3</w:t>
      </w:r>
    </w:p>
    <w:bookmarkEnd w:id="296"/>
    <w:bookmarkStart w:id="297" w:name="Xee0b1a6b25a64a01cf438f48adbed499b0ec637"/>
    <w:p>
      <w:pPr>
        <w:pStyle w:val="Heading3"/>
      </w:pPr>
      <w:r>
        <w:t xml:space="preserve">5.2.7 RFID Readers</w:t>
      </w:r>
    </w:p>
    <w:p>
      <w:pPr>
        <w:pStyle w:val="Compact"/>
        <w:numPr>
          <w:ilvl w:val="0"/>
          <w:numId w:val="1030"/>
        </w:numPr>
      </w:pPr>
      <w:r>
        <w:rPr>
          <w:b/>
          <w:bCs/>
        </w:rPr>
        <w:t xml:space="preserve">Interface:</w:t>
      </w:r>
      <w:r>
        <w:t xml:space="preserve"> </w:t>
      </w:r>
      <w:r>
        <w:t xml:space="preserve">Bluetooth Low Energy (BLE) to Android/iOS app</w:t>
      </w:r>
    </w:p>
    <w:p>
      <w:pPr>
        <w:pStyle w:val="Compact"/>
        <w:numPr>
          <w:ilvl w:val="0"/>
          <w:numId w:val="1030"/>
        </w:numPr>
      </w:pPr>
      <w:r>
        <w:rPr>
          <w:b/>
          <w:bCs/>
        </w:rPr>
        <w:t xml:space="preserve">Function:</w:t>
      </w:r>
      <w:r>
        <w:t xml:space="preserve"> </w:t>
      </w:r>
      <w:r>
        <w:t xml:space="preserve">Animal tag scanning for identification during health events, weighing, and movement recording</w:t>
      </w:r>
    </w:p>
    <w:p>
      <w:pPr>
        <w:pStyle w:val="Compact"/>
        <w:numPr>
          <w:ilvl w:val="0"/>
          <w:numId w:val="1030"/>
        </w:numPr>
      </w:pPr>
      <w:r>
        <w:rPr>
          <w:b/>
          <w:bCs/>
        </w:rPr>
        <w:t xml:space="preserve">Phase:</w:t>
      </w:r>
      <w:r>
        <w:t xml:space="preserve"> </w:t>
      </w:r>
      <w:r>
        <w:t xml:space="preserve">1</w:t>
      </w:r>
    </w:p>
    <w:bookmarkEnd w:id="297"/>
    <w:bookmarkEnd w:id="298"/>
    <w:bookmarkStart w:id="313" w:name="Xbfc4789a6e58ed43f87d20e4be90d841575ea08"/>
    <w:p>
      <w:pPr>
        <w:pStyle w:val="Heading2"/>
      </w:pPr>
      <w:r>
        <w:t xml:space="preserve">5.3 Software Interfaces</w:t>
      </w:r>
    </w:p>
    <w:bookmarkStart w:id="299" w:name="X5d1d8d85dd064d45e39da630d6779fc13406078"/>
    <w:p>
      <w:pPr>
        <w:pStyle w:val="Heading3"/>
      </w:pPr>
      <w:r>
        <w:t xml:space="preserve">5.3.1 MySQL 8.x</w:t>
      </w:r>
    </w:p>
    <w:p>
      <w:pPr>
        <w:pStyle w:val="Compact"/>
        <w:numPr>
          <w:ilvl w:val="0"/>
          <w:numId w:val="1031"/>
        </w:numPr>
      </w:pPr>
      <w:r>
        <w:rPr>
          <w:b/>
          <w:bCs/>
        </w:rPr>
        <w:t xml:space="preserve">Interface type:</w:t>
      </w:r>
      <w:r>
        <w:t xml:space="preserve"> </w:t>
      </w:r>
      <w:r>
        <w:t xml:space="preserve">Database driver (PHP PDO)</w:t>
      </w:r>
    </w:p>
    <w:p>
      <w:pPr>
        <w:pStyle w:val="Compact"/>
        <w:numPr>
          <w:ilvl w:val="0"/>
          <w:numId w:val="1031"/>
        </w:numPr>
      </w:pPr>
      <w:r>
        <w:rPr>
          <w:b/>
          <w:bCs/>
        </w:rPr>
        <w:t xml:space="preserve">Function:</w:t>
      </w:r>
      <w:r>
        <w:t xml:space="preserve"> </w:t>
      </w:r>
      <w:r>
        <w:t xml:space="preserve">Primary relational data store for all application data</w:t>
      </w:r>
    </w:p>
    <w:p>
      <w:pPr>
        <w:pStyle w:val="Compact"/>
        <w:numPr>
          <w:ilvl w:val="0"/>
          <w:numId w:val="1031"/>
        </w:numPr>
      </w:pPr>
      <w:r>
        <w:rPr>
          <w:b/>
          <w:bCs/>
        </w:rPr>
        <w:t xml:space="preserve">Data:</w:t>
      </w:r>
      <w:r>
        <w:t xml:space="preserve"> </w:t>
      </w:r>
      <w:r>
        <w:t xml:space="preserve">Tenant records, farm data, crop data, livestock data, financial records, user accounts, reference data, GeoJSON (JSON columns with spatial indexing)</w:t>
      </w:r>
    </w:p>
    <w:p>
      <w:pPr>
        <w:pStyle w:val="Compact"/>
        <w:numPr>
          <w:ilvl w:val="0"/>
          <w:numId w:val="1031"/>
        </w:numPr>
      </w:pPr>
      <w:r>
        <w:rPr>
          <w:b/>
          <w:bCs/>
        </w:rPr>
        <w:t xml:space="preserve">Constraints:</w:t>
      </w:r>
      <w:r>
        <w:t xml:space="preserve"> </w:t>
      </w:r>
      <w:r>
        <w:t xml:space="preserve">Multi-tenant data isolation enforced at query level via tenant_id scoping</w:t>
      </w:r>
    </w:p>
    <w:bookmarkEnd w:id="299"/>
    <w:bookmarkStart w:id="300" w:name="X7fb57cc470b113f03607ad9d911d40428cffbbd"/>
    <w:p>
      <w:pPr>
        <w:pStyle w:val="Heading3"/>
      </w:pPr>
      <w:r>
        <w:t xml:space="preserve">5.3.2 Chwezi Core Framework</w:t>
      </w:r>
    </w:p>
    <w:p>
      <w:pPr>
        <w:pStyle w:val="Compact"/>
        <w:numPr>
          <w:ilvl w:val="0"/>
          <w:numId w:val="1032"/>
        </w:numPr>
      </w:pPr>
      <w:r>
        <w:rPr>
          <w:b/>
          <w:bCs/>
        </w:rPr>
        <w:t xml:space="preserve">Interface type:</w:t>
      </w:r>
      <w:r>
        <w:t xml:space="preserve"> </w:t>
      </w:r>
      <w:r>
        <w:t xml:space="preserve">Internal PHP framework</w:t>
      </w:r>
    </w:p>
    <w:p>
      <w:pPr>
        <w:pStyle w:val="Compact"/>
        <w:numPr>
          <w:ilvl w:val="0"/>
          <w:numId w:val="1032"/>
        </w:numPr>
      </w:pPr>
      <w:r>
        <w:rPr>
          <w:b/>
          <w:bCs/>
        </w:rPr>
        <w:t xml:space="preserve">Function:</w:t>
      </w:r>
      <w:r>
        <w:t xml:space="preserve"> </w:t>
      </w:r>
      <w:r>
        <w:t xml:space="preserve">Provides authentication, RBAC, tenant management, billing, notification dispatch, audit logging, and director platform infrastructure</w:t>
      </w:r>
    </w:p>
    <w:p>
      <w:pPr>
        <w:pStyle w:val="Compact"/>
        <w:numPr>
          <w:ilvl w:val="0"/>
          <w:numId w:val="1032"/>
        </w:numPr>
      </w:pPr>
      <w:r>
        <w:rPr>
          <w:b/>
          <w:bCs/>
        </w:rPr>
        <w:t xml:space="preserve">Shared with:</w:t>
      </w:r>
      <w:r>
        <w:t xml:space="preserve"> </w:t>
      </w:r>
      <w:r>
        <w:t xml:space="preserve">Academia Pro, Medic8</w:t>
      </w:r>
    </w:p>
    <w:bookmarkEnd w:id="300"/>
    <w:bookmarkStart w:id="301" w:name="Xbfc3f503da901bbbcfc5d4813d7a48735b06a94"/>
    <w:p>
      <w:pPr>
        <w:pStyle w:val="Heading3"/>
      </w:pPr>
      <w:r>
        <w:t xml:space="preserve">5.3.3 Open-Meteo API</w:t>
      </w:r>
    </w:p>
    <w:p>
      <w:pPr>
        <w:pStyle w:val="Compact"/>
        <w:numPr>
          <w:ilvl w:val="0"/>
          <w:numId w:val="1033"/>
        </w:numPr>
      </w:pPr>
      <w:r>
        <w:rPr>
          <w:b/>
          <w:bCs/>
        </w:rPr>
        <w:t xml:space="preserve">Interface type:</w:t>
      </w:r>
      <w:r>
        <w:t xml:space="preserve"> </w:t>
      </w:r>
      <w:r>
        <w:t xml:space="preserve">REST API (HTTPS)</w:t>
      </w:r>
    </w:p>
    <w:p>
      <w:pPr>
        <w:pStyle w:val="Compact"/>
        <w:numPr>
          <w:ilvl w:val="0"/>
          <w:numId w:val="1033"/>
        </w:numPr>
      </w:pPr>
      <w:r>
        <w:rPr>
          <w:b/>
          <w:bCs/>
        </w:rPr>
        <w:t xml:space="preserve">Endpoint:</w:t>
      </w:r>
      <w:r>
        <w:t xml:space="preserve"> </w:t>
      </w:r>
      <w:r>
        <w:rPr>
          <w:rStyle w:val="VerbatimChar"/>
        </w:rPr>
        <w:t xml:space="preserve">https://api.open-meteo.com/v1/forecast</w:t>
      </w:r>
    </w:p>
    <w:p>
      <w:pPr>
        <w:pStyle w:val="Compact"/>
        <w:numPr>
          <w:ilvl w:val="0"/>
          <w:numId w:val="1033"/>
        </w:numPr>
      </w:pPr>
      <w:r>
        <w:rPr>
          <w:b/>
          <w:bCs/>
        </w:rPr>
        <w:t xml:space="preserve">Authentication:</w:t>
      </w:r>
      <w:r>
        <w:t xml:space="preserve"> </w:t>
      </w:r>
      <w:r>
        <w:t xml:space="preserve">None (free tier)</w:t>
      </w:r>
    </w:p>
    <w:p>
      <w:pPr>
        <w:pStyle w:val="Compact"/>
        <w:numPr>
          <w:ilvl w:val="0"/>
          <w:numId w:val="1033"/>
        </w:numPr>
      </w:pPr>
      <w:r>
        <w:rPr>
          <w:b/>
          <w:bCs/>
        </w:rPr>
        <w:t xml:space="preserve">Function:</w:t>
      </w:r>
      <w:r>
        <w:t xml:space="preserve"> </w:t>
      </w:r>
      <w:r>
        <w:t xml:space="preserve">Weather forecast retrieval (3-day free, 8-day paid), historical weather data</w:t>
      </w:r>
    </w:p>
    <w:p>
      <w:pPr>
        <w:pStyle w:val="Compact"/>
        <w:numPr>
          <w:ilvl w:val="0"/>
          <w:numId w:val="1033"/>
        </w:numPr>
      </w:pPr>
      <w:r>
        <w:rPr>
          <w:b/>
          <w:bCs/>
        </w:rPr>
        <w:t xml:space="preserve">Data format:</w:t>
      </w:r>
      <w:r>
        <w:t xml:space="preserve"> </w:t>
      </w:r>
      <w:r>
        <w:t xml:space="preserve">JSON</w:t>
      </w:r>
    </w:p>
    <w:p>
      <w:pPr>
        <w:pStyle w:val="Compact"/>
        <w:numPr>
          <w:ilvl w:val="0"/>
          <w:numId w:val="1033"/>
        </w:numPr>
      </w:pPr>
      <w:r>
        <w:rPr>
          <w:b/>
          <w:bCs/>
        </w:rPr>
        <w:t xml:space="preserve">Rate limit:</w:t>
      </w:r>
      <w:r>
        <w:t xml:space="preserve"> </w:t>
      </w:r>
      <w:r>
        <w:t xml:space="preserve">[CONTEXT-GAP: Open-Meteo rate limits not documented in context files]</w:t>
      </w:r>
    </w:p>
    <w:bookmarkEnd w:id="301"/>
    <w:bookmarkStart w:id="302" w:name="X636f3e1788dab114191f95cce9b638b3f03e58c"/>
    <w:p>
      <w:pPr>
        <w:pStyle w:val="Heading3"/>
      </w:pPr>
      <w:r>
        <w:t xml:space="preserve">5.3.4 Africa's Talking API</w:t>
      </w:r>
    </w:p>
    <w:p>
      <w:pPr>
        <w:pStyle w:val="Compact"/>
        <w:numPr>
          <w:ilvl w:val="0"/>
          <w:numId w:val="1034"/>
        </w:numPr>
      </w:pPr>
      <w:r>
        <w:rPr>
          <w:b/>
          <w:bCs/>
        </w:rPr>
        <w:t xml:space="preserve">Interface type:</w:t>
      </w:r>
      <w:r>
        <w:t xml:space="preserve"> </w:t>
      </w:r>
      <w:r>
        <w:t xml:space="preserve">REST API (HTTPS)</w:t>
      </w:r>
    </w:p>
    <w:p>
      <w:pPr>
        <w:pStyle w:val="Compact"/>
        <w:numPr>
          <w:ilvl w:val="0"/>
          <w:numId w:val="1034"/>
        </w:numPr>
      </w:pPr>
      <w:r>
        <w:rPr>
          <w:b/>
          <w:bCs/>
        </w:rPr>
        <w:t xml:space="preserve">Function:</w:t>
      </w:r>
      <w:r>
        <w:t xml:space="preserve"> </w:t>
      </w:r>
      <w:r>
        <w:t xml:space="preserve">SMS delivery (notifications, alerts, OTP), USSD session management</w:t>
      </w:r>
    </w:p>
    <w:p>
      <w:pPr>
        <w:pStyle w:val="Compact"/>
        <w:numPr>
          <w:ilvl w:val="0"/>
          <w:numId w:val="1034"/>
        </w:numPr>
      </w:pPr>
      <w:r>
        <w:rPr>
          <w:b/>
          <w:bCs/>
        </w:rPr>
        <w:t xml:space="preserve">Authentication:</w:t>
      </w:r>
      <w:r>
        <w:t xml:space="preserve"> </w:t>
      </w:r>
      <w:r>
        <w:t xml:space="preserve">API key + username</w:t>
      </w:r>
    </w:p>
    <w:p>
      <w:pPr>
        <w:pStyle w:val="Compact"/>
        <w:numPr>
          <w:ilvl w:val="0"/>
          <w:numId w:val="1034"/>
        </w:numPr>
      </w:pPr>
      <w:r>
        <w:rPr>
          <w:b/>
          <w:bCs/>
        </w:rPr>
        <w:t xml:space="preserve">Data format:</w:t>
      </w:r>
      <w:r>
        <w:t xml:space="preserve"> </w:t>
      </w:r>
      <w:r>
        <w:t xml:space="preserve">JSON</w:t>
      </w:r>
    </w:p>
    <w:bookmarkEnd w:id="302"/>
    <w:bookmarkStart w:id="303" w:name="Xcefce7ede452055f4b03fa4eb71a2611ac265c0"/>
    <w:p>
      <w:pPr>
        <w:pStyle w:val="Heading3"/>
      </w:pPr>
      <w:r>
        <w:t xml:space="preserve">5.3.5 MTN MoMo API</w:t>
      </w:r>
    </w:p>
    <w:p>
      <w:pPr>
        <w:pStyle w:val="Compact"/>
        <w:numPr>
          <w:ilvl w:val="0"/>
          <w:numId w:val="1035"/>
        </w:numPr>
      </w:pPr>
      <w:r>
        <w:rPr>
          <w:b/>
          <w:bCs/>
        </w:rPr>
        <w:t xml:space="preserve">Interface type:</w:t>
      </w:r>
      <w:r>
        <w:t xml:space="preserve"> </w:t>
      </w:r>
      <w:r>
        <w:t xml:space="preserve">REST API (HTTPS)</w:t>
      </w:r>
    </w:p>
    <w:p>
      <w:pPr>
        <w:pStyle w:val="Compact"/>
        <w:numPr>
          <w:ilvl w:val="0"/>
          <w:numId w:val="1035"/>
        </w:numPr>
      </w:pPr>
      <w:r>
        <w:rPr>
          <w:b/>
          <w:bCs/>
        </w:rPr>
        <w:t xml:space="preserve">Function:</w:t>
      </w:r>
      <w:r>
        <w:t xml:space="preserve"> </w:t>
      </w:r>
      <w:r>
        <w:t xml:space="preserve">Subscription payment collection, worker wage disbursement, cooperative bulk payment</w:t>
      </w:r>
    </w:p>
    <w:p>
      <w:pPr>
        <w:pStyle w:val="Compact"/>
        <w:numPr>
          <w:ilvl w:val="0"/>
          <w:numId w:val="1035"/>
        </w:numPr>
      </w:pPr>
      <w:r>
        <w:rPr>
          <w:b/>
          <w:bCs/>
        </w:rPr>
        <w:t xml:space="preserve">Authentication:</w:t>
      </w:r>
      <w:r>
        <w:t xml:space="preserve"> </w:t>
      </w:r>
      <w:r>
        <w:t xml:space="preserve">OAuth 2.0 (API user + API key)</w:t>
      </w:r>
    </w:p>
    <w:p>
      <w:pPr>
        <w:pStyle w:val="Compact"/>
        <w:numPr>
          <w:ilvl w:val="0"/>
          <w:numId w:val="1035"/>
        </w:numPr>
      </w:pPr>
      <w:r>
        <w:rPr>
          <w:b/>
          <w:bCs/>
        </w:rPr>
        <w:t xml:space="preserve">Data format:</w:t>
      </w:r>
      <w:r>
        <w:t xml:space="preserve"> </w:t>
      </w:r>
      <w:r>
        <w:t xml:space="preserve">JSON</w:t>
      </w:r>
    </w:p>
    <w:p>
      <w:pPr>
        <w:pStyle w:val="Compact"/>
        <w:numPr>
          <w:ilvl w:val="0"/>
          <w:numId w:val="1035"/>
        </w:numPr>
      </w:pPr>
      <w:r>
        <w:rPr>
          <w:b/>
          <w:bCs/>
        </w:rPr>
        <w:t xml:space="preserve">Operations:</w:t>
      </w:r>
      <w:r>
        <w:t xml:space="preserve"> </w:t>
      </w:r>
      <w:r>
        <w:t xml:space="preserve">Collection (receive payment), Disbursement (send payment), Transfer</w:t>
      </w:r>
    </w:p>
    <w:bookmarkEnd w:id="303"/>
    <w:bookmarkStart w:id="304" w:name="X6fee18d2f6d2c7b392fefe4cdecb0b56bc27c19"/>
    <w:p>
      <w:pPr>
        <w:pStyle w:val="Heading3"/>
      </w:pPr>
      <w:r>
        <w:t xml:space="preserve">5.3.6 Airtel Money API</w:t>
      </w:r>
    </w:p>
    <w:p>
      <w:pPr>
        <w:pStyle w:val="Compact"/>
        <w:numPr>
          <w:ilvl w:val="0"/>
          <w:numId w:val="1036"/>
        </w:numPr>
      </w:pPr>
      <w:r>
        <w:rPr>
          <w:b/>
          <w:bCs/>
        </w:rPr>
        <w:t xml:space="preserve">Interface type:</w:t>
      </w:r>
      <w:r>
        <w:t xml:space="preserve"> </w:t>
      </w:r>
      <w:r>
        <w:t xml:space="preserve">REST API (HTTPS)</w:t>
      </w:r>
    </w:p>
    <w:p>
      <w:pPr>
        <w:pStyle w:val="Compact"/>
        <w:numPr>
          <w:ilvl w:val="0"/>
          <w:numId w:val="1036"/>
        </w:numPr>
      </w:pPr>
      <w:r>
        <w:rPr>
          <w:b/>
          <w:bCs/>
        </w:rPr>
        <w:t xml:space="preserve">Function:</w:t>
      </w:r>
      <w:r>
        <w:t xml:space="preserve"> </w:t>
      </w:r>
      <w:r>
        <w:t xml:space="preserve">Subscription payment collection, worker wage disbursement</w:t>
      </w:r>
    </w:p>
    <w:p>
      <w:pPr>
        <w:pStyle w:val="Compact"/>
        <w:numPr>
          <w:ilvl w:val="0"/>
          <w:numId w:val="1036"/>
        </w:numPr>
      </w:pPr>
      <w:r>
        <w:rPr>
          <w:b/>
          <w:bCs/>
        </w:rPr>
        <w:t xml:space="preserve">Authentication:</w:t>
      </w:r>
      <w:r>
        <w:t xml:space="preserve"> </w:t>
      </w:r>
      <w:r>
        <w:t xml:space="preserve">OAuth 2.0</w:t>
      </w:r>
    </w:p>
    <w:p>
      <w:pPr>
        <w:pStyle w:val="Compact"/>
        <w:numPr>
          <w:ilvl w:val="0"/>
          <w:numId w:val="1036"/>
        </w:numPr>
      </w:pPr>
      <w:r>
        <w:rPr>
          <w:b/>
          <w:bCs/>
        </w:rPr>
        <w:t xml:space="preserve">Data format:</w:t>
      </w:r>
      <w:r>
        <w:t xml:space="preserve"> </w:t>
      </w:r>
      <w:r>
        <w:t xml:space="preserve">JSON</w:t>
      </w:r>
    </w:p>
    <w:p>
      <w:pPr>
        <w:pStyle w:val="Compact"/>
        <w:numPr>
          <w:ilvl w:val="0"/>
          <w:numId w:val="1036"/>
        </w:numPr>
      </w:pPr>
      <w:r>
        <w:rPr>
          <w:b/>
          <w:bCs/>
        </w:rPr>
        <w:t xml:space="preserve">Operations:</w:t>
      </w:r>
      <w:r>
        <w:t xml:space="preserve"> </w:t>
      </w:r>
      <w:r>
        <w:t xml:space="preserve">Collection, Disbursement</w:t>
      </w:r>
    </w:p>
    <w:bookmarkEnd w:id="304"/>
    <w:bookmarkStart w:id="305" w:name="X0704f893ba7ab18af63221ee0288f5a969ec251"/>
    <w:p>
      <w:pPr>
        <w:pStyle w:val="Heading3"/>
      </w:pPr>
      <w:r>
        <w:t xml:space="preserve">5.3.7 Firebase Cloud Messaging (FCM)</w:t>
      </w:r>
    </w:p>
    <w:p>
      <w:pPr>
        <w:pStyle w:val="Compact"/>
        <w:numPr>
          <w:ilvl w:val="0"/>
          <w:numId w:val="1037"/>
        </w:numPr>
      </w:pPr>
      <w:r>
        <w:rPr>
          <w:b/>
          <w:bCs/>
        </w:rPr>
        <w:t xml:space="preserve">Interface type:</w:t>
      </w:r>
      <w:r>
        <w:t xml:space="preserve"> </w:t>
      </w:r>
      <w:r>
        <w:t xml:space="preserve">REST API (HTTPS)</w:t>
      </w:r>
    </w:p>
    <w:p>
      <w:pPr>
        <w:pStyle w:val="Compact"/>
        <w:numPr>
          <w:ilvl w:val="0"/>
          <w:numId w:val="1037"/>
        </w:numPr>
      </w:pPr>
      <w:r>
        <w:rPr>
          <w:b/>
          <w:bCs/>
        </w:rPr>
        <w:t xml:space="preserve">Function:</w:t>
      </w:r>
      <w:r>
        <w:t xml:space="preserve"> </w:t>
      </w:r>
      <w:r>
        <w:t xml:space="preserve">Push notification delivery to Android and iOS devices</w:t>
      </w:r>
    </w:p>
    <w:p>
      <w:pPr>
        <w:pStyle w:val="Compact"/>
        <w:numPr>
          <w:ilvl w:val="0"/>
          <w:numId w:val="1037"/>
        </w:numPr>
      </w:pPr>
      <w:r>
        <w:rPr>
          <w:b/>
          <w:bCs/>
        </w:rPr>
        <w:t xml:space="preserve">Authentication:</w:t>
      </w:r>
      <w:r>
        <w:t xml:space="preserve"> </w:t>
      </w:r>
      <w:r>
        <w:t xml:space="preserve">Server key / Service account</w:t>
      </w:r>
    </w:p>
    <w:p>
      <w:pPr>
        <w:pStyle w:val="Compact"/>
        <w:numPr>
          <w:ilvl w:val="0"/>
          <w:numId w:val="1037"/>
        </w:numPr>
      </w:pPr>
      <w:r>
        <w:rPr>
          <w:b/>
          <w:bCs/>
        </w:rPr>
        <w:t xml:space="preserve">Data format:</w:t>
      </w:r>
      <w:r>
        <w:t xml:space="preserve"> </w:t>
      </w:r>
      <w:r>
        <w:t xml:space="preserve">JSON</w:t>
      </w:r>
    </w:p>
    <w:p>
      <w:pPr>
        <w:pStyle w:val="Compact"/>
        <w:numPr>
          <w:ilvl w:val="0"/>
          <w:numId w:val="1037"/>
        </w:numPr>
      </w:pPr>
      <w:r>
        <w:rPr>
          <w:b/>
          <w:bCs/>
        </w:rPr>
        <w:t xml:space="preserve">Notification types:</w:t>
      </w:r>
      <w:r>
        <w:t xml:space="preserve"> </w:t>
      </w:r>
      <w:r>
        <w:t xml:space="preserve">Weather alerts, task reminders, low stock alerts, expiry alerts, payment confirmations, IoT alerts, geofence breaches, motion detection</w:t>
      </w:r>
    </w:p>
    <w:bookmarkEnd w:id="305"/>
    <w:bookmarkStart w:id="306" w:name="X5dcb21cdc9d2aefbf11d2621859eefe14beb916"/>
    <w:p>
      <w:pPr>
        <w:pStyle w:val="Heading3"/>
      </w:pPr>
      <w:r>
        <w:t xml:space="preserve">5.3.8 Google Maps SDK</w:t>
      </w:r>
    </w:p>
    <w:p>
      <w:pPr>
        <w:pStyle w:val="Compact"/>
        <w:numPr>
          <w:ilvl w:val="0"/>
          <w:numId w:val="1038"/>
        </w:numPr>
      </w:pPr>
      <w:r>
        <w:rPr>
          <w:b/>
          <w:bCs/>
        </w:rPr>
        <w:t xml:space="preserve">Interface type:</w:t>
      </w:r>
      <w:r>
        <w:t xml:space="preserve"> </w:t>
      </w:r>
      <w:r>
        <w:t xml:space="preserve">JavaScript API (web), Android SDK, iOS SDK</w:t>
      </w:r>
    </w:p>
    <w:p>
      <w:pPr>
        <w:pStyle w:val="Compact"/>
        <w:numPr>
          <w:ilvl w:val="0"/>
          <w:numId w:val="1038"/>
        </w:numPr>
      </w:pPr>
      <w:r>
        <w:rPr>
          <w:b/>
          <w:bCs/>
        </w:rPr>
        <w:t xml:space="preserve">Function:</w:t>
      </w:r>
      <w:r>
        <w:t xml:space="preserve"> </w:t>
      </w:r>
      <w:r>
        <w:t xml:space="preserve">Farm/plot boundary mapping, satellite imagery, geofence visualization, GPS tracking live map</w:t>
      </w:r>
    </w:p>
    <w:p>
      <w:pPr>
        <w:pStyle w:val="Compact"/>
        <w:numPr>
          <w:ilvl w:val="0"/>
          <w:numId w:val="1038"/>
        </w:numPr>
      </w:pPr>
      <w:r>
        <w:rPr>
          <w:b/>
          <w:bCs/>
        </w:rPr>
        <w:t xml:space="preserve">Authentication:</w:t>
      </w:r>
      <w:r>
        <w:t xml:space="preserve"> </w:t>
      </w:r>
      <w:r>
        <w:t xml:space="preserve">API key</w:t>
      </w:r>
    </w:p>
    <w:p>
      <w:pPr>
        <w:pStyle w:val="Compact"/>
        <w:numPr>
          <w:ilvl w:val="0"/>
          <w:numId w:val="1038"/>
        </w:numPr>
      </w:pPr>
      <w:r>
        <w:rPr>
          <w:b/>
          <w:bCs/>
        </w:rPr>
        <w:t xml:space="preserve">Fallback:</w:t>
      </w:r>
      <w:r>
        <w:t xml:space="preserve"> </w:t>
      </w:r>
      <w:r>
        <w:t xml:space="preserve">OpenStreetMap / Mapbox for offline tile caching</w:t>
      </w:r>
    </w:p>
    <w:bookmarkEnd w:id="306"/>
    <w:bookmarkStart w:id="307" w:name="Xf2ec05b1e3b39eae5bddc92e0779c0027765717"/>
    <w:p>
      <w:pPr>
        <w:pStyle w:val="Heading3"/>
      </w:pPr>
      <w:r>
        <w:t xml:space="preserve">5.3.9 Sentinel-2 via Google Earth Engine</w:t>
      </w:r>
    </w:p>
    <w:p>
      <w:pPr>
        <w:pStyle w:val="Compact"/>
        <w:numPr>
          <w:ilvl w:val="0"/>
          <w:numId w:val="1039"/>
        </w:numPr>
      </w:pPr>
      <w:r>
        <w:rPr>
          <w:b/>
          <w:bCs/>
        </w:rPr>
        <w:t xml:space="preserve">Interface type:</w:t>
      </w:r>
      <w:r>
        <w:t xml:space="preserve"> </w:t>
      </w:r>
      <w:r>
        <w:t xml:space="preserve">REST API / Python client</w:t>
      </w:r>
    </w:p>
    <w:p>
      <w:pPr>
        <w:pStyle w:val="Compact"/>
        <w:numPr>
          <w:ilvl w:val="0"/>
          <w:numId w:val="1039"/>
        </w:numPr>
      </w:pPr>
      <w:r>
        <w:rPr>
          <w:b/>
          <w:bCs/>
        </w:rPr>
        <w:t xml:space="preserve">Function:</w:t>
      </w:r>
      <w:r>
        <w:t xml:space="preserve"> </w:t>
      </w:r>
      <w:r>
        <w:t xml:space="preserve">NDVI crop health analysis from satellite imagery</w:t>
      </w:r>
    </w:p>
    <w:p>
      <w:pPr>
        <w:pStyle w:val="Compact"/>
        <w:numPr>
          <w:ilvl w:val="0"/>
          <w:numId w:val="1039"/>
        </w:numPr>
      </w:pPr>
      <w:r>
        <w:rPr>
          <w:b/>
          <w:bCs/>
        </w:rPr>
        <w:t xml:space="preserve">Authentication:</w:t>
      </w:r>
      <w:r>
        <w:t xml:space="preserve"> </w:t>
      </w:r>
      <w:r>
        <w:t xml:space="preserve">Google Cloud service account</w:t>
      </w:r>
    </w:p>
    <w:p>
      <w:pPr>
        <w:pStyle w:val="Compact"/>
        <w:numPr>
          <w:ilvl w:val="0"/>
          <w:numId w:val="1039"/>
        </w:numPr>
      </w:pPr>
      <w:r>
        <w:rPr>
          <w:b/>
          <w:bCs/>
        </w:rPr>
        <w:t xml:space="preserve">Data format:</w:t>
      </w:r>
      <w:r>
        <w:t xml:space="preserve"> </w:t>
      </w:r>
      <w:r>
        <w:t xml:space="preserve">GeoTIFF imagery, JSON metadata</w:t>
      </w:r>
    </w:p>
    <w:p>
      <w:pPr>
        <w:pStyle w:val="Compact"/>
        <w:numPr>
          <w:ilvl w:val="0"/>
          <w:numId w:val="1039"/>
        </w:numPr>
      </w:pPr>
      <w:r>
        <w:rPr>
          <w:b/>
          <w:bCs/>
        </w:rPr>
        <w:t xml:space="preserve">Phase:</w:t>
      </w:r>
      <w:r>
        <w:t xml:space="preserve"> </w:t>
      </w:r>
      <w:r>
        <w:t xml:space="preserve">2</w:t>
      </w:r>
    </w:p>
    <w:bookmarkEnd w:id="307"/>
    <w:bookmarkStart w:id="308" w:name="Xf0129da875be38ca358d2f464faec07ca083086"/>
    <w:p>
      <w:pPr>
        <w:pStyle w:val="Heading3"/>
      </w:pPr>
      <w:r>
        <w:t xml:space="preserve">5.3.10 Jaguza API</w:t>
      </w:r>
    </w:p>
    <w:p>
      <w:pPr>
        <w:pStyle w:val="Compact"/>
        <w:numPr>
          <w:ilvl w:val="0"/>
          <w:numId w:val="1040"/>
        </w:numPr>
      </w:pPr>
      <w:r>
        <w:rPr>
          <w:b/>
          <w:bCs/>
        </w:rPr>
        <w:t xml:space="preserve">Interface type:</w:t>
      </w:r>
      <w:r>
        <w:t xml:space="preserve"> </w:t>
      </w:r>
      <w:r>
        <w:t xml:space="preserve">REST API (HTTPS)</w:t>
      </w:r>
    </w:p>
    <w:p>
      <w:pPr>
        <w:pStyle w:val="Compact"/>
        <w:numPr>
          <w:ilvl w:val="0"/>
          <w:numId w:val="1040"/>
        </w:numPr>
      </w:pPr>
      <w:r>
        <w:rPr>
          <w:b/>
          <w:bCs/>
        </w:rPr>
        <w:t xml:space="preserve">Authentication:</w:t>
      </w:r>
      <w:r>
        <w:t xml:space="preserve"> </w:t>
      </w:r>
      <w:r>
        <w:t xml:space="preserve">OAuth 2.0</w:t>
      </w:r>
    </w:p>
    <w:p>
      <w:pPr>
        <w:pStyle w:val="Compact"/>
        <w:numPr>
          <w:ilvl w:val="0"/>
          <w:numId w:val="1040"/>
        </w:numPr>
      </w:pPr>
      <w:r>
        <w:rPr>
          <w:b/>
          <w:bCs/>
        </w:rPr>
        <w:t xml:space="preserve">Function:</w:t>
      </w:r>
      <w:r>
        <w:t xml:space="preserve"> </w:t>
      </w:r>
      <w:r>
        <w:t xml:space="preserve">IoT device data retrieval (animal activity, temperature, GPS, fertility), webhook registration for real-time alerts</w:t>
      </w:r>
    </w:p>
    <w:p>
      <w:pPr>
        <w:pStyle w:val="Compact"/>
        <w:numPr>
          <w:ilvl w:val="0"/>
          <w:numId w:val="1040"/>
        </w:numPr>
      </w:pPr>
      <w:r>
        <w:rPr>
          <w:b/>
          <w:bCs/>
        </w:rPr>
        <w:t xml:space="preserve">Data format:</w:t>
      </w:r>
      <w:r>
        <w:t xml:space="preserve"> </w:t>
      </w:r>
      <w:r>
        <w:t xml:space="preserve">JSON</w:t>
      </w:r>
    </w:p>
    <w:p>
      <w:pPr>
        <w:pStyle w:val="Compact"/>
        <w:numPr>
          <w:ilvl w:val="0"/>
          <w:numId w:val="1040"/>
        </w:numPr>
      </w:pPr>
      <w:r>
        <w:rPr>
          <w:b/>
          <w:bCs/>
        </w:rPr>
        <w:t xml:space="preserve">Phase:</w:t>
      </w:r>
      <w:r>
        <w:t xml:space="preserve"> </w:t>
      </w:r>
      <w:r>
        <w:t xml:space="preserve">3</w:t>
      </w:r>
    </w:p>
    <w:bookmarkEnd w:id="308"/>
    <w:bookmarkStart w:id="309" w:name="X5f0399bc0a5b85b877ea1102bd4a001ee98f3b9"/>
    <w:p>
      <w:pPr>
        <w:pStyle w:val="Heading3"/>
      </w:pPr>
      <w:r>
        <w:t xml:space="preserve">5.3.11 Hik-Connect / Dahua DMSS / Reolink APIs</w:t>
      </w:r>
    </w:p>
    <w:p>
      <w:pPr>
        <w:pStyle w:val="Compact"/>
        <w:numPr>
          <w:ilvl w:val="0"/>
          <w:numId w:val="1041"/>
        </w:numPr>
      </w:pPr>
      <w:r>
        <w:rPr>
          <w:b/>
          <w:bCs/>
        </w:rPr>
        <w:t xml:space="preserve">Interface type:</w:t>
      </w:r>
      <w:r>
        <w:t xml:space="preserve"> </w:t>
      </w:r>
      <w:r>
        <w:t xml:space="preserve">REST API (HTTPS) for cloud-managed cameras; ONVIF for local cameras</w:t>
      </w:r>
    </w:p>
    <w:p>
      <w:pPr>
        <w:pStyle w:val="Compact"/>
        <w:numPr>
          <w:ilvl w:val="0"/>
          <w:numId w:val="1041"/>
        </w:numPr>
      </w:pPr>
      <w:r>
        <w:rPr>
          <w:b/>
          <w:bCs/>
        </w:rPr>
        <w:t xml:space="preserve">Function:</w:t>
      </w:r>
      <w:r>
        <w:t xml:space="preserve"> </w:t>
      </w:r>
      <w:r>
        <w:t xml:space="preserve">Camera discovery, stream URL retrieval, PTZ control, motion event subscription</w:t>
      </w:r>
    </w:p>
    <w:p>
      <w:pPr>
        <w:pStyle w:val="Compact"/>
        <w:numPr>
          <w:ilvl w:val="0"/>
          <w:numId w:val="1041"/>
        </w:numPr>
      </w:pPr>
      <w:r>
        <w:rPr>
          <w:b/>
          <w:bCs/>
        </w:rPr>
        <w:t xml:space="preserve">Authentication:</w:t>
      </w:r>
      <w:r>
        <w:t xml:space="preserve"> </w:t>
      </w:r>
      <w:r>
        <w:t xml:space="preserve">API key or OAuth (varies by manufacturer)</w:t>
      </w:r>
    </w:p>
    <w:p>
      <w:pPr>
        <w:pStyle w:val="Compact"/>
        <w:numPr>
          <w:ilvl w:val="0"/>
          <w:numId w:val="1041"/>
        </w:numPr>
      </w:pPr>
      <w:r>
        <w:rPr>
          <w:b/>
          <w:bCs/>
        </w:rPr>
        <w:t xml:space="preserve">Phase:</w:t>
      </w:r>
      <w:r>
        <w:t xml:space="preserve"> </w:t>
      </w:r>
      <w:r>
        <w:t xml:space="preserve">3</w:t>
      </w:r>
    </w:p>
    <w:bookmarkEnd w:id="309"/>
    <w:bookmarkStart w:id="310" w:name="X4baa335bc7ddf9b2cff438d7e1aeeff4df7df9a"/>
    <w:p>
      <w:pPr>
        <w:pStyle w:val="Heading3"/>
      </w:pPr>
      <w:r>
        <w:t xml:space="preserve">5.3.12 Claude API (Anthropic)</w:t>
      </w:r>
    </w:p>
    <w:p>
      <w:pPr>
        <w:pStyle w:val="Compact"/>
        <w:numPr>
          <w:ilvl w:val="0"/>
          <w:numId w:val="1042"/>
        </w:numPr>
      </w:pPr>
      <w:r>
        <w:rPr>
          <w:b/>
          <w:bCs/>
        </w:rPr>
        <w:t xml:space="preserve">Interface type:</w:t>
      </w:r>
      <w:r>
        <w:t xml:space="preserve"> </w:t>
      </w:r>
      <w:r>
        <w:t xml:space="preserve">REST API (HTTPS)</w:t>
      </w:r>
    </w:p>
    <w:p>
      <w:pPr>
        <w:pStyle w:val="Compact"/>
        <w:numPr>
          <w:ilvl w:val="0"/>
          <w:numId w:val="1042"/>
        </w:numPr>
      </w:pPr>
      <w:r>
        <w:rPr>
          <w:b/>
          <w:bCs/>
        </w:rPr>
        <w:t xml:space="preserve">Endpoint:</w:t>
      </w:r>
      <w:r>
        <w:t xml:space="preserve"> </w:t>
      </w:r>
      <w:r>
        <w:rPr>
          <w:rStyle w:val="VerbatimChar"/>
        </w:rPr>
        <w:t xml:space="preserve">https://api.anthropic.com/v1/messages</w:t>
      </w:r>
    </w:p>
    <w:p>
      <w:pPr>
        <w:pStyle w:val="Compact"/>
        <w:numPr>
          <w:ilvl w:val="0"/>
          <w:numId w:val="1042"/>
        </w:numPr>
      </w:pPr>
      <w:r>
        <w:rPr>
          <w:b/>
          <w:bCs/>
        </w:rPr>
        <w:t xml:space="preserve">Authentication:</w:t>
      </w:r>
      <w:r>
        <w:t xml:space="preserve"> </w:t>
      </w:r>
      <w:r>
        <w:t xml:space="preserve">API key (x-api-key header)</w:t>
      </w:r>
    </w:p>
    <w:p>
      <w:pPr>
        <w:pStyle w:val="Compact"/>
        <w:numPr>
          <w:ilvl w:val="0"/>
          <w:numId w:val="1042"/>
        </w:numPr>
      </w:pPr>
      <w:r>
        <w:rPr>
          <w:b/>
          <w:bCs/>
        </w:rPr>
        <w:t xml:space="preserve">Function:</w:t>
      </w:r>
      <w:r>
        <w:t xml:space="preserve"> </w:t>
      </w:r>
      <w:r>
        <w:t xml:space="preserve">Natural language farm Q&amp;A, photo-based pest/disease diagnosis (Vision API), personalised recommendations</w:t>
      </w:r>
    </w:p>
    <w:p>
      <w:pPr>
        <w:pStyle w:val="Compact"/>
        <w:numPr>
          <w:ilvl w:val="0"/>
          <w:numId w:val="1042"/>
        </w:numPr>
      </w:pPr>
      <w:r>
        <w:rPr>
          <w:b/>
          <w:bCs/>
        </w:rPr>
        <w:t xml:space="preserve">Models:</w:t>
      </w:r>
      <w:r>
        <w:t xml:space="preserve"> </w:t>
      </w:r>
      <w:r>
        <w:t xml:space="preserve">Claude with vision capability for photo diagnosis</w:t>
      </w:r>
    </w:p>
    <w:p>
      <w:pPr>
        <w:pStyle w:val="Compact"/>
        <w:numPr>
          <w:ilvl w:val="0"/>
          <w:numId w:val="1042"/>
        </w:numPr>
      </w:pPr>
      <w:r>
        <w:rPr>
          <w:b/>
          <w:bCs/>
        </w:rPr>
        <w:t xml:space="preserve">Data format:</w:t>
      </w:r>
      <w:r>
        <w:t xml:space="preserve"> </w:t>
      </w:r>
      <w:r>
        <w:t xml:space="preserve">JSON</w:t>
      </w:r>
    </w:p>
    <w:p>
      <w:pPr>
        <w:pStyle w:val="Compact"/>
        <w:numPr>
          <w:ilvl w:val="0"/>
          <w:numId w:val="1042"/>
        </w:numPr>
      </w:pPr>
      <w:r>
        <w:rPr>
          <w:b/>
          <w:bCs/>
        </w:rPr>
        <w:t xml:space="preserve">Phase:</w:t>
      </w:r>
      <w:r>
        <w:t xml:space="preserve"> </w:t>
      </w:r>
      <w:r>
        <w:t xml:space="preserve">3</w:t>
      </w:r>
    </w:p>
    <w:bookmarkEnd w:id="310"/>
    <w:bookmarkStart w:id="311" w:name="X34074cb30ff439044cfc3c581a73e5c38434958"/>
    <w:p>
      <w:pPr>
        <w:pStyle w:val="Heading3"/>
      </w:pPr>
      <w:r>
        <w:t xml:space="preserve">5.3.13 mediamtx / ffmpeg</w:t>
      </w:r>
    </w:p>
    <w:p>
      <w:pPr>
        <w:pStyle w:val="Compact"/>
        <w:numPr>
          <w:ilvl w:val="0"/>
          <w:numId w:val="1043"/>
        </w:numPr>
      </w:pPr>
      <w:r>
        <w:rPr>
          <w:b/>
          <w:bCs/>
        </w:rPr>
        <w:t xml:space="preserve">Interface type:</w:t>
      </w:r>
      <w:r>
        <w:t xml:space="preserve"> </w:t>
      </w:r>
      <w:r>
        <w:t xml:space="preserve">Local service (process)</w:t>
      </w:r>
    </w:p>
    <w:p>
      <w:pPr>
        <w:pStyle w:val="Compact"/>
        <w:numPr>
          <w:ilvl w:val="0"/>
          <w:numId w:val="1043"/>
        </w:numPr>
      </w:pPr>
      <w:r>
        <w:rPr>
          <w:b/>
          <w:bCs/>
        </w:rPr>
        <w:t xml:space="preserve">Function:</w:t>
      </w:r>
      <w:r>
        <w:t xml:space="preserve"> </w:t>
      </w:r>
      <w:r>
        <w:t xml:space="preserve">RTSP-to-HLS stream conversion for camera proxy</w:t>
      </w:r>
    </w:p>
    <w:p>
      <w:pPr>
        <w:pStyle w:val="Compact"/>
        <w:numPr>
          <w:ilvl w:val="0"/>
          <w:numId w:val="1043"/>
        </w:numPr>
      </w:pPr>
      <w:r>
        <w:rPr>
          <w:b/>
          <w:bCs/>
        </w:rPr>
        <w:t xml:space="preserve">Data flow:</w:t>
      </w:r>
      <w:r>
        <w:t xml:space="preserve"> </w:t>
      </w:r>
      <w:r>
        <w:t xml:space="preserve">RTSP input → transcode/remux → HLS output served via HTTP</w:t>
      </w:r>
    </w:p>
    <w:p>
      <w:pPr>
        <w:pStyle w:val="Compact"/>
        <w:numPr>
          <w:ilvl w:val="0"/>
          <w:numId w:val="1043"/>
        </w:numPr>
      </w:pPr>
      <w:r>
        <w:rPr>
          <w:b/>
          <w:bCs/>
        </w:rPr>
        <w:t xml:space="preserve">Phase:</w:t>
      </w:r>
      <w:r>
        <w:t xml:space="preserve"> </w:t>
      </w:r>
      <w:r>
        <w:t xml:space="preserve">3</w:t>
      </w:r>
    </w:p>
    <w:bookmarkEnd w:id="311"/>
    <w:bookmarkStart w:id="312" w:name="X382eca5b1f1e1778cb327949e1022dee1d49c7f"/>
    <w:p>
      <w:pPr>
        <w:pStyle w:val="Heading3"/>
      </w:pPr>
      <w:r>
        <w:t xml:space="preserve">5.3.14 Flutterwave / Paystack</w:t>
      </w:r>
    </w:p>
    <w:p>
      <w:pPr>
        <w:pStyle w:val="Compact"/>
        <w:numPr>
          <w:ilvl w:val="0"/>
          <w:numId w:val="1044"/>
        </w:numPr>
      </w:pPr>
      <w:r>
        <w:rPr>
          <w:b/>
          <w:bCs/>
        </w:rPr>
        <w:t xml:space="preserve">Interface type:</w:t>
      </w:r>
      <w:r>
        <w:t xml:space="preserve"> </w:t>
      </w:r>
      <w:r>
        <w:t xml:space="preserve">REST API (HTTPS)</w:t>
      </w:r>
    </w:p>
    <w:p>
      <w:pPr>
        <w:pStyle w:val="Compact"/>
        <w:numPr>
          <w:ilvl w:val="0"/>
          <w:numId w:val="1044"/>
        </w:numPr>
      </w:pPr>
      <w:r>
        <w:rPr>
          <w:b/>
          <w:bCs/>
        </w:rPr>
        <w:t xml:space="preserve">Function:</w:t>
      </w:r>
      <w:r>
        <w:t xml:space="preserve"> </w:t>
      </w:r>
      <w:r>
        <w:t xml:space="preserve">International payment processing for non-African subscribers</w:t>
      </w:r>
    </w:p>
    <w:p>
      <w:pPr>
        <w:pStyle w:val="Compact"/>
        <w:numPr>
          <w:ilvl w:val="0"/>
          <w:numId w:val="1044"/>
        </w:numPr>
      </w:pPr>
      <w:r>
        <w:rPr>
          <w:b/>
          <w:bCs/>
        </w:rPr>
        <w:t xml:space="preserve">Authentication:</w:t>
      </w:r>
      <w:r>
        <w:t xml:space="preserve"> </w:t>
      </w:r>
      <w:r>
        <w:t xml:space="preserve">Secret key</w:t>
      </w:r>
    </w:p>
    <w:p>
      <w:pPr>
        <w:pStyle w:val="Compact"/>
        <w:numPr>
          <w:ilvl w:val="0"/>
          <w:numId w:val="1044"/>
        </w:numPr>
      </w:pPr>
      <w:r>
        <w:rPr>
          <w:b/>
          <w:bCs/>
        </w:rPr>
        <w:t xml:space="preserve">Data format:</w:t>
      </w:r>
      <w:r>
        <w:t xml:space="preserve"> </w:t>
      </w:r>
      <w:r>
        <w:t xml:space="preserve">JSON</w:t>
      </w:r>
    </w:p>
    <w:p>
      <w:pPr>
        <w:pStyle w:val="Compact"/>
        <w:numPr>
          <w:ilvl w:val="0"/>
          <w:numId w:val="1044"/>
        </w:numPr>
      </w:pPr>
      <w:r>
        <w:rPr>
          <w:b/>
          <w:bCs/>
        </w:rPr>
        <w:t xml:space="preserve">Phase:</w:t>
      </w:r>
      <w:r>
        <w:t xml:space="preserve"> </w:t>
      </w:r>
      <w:r>
        <w:t xml:space="preserve">4</w:t>
      </w:r>
    </w:p>
    <w:bookmarkEnd w:id="312"/>
    <w:bookmarkEnd w:id="313"/>
    <w:bookmarkStart w:id="320" w:name="X29571317fe76412f036efcc480e695aa8526440"/>
    <w:p>
      <w:pPr>
        <w:pStyle w:val="Heading2"/>
      </w:pPr>
      <w:r>
        <w:t xml:space="preserve">5.4 Communication Interfaces</w:t>
      </w:r>
    </w:p>
    <w:bookmarkStart w:id="314" w:name="X6a3ed8c22f940003ebde83b96045cb66b03a3f1"/>
    <w:p>
      <w:pPr>
        <w:pStyle w:val="Heading3"/>
      </w:pPr>
      <w:r>
        <w:t xml:space="preserve">5.4.1 REST API (JSON over HTTPS)</w:t>
      </w:r>
    </w:p>
    <w:p>
      <w:pPr>
        <w:pStyle w:val="Compact"/>
        <w:numPr>
          <w:ilvl w:val="0"/>
          <w:numId w:val="1045"/>
        </w:numPr>
      </w:pPr>
      <w:r>
        <w:rPr>
          <w:b/>
          <w:bCs/>
        </w:rPr>
        <w:t xml:space="preserve">Protocol:</w:t>
      </w:r>
      <w:r>
        <w:t xml:space="preserve"> </w:t>
      </w:r>
      <w:r>
        <w:t xml:space="preserve">HTTPS (TLS 1.2+)</w:t>
      </w:r>
    </w:p>
    <w:p>
      <w:pPr>
        <w:pStyle w:val="Compact"/>
        <w:numPr>
          <w:ilvl w:val="0"/>
          <w:numId w:val="1045"/>
        </w:numPr>
      </w:pPr>
      <w:r>
        <w:rPr>
          <w:b/>
          <w:bCs/>
        </w:rPr>
        <w:t xml:space="preserve">Data format:</w:t>
      </w:r>
      <w:r>
        <w:t xml:space="preserve"> </w:t>
      </w:r>
      <w:r>
        <w:t xml:space="preserve">JSON (application/json)</w:t>
      </w:r>
    </w:p>
    <w:p>
      <w:pPr>
        <w:pStyle w:val="Compact"/>
        <w:numPr>
          <w:ilvl w:val="0"/>
          <w:numId w:val="1045"/>
        </w:numPr>
      </w:pPr>
      <w:r>
        <w:rPr>
          <w:b/>
          <w:bCs/>
        </w:rPr>
        <w:t xml:space="preserve">Authentication:</w:t>
      </w:r>
      <w:r>
        <w:t xml:space="preserve"> </w:t>
      </w:r>
      <w:r>
        <w:t xml:space="preserve">JWT Bearer token (mobile/API clients), session cookie (web client)</w:t>
      </w:r>
    </w:p>
    <w:p>
      <w:pPr>
        <w:pStyle w:val="Compact"/>
        <w:numPr>
          <w:ilvl w:val="0"/>
          <w:numId w:val="1045"/>
        </w:numPr>
      </w:pPr>
      <w:r>
        <w:rPr>
          <w:b/>
          <w:bCs/>
        </w:rPr>
        <w:t xml:space="preserve">Versioning:</w:t>
      </w:r>
      <w:r>
        <w:t xml:space="preserve"> </w:t>
      </w:r>
      <w:r>
        <w:t xml:space="preserve">URL-based (</w:t>
      </w:r>
      <w:r>
        <w:rPr>
          <w:rStyle w:val="VerbatimChar"/>
        </w:rPr>
        <w:t xml:space="preserve">/api/v1/</w:t>
      </w:r>
      <w:r>
        <w:t xml:space="preserve">)</w:t>
      </w:r>
    </w:p>
    <w:p>
      <w:pPr>
        <w:pStyle w:val="Compact"/>
        <w:numPr>
          <w:ilvl w:val="0"/>
          <w:numId w:val="1045"/>
        </w:numPr>
      </w:pPr>
      <w:r>
        <w:rPr>
          <w:b/>
          <w:bCs/>
        </w:rPr>
        <w:t xml:space="preserve">Rate limiting:</w:t>
      </w:r>
      <w:r>
        <w:t xml:space="preserve"> </w:t>
      </w:r>
      <w:r>
        <w:t xml:space="preserve">100 requests/minute per authenticated user; 20 requests/minute for unauthenticated endpoints</w:t>
      </w:r>
    </w:p>
    <w:p>
      <w:pPr>
        <w:pStyle w:val="Compact"/>
        <w:numPr>
          <w:ilvl w:val="0"/>
          <w:numId w:val="1045"/>
        </w:numPr>
      </w:pPr>
      <w:r>
        <w:rPr>
          <w:b/>
          <w:bCs/>
        </w:rPr>
        <w:t xml:space="preserve">Error format:</w:t>
      </w:r>
      <w:r>
        <w:t xml:space="preserve"> </w:t>
      </w:r>
      <w:r>
        <w:t xml:space="preserve">Standardised JSON error responses with error code, message, and field-level validation details</w:t>
      </w:r>
    </w:p>
    <w:bookmarkEnd w:id="314"/>
    <w:bookmarkStart w:id="315" w:name="X14402fb179092192838ba2d47ebe6c26395c4d0"/>
    <w:p>
      <w:pPr>
        <w:pStyle w:val="Heading3"/>
      </w:pPr>
      <w:r>
        <w:t xml:space="preserve">5.4.2 WebSocket (IoT Gateway)</w:t>
      </w:r>
    </w:p>
    <w:p>
      <w:pPr>
        <w:pStyle w:val="Compact"/>
        <w:numPr>
          <w:ilvl w:val="0"/>
          <w:numId w:val="1046"/>
        </w:numPr>
      </w:pPr>
      <w:r>
        <w:rPr>
          <w:b/>
          <w:bCs/>
        </w:rPr>
        <w:t xml:space="preserve">Protocol:</w:t>
      </w:r>
      <w:r>
        <w:t xml:space="preserve"> </w:t>
      </w:r>
      <w:r>
        <w:t xml:space="preserve">WSS (WebSocket Secure)</w:t>
      </w:r>
    </w:p>
    <w:p>
      <w:pPr>
        <w:pStyle w:val="Compact"/>
        <w:numPr>
          <w:ilvl w:val="0"/>
          <w:numId w:val="1046"/>
        </w:numPr>
      </w:pPr>
      <w:r>
        <w:rPr>
          <w:b/>
          <w:bCs/>
        </w:rPr>
        <w:t xml:space="preserve">Function:</w:t>
      </w:r>
      <w:r>
        <w:t xml:space="preserve"> </w:t>
      </w:r>
      <w:r>
        <w:t xml:space="preserve">Real-time IoT data ingestion from Jaguza webhooks and sensor data</w:t>
      </w:r>
    </w:p>
    <w:p>
      <w:pPr>
        <w:pStyle w:val="Compact"/>
        <w:numPr>
          <w:ilvl w:val="0"/>
          <w:numId w:val="1046"/>
        </w:numPr>
      </w:pPr>
      <w:r>
        <w:rPr>
          <w:b/>
          <w:bCs/>
        </w:rPr>
        <w:t xml:space="preserve">Runtime:</w:t>
      </w:r>
      <w:r>
        <w:t xml:space="preserve"> </w:t>
      </w:r>
      <w:r>
        <w:t xml:space="preserve">PHP Swoole or Node.js</w:t>
      </w:r>
    </w:p>
    <w:p>
      <w:pPr>
        <w:pStyle w:val="Compact"/>
        <w:numPr>
          <w:ilvl w:val="0"/>
          <w:numId w:val="1046"/>
        </w:numPr>
      </w:pPr>
      <w:r>
        <w:rPr>
          <w:b/>
          <w:bCs/>
        </w:rPr>
        <w:t xml:space="preserve">Phase:</w:t>
      </w:r>
      <w:r>
        <w:t xml:space="preserve"> </w:t>
      </w:r>
      <w:r>
        <w:t xml:space="preserve">3</w:t>
      </w:r>
    </w:p>
    <w:bookmarkEnd w:id="315"/>
    <w:bookmarkStart w:id="316" w:name="X8420bffe57af9b772de7e66ffbf2d0efd788cf3"/>
    <w:p>
      <w:pPr>
        <w:pStyle w:val="Heading3"/>
      </w:pPr>
      <w:r>
        <w:t xml:space="preserve">5.4.3 TCP/MQTT (GPS Trackers)</w:t>
      </w:r>
    </w:p>
    <w:p>
      <w:pPr>
        <w:pStyle w:val="Compact"/>
        <w:numPr>
          <w:ilvl w:val="0"/>
          <w:numId w:val="1047"/>
        </w:numPr>
      </w:pPr>
      <w:r>
        <w:rPr>
          <w:b/>
          <w:bCs/>
        </w:rPr>
        <w:t xml:space="preserve">Protocol:</w:t>
      </w:r>
      <w:r>
        <w:t xml:space="preserve"> </w:t>
      </w:r>
      <w:r>
        <w:t xml:space="preserve">TCP (proprietary GPS tracker protocols), MQTT 3.1.1</w:t>
      </w:r>
    </w:p>
    <w:p>
      <w:pPr>
        <w:pStyle w:val="Compact"/>
        <w:numPr>
          <w:ilvl w:val="0"/>
          <w:numId w:val="1047"/>
        </w:numPr>
      </w:pPr>
      <w:r>
        <w:rPr>
          <w:b/>
          <w:bCs/>
        </w:rPr>
        <w:t xml:space="preserve">Function:</w:t>
      </w:r>
      <w:r>
        <w:t xml:space="preserve"> </w:t>
      </w:r>
      <w:r>
        <w:t xml:space="preserve">GPS tracker position data ingestion</w:t>
      </w:r>
    </w:p>
    <w:p>
      <w:pPr>
        <w:pStyle w:val="Compact"/>
        <w:numPr>
          <w:ilvl w:val="0"/>
          <w:numId w:val="1047"/>
        </w:numPr>
      </w:pPr>
      <w:r>
        <w:rPr>
          <w:b/>
          <w:bCs/>
        </w:rPr>
        <w:t xml:space="preserve">Data fields:</w:t>
      </w:r>
      <w:r>
        <w:t xml:space="preserve"> </w:t>
      </w:r>
      <w:r>
        <w:t xml:space="preserve">IMEI, timestamp, latitude, longitude, speed, heading, battery, satellite count</w:t>
      </w:r>
    </w:p>
    <w:p>
      <w:pPr>
        <w:pStyle w:val="Compact"/>
        <w:numPr>
          <w:ilvl w:val="0"/>
          <w:numId w:val="1047"/>
        </w:numPr>
      </w:pPr>
      <w:r>
        <w:rPr>
          <w:b/>
          <w:bCs/>
        </w:rPr>
        <w:t xml:space="preserve">Phase:</w:t>
      </w:r>
      <w:r>
        <w:t xml:space="preserve"> </w:t>
      </w:r>
      <w:r>
        <w:t xml:space="preserve">3</w:t>
      </w:r>
    </w:p>
    <w:bookmarkEnd w:id="316"/>
    <w:bookmarkStart w:id="317" w:name="X59f5f5fd489de71c8fd9802d4f0de843d8eb8d7"/>
    <w:p>
      <w:pPr>
        <w:pStyle w:val="Heading3"/>
      </w:pPr>
      <w:r>
        <w:t xml:space="preserve">5.4.4 HLS (Camera Streams)</w:t>
      </w:r>
    </w:p>
    <w:p>
      <w:pPr>
        <w:pStyle w:val="Compact"/>
        <w:numPr>
          <w:ilvl w:val="0"/>
          <w:numId w:val="1048"/>
        </w:numPr>
      </w:pPr>
      <w:r>
        <w:rPr>
          <w:b/>
          <w:bCs/>
        </w:rPr>
        <w:t xml:space="preserve">Protocol:</w:t>
      </w:r>
      <w:r>
        <w:t xml:space="preserve"> </w:t>
      </w:r>
      <w:r>
        <w:t xml:space="preserve">HTTP Live Streaming (HLS) over HTTPS</w:t>
      </w:r>
    </w:p>
    <w:p>
      <w:pPr>
        <w:pStyle w:val="Compact"/>
        <w:numPr>
          <w:ilvl w:val="0"/>
          <w:numId w:val="1048"/>
        </w:numPr>
      </w:pPr>
      <w:r>
        <w:rPr>
          <w:b/>
          <w:bCs/>
        </w:rPr>
        <w:t xml:space="preserve">Function:</w:t>
      </w:r>
      <w:r>
        <w:t xml:space="preserve"> </w:t>
      </w:r>
      <w:r>
        <w:t xml:space="preserve">Delivery of proxied camera streams to web and mobile clients</w:t>
      </w:r>
    </w:p>
    <w:p>
      <w:pPr>
        <w:pStyle w:val="Compact"/>
        <w:numPr>
          <w:ilvl w:val="0"/>
          <w:numId w:val="1048"/>
        </w:numPr>
      </w:pPr>
      <w:r>
        <w:rPr>
          <w:b/>
          <w:bCs/>
        </w:rPr>
        <w:t xml:space="preserve">Segment duration:</w:t>
      </w:r>
      <w:r>
        <w:t xml:space="preserve"> </w:t>
      </w:r>
      <w:r>
        <w:t xml:space="preserve">2 seconds (configurable)</w:t>
      </w:r>
    </w:p>
    <w:p>
      <w:pPr>
        <w:pStyle w:val="Compact"/>
        <w:numPr>
          <w:ilvl w:val="0"/>
          <w:numId w:val="1048"/>
        </w:numPr>
      </w:pPr>
      <w:r>
        <w:rPr>
          <w:b/>
          <w:bCs/>
        </w:rPr>
        <w:t xml:space="preserve">Quality levels:</w:t>
      </w:r>
      <w:r>
        <w:t xml:space="preserve"> </w:t>
      </w:r>
      <w:r>
        <w:t xml:space="preserve">High (1080p), Medium (720p), Low (360p), Auto (adaptive)</w:t>
      </w:r>
    </w:p>
    <w:p>
      <w:pPr>
        <w:pStyle w:val="Compact"/>
        <w:numPr>
          <w:ilvl w:val="0"/>
          <w:numId w:val="1048"/>
        </w:numPr>
      </w:pPr>
      <w:r>
        <w:rPr>
          <w:b/>
          <w:bCs/>
        </w:rPr>
        <w:t xml:space="preserve">Phase:</w:t>
      </w:r>
      <w:r>
        <w:t xml:space="preserve"> </w:t>
      </w:r>
      <w:r>
        <w:t xml:space="preserve">3</w:t>
      </w:r>
    </w:p>
    <w:bookmarkEnd w:id="317"/>
    <w:bookmarkStart w:id="318" w:name="Xfece930bd862e366743b2b51d6e5c3d46e5ca66"/>
    <w:p>
      <w:pPr>
        <w:pStyle w:val="Heading3"/>
      </w:pPr>
      <w:r>
        <w:t xml:space="preserve">5.4.5 SMS</w:t>
      </w:r>
    </w:p>
    <w:p>
      <w:pPr>
        <w:pStyle w:val="Compact"/>
        <w:numPr>
          <w:ilvl w:val="0"/>
          <w:numId w:val="1049"/>
        </w:numPr>
      </w:pPr>
      <w:r>
        <w:rPr>
          <w:b/>
          <w:bCs/>
        </w:rPr>
        <w:t xml:space="preserve">Provider:</w:t>
      </w:r>
      <w:r>
        <w:t xml:space="preserve"> </w:t>
      </w:r>
      <w:r>
        <w:t xml:space="preserve">Africa's Talking</w:t>
      </w:r>
    </w:p>
    <w:p>
      <w:pPr>
        <w:pStyle w:val="Compact"/>
        <w:numPr>
          <w:ilvl w:val="0"/>
          <w:numId w:val="1049"/>
        </w:numPr>
      </w:pPr>
      <w:r>
        <w:rPr>
          <w:b/>
          <w:bCs/>
        </w:rPr>
        <w:t xml:space="preserve">Function:</w:t>
      </w:r>
      <w:r>
        <w:t xml:space="preserve"> </w:t>
      </w:r>
      <w:r>
        <w:t xml:space="preserve">Alert delivery (weather, geofence breach, motion detection), OTP verification, USSD fallback</w:t>
      </w:r>
    </w:p>
    <w:p>
      <w:pPr>
        <w:pStyle w:val="Compact"/>
        <w:numPr>
          <w:ilvl w:val="0"/>
          <w:numId w:val="1049"/>
        </w:numPr>
      </w:pPr>
      <w:r>
        <w:rPr>
          <w:b/>
          <w:bCs/>
        </w:rPr>
        <w:t xml:space="preserve">Encoding:</w:t>
      </w:r>
      <w:r>
        <w:t xml:space="preserve"> </w:t>
      </w:r>
      <w:r>
        <w:t xml:space="preserve">GSM 7-bit (160 characters) or UCS-2 (70 characters for non-Latin scripts)</w:t>
      </w:r>
    </w:p>
    <w:bookmarkEnd w:id="318"/>
    <w:bookmarkStart w:id="319" w:name="X3598ca154c8aaf2e369ce283fd3fd3271bb4cb0"/>
    <w:p>
      <w:pPr>
        <w:pStyle w:val="Heading3"/>
      </w:pPr>
      <w:r>
        <w:t xml:space="preserve">5.4.6 USSD</w:t>
      </w:r>
    </w:p>
    <w:p>
      <w:pPr>
        <w:pStyle w:val="Compact"/>
        <w:numPr>
          <w:ilvl w:val="0"/>
          <w:numId w:val="1050"/>
        </w:numPr>
      </w:pPr>
      <w:r>
        <w:rPr>
          <w:b/>
          <w:bCs/>
        </w:rPr>
        <w:t xml:space="preserve">Provider:</w:t>
      </w:r>
      <w:r>
        <w:t xml:space="preserve"> </w:t>
      </w:r>
      <w:r>
        <w:t xml:space="preserve">Africa's Talking</w:t>
      </w:r>
    </w:p>
    <w:p>
      <w:pPr>
        <w:pStyle w:val="Compact"/>
        <w:numPr>
          <w:ilvl w:val="0"/>
          <w:numId w:val="1050"/>
        </w:numPr>
      </w:pPr>
      <w:r>
        <w:rPr>
          <w:b/>
          <w:bCs/>
        </w:rPr>
        <w:t xml:space="preserve">Function:</w:t>
      </w:r>
      <w:r>
        <w:t xml:space="preserve"> </w:t>
      </w:r>
      <w:r>
        <w:t xml:space="preserve">Feature phone fallback for basic transaction recording</w:t>
      </w:r>
    </w:p>
    <w:p>
      <w:pPr>
        <w:pStyle w:val="Compact"/>
        <w:numPr>
          <w:ilvl w:val="0"/>
          <w:numId w:val="1050"/>
        </w:numPr>
      </w:pPr>
      <w:r>
        <w:rPr>
          <w:b/>
          <w:bCs/>
        </w:rPr>
        <w:t xml:space="preserve">Session management:</w:t>
      </w:r>
      <w:r>
        <w:t xml:space="preserve"> </w:t>
      </w:r>
      <w:r>
        <w:t xml:space="preserve">Menu-driven interactive text sessions</w:t>
      </w:r>
    </w:p>
    <w:p>
      <w:pPr>
        <w:pStyle w:val="Compact"/>
        <w:numPr>
          <w:ilvl w:val="0"/>
          <w:numId w:val="1050"/>
        </w:numPr>
      </w:pPr>
      <w:r>
        <w:rPr>
          <w:b/>
          <w:bCs/>
        </w:rPr>
        <w:t xml:space="preserve">Phase:</w:t>
      </w:r>
      <w:r>
        <w:t xml:space="preserve"> </w:t>
      </w:r>
      <w:r>
        <w:t xml:space="preserve">4</w:t>
      </w:r>
    </w:p>
    <w:bookmarkEnd w:id="319"/>
    <w:bookmarkEnd w:id="320"/>
    <w:bookmarkEnd w:id="321"/>
    <w:bookmarkStart w:id="325" w:name="X83ede6406c2aef9bd6b292eb1398037d68c1cda"/>
    <w:p>
      <w:pPr>
        <w:pStyle w:val="Heading1"/>
      </w:pPr>
      <w:r>
        <w:t xml:space="preserve">6 Appendices</w:t>
      </w:r>
    </w:p>
    <w:bookmarkStart w:id="322" w:name="appendix-a-glossary"/>
    <w:p>
      <w:pPr>
        <w:pStyle w:val="Heading2"/>
      </w:pPr>
      <w:r>
        <w:t xml:space="preserve">Appendix A: Glossary</w:t>
      </w:r>
    </w:p>
    <w:p>
      <w:pPr>
        <w:pStyle w:val="FirstParagraph"/>
      </w:pPr>
      <w:r>
        <w:t xml:space="preserve">The complete glossary is maintained in</w:t>
      </w:r>
      <w:r>
        <w:t xml:space="preserve"> </w:t>
      </w:r>
      <w:r>
        <w:rPr>
          <w:rStyle w:val="VerbatimChar"/>
        </w:rPr>
        <w:t xml:space="preserve">projects/Kulima/_context/glossary.md</w:t>
      </w:r>
      <w:r>
        <w:t xml:space="preserve"> </w:t>
      </w:r>
      <w:r>
        <w:t xml:space="preserve">and contains 56 defined terms covering agricultural, technical, regulatory, and platform-specific terminology. All terms used in this SRS are defined in the glossary.</w:t>
      </w:r>
    </w:p>
    <w:p>
      <w:pPr>
        <w:pStyle w:val="BodyText"/>
      </w:pPr>
      <w:r>
        <w:t xml:space="preserve">Key domain-specific terms used in this SRS: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FMIS</w:t>
            </w:r>
          </w:p>
        </w:tc>
        <w:tc>
          <w:tcPr/>
          <w:p>
            <w:pPr>
              <w:pStyle w:val="Compact"/>
            </w:pPr>
            <w:r>
              <w:t xml:space="preserve">Farm Management Information System</w:t>
            </w:r>
          </w:p>
        </w:tc>
      </w:tr>
      <w:tr>
        <w:tc>
          <w:tcPr/>
          <w:p>
            <w:pPr>
              <w:pStyle w:val="Compact"/>
            </w:pPr>
            <w:r>
              <w:t xml:space="preserve">Chwezi Core</w:t>
            </w:r>
          </w:p>
        </w:tc>
        <w:tc>
          <w:tcPr/>
          <w:p>
            <w:pPr>
              <w:pStyle w:val="Compact"/>
            </w:pPr>
            <w:r>
              <w:t xml:space="preserve">Custom PHP/MySQL multi-tenant SaaS framework shared across Kulima, Academia Pro, and Medic8</w:t>
            </w:r>
          </w:p>
        </w:tc>
      </w:tr>
      <w:tr>
        <w:tc>
          <w:tcPr/>
          <w:p>
            <w:pPr>
              <w:pStyle w:val="Compact"/>
            </w:pPr>
            <w:r>
              <w:t xml:space="preserve">Tenant</w:t>
            </w:r>
          </w:p>
        </w:tc>
        <w:tc>
          <w:tcPr/>
          <w:p>
            <w:pPr>
              <w:pStyle w:val="Compact"/>
            </w:pPr>
            <w:r>
              <w:t xml:space="preserve">A single customer account with complete data isolation</w:t>
            </w:r>
          </w:p>
        </w:tc>
      </w:tr>
      <w:tr>
        <w:tc>
          <w:tcPr/>
          <w:p>
            <w:pPr>
              <w:pStyle w:val="Compact"/>
            </w:pPr>
            <w:r>
              <w:t xml:space="preserve">Enterprise</w:t>
            </w:r>
          </w:p>
        </w:tc>
        <w:tc>
          <w:tcPr/>
          <w:p>
            <w:pPr>
              <w:pStyle w:val="Compact"/>
            </w:pPr>
            <w:r>
              <w:t xml:space="preserve">A distinct production unit within a farm for profitability tracking</w:t>
            </w:r>
          </w:p>
        </w:tc>
      </w:tr>
      <w:tr>
        <w:tc>
          <w:tcPr/>
          <w:p>
            <w:pPr>
              <w:pStyle w:val="Compact"/>
            </w:pPr>
            <w:r>
              <w:t xml:space="preserve">Crop Season</w:t>
            </w:r>
          </w:p>
        </w:tc>
        <w:tc>
          <w:tcPr/>
          <w:p>
            <w:pPr>
              <w:pStyle w:val="Compact"/>
            </w:pPr>
            <w:r>
              <w:t xml:space="preserve">A defined period for growing a specific crop variety on a specific plot</w:t>
            </w:r>
          </w:p>
        </w:tc>
      </w:tr>
      <w:tr>
        <w:tc>
          <w:tcPr/>
          <w:p>
            <w:pPr>
              <w:pStyle w:val="Compact"/>
            </w:pPr>
            <w:r>
              <w:t xml:space="preserve">Collection Centre</w:t>
            </w:r>
          </w:p>
        </w:tc>
        <w:tc>
          <w:tcPr/>
          <w:p>
            <w:pPr>
              <w:pStyle w:val="Compact"/>
            </w:pPr>
            <w:r>
              <w:t xml:space="preserve">Physical location for cooperative member produce delivery and grading</w:t>
            </w:r>
          </w:p>
        </w:tc>
      </w:tr>
      <w:tr>
        <w:tc>
          <w:tcPr/>
          <w:p>
            <w:pPr>
              <w:pStyle w:val="Compact"/>
            </w:pPr>
            <w:r>
              <w:t xml:space="preserve">DDS</w:t>
            </w:r>
          </w:p>
        </w:tc>
        <w:tc>
          <w:tcPr/>
          <w:p>
            <w:pPr>
              <w:pStyle w:val="Compact"/>
            </w:pPr>
            <w:r>
              <w:t xml:space="preserve">Due Diligence Statement under EUDR</w:t>
            </w:r>
          </w:p>
        </w:tc>
      </w:tr>
      <w:tr>
        <w:tc>
          <w:tcPr/>
          <w:p>
            <w:pPr>
              <w:pStyle w:val="Compact"/>
            </w:pPr>
            <w:r>
              <w:t xml:space="preserve">EUDR</w:t>
            </w:r>
          </w:p>
        </w:tc>
        <w:tc>
          <w:tcPr/>
          <w:p>
            <w:pPr>
              <w:pStyle w:val="Compact"/>
            </w:pPr>
            <w:r>
              <w:t xml:space="preserve">EU Deforestation Regulation 2023/1115</w:t>
            </w:r>
          </w:p>
        </w:tc>
      </w:tr>
      <w:tr>
        <w:tc>
          <w:tcPr/>
          <w:p>
            <w:pPr>
              <w:pStyle w:val="Compact"/>
            </w:pPr>
            <w:r>
              <w:t xml:space="preserve">Geofence</w:t>
            </w:r>
          </w:p>
        </w:tc>
        <w:tc>
          <w:tcPr/>
          <w:p>
            <w:pPr>
              <w:pStyle w:val="Compact"/>
            </w:pPr>
            <w:r>
              <w:t xml:space="preserve">Virtual geographic boundary triggering alerts on exit</w:t>
            </w:r>
          </w:p>
        </w:tc>
      </w:tr>
      <w:tr>
        <w:tc>
          <w:tcPr/>
          <w:p>
            <w:pPr>
              <w:pStyle w:val="Compact"/>
            </w:pPr>
            <w:r>
              <w:t xml:space="preserve">Dual-Mode Accounting</w:t>
            </w:r>
          </w:p>
        </w:tc>
        <w:tc>
          <w:tcPr/>
          <w:p>
            <w:pPr>
              <w:pStyle w:val="Compact"/>
            </w:pPr>
            <w:r>
              <w:t xml:space="preserve">Simple Mode ("Money in/out") and Advanced Mode (double-entry) financial recording</w:t>
            </w:r>
          </w:p>
        </w:tc>
      </w:tr>
      <w:tr>
        <w:tc>
          <w:tcPr/>
          <w:p>
            <w:pPr>
              <w:pStyle w:val="Compact"/>
            </w:pPr>
            <w:r>
              <w:t xml:space="preserve">Matooke</w:t>
            </w:r>
          </w:p>
        </w:tc>
        <w:tc>
          <w:tcPr/>
          <w:p>
            <w:pPr>
              <w:pStyle w:val="Compact"/>
            </w:pPr>
            <w:r>
              <w:t xml:space="preserve">East African cooking banana with perennial crop tracking requirements</w:t>
            </w:r>
          </w:p>
        </w:tc>
      </w:tr>
      <w:tr>
        <w:tc>
          <w:tcPr/>
          <w:p>
            <w:pPr>
              <w:pStyle w:val="Compact"/>
            </w:pPr>
            <w:r>
              <w:t xml:space="preserve">Ankole Longhorn</w:t>
            </w:r>
          </w:p>
        </w:tc>
        <w:tc>
          <w:tcPr/>
          <w:p>
            <w:pPr>
              <w:pStyle w:val="Compact"/>
            </w:pPr>
            <w:r>
              <w:t xml:space="preserve">Indigenous Ugandan cattle breed with distinct production benchmarks</w:t>
            </w:r>
          </w:p>
        </w:tc>
      </w:tr>
    </w:tbl>
    <w:p>
      <w:pPr>
        <w:pStyle w:val="BodyText"/>
      </w:pPr>
      <w:r>
        <w:t xml:space="preserve">Refer to</w:t>
      </w:r>
      <w:r>
        <w:t xml:space="preserve"> </w:t>
      </w:r>
      <w:r>
        <w:rPr>
          <w:rStyle w:val="VerbatimChar"/>
        </w:rPr>
        <w:t xml:space="preserve">_context/glossary.md</w:t>
      </w:r>
      <w:r>
        <w:t xml:space="preserve"> </w:t>
      </w:r>
      <w:r>
        <w:t xml:space="preserve">for the full set of defined terms including: Acre, Agro-dealer, AI, BXW, Chain of Custody, Claude API, Cooperative (Franchise), GeoJSON, GlobalGAP, GPS, Hectare, HLS, IoT, Jaguza, JWT, Kienyeji, Kulima, MAAIF, Mailo Land, MFI, MoMo, NAADS, NDVI, NIN, NSSF, ONVIF, OWC, PAYE, Plot, QR Code, RBAC, Room, RTSP, SACCO, Sentinel-2, SQLCipher, SwiftData, UCDA, UEPB, UGX, and USSD.</w:t>
      </w:r>
    </w:p>
    <w:bookmarkEnd w:id="322"/>
    <w:bookmarkStart w:id="323" w:name="appendix-b-standards-traceability-matrix"/>
    <w:p>
      <w:pPr>
        <w:pStyle w:val="Heading2"/>
      </w:pPr>
      <w:r>
        <w:t xml:space="preserve">Appendix B: Standards Traceability Matrix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SRS Section</w:t>
            </w:r>
          </w:p>
        </w:tc>
        <w:tc>
          <w:tcPr/>
          <w:p>
            <w:pPr>
              <w:pStyle w:val="Compact"/>
            </w:pPr>
            <w:r>
              <w:t xml:space="preserve">IEEE 830-1998</w:t>
            </w:r>
          </w:p>
        </w:tc>
        <w:tc>
          <w:tcPr/>
          <w:p>
            <w:pPr>
              <w:pStyle w:val="Compact"/>
            </w:pPr>
            <w:r>
              <w:t xml:space="preserve">IEEE 29148-2018</w:t>
            </w:r>
          </w:p>
        </w:tc>
        <w:tc>
          <w:tcPr/>
          <w:p>
            <w:pPr>
              <w:pStyle w:val="Compact"/>
            </w:pPr>
            <w:r>
              <w:t xml:space="preserve">IEEE 1233-1998</w:t>
            </w:r>
          </w:p>
        </w:tc>
        <w:tc>
          <w:tcPr/>
          <w:p>
            <w:pPr>
              <w:pStyle w:val="Compact"/>
            </w:pPr>
            <w:r>
              <w:t xml:space="preserve">IEEE 610.12-1990</w:t>
            </w:r>
          </w:p>
        </w:tc>
        <w:tc>
          <w:tcPr/>
          <w:p>
            <w:pPr>
              <w:pStyle w:val="Compact"/>
            </w:pPr>
            <w:r>
              <w:t xml:space="preserve">ASTM E1340</w:t>
            </w:r>
          </w:p>
        </w:tc>
      </w:tr>
      <w:tr>
        <w:tc>
          <w:tcPr/>
          <w:p>
            <w:pPr>
              <w:pStyle w:val="Compact"/>
            </w:pPr>
            <w:r>
              <w:t xml:space="preserve">1.1 Purpose</w:t>
            </w:r>
          </w:p>
        </w:tc>
        <w:tc>
          <w:tcPr/>
          <w:p>
            <w:pPr>
              <w:pStyle w:val="Compact"/>
            </w:pPr>
            <w:r>
              <w:t xml:space="preserve">5.1.1</w:t>
            </w:r>
          </w:p>
        </w:tc>
        <w:tc>
          <w:tcPr/>
          <w:p>
            <w:pPr>
              <w:pStyle w:val="Compact"/>
            </w:pPr>
            <w:r>
              <w:t xml:space="preserve">5.2.1</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1.2 Scope</w:t>
            </w:r>
          </w:p>
        </w:tc>
        <w:tc>
          <w:tcPr/>
          <w:p>
            <w:pPr>
              <w:pStyle w:val="Compact"/>
            </w:pPr>
            <w:r>
              <w:t xml:space="preserve">5.1.2</w:t>
            </w:r>
          </w:p>
        </w:tc>
        <w:tc>
          <w:tcPr/>
          <w:p>
            <w:pPr>
              <w:pStyle w:val="Compact"/>
            </w:pPr>
            <w:r>
              <w:t xml:space="preserve">5.2.2</w:t>
            </w:r>
          </w:p>
        </w:tc>
        <w:tc>
          <w:tcPr/>
          <w:p>
            <w:pPr>
              <w:pStyle w:val="Compact"/>
            </w:pPr>
            <w:r>
              <w:t xml:space="preserve">4.1</w:t>
            </w:r>
          </w:p>
        </w:tc>
        <w:tc>
          <w:tcPr/>
          <w:p>
            <w:pPr>
              <w:pStyle w:val="Compact"/>
            </w:pPr>
            <w:r>
              <w:t xml:space="preserve">-</w:t>
            </w:r>
          </w:p>
        </w:tc>
        <w:tc>
          <w:tcPr/>
          <w:p>
            <w:pPr>
              <w:pStyle w:val="Compact"/>
            </w:pPr>
            <w:r>
              <w:t xml:space="preserve">-</w:t>
            </w:r>
          </w:p>
        </w:tc>
      </w:tr>
      <w:tr>
        <w:tc>
          <w:tcPr/>
          <w:p>
            <w:pPr>
              <w:pStyle w:val="Compact"/>
            </w:pPr>
            <w:r>
              <w:t xml:space="preserve">1.3 Definitions</w:t>
            </w:r>
          </w:p>
        </w:tc>
        <w:tc>
          <w:tcPr/>
          <w:p>
            <w:pPr>
              <w:pStyle w:val="Compact"/>
            </w:pPr>
            <w:r>
              <w:t xml:space="preserve">5.1.3</w:t>
            </w:r>
          </w:p>
        </w:tc>
        <w:tc>
          <w:tcPr/>
          <w:p>
            <w:pPr>
              <w:pStyle w:val="Compact"/>
            </w:pPr>
            <w:r>
              <w:t xml:space="preserve">5.2.3</w:t>
            </w:r>
          </w:p>
        </w:tc>
        <w:tc>
          <w:tcPr/>
          <w:p>
            <w:pPr>
              <w:pStyle w:val="Compact"/>
            </w:pPr>
            <w:r>
              <w:t xml:space="preserve">-</w:t>
            </w:r>
          </w:p>
        </w:tc>
        <w:tc>
          <w:tcPr/>
          <w:p>
            <w:pPr>
              <w:pStyle w:val="Compact"/>
            </w:pPr>
            <w:r>
              <w:t xml:space="preserve">All terms</w:t>
            </w:r>
          </w:p>
        </w:tc>
        <w:tc>
          <w:tcPr/>
          <w:p>
            <w:pPr>
              <w:pStyle w:val="Compact"/>
            </w:pPr>
            <w:r>
              <w:t xml:space="preserve">-</w:t>
            </w:r>
          </w:p>
        </w:tc>
      </w:tr>
      <w:tr>
        <w:tc>
          <w:tcPr/>
          <w:p>
            <w:pPr>
              <w:pStyle w:val="Compact"/>
            </w:pPr>
            <w:r>
              <w:t xml:space="preserve">1.4 References</w:t>
            </w:r>
          </w:p>
        </w:tc>
        <w:tc>
          <w:tcPr/>
          <w:p>
            <w:pPr>
              <w:pStyle w:val="Compact"/>
            </w:pPr>
            <w:r>
              <w:t xml:space="preserve">5.1.4</w:t>
            </w:r>
          </w:p>
        </w:tc>
        <w:tc>
          <w:tcPr/>
          <w:p>
            <w:pPr>
              <w:pStyle w:val="Compact"/>
            </w:pPr>
            <w:r>
              <w:t xml:space="preserve">5.2.4</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1.5 Overview</w:t>
            </w:r>
          </w:p>
        </w:tc>
        <w:tc>
          <w:tcPr/>
          <w:p>
            <w:pPr>
              <w:pStyle w:val="Compact"/>
            </w:pPr>
            <w:r>
              <w:t xml:space="preserve">5.1.5</w:t>
            </w:r>
          </w:p>
        </w:tc>
        <w:tc>
          <w:tcPr/>
          <w:p>
            <w:pPr>
              <w:pStyle w:val="Compact"/>
            </w:pPr>
            <w:r>
              <w:t xml:space="preserve">5.2.5</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2.1 Product Perspective</w:t>
            </w:r>
          </w:p>
        </w:tc>
        <w:tc>
          <w:tcPr/>
          <w:p>
            <w:pPr>
              <w:pStyle w:val="Compact"/>
            </w:pPr>
            <w:r>
              <w:t xml:space="preserve">5.2.1</w:t>
            </w:r>
          </w:p>
        </w:tc>
        <w:tc>
          <w:tcPr/>
          <w:p>
            <w:pPr>
              <w:pStyle w:val="Compact"/>
            </w:pPr>
            <w:r>
              <w:t xml:space="preserve">6.2.1</w:t>
            </w:r>
          </w:p>
        </w:tc>
        <w:tc>
          <w:tcPr/>
          <w:p>
            <w:pPr>
              <w:pStyle w:val="Compact"/>
            </w:pPr>
            <w:r>
              <w:t xml:space="preserve">4.2</w:t>
            </w:r>
          </w:p>
        </w:tc>
        <w:tc>
          <w:tcPr/>
          <w:p>
            <w:pPr>
              <w:pStyle w:val="Compact"/>
            </w:pPr>
            <w:r>
              <w:t xml:space="preserve">-</w:t>
            </w:r>
          </w:p>
        </w:tc>
        <w:tc>
          <w:tcPr/>
          <w:p>
            <w:pPr>
              <w:pStyle w:val="Compact"/>
            </w:pPr>
            <w:r>
              <w:t xml:space="preserve">5.1</w:t>
            </w:r>
          </w:p>
        </w:tc>
      </w:tr>
      <w:tr>
        <w:tc>
          <w:tcPr/>
          <w:p>
            <w:pPr>
              <w:pStyle w:val="Compact"/>
            </w:pPr>
            <w:r>
              <w:t xml:space="preserve">2.2 Product Functions</w:t>
            </w:r>
          </w:p>
        </w:tc>
        <w:tc>
          <w:tcPr/>
          <w:p>
            <w:pPr>
              <w:pStyle w:val="Compact"/>
            </w:pPr>
            <w:r>
              <w:t xml:space="preserve">5.2.2</w:t>
            </w:r>
          </w:p>
        </w:tc>
        <w:tc>
          <w:tcPr/>
          <w:p>
            <w:pPr>
              <w:pStyle w:val="Compact"/>
            </w:pPr>
            <w:r>
              <w:t xml:space="preserve">6.2.2</w:t>
            </w:r>
          </w:p>
        </w:tc>
        <w:tc>
          <w:tcPr/>
          <w:p>
            <w:pPr>
              <w:pStyle w:val="Compact"/>
            </w:pPr>
            <w:r>
              <w:t xml:space="preserve">4.3</w:t>
            </w:r>
          </w:p>
        </w:tc>
        <w:tc>
          <w:tcPr/>
          <w:p>
            <w:pPr>
              <w:pStyle w:val="Compact"/>
            </w:pPr>
            <w:r>
              <w:t xml:space="preserve">-</w:t>
            </w:r>
          </w:p>
        </w:tc>
        <w:tc>
          <w:tcPr/>
          <w:p>
            <w:pPr>
              <w:pStyle w:val="Compact"/>
            </w:pPr>
            <w:r>
              <w:t xml:space="preserve">5.2</w:t>
            </w:r>
          </w:p>
        </w:tc>
      </w:tr>
      <w:tr>
        <w:tc>
          <w:tcPr/>
          <w:p>
            <w:pPr>
              <w:pStyle w:val="Compact"/>
            </w:pPr>
            <w:r>
              <w:t xml:space="preserve">2.3 User Characteristics</w:t>
            </w:r>
          </w:p>
        </w:tc>
        <w:tc>
          <w:tcPr/>
          <w:p>
            <w:pPr>
              <w:pStyle w:val="Compact"/>
            </w:pPr>
            <w:r>
              <w:t xml:space="preserve">5.2.3</w:t>
            </w:r>
          </w:p>
        </w:tc>
        <w:tc>
          <w:tcPr/>
          <w:p>
            <w:pPr>
              <w:pStyle w:val="Compact"/>
            </w:pPr>
            <w:r>
              <w:t xml:space="preserve">6.2.3</w:t>
            </w:r>
          </w:p>
        </w:tc>
        <w:tc>
          <w:tcPr/>
          <w:p>
            <w:pPr>
              <w:pStyle w:val="Compact"/>
            </w:pPr>
            <w:r>
              <w:t xml:space="preserve">4.4</w:t>
            </w:r>
          </w:p>
        </w:tc>
        <w:tc>
          <w:tcPr/>
          <w:p>
            <w:pPr>
              <w:pStyle w:val="Compact"/>
            </w:pPr>
            <w:r>
              <w:t xml:space="preserve">-</w:t>
            </w:r>
          </w:p>
        </w:tc>
        <w:tc>
          <w:tcPr/>
          <w:p>
            <w:pPr>
              <w:pStyle w:val="Compact"/>
            </w:pPr>
            <w:r>
              <w:t xml:space="preserve">5.3</w:t>
            </w:r>
          </w:p>
        </w:tc>
      </w:tr>
      <w:tr>
        <w:tc>
          <w:tcPr/>
          <w:p>
            <w:pPr>
              <w:pStyle w:val="Compact"/>
            </w:pPr>
            <w:r>
              <w:t xml:space="preserve">2.4 Constraints</w:t>
            </w:r>
          </w:p>
        </w:tc>
        <w:tc>
          <w:tcPr/>
          <w:p>
            <w:pPr>
              <w:pStyle w:val="Compact"/>
            </w:pPr>
            <w:r>
              <w:t xml:space="preserve">5.2.4</w:t>
            </w:r>
          </w:p>
        </w:tc>
        <w:tc>
          <w:tcPr/>
          <w:p>
            <w:pPr>
              <w:pStyle w:val="Compact"/>
            </w:pPr>
            <w:r>
              <w:t xml:space="preserve">6.2.4</w:t>
            </w:r>
          </w:p>
        </w:tc>
        <w:tc>
          <w:tcPr/>
          <w:p>
            <w:pPr>
              <w:pStyle w:val="Compact"/>
            </w:pPr>
            <w:r>
              <w:t xml:space="preserve">4.5</w:t>
            </w:r>
          </w:p>
        </w:tc>
        <w:tc>
          <w:tcPr/>
          <w:p>
            <w:pPr>
              <w:pStyle w:val="Compact"/>
            </w:pPr>
            <w:r>
              <w:t xml:space="preserve">-</w:t>
            </w:r>
          </w:p>
        </w:tc>
        <w:tc>
          <w:tcPr/>
          <w:p>
            <w:pPr>
              <w:pStyle w:val="Compact"/>
            </w:pPr>
            <w:r>
              <w:t xml:space="preserve">-</w:t>
            </w:r>
          </w:p>
        </w:tc>
      </w:tr>
      <w:tr>
        <w:tc>
          <w:tcPr/>
          <w:p>
            <w:pPr>
              <w:pStyle w:val="Compact"/>
            </w:pPr>
            <w:r>
              <w:t xml:space="preserve">2.5 Assumptions</w:t>
            </w:r>
          </w:p>
        </w:tc>
        <w:tc>
          <w:tcPr/>
          <w:p>
            <w:pPr>
              <w:pStyle w:val="Compact"/>
            </w:pPr>
            <w:r>
              <w:t xml:space="preserve">5.2.5</w:t>
            </w:r>
          </w:p>
        </w:tc>
        <w:tc>
          <w:tcPr/>
          <w:p>
            <w:pPr>
              <w:pStyle w:val="Compact"/>
            </w:pPr>
            <w:r>
              <w:t xml:space="preserve">6.2.5</w:t>
            </w:r>
          </w:p>
        </w:tc>
        <w:tc>
          <w:tcPr/>
          <w:p>
            <w:pPr>
              <w:pStyle w:val="Compact"/>
            </w:pPr>
            <w:r>
              <w:t xml:space="preserve">4.6</w:t>
            </w:r>
          </w:p>
        </w:tc>
        <w:tc>
          <w:tcPr/>
          <w:p>
            <w:pPr>
              <w:pStyle w:val="Compact"/>
            </w:pPr>
            <w:r>
              <w:t xml:space="preserve">-</w:t>
            </w:r>
          </w:p>
        </w:tc>
        <w:tc>
          <w:tcPr/>
          <w:p>
            <w:pPr>
              <w:pStyle w:val="Compact"/>
            </w:pPr>
            <w:r>
              <w:t xml:space="preserve">-</w:t>
            </w:r>
          </w:p>
        </w:tc>
      </w:tr>
      <w:tr>
        <w:tc>
          <w:tcPr/>
          <w:p>
            <w:pPr>
              <w:pStyle w:val="Compact"/>
            </w:pPr>
            <w:r>
              <w:t xml:space="preserve">3.x Functional Requirements</w:t>
            </w:r>
          </w:p>
        </w:tc>
        <w:tc>
          <w:tcPr/>
          <w:p>
            <w:pPr>
              <w:pStyle w:val="Compact"/>
            </w:pPr>
            <w:r>
              <w:t xml:space="preserve">5.3.1-5.3.8</w:t>
            </w:r>
          </w:p>
        </w:tc>
        <w:tc>
          <w:tcPr/>
          <w:p>
            <w:pPr>
              <w:pStyle w:val="Compact"/>
            </w:pPr>
            <w:r>
              <w:t xml:space="preserve">6.3</w:t>
            </w:r>
          </w:p>
        </w:tc>
        <w:tc>
          <w:tcPr/>
          <w:p>
            <w:pPr>
              <w:pStyle w:val="Compact"/>
            </w:pPr>
            <w:r>
              <w:t xml:space="preserve">5.1-5.3</w:t>
            </w:r>
          </w:p>
        </w:tc>
        <w:tc>
          <w:tcPr/>
          <w:p>
            <w:pPr>
              <w:pStyle w:val="Compact"/>
            </w:pPr>
            <w:r>
              <w:t xml:space="preserve">Functional requirement</w:t>
            </w:r>
          </w:p>
        </w:tc>
        <w:tc>
          <w:tcPr/>
          <w:p>
            <w:pPr>
              <w:pStyle w:val="Compact"/>
            </w:pPr>
            <w:r>
              <w:t xml:space="preserve">6.1</w:t>
            </w:r>
          </w:p>
        </w:tc>
      </w:tr>
      <w:tr>
        <w:tc>
          <w:tcPr/>
          <w:p>
            <w:pPr>
              <w:pStyle w:val="Compact"/>
            </w:pPr>
            <w:r>
              <w:t xml:space="preserve">4.x Non-Functional Requirements</w:t>
            </w:r>
          </w:p>
        </w:tc>
        <w:tc>
          <w:tcPr/>
          <w:p>
            <w:pPr>
              <w:pStyle w:val="Compact"/>
            </w:pPr>
            <w:r>
              <w:t xml:space="preserve">5.3.6</w:t>
            </w:r>
          </w:p>
        </w:tc>
        <w:tc>
          <w:tcPr/>
          <w:p>
            <w:pPr>
              <w:pStyle w:val="Compact"/>
            </w:pPr>
            <w:r>
              <w:t xml:space="preserve">6.4</w:t>
            </w:r>
          </w:p>
        </w:tc>
        <w:tc>
          <w:tcPr/>
          <w:p>
            <w:pPr>
              <w:pStyle w:val="Compact"/>
            </w:pPr>
            <w:r>
              <w:t xml:space="preserve">5.4</w:t>
            </w:r>
          </w:p>
        </w:tc>
        <w:tc>
          <w:tcPr/>
          <w:p>
            <w:pPr>
              <w:pStyle w:val="Compact"/>
            </w:pPr>
            <w:r>
              <w:t xml:space="preserve">Performance, reliability</w:t>
            </w:r>
          </w:p>
        </w:tc>
        <w:tc>
          <w:tcPr/>
          <w:p>
            <w:pPr>
              <w:pStyle w:val="Compact"/>
            </w:pPr>
            <w:r>
              <w:t xml:space="preserve">6.2</w:t>
            </w:r>
          </w:p>
        </w:tc>
      </w:tr>
      <w:tr>
        <w:tc>
          <w:tcPr/>
          <w:p>
            <w:pPr>
              <w:pStyle w:val="Compact"/>
            </w:pPr>
            <w:r>
              <w:t xml:space="preserve">5.1 User Interfaces</w:t>
            </w:r>
          </w:p>
        </w:tc>
        <w:tc>
          <w:tcPr/>
          <w:p>
            <w:pPr>
              <w:pStyle w:val="Compact"/>
            </w:pPr>
            <w:r>
              <w:t xml:space="preserve">5.3.1(a)</w:t>
            </w:r>
          </w:p>
        </w:tc>
        <w:tc>
          <w:tcPr/>
          <w:p>
            <w:pPr>
              <w:pStyle w:val="Compact"/>
            </w:pPr>
            <w:r>
              <w:t xml:space="preserve">6.3.1</w:t>
            </w:r>
          </w:p>
        </w:tc>
        <w:tc>
          <w:tcPr/>
          <w:p>
            <w:pPr>
              <w:pStyle w:val="Compact"/>
            </w:pPr>
            <w:r>
              <w:t xml:space="preserve">-</w:t>
            </w:r>
          </w:p>
        </w:tc>
        <w:tc>
          <w:tcPr/>
          <w:p>
            <w:pPr>
              <w:pStyle w:val="Compact"/>
            </w:pPr>
            <w:r>
              <w:t xml:space="preserve">-</w:t>
            </w:r>
          </w:p>
        </w:tc>
        <w:tc>
          <w:tcPr/>
          <w:p>
            <w:pPr>
              <w:pStyle w:val="Compact"/>
            </w:pPr>
            <w:r>
              <w:t xml:space="preserve">6.3</w:t>
            </w:r>
          </w:p>
        </w:tc>
      </w:tr>
      <w:tr>
        <w:tc>
          <w:tcPr/>
          <w:p>
            <w:pPr>
              <w:pStyle w:val="Compact"/>
            </w:pPr>
            <w:r>
              <w:t xml:space="preserve">5.2 Hardware Interfaces</w:t>
            </w:r>
          </w:p>
        </w:tc>
        <w:tc>
          <w:tcPr/>
          <w:p>
            <w:pPr>
              <w:pStyle w:val="Compact"/>
            </w:pPr>
            <w:r>
              <w:t xml:space="preserve">5.3.1(b)</w:t>
            </w:r>
          </w:p>
        </w:tc>
        <w:tc>
          <w:tcPr/>
          <w:p>
            <w:pPr>
              <w:pStyle w:val="Compact"/>
            </w:pPr>
            <w:r>
              <w:t xml:space="preserve">6.3.2</w:t>
            </w:r>
          </w:p>
        </w:tc>
        <w:tc>
          <w:tcPr/>
          <w:p>
            <w:pPr>
              <w:pStyle w:val="Compact"/>
            </w:pPr>
            <w:r>
              <w:t xml:space="preserve">-</w:t>
            </w:r>
          </w:p>
        </w:tc>
        <w:tc>
          <w:tcPr/>
          <w:p>
            <w:pPr>
              <w:pStyle w:val="Compact"/>
            </w:pPr>
            <w:r>
              <w:t xml:space="preserve">-</w:t>
            </w:r>
          </w:p>
        </w:tc>
        <w:tc>
          <w:tcPr/>
          <w:p>
            <w:pPr>
              <w:pStyle w:val="Compact"/>
            </w:pPr>
            <w:r>
              <w:t xml:space="preserve">6.3</w:t>
            </w:r>
          </w:p>
        </w:tc>
      </w:tr>
      <w:tr>
        <w:tc>
          <w:tcPr/>
          <w:p>
            <w:pPr>
              <w:pStyle w:val="Compact"/>
            </w:pPr>
            <w:r>
              <w:t xml:space="preserve">5.3 Software Interfaces</w:t>
            </w:r>
          </w:p>
        </w:tc>
        <w:tc>
          <w:tcPr/>
          <w:p>
            <w:pPr>
              <w:pStyle w:val="Compact"/>
            </w:pPr>
            <w:r>
              <w:t xml:space="preserve">5.3.1(c)</w:t>
            </w:r>
          </w:p>
        </w:tc>
        <w:tc>
          <w:tcPr/>
          <w:p>
            <w:pPr>
              <w:pStyle w:val="Compact"/>
            </w:pPr>
            <w:r>
              <w:t xml:space="preserve">6.3.3</w:t>
            </w:r>
          </w:p>
        </w:tc>
        <w:tc>
          <w:tcPr/>
          <w:p>
            <w:pPr>
              <w:pStyle w:val="Compact"/>
            </w:pPr>
            <w:r>
              <w:t xml:space="preserve">-</w:t>
            </w:r>
          </w:p>
        </w:tc>
        <w:tc>
          <w:tcPr/>
          <w:p>
            <w:pPr>
              <w:pStyle w:val="Compact"/>
            </w:pPr>
            <w:r>
              <w:t xml:space="preserve">-</w:t>
            </w:r>
          </w:p>
        </w:tc>
        <w:tc>
          <w:tcPr/>
          <w:p>
            <w:pPr>
              <w:pStyle w:val="Compact"/>
            </w:pPr>
            <w:r>
              <w:t xml:space="preserve">6.3</w:t>
            </w:r>
          </w:p>
        </w:tc>
      </w:tr>
      <w:tr>
        <w:tc>
          <w:tcPr/>
          <w:p>
            <w:pPr>
              <w:pStyle w:val="Compact"/>
            </w:pPr>
            <w:r>
              <w:t xml:space="preserve">5.4 Communication Interfaces</w:t>
            </w:r>
          </w:p>
        </w:tc>
        <w:tc>
          <w:tcPr/>
          <w:p>
            <w:pPr>
              <w:pStyle w:val="Compact"/>
            </w:pPr>
            <w:r>
              <w:t xml:space="preserve">5.3.1(d)</w:t>
            </w:r>
          </w:p>
        </w:tc>
        <w:tc>
          <w:tcPr/>
          <w:p>
            <w:pPr>
              <w:pStyle w:val="Compact"/>
            </w:pPr>
            <w:r>
              <w:t xml:space="preserve">6.3.4</w:t>
            </w:r>
          </w:p>
        </w:tc>
        <w:tc>
          <w:tcPr/>
          <w:p>
            <w:pPr>
              <w:pStyle w:val="Compact"/>
            </w:pPr>
            <w:r>
              <w:t xml:space="preserve">-</w:t>
            </w:r>
          </w:p>
        </w:tc>
        <w:tc>
          <w:tcPr/>
          <w:p>
            <w:pPr>
              <w:pStyle w:val="Compact"/>
            </w:pPr>
            <w:r>
              <w:t xml:space="preserve">-</w:t>
            </w:r>
          </w:p>
        </w:tc>
        <w:tc>
          <w:tcPr/>
          <w:p>
            <w:pPr>
              <w:pStyle w:val="Compact"/>
            </w:pPr>
            <w:r>
              <w:t xml:space="preserve">6.3</w:t>
            </w:r>
          </w:p>
        </w:tc>
      </w:tr>
    </w:tbl>
    <w:p>
      <w:pPr>
        <w:pStyle w:val="BodyText"/>
      </w:pPr>
      <w:r>
        <w:rPr>
          <w:b/>
          <w:bCs/>
        </w:rPr>
        <w:t xml:space="preserve">Coverage notes:</w:t>
      </w:r>
    </w:p>
    <w:p>
      <w:pPr>
        <w:pStyle w:val="Compact"/>
        <w:numPr>
          <w:ilvl w:val="0"/>
          <w:numId w:val="1051"/>
        </w:numPr>
      </w:pPr>
      <w:r>
        <w:t xml:space="preserve">IEEE 830-1998: All sections (5.1 through 5.3) are covered. Stimulus-response format per Section 5.3.2 is used for all functional requirements</w:t>
      </w:r>
    </w:p>
    <w:p>
      <w:pPr>
        <w:pStyle w:val="Compact"/>
        <w:numPr>
          <w:ilvl w:val="0"/>
          <w:numId w:val="1051"/>
        </w:numPr>
      </w:pPr>
      <w:r>
        <w:t xml:space="preserve">IEEE 29148-2018: Stakeholder requirements (Clause 6.2) and system requirements (Clause 6.3) are addressed. Verification criteria per Clause 6.4 are included with every requirement</w:t>
      </w:r>
    </w:p>
    <w:p>
      <w:pPr>
        <w:pStyle w:val="Compact"/>
        <w:numPr>
          <w:ilvl w:val="0"/>
          <w:numId w:val="1051"/>
        </w:numPr>
      </w:pPr>
      <w:r>
        <w:t xml:space="preserve">IEEE 1233-1998: System-level requirements structure (Clauses 4-5) is followed for product perspective and functional decomposition</w:t>
      </w:r>
    </w:p>
    <w:p>
      <w:pPr>
        <w:pStyle w:val="Compact"/>
        <w:numPr>
          <w:ilvl w:val="0"/>
          <w:numId w:val="1051"/>
        </w:numPr>
      </w:pPr>
      <w:r>
        <w:t xml:space="preserve">IEEE 610.12-1990: All terminology conforms to the standard glossary definitions; project-specific terms are defined in Appendix A</w:t>
      </w:r>
    </w:p>
    <w:p>
      <w:pPr>
        <w:pStyle w:val="Compact"/>
        <w:numPr>
          <w:ilvl w:val="0"/>
          <w:numId w:val="1051"/>
        </w:numPr>
      </w:pPr>
      <w:r>
        <w:t xml:space="preserve">ASTM E1340: Prototyping considerations are addressed through the 4-phase build approach and the offline-first constraint requiring local prototype validation</w:t>
      </w:r>
    </w:p>
    <w:bookmarkEnd w:id="323"/>
    <w:bookmarkStart w:id="324" w:name="appendix-c-phase-feature-matrix"/>
    <w:p>
      <w:pPr>
        <w:pStyle w:val="Heading2"/>
      </w:pPr>
      <w:r>
        <w:t xml:space="preserve">Appendix C: Phase-Feature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 / Feature</w:t>
            </w:r>
          </w:p>
        </w:tc>
        <w:tc>
          <w:tcPr/>
          <w:p>
            <w:pPr>
              <w:pStyle w:val="Compact"/>
            </w:pPr>
            <w:r>
              <w:t xml:space="preserve">Phase 1 (MVP)</w:t>
            </w:r>
          </w:p>
        </w:tc>
        <w:tc>
          <w:tcPr/>
          <w:p>
            <w:pPr>
              <w:pStyle w:val="Compact"/>
            </w:pPr>
            <w:r>
              <w:t xml:space="preserve">Phase 2 (Growth)</w:t>
            </w:r>
          </w:p>
        </w:tc>
        <w:tc>
          <w:tcPr/>
          <w:p>
            <w:pPr>
              <w:pStyle w:val="Compact"/>
            </w:pPr>
            <w:r>
              <w:t xml:space="preserve">Phase 3 (IoT)</w:t>
            </w:r>
          </w:p>
        </w:tc>
        <w:tc>
          <w:tcPr/>
          <w:p>
            <w:pPr>
              <w:pStyle w:val="Compact"/>
            </w:pPr>
            <w:r>
              <w:t xml:space="preserve">Phase 4 (Enterprise)</w:t>
            </w:r>
          </w:p>
        </w:tc>
      </w:tr>
      <w:tr>
        <w:tc>
          <w:tcPr/>
          <w:p>
            <w:pPr>
              <w:pStyle w:val="Compact"/>
            </w:pPr>
            <w:r>
              <w:t xml:space="preserve">Farm and Plot Management</w:t>
            </w:r>
          </w:p>
        </w:tc>
        <w:tc>
          <w:tcPr/>
          <w:p>
            <w:pPr>
              <w:pStyle w:val="Compact"/>
            </w:pPr>
            <w:r>
              <w:t xml:space="preserve">CRUD, soil, irrigation, tenure, admin hierarchy</w:t>
            </w:r>
          </w:p>
        </w:tc>
        <w:tc>
          <w:tcPr/>
          <w:p>
            <w:pPr>
              <w:pStyle w:val="Compact"/>
            </w:pPr>
            <w:r>
              <w:t xml:space="preserve">GPS polygon mapping, NDVI overlay</w:t>
            </w:r>
          </w:p>
        </w:tc>
        <w:tc>
          <w:tcPr/>
          <w:p>
            <w:pPr>
              <w:pStyle w:val="Compact"/>
            </w:pPr>
            <w:r>
              <w:t xml:space="preserve">-</w:t>
            </w:r>
          </w:p>
        </w:tc>
        <w:tc>
          <w:tcPr/>
          <w:p>
            <w:pPr>
              <w:pStyle w:val="Compact"/>
            </w:pPr>
            <w:r>
              <w:t xml:space="preserve">-</w:t>
            </w:r>
          </w:p>
        </w:tc>
      </w:tr>
      <w:tr>
        <w:tc>
          <w:tcPr/>
          <w:p>
            <w:pPr>
              <w:pStyle w:val="Compact"/>
            </w:pPr>
            <w:r>
              <w:t xml:space="preserve">Crop Management</w:t>
            </w:r>
          </w:p>
        </w:tc>
        <w:tc>
          <w:tcPr/>
          <w:p>
            <w:pPr>
              <w:pStyle w:val="Compact"/>
            </w:pPr>
            <w:r>
              <w:t xml:space="preserve">Full lifecycle, 200+ library, activities, harvest, yield</w:t>
            </w:r>
          </w:p>
        </w:tc>
        <w:tc>
          <w:tcPr/>
          <w:p>
            <w:pPr>
              <w:pStyle w:val="Compact"/>
            </w:pPr>
            <w:r>
              <w:t xml:space="preserve">-</w:t>
            </w:r>
          </w:p>
        </w:tc>
        <w:tc>
          <w:tcPr/>
          <w:p>
            <w:pPr>
              <w:pStyle w:val="Compact"/>
            </w:pPr>
            <w:r>
              <w:t xml:space="preserve">AI pest/disease ID</w:t>
            </w:r>
          </w:p>
        </w:tc>
        <w:tc>
          <w:tcPr/>
          <w:p>
            <w:pPr>
              <w:pStyle w:val="Compact"/>
            </w:pPr>
            <w:r>
              <w:t xml:space="preserve">-</w:t>
            </w:r>
          </w:p>
        </w:tc>
      </w:tr>
      <w:tr>
        <w:tc>
          <w:tcPr/>
          <w:p>
            <w:pPr>
              <w:pStyle w:val="Compact"/>
            </w:pPr>
            <w:r>
              <w:t xml:space="preserve">Livestock Management</w:t>
            </w:r>
          </w:p>
        </w:tc>
        <w:tc>
          <w:tcPr/>
          <w:p>
            <w:pPr>
              <w:pStyle w:val="Compact"/>
            </w:pPr>
            <w:r>
              <w:t xml:space="preserve">Individual + flock tracking, health, reproduction, production</w:t>
            </w:r>
          </w:p>
        </w:tc>
        <w:tc>
          <w:tcPr/>
          <w:p>
            <w:pPr>
              <w:pStyle w:val="Compact"/>
            </w:pPr>
            <w:r>
              <w:t xml:space="preserve">-</w:t>
            </w:r>
          </w:p>
        </w:tc>
        <w:tc>
          <w:tcPr/>
          <w:p>
            <w:pPr>
              <w:pStyle w:val="Compact"/>
            </w:pPr>
            <w:r>
              <w:t xml:space="preserve">IoT integration</w:t>
            </w:r>
          </w:p>
        </w:tc>
        <w:tc>
          <w:tcPr/>
          <w:p>
            <w:pPr>
              <w:pStyle w:val="Compact"/>
            </w:pPr>
            <w:r>
              <w:t xml:space="preserve">-</w:t>
            </w:r>
          </w:p>
        </w:tc>
      </w:tr>
      <w:tr>
        <w:tc>
          <w:tcPr/>
          <w:p>
            <w:pPr>
              <w:pStyle w:val="Compact"/>
            </w:pPr>
            <w:r>
              <w:t xml:space="preserve">Financial Records (Simple)</w:t>
            </w:r>
          </w:p>
        </w:tc>
        <w:tc>
          <w:tcPr/>
          <w:p>
            <w:pPr>
              <w:pStyle w:val="Compact"/>
            </w:pPr>
            <w:r>
              <w:t xml:space="preserve">Income, expense, budget, profitability, cash flow, export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Financial Records (Advanced)</w:t>
            </w:r>
          </w:p>
        </w:tc>
        <w:tc>
          <w:tcPr/>
          <w:p>
            <w:pPr>
              <w:pStyle w:val="Compact"/>
            </w:pPr>
            <w:r>
              <w:t xml:space="preserve">-</w:t>
            </w:r>
          </w:p>
        </w:tc>
        <w:tc>
          <w:tcPr/>
          <w:p>
            <w:pPr>
              <w:pStyle w:val="Compact"/>
            </w:pPr>
            <w:r>
              <w:t xml:space="preserve">Double-entry, chart of accounts, statements</w:t>
            </w:r>
          </w:p>
        </w:tc>
        <w:tc>
          <w:tcPr/>
          <w:p>
            <w:pPr>
              <w:pStyle w:val="Compact"/>
            </w:pPr>
            <w:r>
              <w:t xml:space="preserve">-</w:t>
            </w:r>
          </w:p>
        </w:tc>
        <w:tc>
          <w:tcPr/>
          <w:p>
            <w:pPr>
              <w:pStyle w:val="Compact"/>
            </w:pPr>
            <w:r>
              <w:t xml:space="preserve">-</w:t>
            </w:r>
          </w:p>
        </w:tc>
      </w:tr>
      <w:tr>
        <w:tc>
          <w:tcPr/>
          <w:p>
            <w:pPr>
              <w:pStyle w:val="Compact"/>
            </w:pPr>
            <w:r>
              <w:t xml:space="preserve">Task and Worker Management</w:t>
            </w:r>
          </w:p>
        </w:tc>
        <w:tc>
          <w:tcPr/>
          <w:p>
            <w:pPr>
              <w:pStyle w:val="Compact"/>
            </w:pPr>
            <w:r>
              <w:t xml:space="preserve">CRUD, Kanban, calendar, payroll, MoMo payment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Weather and Advisory</w:t>
            </w:r>
          </w:p>
        </w:tc>
        <w:tc>
          <w:tcPr/>
          <w:p>
            <w:pPr>
              <w:pStyle w:val="Compact"/>
            </w:pPr>
            <w:r>
              <w:t xml:space="preserve">Forecast, alerts, climate advisory</w:t>
            </w:r>
          </w:p>
        </w:tc>
        <w:tc>
          <w:tcPr/>
          <w:p>
            <w:pPr>
              <w:pStyle w:val="Compact"/>
            </w:pPr>
            <w:r>
              <w:t xml:space="preserve">-</w:t>
            </w:r>
          </w:p>
        </w:tc>
        <w:tc>
          <w:tcPr/>
          <w:p>
            <w:pPr>
              <w:pStyle w:val="Compact"/>
            </w:pPr>
            <w:r>
              <w:t xml:space="preserve">Weather station integration</w:t>
            </w:r>
          </w:p>
        </w:tc>
        <w:tc>
          <w:tcPr/>
          <w:p>
            <w:pPr>
              <w:pStyle w:val="Compact"/>
            </w:pPr>
            <w:r>
              <w:t xml:space="preserve">-</w:t>
            </w:r>
          </w:p>
        </w:tc>
      </w:tr>
      <w:tr>
        <w:tc>
          <w:tcPr/>
          <w:p>
            <w:pPr>
              <w:pStyle w:val="Compact"/>
            </w:pPr>
            <w:r>
              <w:t xml:space="preserve">Inventory Management</w:t>
            </w:r>
          </w:p>
        </w:tc>
        <w:tc>
          <w:tcPr/>
          <w:p>
            <w:pPr>
              <w:pStyle w:val="Compact"/>
            </w:pPr>
            <w:r>
              <w:t xml:space="preserve">-</w:t>
            </w:r>
          </w:p>
        </w:tc>
        <w:tc>
          <w:tcPr/>
          <w:p>
            <w:pPr>
              <w:pStyle w:val="Compact"/>
            </w:pPr>
            <w:r>
              <w:t xml:space="preserve">Inputs, equipment, produce, alerts</w:t>
            </w:r>
          </w:p>
        </w:tc>
        <w:tc>
          <w:tcPr/>
          <w:p>
            <w:pPr>
              <w:pStyle w:val="Compact"/>
            </w:pPr>
            <w:r>
              <w:t xml:space="preserve">-</w:t>
            </w:r>
          </w:p>
        </w:tc>
        <w:tc>
          <w:tcPr/>
          <w:p>
            <w:pPr>
              <w:pStyle w:val="Compact"/>
            </w:pPr>
            <w:r>
              <w:t xml:space="preserve">-</w:t>
            </w:r>
          </w:p>
        </w:tc>
      </w:tr>
      <w:tr>
        <w:tc>
          <w:tcPr/>
          <w:p>
            <w:pPr>
              <w:pStyle w:val="Compact"/>
            </w:pPr>
            <w:r>
              <w:t xml:space="preserve">Supply Chain Traceability</w:t>
            </w:r>
          </w:p>
        </w:tc>
        <w:tc>
          <w:tcPr/>
          <w:p>
            <w:pPr>
              <w:pStyle w:val="Compact"/>
            </w:pPr>
            <w:r>
              <w:t xml:space="preserve">-</w:t>
            </w:r>
          </w:p>
        </w:tc>
        <w:tc>
          <w:tcPr/>
          <w:p>
            <w:pPr>
              <w:pStyle w:val="Compact"/>
            </w:pPr>
            <w:r>
              <w:t xml:space="preserve">Batches, chain of custody, QR, EUDR DDS</w:t>
            </w:r>
          </w:p>
        </w:tc>
        <w:tc>
          <w:tcPr/>
          <w:p>
            <w:pPr>
              <w:pStyle w:val="Compact"/>
            </w:pPr>
            <w:r>
              <w:t xml:space="preserve">-</w:t>
            </w:r>
          </w:p>
        </w:tc>
        <w:tc>
          <w:tcPr/>
          <w:p>
            <w:pPr>
              <w:pStyle w:val="Compact"/>
            </w:pPr>
            <w:r>
              <w:t xml:space="preserve">EUDR automation</w:t>
            </w:r>
          </w:p>
        </w:tc>
      </w:tr>
      <w:tr>
        <w:tc>
          <w:tcPr/>
          <w:p>
            <w:pPr>
              <w:pStyle w:val="Compact"/>
            </w:pPr>
            <w:r>
              <w:t xml:space="preserve">Marketplace</w:t>
            </w:r>
          </w:p>
        </w:tc>
        <w:tc>
          <w:tcPr/>
          <w:p>
            <w:pPr>
              <w:pStyle w:val="Compact"/>
            </w:pPr>
            <w:r>
              <w:t xml:space="preserve">-</w:t>
            </w:r>
          </w:p>
        </w:tc>
        <w:tc>
          <w:tcPr/>
          <w:p>
            <w:pPr>
              <w:pStyle w:val="Compact"/>
            </w:pPr>
            <w:r>
              <w:t xml:space="preserve">Listings, search, prices, directories, orders</w:t>
            </w:r>
          </w:p>
        </w:tc>
        <w:tc>
          <w:tcPr/>
          <w:p>
            <w:pPr>
              <w:pStyle w:val="Compact"/>
            </w:pPr>
            <w:r>
              <w:t xml:space="preserve">-</w:t>
            </w:r>
          </w:p>
        </w:tc>
        <w:tc>
          <w:tcPr/>
          <w:p>
            <w:pPr>
              <w:pStyle w:val="Compact"/>
            </w:pPr>
            <w:r>
              <w:t xml:space="preserve">-</w:t>
            </w:r>
          </w:p>
        </w:tc>
      </w:tr>
      <w:tr>
        <w:tc>
          <w:tcPr/>
          <w:p>
            <w:pPr>
              <w:pStyle w:val="Compact"/>
            </w:pPr>
            <w:r>
              <w:t xml:space="preserve">Cooperative Module</w:t>
            </w:r>
          </w:p>
        </w:tc>
        <w:tc>
          <w:tcPr/>
          <w:p>
            <w:pPr>
              <w:pStyle w:val="Compact"/>
            </w:pPr>
            <w:r>
              <w:t xml:space="preserve">-</w:t>
            </w:r>
          </w:p>
        </w:tc>
        <w:tc>
          <w:tcPr/>
          <w:p>
            <w:pPr>
              <w:pStyle w:val="Compact"/>
            </w:pPr>
            <w:r>
              <w:t xml:space="preserve">Members, collection, grading, bulk payment</w:t>
            </w:r>
          </w:p>
        </w:tc>
        <w:tc>
          <w:tcPr/>
          <w:p>
            <w:pPr>
              <w:pStyle w:val="Compact"/>
            </w:pPr>
            <w:r>
              <w:t xml:space="preserve">-</w:t>
            </w:r>
          </w:p>
        </w:tc>
        <w:tc>
          <w:tcPr/>
          <w:p>
            <w:pPr>
              <w:pStyle w:val="Compact"/>
            </w:pPr>
            <w:r>
              <w:t xml:space="preserve">-</w:t>
            </w:r>
          </w:p>
        </w:tc>
      </w:tr>
      <w:tr>
        <w:tc>
          <w:tcPr/>
          <w:p>
            <w:pPr>
              <w:pStyle w:val="Compact"/>
            </w:pPr>
            <w:r>
              <w:t xml:space="preserve">Jaguza IoT Integration</w:t>
            </w:r>
          </w:p>
        </w:tc>
        <w:tc>
          <w:tcPr/>
          <w:p>
            <w:pPr>
              <w:pStyle w:val="Compact"/>
            </w:pPr>
            <w:r>
              <w:t xml:space="preserve">-</w:t>
            </w:r>
          </w:p>
        </w:tc>
        <w:tc>
          <w:tcPr/>
          <w:p>
            <w:pPr>
              <w:pStyle w:val="Compact"/>
            </w:pPr>
            <w:r>
              <w:t xml:space="preserve">-</w:t>
            </w:r>
          </w:p>
        </w:tc>
        <w:tc>
          <w:tcPr/>
          <w:p>
            <w:pPr>
              <w:pStyle w:val="Compact"/>
            </w:pPr>
            <w:r>
              <w:t xml:space="preserve">OAuth, polling, alerts, dashboard</w:t>
            </w:r>
          </w:p>
        </w:tc>
        <w:tc>
          <w:tcPr/>
          <w:p>
            <w:pPr>
              <w:pStyle w:val="Compact"/>
            </w:pPr>
            <w:r>
              <w:t xml:space="preserve">-</w:t>
            </w:r>
          </w:p>
        </w:tc>
      </w:tr>
      <w:tr>
        <w:tc>
          <w:tcPr/>
          <w:p>
            <w:pPr>
              <w:pStyle w:val="Compact"/>
            </w:pPr>
            <w:r>
              <w:t xml:space="preserve">GPS Animal Tracking</w:t>
            </w:r>
          </w:p>
        </w:tc>
        <w:tc>
          <w:tcPr/>
          <w:p>
            <w:pPr>
              <w:pStyle w:val="Compact"/>
            </w:pPr>
            <w:r>
              <w:t xml:space="preserve">-</w:t>
            </w:r>
          </w:p>
        </w:tc>
        <w:tc>
          <w:tcPr/>
          <w:p>
            <w:pPr>
              <w:pStyle w:val="Compact"/>
            </w:pPr>
            <w:r>
              <w:t xml:space="preserve">-</w:t>
            </w:r>
          </w:p>
        </w:tc>
        <w:tc>
          <w:tcPr/>
          <w:p>
            <w:pPr>
              <w:pStyle w:val="Compact"/>
            </w:pPr>
            <w:r>
              <w:t xml:space="preserve">Trackers, geofence, breach alerts, playback</w:t>
            </w:r>
          </w:p>
        </w:tc>
        <w:tc>
          <w:tcPr/>
          <w:p>
            <w:pPr>
              <w:pStyle w:val="Compact"/>
            </w:pPr>
            <w:r>
              <w:t xml:space="preserve">-</w:t>
            </w:r>
          </w:p>
        </w:tc>
      </w:tr>
      <w:tr>
        <w:tc>
          <w:tcPr/>
          <w:p>
            <w:pPr>
              <w:pStyle w:val="Compact"/>
            </w:pPr>
            <w:r>
              <w:t xml:space="preserve">Camera Surveillance</w:t>
            </w:r>
          </w:p>
        </w:tc>
        <w:tc>
          <w:tcPr/>
          <w:p>
            <w:pPr>
              <w:pStyle w:val="Compact"/>
            </w:pPr>
            <w:r>
              <w:t xml:space="preserve">-</w:t>
            </w:r>
          </w:p>
        </w:tc>
        <w:tc>
          <w:tcPr/>
          <w:p>
            <w:pPr>
              <w:pStyle w:val="Compact"/>
            </w:pPr>
            <w:r>
              <w:t xml:space="preserve">-</w:t>
            </w:r>
          </w:p>
        </w:tc>
        <w:tc>
          <w:tcPr/>
          <w:p>
            <w:pPr>
              <w:pStyle w:val="Compact"/>
            </w:pPr>
            <w:r>
              <w:t xml:space="preserve">RTSP proxy, live view, PTZ, motion alerts</w:t>
            </w:r>
          </w:p>
        </w:tc>
        <w:tc>
          <w:tcPr/>
          <w:p>
            <w:pPr>
              <w:pStyle w:val="Compact"/>
            </w:pPr>
            <w:r>
              <w:t xml:space="preserve">-</w:t>
            </w:r>
          </w:p>
        </w:tc>
      </w:tr>
      <w:tr>
        <w:tc>
          <w:tcPr/>
          <w:p>
            <w:pPr>
              <w:pStyle w:val="Compact"/>
            </w:pPr>
            <w:r>
              <w:t xml:space="preserve">AI Farm Advisor</w:t>
            </w:r>
          </w:p>
        </w:tc>
        <w:tc>
          <w:tcPr/>
          <w:p>
            <w:pPr>
              <w:pStyle w:val="Compact"/>
            </w:pPr>
            <w:r>
              <w:t xml:space="preserve">-</w:t>
            </w:r>
          </w:p>
        </w:tc>
        <w:tc>
          <w:tcPr/>
          <w:p>
            <w:pPr>
              <w:pStyle w:val="Compact"/>
            </w:pPr>
            <w:r>
              <w:t xml:space="preserve">-</w:t>
            </w:r>
          </w:p>
        </w:tc>
        <w:tc>
          <w:tcPr/>
          <w:p>
            <w:pPr>
              <w:pStyle w:val="Compact"/>
            </w:pPr>
            <w:r>
              <w:t xml:space="preserve">NLP Q&amp;A, photo diagnosis, recommendations</w:t>
            </w:r>
          </w:p>
        </w:tc>
        <w:tc>
          <w:tcPr/>
          <w:p>
            <w:pPr>
              <w:pStyle w:val="Compact"/>
            </w:pPr>
            <w:r>
              <w:t xml:space="preserve">-</w:t>
            </w:r>
          </w:p>
        </w:tc>
      </w:tr>
      <w:tr>
        <w:tc>
          <w:tcPr/>
          <w:p>
            <w:pPr>
              <w:pStyle w:val="Compact"/>
            </w:pPr>
            <w:r>
              <w:t xml:space="preserve">Sensor Integration</w:t>
            </w:r>
          </w:p>
        </w:tc>
        <w:tc>
          <w:tcPr/>
          <w:p>
            <w:pPr>
              <w:pStyle w:val="Compact"/>
            </w:pPr>
            <w:r>
              <w:t xml:space="preserve">-</w:t>
            </w:r>
          </w:p>
        </w:tc>
        <w:tc>
          <w:tcPr/>
          <w:p>
            <w:pPr>
              <w:pStyle w:val="Compact"/>
            </w:pPr>
            <w:r>
              <w:t xml:space="preserve">-</w:t>
            </w:r>
          </w:p>
        </w:tc>
        <w:tc>
          <w:tcPr/>
          <w:p>
            <w:pPr>
              <w:pStyle w:val="Compact"/>
            </w:pPr>
            <w:r>
              <w:t xml:space="preserve">Soil, weather station, drone</w:t>
            </w:r>
          </w:p>
        </w:tc>
        <w:tc>
          <w:tcPr/>
          <w:p>
            <w:pPr>
              <w:pStyle w:val="Compact"/>
            </w:pPr>
            <w:r>
              <w:t xml:space="preserve">-</w:t>
            </w:r>
          </w:p>
        </w:tc>
      </w:tr>
      <w:tr>
        <w:tc>
          <w:tcPr/>
          <w:p>
            <w:pPr>
              <w:pStyle w:val="Compact"/>
            </w:pPr>
            <w:r>
              <w:t xml:space="preserve">Director Platform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Consolidated view, approvals, transfers</w:t>
            </w:r>
          </w:p>
        </w:tc>
      </w:tr>
      <w:tr>
        <w:tc>
          <w:tcPr/>
          <w:p>
            <w:pPr>
              <w:pStyle w:val="Compact"/>
            </w:pPr>
            <w:r>
              <w:t xml:space="preserve">Authentication and Tenancy</w:t>
            </w:r>
          </w:p>
        </w:tc>
        <w:tc>
          <w:tcPr/>
          <w:p>
            <w:pPr>
              <w:pStyle w:val="Compact"/>
            </w:pPr>
            <w:r>
              <w:t xml:space="preserve">Dual auth, RBAC, tiers, MoMo subscription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Offline and Sync</w:t>
            </w:r>
          </w:p>
        </w:tc>
        <w:tc>
          <w:tcPr/>
          <w:p>
            <w:pPr>
              <w:pStyle w:val="Compact"/>
            </w:pPr>
            <w:r>
              <w:t xml:space="preserve">Room/SwiftData, queue sync, conflict resolution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Notifications</w:t>
            </w:r>
          </w:p>
        </w:tc>
        <w:tc>
          <w:tcPr/>
          <w:p>
            <w:pPr>
              <w:pStyle w:val="Compact"/>
            </w:pPr>
            <w:r>
              <w:t xml:space="preserve">SMS, push, in-app</w:t>
            </w:r>
          </w:p>
        </w:tc>
        <w:tc>
          <w:tcPr/>
          <w:p>
            <w:pPr>
              <w:pStyle w:val="Compact"/>
            </w:pPr>
            <w:r>
              <w:t xml:space="preserve">-</w:t>
            </w:r>
          </w:p>
        </w:tc>
        <w:tc>
          <w:tcPr/>
          <w:p>
            <w:pPr>
              <w:pStyle w:val="Compact"/>
            </w:pPr>
            <w:r>
              <w:t xml:space="preserve">IoT alerts, camera alerts</w:t>
            </w:r>
          </w:p>
        </w:tc>
        <w:tc>
          <w:tcPr/>
          <w:p>
            <w:pPr>
              <w:pStyle w:val="Compact"/>
            </w:pPr>
            <w:r>
              <w:t xml:space="preserve">WhatsApp</w:t>
            </w:r>
          </w:p>
        </w:tc>
      </w:tr>
      <w:tr>
        <w:tc>
          <w:tcPr/>
          <w:p>
            <w:pPr>
              <w:pStyle w:val="Compact"/>
            </w:pPr>
            <w:r>
              <w:t xml:space="preserve">Web Dashboard</w:t>
            </w:r>
          </w:p>
        </w:tc>
        <w:tc>
          <w:tcPr/>
          <w:p>
            <w:pPr>
              <w:pStyle w:val="Compact"/>
            </w:pPr>
            <w:r>
              <w:t xml:space="preserve">Full CRUD, dashboards</w:t>
            </w:r>
          </w:p>
        </w:tc>
        <w:tc>
          <w:tcPr/>
          <w:p>
            <w:pPr>
              <w:pStyle w:val="Compact"/>
            </w:pPr>
            <w:r>
              <w:t xml:space="preserve">Traceability, marketplace, cooperative</w:t>
            </w:r>
          </w:p>
        </w:tc>
        <w:tc>
          <w:tcPr/>
          <w:p>
            <w:pPr>
              <w:pStyle w:val="Compact"/>
            </w:pPr>
            <w:r>
              <w:t xml:space="preserve">IoT, cameras, GPS</w:t>
            </w:r>
          </w:p>
        </w:tc>
        <w:tc>
          <w:tcPr/>
          <w:p>
            <w:pPr>
              <w:pStyle w:val="Compact"/>
            </w:pPr>
            <w:r>
              <w:t xml:space="preserve">Director</w:t>
            </w:r>
          </w:p>
        </w:tc>
      </w:tr>
      <w:tr>
        <w:tc>
          <w:tcPr/>
          <w:p>
            <w:pPr>
              <w:pStyle w:val="Compact"/>
            </w:pPr>
            <w:r>
              <w:t xml:space="preserve">Android App</w:t>
            </w:r>
          </w:p>
        </w:tc>
        <w:tc>
          <w:tcPr/>
          <w:p>
            <w:pPr>
              <w:pStyle w:val="Compact"/>
            </w:pPr>
            <w:r>
              <w:t xml:space="preserve">Full offline-first app</w:t>
            </w:r>
          </w:p>
        </w:tc>
        <w:tc>
          <w:tcPr/>
          <w:p>
            <w:pPr>
              <w:pStyle w:val="Compact"/>
            </w:pPr>
            <w:r>
              <w:t xml:space="preserve">GPS mapping</w:t>
            </w:r>
          </w:p>
        </w:tc>
        <w:tc>
          <w:tcPr/>
          <w:p>
            <w:pPr>
              <w:pStyle w:val="Compact"/>
            </w:pPr>
            <w:r>
              <w:t xml:space="preserve">IoT, camera, GPS, AI screens</w:t>
            </w:r>
          </w:p>
        </w:tc>
        <w:tc>
          <w:tcPr/>
          <w:p>
            <w:pPr>
              <w:pStyle w:val="Compact"/>
            </w:pPr>
            <w:r>
              <w:t xml:space="preserve">Director mode</w:t>
            </w:r>
          </w:p>
        </w:tc>
      </w:tr>
      <w:tr>
        <w:tc>
          <w:tcPr/>
          <w:p>
            <w:pPr>
              <w:pStyle w:val="Compact"/>
            </w:pPr>
            <w:r>
              <w:t xml:space="preserve">iOS App</w:t>
            </w:r>
          </w:p>
        </w:tc>
        <w:tc>
          <w:tcPr/>
          <w:p>
            <w:pPr>
              <w:pStyle w:val="Compact"/>
            </w:pPr>
            <w:r>
              <w:t xml:space="preserve">-</w:t>
            </w:r>
          </w:p>
        </w:tc>
        <w:tc>
          <w:tcPr/>
          <w:p>
            <w:pPr>
              <w:pStyle w:val="Compact"/>
            </w:pPr>
            <w:r>
              <w:t xml:space="preserve">Full offline-first app</w:t>
            </w:r>
          </w:p>
        </w:tc>
        <w:tc>
          <w:tcPr/>
          <w:p>
            <w:pPr>
              <w:pStyle w:val="Compact"/>
            </w:pPr>
            <w:r>
              <w:t xml:space="preserve">IoT, camera, GPS, AI screens</w:t>
            </w:r>
          </w:p>
        </w:tc>
        <w:tc>
          <w:tcPr/>
          <w:p>
            <w:pPr>
              <w:pStyle w:val="Compact"/>
            </w:pPr>
            <w:r>
              <w:t xml:space="preserve">Director mode</w:t>
            </w:r>
          </w:p>
        </w:tc>
      </w:tr>
      <w:tr>
        <w:tc>
          <w:tcPr/>
          <w:p>
            <w:pPr>
              <w:pStyle w:val="Compact"/>
            </w:pPr>
            <w:r>
              <w:t xml:space="preserve">Multi-Lingual</w:t>
            </w:r>
          </w:p>
        </w:tc>
        <w:tc>
          <w:tcPr/>
          <w:p>
            <w:pPr>
              <w:pStyle w:val="Compact"/>
            </w:pPr>
            <w:r>
              <w:t xml:space="preserve">English, Luganda, Swahili</w:t>
            </w:r>
          </w:p>
        </w:tc>
        <w:tc>
          <w:tcPr/>
          <w:p>
            <w:pPr>
              <w:pStyle w:val="Compact"/>
            </w:pPr>
            <w:r>
              <w:t xml:space="preserve">French, Portuguese, Kinyarwanda</w:t>
            </w:r>
          </w:p>
        </w:tc>
        <w:tc>
          <w:tcPr/>
          <w:p>
            <w:pPr>
              <w:pStyle w:val="Compact"/>
            </w:pPr>
            <w:r>
              <w:t xml:space="preserve">-</w:t>
            </w:r>
          </w:p>
        </w:tc>
        <w:tc>
          <w:tcPr/>
          <w:p>
            <w:pPr>
              <w:pStyle w:val="Compact"/>
            </w:pPr>
            <w:r>
              <w:t xml:space="preserve">-</w:t>
            </w:r>
          </w:p>
        </w:tc>
      </w:tr>
      <w:tr>
        <w:tc>
          <w:tcPr/>
          <w:p>
            <w:pPr>
              <w:pStyle w:val="Compact"/>
            </w:pPr>
            <w:r>
              <w:t xml:space="preserve">Multi-Country</w:t>
            </w:r>
          </w:p>
        </w:tc>
        <w:tc>
          <w:tcPr/>
          <w:p>
            <w:pPr>
              <w:pStyle w:val="Compact"/>
            </w:pPr>
            <w:r>
              <w:t xml:space="preserve">Uganda only</w:t>
            </w:r>
          </w:p>
        </w:tc>
        <w:tc>
          <w:tcPr/>
          <w:p>
            <w:pPr>
              <w:pStyle w:val="Compact"/>
            </w:pPr>
            <w:r>
              <w:t xml:space="preserve">-</w:t>
            </w:r>
          </w:p>
        </w:tc>
        <w:tc>
          <w:tcPr/>
          <w:p>
            <w:pPr>
              <w:pStyle w:val="Compact"/>
            </w:pPr>
            <w:r>
              <w:t xml:space="preserve">-</w:t>
            </w:r>
          </w:p>
        </w:tc>
        <w:tc>
          <w:tcPr/>
          <w:p>
            <w:pPr>
              <w:pStyle w:val="Compact"/>
            </w:pPr>
            <w:r>
              <w:t xml:space="preserve">Kenya, Tanzania, Rwanda</w:t>
            </w:r>
          </w:p>
        </w:tc>
      </w:tr>
      <w:tr>
        <w:tc>
          <w:tcPr/>
          <w:p>
            <w:pPr>
              <w:pStyle w:val="Compact"/>
            </w:pPr>
            <w:r>
              <w:t xml:space="preserve">USSD/SMS Fallback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Basic transactions</w:t>
            </w:r>
          </w:p>
        </w:tc>
      </w:tr>
      <w:tr>
        <w:tc>
          <w:tcPr/>
          <w:p>
            <w:pPr>
              <w:pStyle w:val="Compact"/>
            </w:pPr>
            <w:r>
              <w:t xml:space="preserve">White-Label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Custom branding</w:t>
            </w:r>
          </w:p>
        </w:tc>
      </w:tr>
      <w:tr>
        <w:tc>
          <w:tcPr/>
          <w:p>
            <w:pPr>
              <w:pStyle w:val="Compact"/>
            </w:pPr>
            <w:r>
              <w:t xml:space="preserve">Bank/Insurance API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Direct integration</w:t>
            </w:r>
          </w:p>
        </w:tc>
      </w:tr>
    </w:tbl>
    <w:p>
      <w:pPr>
        <w:pStyle w:val="BodyText"/>
      </w:pPr>
      <w:r>
        <w:rPr>
          <w:b/>
          <w:bCs/>
        </w:rPr>
        <w:t xml:space="preserve">Phase deployment strategy:</w:t>
      </w:r>
    </w:p>
    <w:p>
      <w:pPr>
        <w:pStyle w:val="Compact"/>
        <w:numPr>
          <w:ilvl w:val="0"/>
          <w:numId w:val="1052"/>
        </w:numPr>
      </w:pPr>
      <w:r>
        <w:rPr>
          <w:b/>
          <w:bCs/>
        </w:rPr>
        <w:t xml:space="preserve">Phase 1 (MVP):</w:t>
      </w:r>
      <w:r>
        <w:t xml:space="preserve"> </w:t>
      </w:r>
      <w:r>
        <w:t xml:space="preserve">Core farm management — target 100 paying farmers within 6 months. Revenue: UGX 4M/month MRR</w:t>
      </w:r>
    </w:p>
    <w:p>
      <w:pPr>
        <w:pStyle w:val="Compact"/>
        <w:numPr>
          <w:ilvl w:val="0"/>
          <w:numId w:val="1052"/>
        </w:numPr>
      </w:pPr>
      <w:r>
        <w:rPr>
          <w:b/>
          <w:bCs/>
        </w:rPr>
        <w:t xml:space="preserve">Phase 2 (Growth):</w:t>
      </w:r>
      <w:r>
        <w:t xml:space="preserve"> </w:t>
      </w:r>
      <w:r>
        <w:t xml:space="preserve">Traceability, marketplace, cooperative, and iOS — enables EUDR compliance and cooperative onboarding</w:t>
      </w:r>
    </w:p>
    <w:p>
      <w:pPr>
        <w:pStyle w:val="Compact"/>
        <w:numPr>
          <w:ilvl w:val="0"/>
          <w:numId w:val="1052"/>
        </w:numPr>
      </w:pPr>
      <w:r>
        <w:rPr>
          <w:b/>
          <w:bCs/>
        </w:rPr>
        <w:t xml:space="preserve">Phase 3 (IoT and Surveillance):</w:t>
      </w:r>
      <w:r>
        <w:t xml:space="preserve"> </w:t>
      </w:r>
      <w:r>
        <w:t xml:space="preserve">Add-on modules for premium customers — Jaguza IoT, GPS tracking, CCTV, AI advisor</w:t>
      </w:r>
    </w:p>
    <w:p>
      <w:pPr>
        <w:pStyle w:val="Compact"/>
        <w:numPr>
          <w:ilvl w:val="0"/>
          <w:numId w:val="1052"/>
        </w:numPr>
      </w:pPr>
      <w:r>
        <w:rPr>
          <w:b/>
          <w:bCs/>
        </w:rPr>
        <w:t xml:space="preserve">Phase 4 (Enterprise):</w:t>
      </w:r>
      <w:r>
        <w:t xml:space="preserve"> </w:t>
      </w:r>
      <w:r>
        <w:t xml:space="preserve">Director platform, multi-country, white-label, bank integrations — target UGX 150M/month MRR</w:t>
      </w:r>
    </w:p>
    <w:bookmarkEnd w:id="324"/>
    <w:bookmarkEnd w:id="32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211" Target="mailto:pass@192.168.1.100" TargetMode="External" /></Relationships>
</file>

<file path=word/_rels/footnotes.xml.rels><?xml version="1.0" encoding="UTF-8"?><Relationships xmlns="http://schemas.openxmlformats.org/package/2006/relationships"><Relationship Type="http://schemas.openxmlformats.org/officeDocument/2006/relationships/hyperlink" Id="rId211" Target="mailto:pass@192.168.1.1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2026-04-07T07:20:45Z</dcterms:created>
  <dcterms:modified xsi:type="dcterms:W3CDTF">2026-04-07T07:20:45Z</dcterms:modified>
</cp:coreProperties>
</file>

<file path=docProps/custom.xml><?xml version="1.0" encoding="utf-8"?>
<Properties xmlns="http://schemas.openxmlformats.org/officeDocument/2006/custom-properties" xmlns:vt="http://schemas.openxmlformats.org/officeDocument/2006/docPropsVTypes"/>
</file>