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Development Environment Setup</w:t>
      </w:r>
    </w:p>
    <w:p>
      <w:pPr>
        <w:pStyle w:val="Date"/>
      </w:pPr>
      <w:r>
        <w:t xml:space="preserve">2026-04-05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\newpage</w:t>
      </w:r>
    </w:p>
    <w:bookmarkStart w:id="21" w:name="development-environment-setup"/>
    <w:p>
      <w:pPr>
        <w:pStyle w:val="Heading1"/>
      </w:pPr>
      <w:r>
        <w:t xml:space="preserve">Development Environment Setup</w:t>
      </w:r>
    </w:p>
    <w:p>
      <w:pPr>
        <w:pStyle w:val="FirstParagraph"/>
      </w:pPr>
      <w:r>
        <w:rPr>
          <w:b/>
          <w:bCs/>
        </w:rPr>
        <w:t xml:space="preserve">Longhorn ERP</w:t>
      </w:r>
    </w:p>
    <w:p>
      <w:pPr>
        <w:pStyle w:val="BodyText"/>
      </w:pPr>
      <w:r>
        <w:rPr>
          <w:i/>
          <w:iCs/>
        </w:rPr>
        <w:t xml:space="preserve">An Enterprise Resource Planning Solution by Chwezi Core Systems</w:t>
      </w:r>
    </w:p>
    <w:p>
      <w:r>
        <w:pict>
          <v:rect style="width:0;height:1.5pt" o:hralign="center" o:hrstd="t" o:hr="t"/>
        </w:pic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Product</w:t>
            </w:r>
          </w:p>
        </w:tc>
        <w:tc>
          <w:tcPr/>
          <w:p>
            <w:pPr>
              <w:pStyle w:val="Compact"/>
            </w:pPr>
            <w:r>
              <w:t xml:space="preserve">Longhorn ERP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Company</w:t>
            </w:r>
          </w:p>
        </w:tc>
        <w:tc>
          <w:tcPr/>
          <w:p>
            <w:pPr>
              <w:pStyle w:val="Compact"/>
            </w:pPr>
            <w:r>
              <w:t xml:space="preserve">Chwezi Core Systems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Website</w:t>
            </w:r>
          </w:p>
        </w:tc>
        <w:tc>
          <w:tcPr/>
          <w:p>
            <w:pPr>
              <w:pStyle w:val="Compact"/>
            </w:pPr>
            <w:r>
              <w:t xml:space="preserve">chwezicore.com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Email</w:t>
            </w:r>
          </w:p>
        </w:tc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info@chwezicore.com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Lead Developer</w:t>
            </w:r>
          </w:p>
        </w:tc>
        <w:tc>
          <w:tcPr/>
          <w:p>
            <w:pPr>
              <w:pStyle w:val="Compact"/>
            </w:pPr>
            <w:r>
              <w:t xml:space="preserve">Peter Bamuhigire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Developer Website</w:t>
            </w:r>
          </w:p>
        </w:tc>
        <w:tc>
          <w:tcPr/>
          <w:p>
            <w:pPr>
              <w:pStyle w:val="Compact"/>
            </w:pPr>
            <w:r>
              <w:t xml:space="preserve">techguypeter.com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Developer Email</w:t>
            </w:r>
          </w:p>
        </w:tc>
        <w:tc>
          <w:tcPr/>
          <w:p>
            <w:pPr>
              <w:pStyle w:val="Compact"/>
            </w:pPr>
            <w:hyperlink r:id="rId20">
              <w:r>
                <w:rPr>
                  <w:rStyle w:val="Hyperlink"/>
                </w:rPr>
                <w:t xml:space="preserve">peter@techguypeter.com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Developer Phone</w:t>
            </w:r>
          </w:p>
        </w:tc>
        <w:tc>
          <w:tcPr/>
          <w:p>
            <w:pPr>
              <w:pStyle w:val="Compact"/>
            </w:pPr>
            <w:r>
              <w:t xml:space="preserve">+256784464178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Document Version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2026-04-05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Confidential — All Rights Reserved. This document is the intellectual property of Chwezi Core Systems. No part may be reproduced or disclosed without written permission.</w:t>
      </w:r>
    </w:p>
    <w:p>
      <w:r>
        <w:pict>
          <v:rect style="width:0;height:1.5pt" o:hralign="center" o:hrstd="t" o:hr="t"/>
        </w:pict>
      </w:r>
    </w:p>
    <w:bookmarkEnd w:id="21"/>
    <w:bookmarkStart w:id="26" w:name="prerequisites"/>
    <w:p>
      <w:pPr>
        <w:pStyle w:val="Heading1"/>
      </w:pPr>
      <w:r>
        <w:t xml:space="preserve">Prerequisites</w:t>
      </w:r>
    </w:p>
    <w:p>
      <w:pPr>
        <w:pStyle w:val="FirstParagraph"/>
      </w:pPr>
      <w:r>
        <w:t xml:space="preserve">All software listed below must be installed and operational before following the platform-specific setup procedures in Sections 2 and 3.</w:t>
      </w:r>
    </w:p>
    <w:bookmarkStart w:id="22" w:name="required-software"/>
    <w:p>
      <w:pPr>
        <w:pStyle w:val="Heading2"/>
      </w:pPr>
      <w:r>
        <w:t xml:space="preserve">Required Software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Dependency</w:t>
            </w:r>
          </w:p>
        </w:tc>
        <w:tc>
          <w:tcPr/>
          <w:p>
            <w:pPr>
              <w:pStyle w:val="Compact"/>
            </w:pPr>
            <w:r>
              <w:t xml:space="preserve">Minimum Version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PHP</w:t>
            </w:r>
          </w:p>
        </w:tc>
        <w:tc>
          <w:tcPr/>
          <w:p>
            <w:pPr>
              <w:pStyle w:val="Compact"/>
            </w:pPr>
            <w:r>
              <w:t xml:space="preserve">8.3.0</w:t>
            </w:r>
          </w:p>
        </w:tc>
        <w:tc>
          <w:tcPr/>
          <w:p>
            <w:pPr>
              <w:pStyle w:val="Compact"/>
            </w:pPr>
            <w:r>
              <w:t xml:space="preserve">Server-side runtime (strict types, PSR-4)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MySQL</w:t>
            </w:r>
          </w:p>
        </w:tc>
        <w:tc>
          <w:tcPr/>
          <w:p>
            <w:pPr>
              <w:pStyle w:val="Compact"/>
            </w:pPr>
            <w:r>
              <w:t xml:space="preserve">9.1.0</w:t>
            </w:r>
          </w:p>
        </w:tc>
        <w:tc>
          <w:tcPr/>
          <w:p>
            <w:pPr>
              <w:pStyle w:val="Compact"/>
            </w:pPr>
            <w:r>
              <w:t xml:space="preserve">Primary data store (InnoDB, utf8mb4)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Apache</w:t>
            </w:r>
          </w:p>
        </w:tc>
        <w:tc>
          <w:tcPr/>
          <w:p>
            <w:pPr>
              <w:pStyle w:val="Compact"/>
            </w:pPr>
            <w:r>
              <w:t xml:space="preserve">2.4</w:t>
            </w:r>
          </w:p>
        </w:tc>
        <w:tc>
          <w:tcPr/>
          <w:p>
            <w:pPr>
              <w:pStyle w:val="Compact"/>
            </w:pPr>
            <w:r>
              <w:t xml:space="preserve">HTTP server with mod_rewrite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Composer</w:t>
            </w:r>
          </w:p>
        </w:tc>
        <w:tc>
          <w:tcPr/>
          <w:p>
            <w:pPr>
              <w:pStyle w:val="Compact"/>
            </w:pPr>
            <w:r>
              <w:t xml:space="preserve">latest stable</w:t>
            </w:r>
          </w:p>
        </w:tc>
        <w:tc>
          <w:tcPr/>
          <w:p>
            <w:pPr>
              <w:pStyle w:val="Compact"/>
            </w:pPr>
            <w:r>
              <w:t xml:space="preserve">PHP dependency manager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</w:t>
            </w:r>
          </w:p>
        </w:tc>
        <w:tc>
          <w:tcPr/>
          <w:p>
            <w:pPr>
              <w:pStyle w:val="Compact"/>
            </w:pPr>
            <w:r>
              <w:t xml:space="preserve">2.x</w:t>
            </w:r>
          </w:p>
        </w:tc>
        <w:tc>
          <w:tcPr/>
          <w:p>
            <w:pPr>
              <w:pStyle w:val="Compact"/>
            </w:pPr>
            <w:r>
              <w:t xml:space="preserve">Source control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PHPStan</w:t>
            </w:r>
          </w:p>
        </w:tc>
        <w:tc>
          <w:tcPr/>
          <w:p>
            <w:pPr>
              <w:pStyle w:val="Compact"/>
            </w:pPr>
            <w:r>
              <w:t xml:space="preserve">1.11</w:t>
            </w:r>
          </w:p>
        </w:tc>
        <w:tc>
          <w:tcPr/>
          <w:p>
            <w:pPr>
              <w:pStyle w:val="Compact"/>
            </w:pPr>
            <w:r>
              <w:t xml:space="preserve">Static analysis (installed via Composer)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PHP CS Fixer</w:t>
            </w:r>
          </w:p>
        </w:tc>
        <w:tc>
          <w:tcPr/>
          <w:p>
            <w:pPr>
              <w:pStyle w:val="Compact"/>
            </w:pPr>
            <w:r>
              <w:t xml:space="preserve">3.64</w:t>
            </w:r>
          </w:p>
        </w:tc>
        <w:tc>
          <w:tcPr/>
          <w:p>
            <w:pPr>
              <w:pStyle w:val="Compact"/>
            </w:pPr>
            <w:r>
              <w:t xml:space="preserve">Code style enforcement (installed via Composer)</w:t>
            </w:r>
          </w:p>
        </w:tc>
      </w:tr>
    </w:tbl>
    <w:p>
      <w:pPr>
        <w:pStyle w:val="BodyText"/>
      </w:pPr>
      <w:r>
        <w:t xml:space="preserve">Node.js is optional and required only if the project introduces a front-end build pipeline in future iterations.</w:t>
      </w:r>
    </w:p>
    <w:bookmarkEnd w:id="22"/>
    <w:bookmarkStart w:id="23" w:name="required-php-extensions"/>
    <w:p>
      <w:pPr>
        <w:pStyle w:val="Heading2"/>
      </w:pPr>
      <w:r>
        <w:t xml:space="preserve">Required PHP Extensions</w:t>
      </w:r>
    </w:p>
    <w:p>
      <w:pPr>
        <w:pStyle w:val="FirstParagraph"/>
      </w:pPr>
      <w:r>
        <w:t xml:space="preserve">The following extensions must be enabled in</w:t>
      </w:r>
      <w:r>
        <w:t xml:space="preserve"> </w:t>
      </w:r>
      <w:r>
        <w:rPr>
          <w:rStyle w:val="VerbatimChar"/>
        </w:rPr>
        <w:t xml:space="preserve">php.ini</w:t>
      </w:r>
      <w:r>
        <w:t xml:space="preserve"> </w:t>
      </w:r>
      <w:r>
        <w:t xml:space="preserve">before the application will start: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pdo_mysql</w:t>
      </w:r>
      <w:r>
        <w:t xml:space="preserve"> </w:t>
      </w:r>
      <w:r>
        <w:t xml:space="preserve">— PDO driver for MySQL; all database access uses PDO with prepared statements only.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mbstring</w:t>
      </w:r>
      <w:r>
        <w:t xml:space="preserve"> </w:t>
      </w:r>
      <w:r>
        <w:t xml:space="preserve">— multi-byte string functions; required for UTF-8 text handling throughout the platform.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gd</w:t>
      </w:r>
      <w:r>
        <w:t xml:space="preserve"> </w:t>
      </w:r>
      <w:r>
        <w:t xml:space="preserve">— image processing; required by mPDF 8.2 for PDF generation.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zip</w:t>
      </w:r>
      <w:r>
        <w:t xml:space="preserve"> </w:t>
      </w:r>
      <w:r>
        <w:t xml:space="preserve">— archive support; required for export and import file handling.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openssl</w:t>
      </w:r>
      <w:r>
        <w:t xml:space="preserve"> </w:t>
      </w:r>
      <w:r>
        <w:t xml:space="preserve">— cryptographic functions; required for TLS operations and JWT signing via</w:t>
      </w:r>
      <w:r>
        <w:t xml:space="preserve"> </w:t>
      </w:r>
      <w:r>
        <w:rPr>
          <w:rStyle w:val="VerbatimChar"/>
        </w:rPr>
        <w:t xml:space="preserve">firebase/php-jwt</w:t>
      </w:r>
      <w:r>
        <w:t xml:space="preserve"> </w:t>
      </w:r>
      <w:r>
        <w:t xml:space="preserve">7.0.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fileinfo</w:t>
      </w:r>
      <w:r>
        <w:t xml:space="preserve"> </w:t>
      </w:r>
      <w:r>
        <w:t xml:space="preserve">— MIME-type detection; required for file upload validation.</w:t>
      </w:r>
    </w:p>
    <w:bookmarkEnd w:id="23"/>
    <w:bookmarkStart w:id="24" w:name="windows-development-environment"/>
    <w:p>
      <w:pPr>
        <w:pStyle w:val="Heading2"/>
      </w:pPr>
      <w:r>
        <w:t xml:space="preserve">Windows Development Environment</w:t>
      </w:r>
    </w:p>
    <w:p>
      <w:pPr>
        <w:pStyle w:val="FirstParagraph"/>
      </w:pPr>
      <w:r>
        <w:t xml:space="preserve">WAMP (available at wampserver.com) is the recommended local development stack on Windows. It bundles Apache 2.4, MySQL 9.1, and PHP 8.3 with a tray-based version switcher, eliminating manual path configuration. All Windows setup steps in Section 2 assume WAMP is the installed stack.</w:t>
      </w:r>
    </w:p>
    <w:bookmarkEnd w:id="24"/>
    <w:bookmarkStart w:id="25" w:name="development-tool-versions"/>
    <w:p>
      <w:pPr>
        <w:pStyle w:val="Heading2"/>
      </w:pPr>
      <w:r>
        <w:t xml:space="preserve">Development Tool Versions</w:t>
      </w:r>
    </w:p>
    <w:p>
      <w:pPr>
        <w:pStyle w:val="FirstParagraph"/>
      </w:pPr>
      <w:r>
        <w:t xml:space="preserve">PHPStan 1.11 and PHP CS Fixer 3.64 are not installed globally; they are declared as</w:t>
      </w:r>
      <w:r>
        <w:t xml:space="preserve"> </w:t>
      </w:r>
      <w:r>
        <w:rPr>
          <w:rStyle w:val="VerbatimChar"/>
        </w:rPr>
        <w:t xml:space="preserve">require-dev</w:t>
      </w:r>
      <w:r>
        <w:t xml:space="preserve"> </w:t>
      </w:r>
      <w:r>
        <w:t xml:space="preserve">dependencies in</w:t>
      </w:r>
      <w:r>
        <w:t xml:space="preserve"> </w:t>
      </w:r>
      <w:r>
        <w:rPr>
          <w:rStyle w:val="VerbatimChar"/>
        </w:rPr>
        <w:t xml:space="preserve">composer.json</w:t>
      </w:r>
      <w:r>
        <w:t xml:space="preserve"> </w:t>
      </w:r>
      <w:r>
        <w:t xml:space="preserve">and installed into</w:t>
      </w:r>
      <w:r>
        <w:t xml:space="preserve"> </w:t>
      </w:r>
      <w:r>
        <w:rPr>
          <w:rStyle w:val="VerbatimChar"/>
        </w:rPr>
        <w:t xml:space="preserve">vendor/bin/</w:t>
      </w:r>
      <w:r>
        <w:t xml:space="preserve"> </w:t>
      </w:r>
      <w:r>
        <w:t xml:space="preserve">by running</w:t>
      </w:r>
      <w:r>
        <w:t xml:space="preserve"> </w:t>
      </w:r>
      <w:r>
        <w:rPr>
          <w:rStyle w:val="VerbatimChar"/>
        </w:rPr>
        <w:t xml:space="preserve">composer install</w:t>
      </w:r>
      <w:r>
        <w:t xml:space="preserve">. No separate global installation is needed.</w:t>
      </w:r>
    </w:p>
    <w:bookmarkEnd w:id="25"/>
    <w:bookmarkEnd w:id="26"/>
    <w:bookmarkStart w:id="28" w:name="windows-setup-wamp"/>
    <w:p>
      <w:pPr>
        <w:pStyle w:val="Heading1"/>
      </w:pPr>
      <w:r>
        <w:t xml:space="preserve">Windows Setup (WAMP)</w:t>
      </w:r>
    </w:p>
    <w:p>
      <w:pPr>
        <w:pStyle w:val="FirstParagraph"/>
      </w:pPr>
      <w:r>
        <w:t xml:space="preserve">The system uses WAMP as the recommended local development stack on Windows. WAMP provides Apache 2.4, MySQL 9.1, and PHP 8.3 in a single installer with a tray-based version switcher. Complete the following steps in order.</w:t>
      </w:r>
    </w:p>
    <w:bookmarkStart w:id="27" w:name="installation-and-configuration"/>
    <w:p>
      <w:pPr>
        <w:pStyle w:val="Heading2"/>
      </w:pPr>
      <w:r>
        <w:t xml:space="preserve">Installation and Configuration</w:t>
      </w:r>
    </w:p>
    <w:p>
      <w:pPr>
        <w:numPr>
          <w:ilvl w:val="0"/>
          <w:numId w:val="1002"/>
        </w:numPr>
      </w:pPr>
      <w:r>
        <w:t xml:space="preserve">Download the WAMP installer from wampserver.com and run it. Accept the default installation path (</w:t>
      </w:r>
      <w:r>
        <w:rPr>
          <w:rStyle w:val="VerbatimChar"/>
        </w:rPr>
        <w:t xml:space="preserve">C:\wamp64\</w:t>
      </w:r>
      <w:r>
        <w:t xml:space="preserve">). Allow the installer to install all Visual C++ redistributables when prompted.</w:t>
      </w:r>
    </w:p>
    <w:p>
      <w:pPr>
        <w:numPr>
          <w:ilvl w:val="0"/>
          <w:numId w:val="1002"/>
        </w:numPr>
      </w:pPr>
      <w:r>
        <w:t xml:space="preserve">Open the WAMP tray icon, navigate to</w:t>
      </w:r>
      <w:r>
        <w:t xml:space="preserve"> </w:t>
      </w:r>
      <w:r>
        <w:rPr>
          <w:b/>
          <w:bCs/>
        </w:rPr>
        <w:t xml:space="preserve">PHP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Version</w:t>
      </w:r>
      <w:r>
        <w:t xml:space="preserve">, and select</w:t>
      </w:r>
      <w:r>
        <w:t xml:space="preserve"> </w:t>
      </w:r>
      <w:r>
        <w:rPr>
          <w:b/>
          <w:bCs/>
        </w:rPr>
        <w:t xml:space="preserve">8.3.x</w:t>
      </w:r>
      <w:r>
        <w:t xml:space="preserve">. WAMP will restart Apache automatically.</w:t>
      </w:r>
    </w:p>
    <w:p>
      <w:pPr>
        <w:numPr>
          <w:ilvl w:val="0"/>
          <w:numId w:val="1002"/>
        </w:numPr>
      </w:pPr>
      <w:r>
        <w:t xml:space="preserve">Open the active</w:t>
      </w:r>
      <w:r>
        <w:t xml:space="preserve"> </w:t>
      </w:r>
      <w:r>
        <w:rPr>
          <w:rStyle w:val="VerbatimChar"/>
        </w:rPr>
        <w:t xml:space="preserve">php.ini</w:t>
      </w:r>
      <w:r>
        <w:t xml:space="preserve"> </w:t>
      </w:r>
      <w:r>
        <w:t xml:space="preserve">file (WAMP tray &gt;</w:t>
      </w:r>
      <w:r>
        <w:t xml:space="preserve"> </w:t>
      </w:r>
      <w:r>
        <w:rPr>
          <w:b/>
          <w:bCs/>
        </w:rPr>
        <w:t xml:space="preserve">PHP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php.ini</w:t>
      </w:r>
      <w:r>
        <w:t xml:space="preserve">) and verify that the following lines are present and uncommented (remove the leading</w:t>
      </w:r>
      <w:r>
        <w:t xml:space="preserve"> </w:t>
      </w:r>
      <w:r>
        <w:rPr>
          <w:rStyle w:val="VerbatimChar"/>
        </w:rPr>
        <w:t xml:space="preserve">;</w:t>
      </w:r>
      <w:r>
        <w:t xml:space="preserve"> </w:t>
      </w:r>
      <w:r>
        <w:t xml:space="preserve">if present):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extension=pdo_mysql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extension=mbstring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extension=gd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extension=zip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extension=openssl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extension=fileinfo</w:t>
      </w:r>
    </w:p>
    <w:p>
      <w:pPr>
        <w:numPr>
          <w:ilvl w:val="0"/>
          <w:numId w:val="1000"/>
        </w:numPr>
      </w:pPr>
      <w:r>
        <w:t xml:space="preserve">Save</w:t>
      </w:r>
      <w:r>
        <w:t xml:space="preserve"> </w:t>
      </w:r>
      <w:r>
        <w:rPr>
          <w:rStyle w:val="VerbatimChar"/>
        </w:rPr>
        <w:t xml:space="preserve">php.ini</w:t>
      </w:r>
      <w:r>
        <w:t xml:space="preserve"> </w:t>
      </w:r>
      <w:r>
        <w:t xml:space="preserve">and restart all WAMP services.</w:t>
      </w:r>
    </w:p>
    <w:p>
      <w:pPr>
        <w:numPr>
          <w:ilvl w:val="0"/>
          <w:numId w:val="1002"/>
        </w:numPr>
      </w:pPr>
      <w:r>
        <w:t xml:space="preserve">Open a terminal and clone the repository into the WAMP web root: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git clone &lt;repository-url&gt; C:\wamp64\www\longhorn-erp</w:t>
      </w:r>
    </w:p>
    <w:p>
      <w:pPr>
        <w:numPr>
          <w:ilvl w:val="0"/>
          <w:numId w:val="1002"/>
        </w:numPr>
      </w:pPr>
      <w:r>
        <w:t xml:space="preserve">In the WAMP Apache Virtual Hosts configuration file (</w:t>
      </w:r>
      <w:r>
        <w:rPr>
          <w:rStyle w:val="VerbatimChar"/>
        </w:rPr>
        <w:t xml:space="preserve">C:\wamp64\bin\apache\apache2.4.x\conf\extra\httpd-vhosts.conf</w:t>
      </w:r>
      <w:r>
        <w:t xml:space="preserve">), add the following block: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&lt;VirtualHost *:80&gt;</w:t>
      </w:r>
      <w:r>
        <w:br/>
      </w:r>
      <w:r>
        <w:rPr>
          <w:rStyle w:val="VerbatimChar"/>
        </w:rPr>
        <w:t xml:space="preserve">    ServerName longhorn-erp.local</w:t>
      </w:r>
      <w:r>
        <w:br/>
      </w:r>
      <w:r>
        <w:rPr>
          <w:rStyle w:val="VerbatimChar"/>
        </w:rPr>
        <w:t xml:space="preserve">    DocumentRoot "C:/wamp64/www/longhorn-erp/public"</w:t>
      </w:r>
      <w:r>
        <w:br/>
      </w:r>
      <w:r>
        <w:rPr>
          <w:rStyle w:val="VerbatimChar"/>
        </w:rPr>
        <w:t xml:space="preserve">    &lt;Directory "C:/wamp64/www/longhorn-erp/public"&gt;</w:t>
      </w:r>
      <w:r>
        <w:br/>
      </w:r>
      <w:r>
        <w:rPr>
          <w:rStyle w:val="VerbatimChar"/>
        </w:rPr>
        <w:t xml:space="preserve">        Options Indexes FollowSymLinks</w:t>
      </w:r>
      <w:r>
        <w:br/>
      </w:r>
      <w:r>
        <w:rPr>
          <w:rStyle w:val="VerbatimChar"/>
        </w:rPr>
        <w:t xml:space="preserve">        AllowOverride All</w:t>
      </w:r>
      <w:r>
        <w:br/>
      </w:r>
      <w:r>
        <w:rPr>
          <w:rStyle w:val="VerbatimChar"/>
        </w:rPr>
        <w:t xml:space="preserve">        Require all granted</w:t>
      </w:r>
      <w:r>
        <w:br/>
      </w:r>
      <w:r>
        <w:rPr>
          <w:rStyle w:val="VerbatimChar"/>
        </w:rPr>
        <w:t xml:space="preserve">    &lt;/Directory&gt;</w:t>
      </w:r>
      <w:r>
        <w:br/>
      </w:r>
      <w:r>
        <w:rPr>
          <w:rStyle w:val="VerbatimChar"/>
        </w:rPr>
        <w:t xml:space="preserve">&lt;/VirtualHost&gt;</w:t>
      </w:r>
    </w:p>
    <w:p>
      <w:pPr>
        <w:numPr>
          <w:ilvl w:val="0"/>
          <w:numId w:val="1000"/>
        </w:numPr>
      </w:pPr>
      <w:r>
        <w:rPr>
          <w:rStyle w:val="VerbatimChar"/>
        </w:rPr>
        <w:t xml:space="preserve">AllowOverride All</w:t>
      </w:r>
      <w:r>
        <w:t xml:space="preserve"> </w:t>
      </w:r>
      <w:r>
        <w:t xml:space="preserve">is required so that Apache processes the</w:t>
      </w:r>
      <w:r>
        <w:t xml:space="preserve"> </w:t>
      </w:r>
      <w:r>
        <w:rPr>
          <w:rStyle w:val="VerbatimChar"/>
        </w:rPr>
        <w:t xml:space="preserve">.htaccess</w:t>
      </w:r>
      <w:r>
        <w:t xml:space="preserve"> </w:t>
      </w:r>
      <w:r>
        <w:t xml:space="preserve">rules that enable</w:t>
      </w:r>
      <w:r>
        <w:t xml:space="preserve"> </w:t>
      </w:r>
      <w:r>
        <w:rPr>
          <w:rStyle w:val="VerbatimChar"/>
        </w:rPr>
        <w:t xml:space="preserve">mod_rewrite</w:t>
      </w:r>
      <w:r>
        <w:t xml:space="preserve"> </w:t>
      </w:r>
      <w:r>
        <w:t xml:space="preserve">routing.</w:t>
      </w:r>
    </w:p>
    <w:p>
      <w:pPr>
        <w:numPr>
          <w:ilvl w:val="0"/>
          <w:numId w:val="1002"/>
        </w:numPr>
      </w:pPr>
      <w:r>
        <w:t xml:space="preserve">Open</w:t>
      </w:r>
      <w:r>
        <w:t xml:space="preserve"> </w:t>
      </w:r>
      <w:r>
        <w:rPr>
          <w:rStyle w:val="VerbatimChar"/>
        </w:rPr>
        <w:t xml:space="preserve">C:\Windows\System32\drivers\etc\hosts</w:t>
      </w:r>
      <w:r>
        <w:t xml:space="preserve"> </w:t>
      </w:r>
      <w:r>
        <w:t xml:space="preserve">as Administrator and append the following line: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127.0.0.1 longhorn-erp.local</w:t>
      </w:r>
    </w:p>
    <w:p>
      <w:pPr>
        <w:numPr>
          <w:ilvl w:val="0"/>
          <w:numId w:val="1002"/>
        </w:numPr>
      </w:pPr>
      <w:r>
        <w:t xml:space="preserve">Confirm that</w:t>
      </w:r>
      <w:r>
        <w:t xml:space="preserve"> </w:t>
      </w:r>
      <w:r>
        <w:rPr>
          <w:rStyle w:val="VerbatimChar"/>
        </w:rPr>
        <w:t xml:space="preserve">mod_rewrite</w:t>
      </w:r>
      <w:r>
        <w:t xml:space="preserve"> </w:t>
      </w:r>
      <w:r>
        <w:t xml:space="preserve">is enabled. In WAMP, open</w:t>
      </w:r>
      <w:r>
        <w:t xml:space="preserve"> </w:t>
      </w:r>
      <w:r>
        <w:rPr>
          <w:b/>
          <w:bCs/>
        </w:rPr>
        <w:t xml:space="preserve">Apache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Apache modules</w:t>
      </w:r>
      <w:r>
        <w:t xml:space="preserve"> </w:t>
      </w:r>
      <w:r>
        <w:t xml:space="preserve">from the tray icon and verify</w:t>
      </w:r>
      <w:r>
        <w:t xml:space="preserve"> </w:t>
      </w:r>
      <w:r>
        <w:rPr>
          <w:rStyle w:val="VerbatimChar"/>
        </w:rPr>
        <w:t xml:space="preserve">rewrite_module</w:t>
      </w:r>
      <w:r>
        <w:t xml:space="preserve"> </w:t>
      </w:r>
      <w:r>
        <w:t xml:space="preserve">is checked. If not, click it to enable it; WAMP will restart Apache.</w:t>
      </w:r>
    </w:p>
    <w:p>
      <w:pPr>
        <w:numPr>
          <w:ilvl w:val="0"/>
          <w:numId w:val="1002"/>
        </w:numPr>
      </w:pPr>
      <w:r>
        <w:t xml:space="preserve">In the terminal, navigate to the project root and install all PHP dependencies: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composer install</w:t>
      </w:r>
    </w:p>
    <w:p>
      <w:pPr>
        <w:numPr>
          <w:ilvl w:val="0"/>
          <w:numId w:val="1000"/>
        </w:numPr>
      </w:pPr>
      <w:r>
        <w:t xml:space="preserve">This installs all</w:t>
      </w:r>
      <w:r>
        <w:t xml:space="preserve"> </w:t>
      </w:r>
      <w:r>
        <w:rPr>
          <w:rStyle w:val="VerbatimChar"/>
        </w:rPr>
        <w:t xml:space="preserve">require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require-dev</w:t>
      </w:r>
      <w:r>
        <w:t xml:space="preserve"> </w:t>
      </w:r>
      <w:r>
        <w:t xml:space="preserve">packages, including PHPStan 1.11, PHP CS Fixer 3.64, and PHPUnit 11.2, into</w:t>
      </w:r>
      <w:r>
        <w:t xml:space="preserve"> </w:t>
      </w:r>
      <w:r>
        <w:rPr>
          <w:rStyle w:val="VerbatimChar"/>
        </w:rPr>
        <w:t xml:space="preserve">vendor/</w:t>
      </w:r>
      <w:r>
        <w:t xml:space="preserve">.</w:t>
      </w:r>
    </w:p>
    <w:p>
      <w:pPr>
        <w:numPr>
          <w:ilvl w:val="0"/>
          <w:numId w:val="1002"/>
        </w:numPr>
      </w:pPr>
      <w:r>
        <w:t xml:space="preserve">Copy the environment template and populate all required variables: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copy .env.example .env</w:t>
      </w:r>
    </w:p>
    <w:p>
      <w:pPr>
        <w:numPr>
          <w:ilvl w:val="0"/>
          <w:numId w:val="1000"/>
        </w:numPr>
      </w:pPr>
      <w:r>
        <w:t xml:space="preserve">Edit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as described in Section 4. At minimum, set</w:t>
      </w:r>
      <w:r>
        <w:t xml:space="preserve"> </w:t>
      </w:r>
      <w:r>
        <w:rPr>
          <w:rStyle w:val="VerbatimChar"/>
        </w:rPr>
        <w:t xml:space="preserve">DB_HOST</w:t>
      </w:r>
      <w:r>
        <w:t xml:space="preserve">,</w:t>
      </w:r>
      <w:r>
        <w:t xml:space="preserve"> </w:t>
      </w:r>
      <w:r>
        <w:rPr>
          <w:rStyle w:val="VerbatimChar"/>
        </w:rPr>
        <w:t xml:space="preserve">DB_PORT</w:t>
      </w:r>
      <w:r>
        <w:t xml:space="preserve">,</w:t>
      </w:r>
      <w:r>
        <w:t xml:space="preserve"> </w:t>
      </w:r>
      <w:r>
        <w:rPr>
          <w:rStyle w:val="VerbatimChar"/>
        </w:rPr>
        <w:t xml:space="preserve">DB_NAME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DB_USER</w:t>
      </w:r>
      <w:r>
        <w:t xml:space="preserve">,</w:t>
      </w:r>
      <w:r>
        <w:t xml:space="preserve"> </w:t>
      </w:r>
      <w:r>
        <w:rPr>
          <w:rStyle w:val="VerbatimChar"/>
        </w:rPr>
        <w:t xml:space="preserve">DB_PASSWORD</w:t>
      </w:r>
      <w:r>
        <w:t xml:space="preserve">,</w:t>
      </w:r>
      <w:r>
        <w:t xml:space="preserve"> </w:t>
      </w:r>
      <w:r>
        <w:rPr>
          <w:rStyle w:val="VerbatimChar"/>
        </w:rPr>
        <w:t xml:space="preserve">APP_URL</w:t>
      </w:r>
      <w:r>
        <w:t xml:space="preserve">,</w:t>
      </w:r>
      <w:r>
        <w:t xml:space="preserve"> </w:t>
      </w:r>
      <w:r>
        <w:rPr>
          <w:rStyle w:val="VerbatimChar"/>
        </w:rPr>
        <w:t xml:space="preserve">JWT_SECRET</w:t>
      </w:r>
      <w:r>
        <w:t xml:space="preserve">,</w:t>
      </w:r>
      <w:r>
        <w:t xml:space="preserve"> </w:t>
      </w:r>
      <w:r>
        <w:rPr>
          <w:rStyle w:val="VerbatimChar"/>
        </w:rPr>
        <w:t xml:space="preserve">MYSQL_BIN_PATH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MYSQLDUMP_BIN_PATH</w:t>
      </w:r>
      <w:r>
        <w:t xml:space="preserve">.</w:t>
      </w:r>
    </w:p>
    <w:p>
      <w:pPr>
        <w:numPr>
          <w:ilvl w:val="0"/>
          <w:numId w:val="1002"/>
        </w:numPr>
      </w:pPr>
      <w:r>
        <w:t xml:space="preserve">Connect to MySQL and create the application database:</w:t>
      </w:r>
    </w:p>
    <w:p>
      <w:pPr>
        <w:pStyle w:val="SourceCode"/>
        <w:numPr>
          <w:ilvl w:val="0"/>
          <w:numId w:val="1000"/>
        </w:numPr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DATABASE</w:t>
      </w:r>
      <w:r>
        <w:rPr>
          <w:rStyle w:val="NormalTok"/>
        </w:rPr>
        <w:t xml:space="preserve"> longhorn_erp </w:t>
      </w:r>
      <w:r>
        <w:rPr>
          <w:rStyle w:val="DataTypeTok"/>
        </w:rPr>
        <w:t xml:space="preserve">CHARACTER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utf8mb4 COLLATE utf8mb4_unicode_ci;</w:t>
      </w:r>
    </w:p>
    <w:p>
      <w:pPr>
        <w:numPr>
          <w:ilvl w:val="0"/>
          <w:numId w:val="1000"/>
        </w:numPr>
      </w:pPr>
      <w:r>
        <w:t xml:space="preserve">Grant the database user configured in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full privileges on this database.</w:t>
      </w:r>
    </w:p>
    <w:p>
      <w:pPr>
        <w:numPr>
          <w:ilvl w:val="0"/>
          <w:numId w:val="1002"/>
        </w:numPr>
      </w:pPr>
      <w:r>
        <w:t xml:space="preserve">Run the versioned migration files to build the schema: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php run_migrations.php</w:t>
      </w:r>
    </w:p>
    <w:p>
      <w:pPr>
        <w:numPr>
          <w:ilvl w:val="0"/>
          <w:numId w:val="1000"/>
        </w:numPr>
      </w:pPr>
      <w:r>
        <w:t xml:space="preserve">The migration runner is idempotent; re-running it on an already-migrated database is safe.</w:t>
      </w:r>
    </w:p>
    <w:p>
      <w:pPr>
        <w:numPr>
          <w:ilvl w:val="0"/>
          <w:numId w:val="1002"/>
        </w:numPr>
      </w:pPr>
      <w:r>
        <w:t xml:space="preserve">Open</w:t>
      </w:r>
      <w:r>
        <w:t xml:space="preserve"> </w:t>
      </w:r>
      <w:r>
        <w:rPr>
          <w:rStyle w:val="VerbatimChar"/>
        </w:rPr>
        <w:t xml:space="preserve">http://longhorn-erp.local/</w:t>
      </w:r>
      <w:r>
        <w:t xml:space="preserve"> </w:t>
      </w:r>
      <w:r>
        <w:t xml:space="preserve">in a browser. A successful setup displays the Longhorn ERP login screen. A 500 error indicates an Apache or PHP configuration issue; see Section 6 for troubleshooting steps.</w:t>
      </w:r>
    </w:p>
    <w:bookmarkEnd w:id="27"/>
    <w:bookmarkEnd w:id="28"/>
    <w:bookmarkStart w:id="30" w:name="linux-setup-ubuntu--debian"/>
    <w:p>
      <w:pPr>
        <w:pStyle w:val="Heading1"/>
      </w:pPr>
      <w:r>
        <w:t xml:space="preserve">Linux Setup (Ubuntu / Debian)</w:t>
      </w:r>
    </w:p>
    <w:p>
      <w:pPr>
        <w:pStyle w:val="FirstParagraph"/>
      </w:pPr>
      <w:r>
        <w:t xml:space="preserve">This procedure mirrors the production Apache-on-Linux environment and is the recommended setup for Continuous Integration pipelines and for developers working on Linux. All commands assume a Debian-based distribution (Ubuntu 22.04 LTS or later). Run commands as a user with</w:t>
      </w:r>
      <w:r>
        <w:t xml:space="preserve"> </w:t>
      </w:r>
      <w:r>
        <w:rPr>
          <w:rStyle w:val="VerbatimChar"/>
        </w:rPr>
        <w:t xml:space="preserve">sudo</w:t>
      </w:r>
      <w:r>
        <w:t xml:space="preserve"> </w:t>
      </w:r>
      <w:r>
        <w:t xml:space="preserve">privileges.</w:t>
      </w:r>
    </w:p>
    <w:bookmarkStart w:id="29" w:name="installation-and-configuration-1"/>
    <w:p>
      <w:pPr>
        <w:pStyle w:val="Heading2"/>
      </w:pPr>
      <w:r>
        <w:t xml:space="preserve">Installation and Configuration</w:t>
      </w:r>
    </w:p>
    <w:p>
      <w:pPr>
        <w:numPr>
          <w:ilvl w:val="0"/>
          <w:numId w:val="1004"/>
        </w:numPr>
      </w:pPr>
      <w:r>
        <w:t xml:space="preserve">Update the package list and install Apache 2.4: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sudo apt update</w:t>
      </w:r>
      <w:r>
        <w:br/>
      </w:r>
      <w:r>
        <w:rPr>
          <w:rStyle w:val="VerbatimChar"/>
        </w:rPr>
        <w:t xml:space="preserve">sudo apt install apache2</w:t>
      </w:r>
    </w:p>
    <w:p>
      <w:pPr>
        <w:numPr>
          <w:ilvl w:val="0"/>
          <w:numId w:val="1000"/>
        </w:numPr>
      </w:pPr>
      <w:r>
        <w:t xml:space="preserve">Verify Apache is running:</w:t>
      </w:r>
      <w:r>
        <w:t xml:space="preserve"> </w:t>
      </w:r>
      <w:r>
        <w:rPr>
          <w:rStyle w:val="VerbatimChar"/>
        </w:rPr>
        <w:t xml:space="preserve">sudo systemctl status apache2</w:t>
      </w:r>
      <w:r>
        <w:t xml:space="preserve">.</w:t>
      </w:r>
    </w:p>
    <w:p>
      <w:pPr>
        <w:numPr>
          <w:ilvl w:val="0"/>
          <w:numId w:val="1004"/>
        </w:numPr>
      </w:pPr>
      <w:r>
        <w:t xml:space="preserve">Add the Ondrej PPA for PHP 8.3 and install PHP with all required extensions: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sudo add-apt-repository ppa:ondrej/php</w:t>
      </w:r>
      <w:r>
        <w:br/>
      </w:r>
      <w:r>
        <w:rPr>
          <w:rStyle w:val="VerbatimChar"/>
        </w:rPr>
        <w:t xml:space="preserve">sudo apt update</w:t>
      </w:r>
      <w:r>
        <w:br/>
      </w:r>
      <w:r>
        <w:rPr>
          <w:rStyle w:val="VerbatimChar"/>
        </w:rPr>
        <w:t xml:space="preserve">sudo apt install php8.3 php8.3-mysql php8.3-mbstring php8.3-gd php8.3-zip php8.3-xml php8.3-curl</w:t>
      </w:r>
    </w:p>
    <w:p>
      <w:pPr>
        <w:numPr>
          <w:ilvl w:val="0"/>
          <w:numId w:val="1000"/>
        </w:numPr>
      </w:pPr>
      <w:r>
        <w:t xml:space="preserve">Verify the active PHP version:</w:t>
      </w:r>
      <w:r>
        <w:t xml:space="preserve"> </w:t>
      </w:r>
      <w:r>
        <w:rPr>
          <w:rStyle w:val="VerbatimChar"/>
        </w:rPr>
        <w:t xml:space="preserve">php -v</w:t>
      </w:r>
      <w:r>
        <w:t xml:space="preserve">. The output must show</w:t>
      </w:r>
      <w:r>
        <w:t xml:space="preserve"> </w:t>
      </w:r>
      <w:r>
        <w:rPr>
          <w:rStyle w:val="VerbatimChar"/>
        </w:rPr>
        <w:t xml:space="preserve">8.3.x</w:t>
      </w:r>
      <w:r>
        <w:t xml:space="preserve">.</w:t>
      </w:r>
    </w:p>
    <w:p>
      <w:pPr>
        <w:numPr>
          <w:ilvl w:val="0"/>
          <w:numId w:val="1004"/>
        </w:numPr>
      </w:pPr>
      <w:r>
        <w:t xml:space="preserve">Add the official MySQL APT repository and install MySQL 9.x: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wget https://dev.mysql.com/get/mysql-apt-config_0.8.33-1_all.deb</w:t>
      </w:r>
      <w:r>
        <w:br/>
      </w:r>
      <w:r>
        <w:rPr>
          <w:rStyle w:val="VerbatimChar"/>
        </w:rPr>
        <w:t xml:space="preserve">sudo dpkg -i mysql-apt-config_0.8.33-1_all.deb</w:t>
      </w:r>
      <w:r>
        <w:br/>
      </w:r>
      <w:r>
        <w:rPr>
          <w:rStyle w:val="VerbatimChar"/>
        </w:rPr>
        <w:t xml:space="preserve">sudo apt update</w:t>
      </w:r>
      <w:r>
        <w:br/>
      </w:r>
      <w:r>
        <w:rPr>
          <w:rStyle w:val="VerbatimChar"/>
        </w:rPr>
        <w:t xml:space="preserve">sudo apt install mysql-server</w:t>
      </w:r>
    </w:p>
    <w:p>
      <w:pPr>
        <w:numPr>
          <w:ilvl w:val="0"/>
          <w:numId w:val="1000"/>
        </w:numPr>
      </w:pPr>
      <w:r>
        <w:t xml:space="preserve">During installation, select the MySQL 9.x series when prompted. Secure the installation after setup:</w:t>
      </w:r>
      <w:r>
        <w:t xml:space="preserve"> </w:t>
      </w:r>
      <w:r>
        <w:rPr>
          <w:rStyle w:val="VerbatimChar"/>
        </w:rPr>
        <w:t xml:space="preserve">sudo mysql_secure_installation</w:t>
      </w:r>
      <w:r>
        <w:t xml:space="preserve">.</w:t>
      </w:r>
    </w:p>
    <w:p>
      <w:pPr>
        <w:numPr>
          <w:ilvl w:val="0"/>
          <w:numId w:val="1004"/>
        </w:numPr>
      </w:pPr>
      <w:r>
        <w:t xml:space="preserve">Enable the</w:t>
      </w:r>
      <w:r>
        <w:t xml:space="preserve"> </w:t>
      </w:r>
      <w:r>
        <w:rPr>
          <w:rStyle w:val="VerbatimChar"/>
        </w:rPr>
        <w:t xml:space="preserve">mod_rewrite</w:t>
      </w:r>
      <w:r>
        <w:t xml:space="preserve"> </w:t>
      </w:r>
      <w:r>
        <w:t xml:space="preserve">Apache module: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sudo a2enmod rewrite</w:t>
      </w:r>
      <w:r>
        <w:br/>
      </w:r>
      <w:r>
        <w:rPr>
          <w:rStyle w:val="VerbatimChar"/>
        </w:rPr>
        <w:t xml:space="preserve">sudo systemctl restart apache2</w:t>
      </w:r>
    </w:p>
    <w:p>
      <w:pPr>
        <w:numPr>
          <w:ilvl w:val="0"/>
          <w:numId w:val="1004"/>
        </w:numPr>
      </w:pPr>
      <w:r>
        <w:t xml:space="preserve">Clone the repository to the web root and set correct file ownership: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sudo git clone &lt;repository-url&gt; /var/www/longhorn-erp</w:t>
      </w:r>
      <w:r>
        <w:br/>
      </w:r>
      <w:r>
        <w:rPr>
          <w:rStyle w:val="VerbatimChar"/>
        </w:rPr>
        <w:t xml:space="preserve">sudo chown -R www-data:www-data /var/www/longhorn-erp</w:t>
      </w:r>
      <w:r>
        <w:br/>
      </w:r>
      <w:r>
        <w:rPr>
          <w:rStyle w:val="VerbatimChar"/>
        </w:rPr>
        <w:t xml:space="preserve">sudo chmod -R 755 /var/www/longhorn-erp</w:t>
      </w:r>
    </w:p>
    <w:p>
      <w:pPr>
        <w:numPr>
          <w:ilvl w:val="0"/>
          <w:numId w:val="1004"/>
        </w:numPr>
      </w:pPr>
      <w:r>
        <w:t xml:space="preserve">Create a new Apache VirtualHost configuration file: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sudo nano /etc/apache2/sites-available/longhorn-erp.conf</w:t>
      </w:r>
    </w:p>
    <w:p>
      <w:pPr>
        <w:numPr>
          <w:ilvl w:val="0"/>
          <w:numId w:val="1000"/>
        </w:numPr>
      </w:pPr>
      <w:r>
        <w:t xml:space="preserve">Paste the following content: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&lt;VirtualHost *:80&gt;</w:t>
      </w:r>
      <w:r>
        <w:br/>
      </w:r>
      <w:r>
        <w:rPr>
          <w:rStyle w:val="VerbatimChar"/>
        </w:rPr>
        <w:t xml:space="preserve">    ServerName longhorn-erp.local</w:t>
      </w:r>
      <w:r>
        <w:br/>
      </w:r>
      <w:r>
        <w:rPr>
          <w:rStyle w:val="VerbatimChar"/>
        </w:rPr>
        <w:t xml:space="preserve">    DocumentRoot /var/www/longhorn-erp/public</w:t>
      </w:r>
      <w:r>
        <w:br/>
      </w:r>
      <w:r>
        <w:rPr>
          <w:rStyle w:val="VerbatimChar"/>
        </w:rPr>
        <w:t xml:space="preserve">    &lt;Directory /var/www/longhorn-erp/public&gt;</w:t>
      </w:r>
      <w:r>
        <w:br/>
      </w:r>
      <w:r>
        <w:rPr>
          <w:rStyle w:val="VerbatimChar"/>
        </w:rPr>
        <w:t xml:space="preserve">        Options Indexes FollowSymLinks</w:t>
      </w:r>
      <w:r>
        <w:br/>
      </w:r>
      <w:r>
        <w:rPr>
          <w:rStyle w:val="VerbatimChar"/>
        </w:rPr>
        <w:t xml:space="preserve">        AllowOverride All</w:t>
      </w:r>
      <w:r>
        <w:br/>
      </w:r>
      <w:r>
        <w:rPr>
          <w:rStyle w:val="VerbatimChar"/>
        </w:rPr>
        <w:t xml:space="preserve">        Require all granted</w:t>
      </w:r>
      <w:r>
        <w:br/>
      </w:r>
      <w:r>
        <w:rPr>
          <w:rStyle w:val="VerbatimChar"/>
        </w:rPr>
        <w:t xml:space="preserve">    &lt;/Directory&gt;</w:t>
      </w:r>
      <w:r>
        <w:br/>
      </w:r>
      <w:r>
        <w:rPr>
          <w:rStyle w:val="VerbatimChar"/>
        </w:rPr>
        <w:t xml:space="preserve">    ErrorLog ${APACHE_LOG_DIR}/longhorn-erp-error.log</w:t>
      </w:r>
      <w:r>
        <w:br/>
      </w:r>
      <w:r>
        <w:rPr>
          <w:rStyle w:val="VerbatimChar"/>
        </w:rPr>
        <w:t xml:space="preserve">    CustomLog ${APACHE_LOG_DIR}/longhorn-erp-access.log combined</w:t>
      </w:r>
      <w:r>
        <w:br/>
      </w:r>
      <w:r>
        <w:rPr>
          <w:rStyle w:val="VerbatimChar"/>
        </w:rPr>
        <w:t xml:space="preserve">&lt;/VirtualHost&gt;</w:t>
      </w:r>
    </w:p>
    <w:p>
      <w:pPr>
        <w:numPr>
          <w:ilvl w:val="0"/>
          <w:numId w:val="1000"/>
        </w:numPr>
      </w:pPr>
      <w:r>
        <w:t xml:space="preserve">Enable the site and reload Apache: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sudo a2ensite longhorn-erp.conf</w:t>
      </w:r>
      <w:r>
        <w:br/>
      </w:r>
      <w:r>
        <w:rPr>
          <w:rStyle w:val="VerbatimChar"/>
        </w:rPr>
        <w:t xml:space="preserve">sudo systemctl reload apache2</w:t>
      </w:r>
    </w:p>
    <w:p>
      <w:pPr>
        <w:numPr>
          <w:ilvl w:val="0"/>
          <w:numId w:val="1000"/>
        </w:numPr>
      </w:pPr>
      <w:r>
        <w:rPr>
          <w:rStyle w:val="VerbatimChar"/>
        </w:rPr>
        <w:t xml:space="preserve">AllowOverride All</w:t>
      </w:r>
      <w:r>
        <w:t xml:space="preserve"> </w:t>
      </w:r>
      <w:r>
        <w:t xml:space="preserve">is required so that Apache processes the</w:t>
      </w:r>
      <w:r>
        <w:t xml:space="preserve"> </w:t>
      </w:r>
      <w:r>
        <w:rPr>
          <w:rStyle w:val="VerbatimChar"/>
        </w:rPr>
        <w:t xml:space="preserve">.htaccess</w:t>
      </w:r>
      <w:r>
        <w:t xml:space="preserve"> </w:t>
      </w:r>
      <w:r>
        <w:t xml:space="preserve">rules that enable</w:t>
      </w:r>
      <w:r>
        <w:t xml:space="preserve"> </w:t>
      </w:r>
      <w:r>
        <w:rPr>
          <w:rStyle w:val="VerbatimChar"/>
        </w:rPr>
        <w:t xml:space="preserve">mod_rewrite</w:t>
      </w:r>
      <w:r>
        <w:t xml:space="preserve"> </w:t>
      </w:r>
      <w:r>
        <w:t xml:space="preserve">routing.</w:t>
      </w:r>
    </w:p>
    <w:p>
      <w:pPr>
        <w:numPr>
          <w:ilvl w:val="0"/>
          <w:numId w:val="1004"/>
        </w:numPr>
      </w:pPr>
      <w:r>
        <w:t xml:space="preserve">Install Composer globally and then install PHP dependencies from the project root: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curl -sS https://getcomposer.org/installer | php</w:t>
      </w:r>
      <w:r>
        <w:br/>
      </w:r>
      <w:r>
        <w:rPr>
          <w:rStyle w:val="VerbatimChar"/>
        </w:rPr>
        <w:t xml:space="preserve">sudo mv composer.phar /usr/local/bin/composer</w:t>
      </w:r>
      <w:r>
        <w:br/>
      </w:r>
      <w:r>
        <w:rPr>
          <w:rStyle w:val="VerbatimChar"/>
        </w:rPr>
        <w:t xml:space="preserve">cd /var/www/longhorn-erp</w:t>
      </w:r>
      <w:r>
        <w:br/>
      </w:r>
      <w:r>
        <w:rPr>
          <w:rStyle w:val="VerbatimChar"/>
        </w:rPr>
        <w:t xml:space="preserve">composer install</w:t>
      </w:r>
    </w:p>
    <w:p>
      <w:pPr>
        <w:numPr>
          <w:ilvl w:val="0"/>
          <w:numId w:val="1004"/>
        </w:numPr>
      </w:pPr>
      <w:r>
        <w:t xml:space="preserve">Copy the environment template and populate all required variables: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cp .env.example .env</w:t>
      </w:r>
      <w:r>
        <w:br/>
      </w:r>
      <w:r>
        <w:rPr>
          <w:rStyle w:val="VerbatimChar"/>
        </w:rPr>
        <w:t xml:space="preserve">nano .env</w:t>
      </w:r>
    </w:p>
    <w:p>
      <w:pPr>
        <w:numPr>
          <w:ilvl w:val="0"/>
          <w:numId w:val="1000"/>
        </w:numPr>
      </w:pPr>
      <w:r>
        <w:t xml:space="preserve">Edit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as described in Section 4. At minimum, set</w:t>
      </w:r>
      <w:r>
        <w:t xml:space="preserve"> </w:t>
      </w:r>
      <w:r>
        <w:rPr>
          <w:rStyle w:val="VerbatimChar"/>
        </w:rPr>
        <w:t xml:space="preserve">DB_HOST</w:t>
      </w:r>
      <w:r>
        <w:t xml:space="preserve">,</w:t>
      </w:r>
      <w:r>
        <w:t xml:space="preserve"> </w:t>
      </w:r>
      <w:r>
        <w:rPr>
          <w:rStyle w:val="VerbatimChar"/>
        </w:rPr>
        <w:t xml:space="preserve">DB_PORT</w:t>
      </w:r>
      <w:r>
        <w:t xml:space="preserve">,</w:t>
      </w:r>
      <w:r>
        <w:t xml:space="preserve"> </w:t>
      </w:r>
      <w:r>
        <w:rPr>
          <w:rStyle w:val="VerbatimChar"/>
        </w:rPr>
        <w:t xml:space="preserve">DB_NAME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DB_USER</w:t>
      </w:r>
      <w:r>
        <w:t xml:space="preserve">,</w:t>
      </w:r>
      <w:r>
        <w:t xml:space="preserve"> </w:t>
      </w:r>
      <w:r>
        <w:rPr>
          <w:rStyle w:val="VerbatimChar"/>
        </w:rPr>
        <w:t xml:space="preserve">DB_PASSWORD</w:t>
      </w:r>
      <w:r>
        <w:t xml:space="preserve">,</w:t>
      </w:r>
      <w:r>
        <w:t xml:space="preserve"> </w:t>
      </w:r>
      <w:r>
        <w:rPr>
          <w:rStyle w:val="VerbatimChar"/>
        </w:rPr>
        <w:t xml:space="preserve">APP_URL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JWT_SECRET</w:t>
      </w:r>
      <w:r>
        <w:t xml:space="preserve">. On Linux,</w:t>
      </w:r>
      <w:r>
        <w:t xml:space="preserve"> </w:t>
      </w:r>
      <w:r>
        <w:rPr>
          <w:rStyle w:val="VerbatimChar"/>
        </w:rPr>
        <w:t xml:space="preserve">MYSQL_BIN_PATH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MYSQLDUMP_BIN_PATH</w:t>
      </w:r>
      <w:r>
        <w:t xml:space="preserve"> </w:t>
      </w:r>
      <w:r>
        <w:t xml:space="preserve">typically resolve to</w:t>
      </w:r>
      <w:r>
        <w:t xml:space="preserve"> </w:t>
      </w:r>
      <w:r>
        <w:rPr>
          <w:rStyle w:val="VerbatimChar"/>
        </w:rPr>
        <w:t xml:space="preserve">/usr/bin</w:t>
      </w:r>
      <w:r>
        <w:t xml:space="preserve">.</w:t>
      </w:r>
    </w:p>
    <w:p>
      <w:pPr>
        <w:numPr>
          <w:ilvl w:val="0"/>
          <w:numId w:val="1004"/>
        </w:numPr>
      </w:pPr>
      <w:r>
        <w:t xml:space="preserve">Connect to MySQL and create the application database: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sudo mysql -u root -p</w:t>
      </w:r>
    </w:p>
    <w:p>
      <w:pPr>
        <w:pStyle w:val="SourceCode"/>
        <w:numPr>
          <w:ilvl w:val="0"/>
          <w:numId w:val="1000"/>
        </w:numPr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DATABASE</w:t>
      </w:r>
      <w:r>
        <w:rPr>
          <w:rStyle w:val="NormalTok"/>
        </w:rPr>
        <w:t xml:space="preserve"> longhorn_erp </w:t>
      </w:r>
      <w:r>
        <w:rPr>
          <w:rStyle w:val="DataTypeTok"/>
        </w:rPr>
        <w:t xml:space="preserve">CHARACTER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utf8mb4 COLLATE utf8mb4_unicode_ci;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'longhorn_user'</w:t>
      </w:r>
      <w:r>
        <w:rPr>
          <w:rStyle w:val="NormalTok"/>
        </w:rPr>
        <w:t xml:space="preserve">@</w:t>
      </w:r>
      <w:r>
        <w:rPr>
          <w:rStyle w:val="StringTok"/>
        </w:rPr>
        <w:t xml:space="preserve">'localhost'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IDENTIFIED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'&lt;strong-password&gt;'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GRANT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PRIVILEGES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longhorn_erp.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'longhorn_user'</w:t>
      </w:r>
      <w:r>
        <w:rPr>
          <w:rStyle w:val="NormalTok"/>
        </w:rPr>
        <w:t xml:space="preserve">@</w:t>
      </w:r>
      <w:r>
        <w:rPr>
          <w:rStyle w:val="StringTok"/>
        </w:rPr>
        <w:t xml:space="preserve">'localhost'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FLUSH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PRIVILEGES</w:t>
      </w:r>
      <w:r>
        <w:rPr>
          <w:rStyle w:val="NormalTok"/>
        </w:rPr>
        <w:t xml:space="preserve">;</w:t>
      </w:r>
    </w:p>
    <w:p>
      <w:pPr>
        <w:numPr>
          <w:ilvl w:val="0"/>
          <w:numId w:val="1000"/>
        </w:numPr>
      </w:pPr>
      <w:r>
        <w:t xml:space="preserve">Then run the versioned migration files: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php run_migrations.php</w:t>
      </w:r>
    </w:p>
    <w:p>
      <w:pPr>
        <w:numPr>
          <w:ilvl w:val="0"/>
          <w:numId w:val="1004"/>
        </w:numPr>
      </w:pPr>
      <w:r>
        <w:t xml:space="preserve">Add the local hostname entry to</w:t>
      </w:r>
      <w:r>
        <w:t xml:space="preserve"> </w:t>
      </w:r>
      <w:r>
        <w:rPr>
          <w:rStyle w:val="VerbatimChar"/>
        </w:rPr>
        <w:t xml:space="preserve">/etc/hosts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echo "127.0.0.1 longhorn-erp.local" | sudo tee -a /etc/hosts</w:t>
      </w:r>
    </w:p>
    <w:p>
      <w:pPr>
        <w:numPr>
          <w:ilvl w:val="0"/>
          <w:numId w:val="1000"/>
        </w:numPr>
      </w:pPr>
      <w:r>
        <w:t xml:space="preserve">Open</w:t>
      </w:r>
      <w:r>
        <w:t xml:space="preserve"> </w:t>
      </w:r>
      <w:r>
        <w:rPr>
          <w:rStyle w:val="VerbatimChar"/>
        </w:rPr>
        <w:t xml:space="preserve">http://longhorn-erp.local/</w:t>
      </w:r>
      <w:r>
        <w:t xml:space="preserve"> </w:t>
      </w:r>
      <w:r>
        <w:t xml:space="preserve">in a browser. A successful setup displays the Longhorn ERP login screen. Check</w:t>
      </w:r>
      <w:r>
        <w:t xml:space="preserve"> </w:t>
      </w:r>
      <w:r>
        <w:rPr>
          <w:rStyle w:val="VerbatimChar"/>
        </w:rPr>
        <w:t xml:space="preserve">/var/log/apache2/longhorn-erp-error.log</w:t>
      </w:r>
      <w:r>
        <w:t xml:space="preserve"> </w:t>
      </w:r>
      <w:r>
        <w:t xml:space="preserve">for any startup errors.</w:t>
      </w:r>
    </w:p>
    <w:bookmarkEnd w:id="29"/>
    <w:bookmarkEnd w:id="30"/>
    <w:bookmarkStart w:id="33" w:name="environment-configuration"/>
    <w:p>
      <w:pPr>
        <w:pStyle w:val="Heading1"/>
      </w:pPr>
      <w:r>
        <w:t xml:space="preserve">Environment Configuration</w:t>
      </w:r>
    </w:p>
    <w:p>
      <w:pPr>
        <w:pStyle w:val="FirstParagraph"/>
      </w:pPr>
      <w:r>
        <w:t xml:space="preserve">The system uses</w:t>
      </w:r>
      <w:r>
        <w:t xml:space="preserve"> </w:t>
      </w:r>
      <w:r>
        <w:rPr>
          <w:rStyle w:val="VerbatimChar"/>
        </w:rPr>
        <w:t xml:space="preserve">vlucas/phpdotenv</w:t>
      </w:r>
      <w:r>
        <w:t xml:space="preserve"> </w:t>
      </w:r>
      <w:r>
        <w:t xml:space="preserve">5.6 to load runtime configuration from a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file in the project root. Copy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and populate every variable before running the application.</w:t>
      </w:r>
    </w:p>
    <w:p>
      <w:pPr>
        <w:pStyle w:val="BodyText"/>
      </w:pPr>
      <w:r>
        <w:rPr>
          <w:i/>
          <w:iCs/>
        </w:rPr>
        <w:t xml:space="preserve">Never commit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.env</w:t>
      </w:r>
      <w:r>
        <w:rPr>
          <w:i/>
          <w:iCs/>
        </w:rPr>
        <w:t xml:space="preserve"> </w:t>
      </w:r>
      <w:r>
        <w:rPr>
          <w:i/>
          <w:iCs/>
        </w:rPr>
        <w:t xml:space="preserve">to version control. The file is listed in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.gitignore</w:t>
      </w:r>
      <w:r>
        <w:rPr>
          <w:i/>
          <w:iCs/>
        </w:rPr>
        <w:t xml:space="preserve">. Committing it exposes database credentials and the JWT signing secret.</w:t>
      </w:r>
    </w:p>
    <w:bookmarkStart w:id="31" w:name="variable-reference"/>
    <w:p>
      <w:pPr>
        <w:pStyle w:val="Heading2"/>
      </w:pPr>
      <w:r>
        <w:t xml:space="preserve">Variable Reference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DB_HOST</w:t>
            </w:r>
          </w:p>
        </w:tc>
        <w:tc>
          <w:tcPr/>
          <w:p>
            <w:pPr>
              <w:pStyle w:val="Compact"/>
            </w:pPr>
            <w:r>
              <w:t xml:space="preserve">MySQL host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localhost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DB_PORT</w:t>
            </w:r>
          </w:p>
        </w:tc>
        <w:tc>
          <w:tcPr/>
          <w:p>
            <w:pPr>
              <w:pStyle w:val="Compact"/>
            </w:pPr>
            <w:r>
              <w:t xml:space="preserve">MySQL port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3306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DB_NAME</w:t>
            </w:r>
          </w:p>
        </w:tc>
        <w:tc>
          <w:tcPr/>
          <w:p>
            <w:pPr>
              <w:pStyle w:val="Compact"/>
            </w:pPr>
            <w:r>
              <w:t xml:space="preserve">Database 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longhorn_erp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DB_USER</w:t>
            </w:r>
          </w:p>
        </w:tc>
        <w:tc>
          <w:tcPr/>
          <w:p>
            <w:pPr>
              <w:pStyle w:val="Compact"/>
            </w:pPr>
            <w:r>
              <w:t xml:space="preserve">Database user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longhorn_user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DB_PASSWORD</w:t>
            </w:r>
          </w:p>
        </w:tc>
        <w:tc>
          <w:tcPr/>
          <w:p>
            <w:pPr>
              <w:pStyle w:val="Compact"/>
            </w:pPr>
            <w:r>
              <w:t xml:space="preserve">Database password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[strong password]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APP_ENV</w:t>
            </w:r>
          </w:p>
        </w:tc>
        <w:tc>
          <w:tcPr/>
          <w:p>
            <w:pPr>
              <w:pStyle w:val="Compact"/>
            </w:pPr>
            <w:r>
              <w:t xml:space="preserve">Environment mode (</w:t>
            </w:r>
            <w:r>
              <w:rPr>
                <w:rStyle w:val="VerbatimChar"/>
              </w:rPr>
              <w:t xml:space="preserve">development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production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development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APP_DEBUG</w:t>
            </w:r>
          </w:p>
        </w:tc>
        <w:tc>
          <w:tcPr/>
          <w:p>
            <w:pPr>
              <w:pStyle w:val="Compact"/>
            </w:pPr>
            <w:r>
              <w:t xml:space="preserve">Enable verbose error output. Set to</w:t>
            </w:r>
            <w:r>
              <w:t xml:space="preserve"> </w:t>
            </w:r>
            <w:r>
              <w:rPr>
                <w:rStyle w:val="VerbatimChar"/>
              </w:rPr>
              <w:t xml:space="preserve">false</w:t>
            </w:r>
            <w:r>
              <w:t xml:space="preserve"> </w:t>
            </w:r>
            <w:r>
              <w:t xml:space="preserve">in production.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APP_URL</w:t>
            </w:r>
          </w:p>
        </w:tc>
        <w:tc>
          <w:tcPr/>
          <w:p>
            <w:pPr>
              <w:pStyle w:val="Compact"/>
            </w:pPr>
            <w:r>
              <w:t xml:space="preserve">Application base URL (no trailing slash)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http://longhorn-erp.local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SESSION_NAME</w:t>
            </w:r>
          </w:p>
        </w:tc>
        <w:tc>
          <w:tcPr/>
          <w:p>
            <w:pPr>
              <w:pStyle w:val="Compact"/>
            </w:pPr>
            <w:r>
              <w:t xml:space="preserve">Session cookie 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LONGHORN_ERP_SESSION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SESSION_SECURE</w:t>
            </w:r>
          </w:p>
        </w:tc>
        <w:tc>
          <w:tcPr/>
          <w:p>
            <w:pPr>
              <w:pStyle w:val="Compact"/>
            </w:pPr>
            <w:r>
              <w:t xml:space="preserve">Require HTTPS for the session cookie. Set to</w:t>
            </w:r>
            <w:r>
              <w:t xml:space="preserve"> </w:t>
            </w:r>
            <w:r>
              <w:rPr>
                <w:rStyle w:val="VerbatimChar"/>
              </w:rPr>
              <w:t xml:space="preserve">false</w:t>
            </w:r>
            <w:r>
              <w:t xml:space="preserve"> </w:t>
            </w:r>
            <w:r>
              <w:t xml:space="preserve">on non-HTTPS local dev.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false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JWT_SECRET</w:t>
            </w:r>
          </w:p>
        </w:tc>
        <w:tc>
          <w:tcPr/>
          <w:p>
            <w:pPr>
              <w:pStyle w:val="Compact"/>
            </w:pPr>
            <w:r>
              <w:t xml:space="preserve">256-bit secret key used to sign mobile API JWT tokens (firebase/php-jwt 7.0)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[256-bit random key]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SUPERADMIN_EMAIL</w:t>
            </w:r>
          </w:p>
        </w:tc>
        <w:tc>
          <w:tcPr/>
          <w:p>
            <w:pPr>
              <w:pStyle w:val="Compact"/>
            </w:pPr>
            <w:r>
              <w:t xml:space="preserve">Email address of the initial super admin account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admin@chwezicore.com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MYSQL_BIN_PATH</w:t>
            </w:r>
          </w:p>
        </w:tc>
        <w:tc>
          <w:tcPr/>
          <w:p>
            <w:pPr>
              <w:pStyle w:val="Compact"/>
            </w:pPr>
            <w:r>
              <w:t xml:space="preserve">Absolute path to the directory containing the</w:t>
            </w:r>
            <w:r>
              <w:t xml:space="preserve"> </w:t>
            </w:r>
            <w:r>
              <w:rPr>
                <w:rStyle w:val="VerbatimChar"/>
              </w:rPr>
              <w:t xml:space="preserve">mysql</w:t>
            </w:r>
            <w:r>
              <w:t xml:space="preserve"> </w:t>
            </w:r>
            <w:r>
              <w:t xml:space="preserve">binary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C:/wamp64/bin/mysql/mysql9.1.0/bin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MYSQLDUMP_BIN_PATH</w:t>
            </w:r>
          </w:p>
        </w:tc>
        <w:tc>
          <w:tcPr/>
          <w:p>
            <w:pPr>
              <w:pStyle w:val="Compact"/>
            </w:pPr>
            <w:r>
              <w:t xml:space="preserve">Absolute path to the directory containing the</w:t>
            </w:r>
            <w:r>
              <w:t xml:space="preserve"> </w:t>
            </w:r>
            <w:r>
              <w:rPr>
                <w:rStyle w:val="VerbatimChar"/>
              </w:rPr>
              <w:t xml:space="preserve">mysqldump</w:t>
            </w:r>
            <w:r>
              <w:t xml:space="preserve"> </w:t>
            </w:r>
            <w:r>
              <w:t xml:space="preserve">binary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C:/wamp64/bin/mysql/mysql9.1.0/bin</w:t>
            </w:r>
          </w:p>
        </w:tc>
      </w:tr>
    </w:tbl>
    <w:bookmarkEnd w:id="31"/>
    <w:bookmarkStart w:id="32" w:name="notes-on-specific-variables"/>
    <w:p>
      <w:pPr>
        <w:pStyle w:val="Heading2"/>
      </w:pPr>
      <w:r>
        <w:t xml:space="preserve">Notes on Specific Variables</w:t>
      </w:r>
    </w:p>
    <w:p>
      <w:pPr>
        <w:pStyle w:val="FirstParagraph"/>
      </w:pPr>
      <w:r>
        <w:rPr>
          <w:rStyle w:val="VerbatimChar"/>
          <w:b/>
          <w:bCs/>
        </w:rPr>
        <w:t xml:space="preserve">APP_ENV</w:t>
      </w:r>
      <w:r>
        <w:t xml:space="preserve"> </w:t>
      </w:r>
      <w:r>
        <w:t xml:space="preserve">controls framework behaviour and error verbosity. The only supported values are</w:t>
      </w:r>
      <w:r>
        <w:t xml:space="preserve"> </w:t>
      </w:r>
      <w:r>
        <w:rPr>
          <w:rStyle w:val="VerbatimChar"/>
        </w:rPr>
        <w:t xml:space="preserve">development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production</w:t>
      </w:r>
      <w:r>
        <w:t xml:space="preserve">. Running</w:t>
      </w:r>
      <w:r>
        <w:t xml:space="preserve"> </w:t>
      </w:r>
      <w:r>
        <w:rPr>
          <w:rStyle w:val="VerbatimChar"/>
        </w:rPr>
        <w:t xml:space="preserve">production</w:t>
      </w:r>
      <w:r>
        <w:t xml:space="preserve"> </w:t>
      </w:r>
      <w:r>
        <w:t xml:space="preserve">on a local machine suppresses all error output; use</w:t>
      </w:r>
      <w:r>
        <w:t xml:space="preserve"> </w:t>
      </w:r>
      <w:r>
        <w:rPr>
          <w:rStyle w:val="VerbatimChar"/>
        </w:rPr>
        <w:t xml:space="preserve">development</w:t>
      </w:r>
      <w:r>
        <w:t xml:space="preserve"> </w:t>
      </w:r>
      <w:r>
        <w:t xml:space="preserve">during all local work.</w:t>
      </w:r>
    </w:p>
    <w:p>
      <w:pPr>
        <w:pStyle w:val="BodyText"/>
      </w:pPr>
      <w:r>
        <w:rPr>
          <w:rStyle w:val="VerbatimChar"/>
          <w:b/>
          <w:bCs/>
        </w:rPr>
        <w:t xml:space="preserve">SESSION_SECURE</w:t>
      </w:r>
      <w:r>
        <w:t xml:space="preserve"> </w:t>
      </w:r>
      <w:r>
        <w:t xml:space="preserve">must be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on any environment not served over HTTPS. Setting it to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on a plain HTTP local setup will cause the browser to refuse to send the session cookie, resulting in repeated login failures.</w:t>
      </w:r>
    </w:p>
    <w:p>
      <w:pPr>
        <w:pStyle w:val="BodyText"/>
      </w:pPr>
      <w:r>
        <w:rPr>
          <w:rStyle w:val="VerbatimChar"/>
          <w:b/>
          <w:bCs/>
        </w:rPr>
        <w:t xml:space="preserve">JWT_SECRET</w:t>
      </w:r>
      <w:r>
        <w:t xml:space="preserve"> </w:t>
      </w:r>
      <w:r>
        <w:t xml:space="preserve">must be a cryptographically random value of at least 256 bits (32 bytes). Generate one with:</w:t>
      </w:r>
    </w:p>
    <w:p>
      <w:pPr>
        <w:pStyle w:val="SourceCode"/>
      </w:pPr>
      <w:r>
        <w:rPr>
          <w:rStyle w:val="VerbatimChar"/>
        </w:rPr>
        <w:t xml:space="preserve">php -r "echo bin2hex(random_bytes(32));"</w:t>
      </w:r>
    </w:p>
    <w:p>
      <w:pPr>
        <w:pStyle w:val="FirstParagraph"/>
      </w:pPr>
      <w:r>
        <w:rPr>
          <w:rStyle w:val="VerbatimChar"/>
          <w:b/>
          <w:bCs/>
        </w:rPr>
        <w:t xml:space="preserve">MYSQL_BIN_PATH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MYSQLDUMP_BIN_PATH</w:t>
      </w:r>
      <w:r>
        <w:t xml:space="preserve"> </w:t>
      </w:r>
      <w:r>
        <w:t xml:space="preserve">are used by the database backup and restore utilities. On Linux these typically point to</w:t>
      </w:r>
      <w:r>
        <w:t xml:space="preserve"> </w:t>
      </w:r>
      <w:r>
        <w:rPr>
          <w:rStyle w:val="VerbatimChar"/>
        </w:rPr>
        <w:t xml:space="preserve">/usr/bin</w:t>
      </w:r>
      <w:r>
        <w:t xml:space="preserve">. On Windows with WAMP, the path includes the MySQL version directory as shown in the example column.</w:t>
      </w:r>
    </w:p>
    <w:bookmarkEnd w:id="32"/>
    <w:bookmarkEnd w:id="33"/>
    <w:bookmarkStart w:id="37" w:name="running-tests-and-static-analysis"/>
    <w:p>
      <w:pPr>
        <w:pStyle w:val="Heading1"/>
      </w:pPr>
      <w:r>
        <w:t xml:space="preserve">Running Tests and Static Analysis</w:t>
      </w:r>
    </w:p>
    <w:p>
      <w:pPr>
        <w:pStyle w:val="FirstParagraph"/>
      </w:pPr>
      <w:r>
        <w:t xml:space="preserve">The system uses PHPUnit 11.2 for unit and integration testing, PHPStan 1.11 for static analysis, and PHP CS Fixer 3.64 for code style enforcement. All three tools are installed as</w:t>
      </w:r>
      <w:r>
        <w:t xml:space="preserve"> </w:t>
      </w:r>
      <w:r>
        <w:rPr>
          <w:rStyle w:val="VerbatimChar"/>
        </w:rPr>
        <w:t xml:space="preserve">require-dev</w:t>
      </w:r>
      <w:r>
        <w:t xml:space="preserve"> </w:t>
      </w:r>
      <w:r>
        <w:t xml:space="preserve">dependencies and are available in</w:t>
      </w:r>
      <w:r>
        <w:t xml:space="preserve"> </w:t>
      </w:r>
      <w:r>
        <w:rPr>
          <w:rStyle w:val="VerbatimChar"/>
        </w:rPr>
        <w:t xml:space="preserve">vendor/bin/</w:t>
      </w:r>
      <w:r>
        <w:t xml:space="preserve"> </w:t>
      </w:r>
      <w:r>
        <w:t xml:space="preserve">after running</w:t>
      </w:r>
      <w:r>
        <w:t xml:space="preserve"> </w:t>
      </w:r>
      <w:r>
        <w:rPr>
          <w:rStyle w:val="VerbatimChar"/>
        </w:rPr>
        <w:t xml:space="preserve">composer install</w:t>
      </w:r>
      <w:r>
        <w:t xml:space="preserve">.</w:t>
      </w:r>
    </w:p>
    <w:p>
      <w:pPr>
        <w:pStyle w:val="BodyText"/>
      </w:pPr>
      <w:r>
        <w:t xml:space="preserve">All commands below are run from the project root.</w:t>
      </w:r>
    </w:p>
    <w:bookmarkStart w:id="34" w:name="test-execution"/>
    <w:p>
      <w:pPr>
        <w:pStyle w:val="Heading2"/>
      </w:pPr>
      <w:r>
        <w:t xml:space="preserve">Test Execution</w:t>
      </w:r>
    </w:p>
    <w:p>
      <w:pPr>
        <w:numPr>
          <w:ilvl w:val="0"/>
          <w:numId w:val="1005"/>
        </w:numPr>
      </w:pPr>
      <w:r>
        <w:t xml:space="preserve">Install all development dependencies (required once after cloning, or after any change to</w:t>
      </w:r>
      <w:r>
        <w:t xml:space="preserve"> </w:t>
      </w:r>
      <w:r>
        <w:rPr>
          <w:rStyle w:val="VerbatimChar"/>
        </w:rPr>
        <w:t xml:space="preserve">composer.json</w:t>
      </w:r>
      <w:r>
        <w:t xml:space="preserve">):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composer install</w:t>
      </w:r>
    </w:p>
    <w:p>
      <w:pPr>
        <w:numPr>
          <w:ilvl w:val="0"/>
          <w:numId w:val="1005"/>
        </w:numPr>
      </w:pPr>
      <w:r>
        <w:t xml:space="preserve">Run the full test suite: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vendor/bin/phpunit</w:t>
      </w:r>
    </w:p>
    <w:p>
      <w:pPr>
        <w:numPr>
          <w:ilvl w:val="0"/>
          <w:numId w:val="1005"/>
        </w:numPr>
      </w:pPr>
      <w:r>
        <w:t xml:space="preserve">Run a specific named test suite as defined in</w:t>
      </w:r>
      <w:r>
        <w:t xml:space="preserve"> </w:t>
      </w:r>
      <w:r>
        <w:rPr>
          <w:rStyle w:val="VerbatimChar"/>
        </w:rPr>
        <w:t xml:space="preserve">phpunit.xml</w:t>
      </w:r>
      <w:r>
        <w:t xml:space="preserve"> </w:t>
      </w:r>
      <w:r>
        <w:t xml:space="preserve">(for example, the Sales module tests):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vendor/bin/phpunit --testsuite=Sales</w:t>
      </w:r>
    </w:p>
    <w:p>
      <w:pPr>
        <w:numPr>
          <w:ilvl w:val="0"/>
          <w:numId w:val="1005"/>
        </w:numPr>
      </w:pPr>
      <w:r>
        <w:t xml:space="preserve">Run the full suite with an HTML code coverage report written to</w:t>
      </w:r>
      <w:r>
        <w:t xml:space="preserve"> </w:t>
      </w:r>
      <w:r>
        <w:rPr>
          <w:rStyle w:val="VerbatimChar"/>
        </w:rPr>
        <w:t xml:space="preserve">coverage/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vendor/bin/phpunit --coverage-html coverage/</w:t>
      </w:r>
    </w:p>
    <w:p>
      <w:pPr>
        <w:numPr>
          <w:ilvl w:val="0"/>
          <w:numId w:val="1000"/>
        </w:numPr>
      </w:pPr>
      <w:r>
        <w:rPr>
          <w:i/>
          <w:iCs/>
        </w:rPr>
        <w:t xml:space="preserve">Coverage generation requires the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xdebug</w:t>
      </w:r>
      <w:r>
        <w:rPr>
          <w:i/>
          <w:iCs/>
        </w:rPr>
        <w:t xml:space="preserve"> </w:t>
      </w:r>
      <w:r>
        <w:rPr>
          <w:i/>
          <w:iCs/>
        </w:rPr>
        <w:t xml:space="preserve">or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pcov</w:t>
      </w:r>
      <w:r>
        <w:rPr>
          <w:i/>
          <w:iCs/>
        </w:rPr>
        <w:t xml:space="preserve"> </w:t>
      </w:r>
      <w:r>
        <w:rPr>
          <w:i/>
          <w:iCs/>
        </w:rPr>
        <w:t xml:space="preserve">PHP extension to be installed and enabled. Without one of these, PHPUnit will report that no coverage driver is available.</w:t>
      </w:r>
    </w:p>
    <w:bookmarkEnd w:id="34"/>
    <w:bookmarkStart w:id="35" w:name="static-analysis"/>
    <w:p>
      <w:pPr>
        <w:pStyle w:val="Heading2"/>
      </w:pPr>
      <w:r>
        <w:t xml:space="preserve">Static Analysis</w:t>
      </w:r>
    </w:p>
    <w:p>
      <w:pPr>
        <w:numPr>
          <w:ilvl w:val="0"/>
          <w:numId w:val="1006"/>
        </w:numPr>
      </w:pPr>
      <w:r>
        <w:t xml:space="preserve">Run PHPStan at level 8 (the project's required analysis level):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vendor/bin/phpstan analyse --level=8</w:t>
      </w:r>
    </w:p>
    <w:p>
      <w:pPr>
        <w:numPr>
          <w:ilvl w:val="0"/>
          <w:numId w:val="1000"/>
        </w:numPr>
      </w:pPr>
      <w:r>
        <w:t xml:space="preserve">PHPStan will report type errors, undefined variables, unreachable code, and other static defects. All reported issues must be resolved before a pull request is merged.</w:t>
      </w:r>
    </w:p>
    <w:bookmarkEnd w:id="35"/>
    <w:bookmarkStart w:id="36" w:name="code-style"/>
    <w:p>
      <w:pPr>
        <w:pStyle w:val="Heading2"/>
      </w:pPr>
      <w:r>
        <w:t xml:space="preserve">Code Style</w:t>
      </w:r>
    </w:p>
    <w:p>
      <w:pPr>
        <w:numPr>
          <w:ilvl w:val="0"/>
          <w:numId w:val="1007"/>
        </w:numPr>
      </w:pPr>
      <w:r>
        <w:t xml:space="preserve">Check code style compliance without modifying any files (dry run):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vendor/bin/php-cs-fixer fix --dry-run</w:t>
      </w:r>
    </w:p>
    <w:p>
      <w:pPr>
        <w:numPr>
          <w:ilvl w:val="0"/>
          <w:numId w:val="1000"/>
        </w:numPr>
      </w:pPr>
      <w:r>
        <w:t xml:space="preserve">The dry-run output lists every file that deviates from the configured style rules. No files are modified.</w:t>
      </w:r>
    </w:p>
    <w:p>
      <w:pPr>
        <w:numPr>
          <w:ilvl w:val="0"/>
          <w:numId w:val="1007"/>
        </w:numPr>
      </w:pPr>
      <w:r>
        <w:t xml:space="preserve">Apply all code style fixes automatically: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vendor/bin/php-cs-fixer fix</w:t>
      </w:r>
    </w:p>
    <w:p>
      <w:pPr>
        <w:numPr>
          <w:ilvl w:val="0"/>
          <w:numId w:val="1000"/>
        </w:numPr>
      </w:pPr>
      <w:r>
        <w:t xml:space="preserve">Run this command before committing to ensure the diff contains only intentional logic changes. Review the list of modified files after the run to confirm no unintended changes were introduced.</w:t>
      </w:r>
    </w:p>
    <w:bookmarkEnd w:id="36"/>
    <w:bookmarkEnd w:id="37"/>
    <w:bookmarkStart w:id="44" w:name="common-issues-and-troubleshooting"/>
    <w:p>
      <w:pPr>
        <w:pStyle w:val="Heading1"/>
      </w:pPr>
      <w:r>
        <w:t xml:space="preserve">Common Issues and Troubleshooting</w:t>
      </w:r>
    </w:p>
    <w:p>
      <w:pPr>
        <w:pStyle w:val="FirstParagraph"/>
      </w:pPr>
      <w:r>
        <w:t xml:space="preserve">This section documents the setup problems reported most frequently and their remediation steps.</w:t>
      </w:r>
    </w:p>
    <w:bookmarkStart w:id="38" w:name="Xddbfb492fe5ae71b2d7c82aa3ecdb08ba812f4b"/>
    <w:p>
      <w:pPr>
        <w:pStyle w:val="Heading2"/>
      </w:pPr>
      <w:r>
        <w:t xml:space="preserve">Apache Returns a 500 Internal Server Error</w:t>
      </w:r>
    </w:p>
    <w:p>
      <w:pPr>
        <w:pStyle w:val="FirstParagraph"/>
      </w:pPr>
      <w:r>
        <w:rPr>
          <w:i/>
          <w:iCs/>
        </w:rPr>
        <w:t xml:space="preserve">This is almost always a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mod_rewrite</w:t>
      </w:r>
      <w:r>
        <w:rPr>
          <w:i/>
          <w:iCs/>
        </w:rPr>
        <w:t xml:space="preserve"> </w:t>
      </w:r>
      <w:r>
        <w:rPr>
          <w:i/>
          <w:iCs/>
        </w:rPr>
        <w:t xml:space="preserve">or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AllowOverride</w:t>
      </w:r>
      <w:r>
        <w:rPr>
          <w:i/>
          <w:iCs/>
        </w:rPr>
        <w:t xml:space="preserve"> </w:t>
      </w:r>
      <w:r>
        <w:rPr>
          <w:i/>
          <w:iCs/>
        </w:rPr>
        <w:t xml:space="preserve">misconfiguration.</w:t>
      </w:r>
    </w:p>
    <w:p>
      <w:pPr>
        <w:pStyle w:val="Compact"/>
        <w:numPr>
          <w:ilvl w:val="0"/>
          <w:numId w:val="1008"/>
        </w:numPr>
      </w:pPr>
      <w:r>
        <w:t xml:space="preserve">Confirm</w:t>
      </w:r>
      <w:r>
        <w:t xml:space="preserve"> </w:t>
      </w:r>
      <w:r>
        <w:rPr>
          <w:rStyle w:val="VerbatimChar"/>
        </w:rPr>
        <w:t xml:space="preserve">mod_rewrite</w:t>
      </w:r>
      <w:r>
        <w:t xml:space="preserve"> </w:t>
      </w:r>
      <w:r>
        <w:t xml:space="preserve">is enabled. On WAMP, open the tray icon &gt;</w:t>
      </w:r>
      <w:r>
        <w:t xml:space="preserve"> </w:t>
      </w:r>
      <w:r>
        <w:rPr>
          <w:b/>
          <w:bCs/>
        </w:rPr>
        <w:t xml:space="preserve">Apache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Apache modules</w:t>
      </w:r>
      <w:r>
        <w:t xml:space="preserve"> </w:t>
      </w:r>
      <w:r>
        <w:t xml:space="preserve">and verify</w:t>
      </w:r>
      <w:r>
        <w:t xml:space="preserve"> </w:t>
      </w:r>
      <w:r>
        <w:rPr>
          <w:rStyle w:val="VerbatimChar"/>
        </w:rPr>
        <w:t xml:space="preserve">rewrite_module</w:t>
      </w:r>
      <w:r>
        <w:t xml:space="preserve"> </w:t>
      </w:r>
      <w:r>
        <w:t xml:space="preserve">is checked. On Linux, run</w:t>
      </w:r>
      <w:r>
        <w:t xml:space="preserve"> </w:t>
      </w:r>
      <w:r>
        <w:rPr>
          <w:rStyle w:val="VerbatimChar"/>
        </w:rPr>
        <w:t xml:space="preserve">sudo a2enmod rewrite &amp;&amp; sudo systemctl restart apache2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Open the VirtualHost configuration block for</w:t>
      </w:r>
      <w:r>
        <w:t xml:space="preserve"> </w:t>
      </w:r>
      <w:r>
        <w:rPr>
          <w:rStyle w:val="VerbatimChar"/>
        </w:rPr>
        <w:t xml:space="preserve">longhorn-erp.local</w:t>
      </w:r>
      <w:r>
        <w:t xml:space="preserve"> </w:t>
      </w:r>
      <w:r>
        <w:t xml:space="preserve">and confirm the</w:t>
      </w:r>
      <w:r>
        <w:t xml:space="preserve"> </w:t>
      </w:r>
      <w:r>
        <w:rPr>
          <w:rStyle w:val="VerbatimChar"/>
        </w:rPr>
        <w:t xml:space="preserve">&lt;Directory&gt;</w:t>
      </w:r>
      <w:r>
        <w:t xml:space="preserve"> </w:t>
      </w:r>
      <w:r>
        <w:t xml:space="preserve">block contains</w:t>
      </w:r>
      <w:r>
        <w:t xml:space="preserve"> </w:t>
      </w:r>
      <w:r>
        <w:rPr>
          <w:rStyle w:val="VerbatimChar"/>
        </w:rPr>
        <w:t xml:space="preserve">AllowOverride All</w:t>
      </w:r>
      <w:r>
        <w:t xml:space="preserve">. If it reads</w:t>
      </w:r>
      <w:r>
        <w:t xml:space="preserve"> </w:t>
      </w:r>
      <w:r>
        <w:rPr>
          <w:rStyle w:val="VerbatimChar"/>
        </w:rPr>
        <w:t xml:space="preserve">AllowOverride None</w:t>
      </w:r>
      <w:r>
        <w:t xml:space="preserve">, the</w:t>
      </w:r>
      <w:r>
        <w:t xml:space="preserve"> </w:t>
      </w:r>
      <w:r>
        <w:rPr>
          <w:rStyle w:val="VerbatimChar"/>
        </w:rPr>
        <w:t xml:space="preserve">.htaccess</w:t>
      </w:r>
      <w:r>
        <w:t xml:space="preserve"> </w:t>
      </w:r>
      <w:r>
        <w:t xml:space="preserve">routing rules are silently ignored.</w:t>
      </w:r>
    </w:p>
    <w:p>
      <w:pPr>
        <w:pStyle w:val="Compact"/>
        <w:numPr>
          <w:ilvl w:val="0"/>
          <w:numId w:val="1008"/>
        </w:numPr>
      </w:pPr>
      <w:r>
        <w:t xml:space="preserve">Check the Apache error log for the specific error. On WAMP, the log is at</w:t>
      </w:r>
      <w:r>
        <w:t xml:space="preserve"> </w:t>
      </w:r>
      <w:r>
        <w:rPr>
          <w:rStyle w:val="VerbatimChar"/>
        </w:rPr>
        <w:t xml:space="preserve">C:\wamp64\logs\apache_error.log</w:t>
      </w:r>
      <w:r>
        <w:t xml:space="preserve">. On Linux, it is at</w:t>
      </w:r>
      <w:r>
        <w:t xml:space="preserve"> </w:t>
      </w:r>
      <w:r>
        <w:rPr>
          <w:rStyle w:val="VerbatimChar"/>
        </w:rPr>
        <w:t xml:space="preserve">/var/log/apache2/longhorn-erp-error.log</w:t>
      </w:r>
      <w:r>
        <w:t xml:space="preserve">.</w:t>
      </w:r>
    </w:p>
    <w:bookmarkEnd w:id="38"/>
    <w:bookmarkStart w:id="39" w:name="php-extension-missing"/>
    <w:p>
      <w:pPr>
        <w:pStyle w:val="Heading2"/>
      </w:pPr>
      <w:r>
        <w:t xml:space="preserve">PHP Extension Missing</w:t>
      </w:r>
    </w:p>
    <w:p>
      <w:pPr>
        <w:pStyle w:val="Compact"/>
        <w:numPr>
          <w:ilvl w:val="0"/>
          <w:numId w:val="1009"/>
        </w:numPr>
      </w:pPr>
      <w:r>
        <w:t xml:space="preserve">Open a browser and navigate to a PHP file containing</w:t>
      </w:r>
      <w:r>
        <w:t xml:space="preserve"> </w:t>
      </w:r>
      <w:r>
        <w:rPr>
          <w:rStyle w:val="VerbatimChar"/>
        </w:rPr>
        <w:t xml:space="preserve">&lt;?php phpinfo(); ?&gt;</w:t>
      </w:r>
      <w:r>
        <w:t xml:space="preserve"> </w:t>
      </w:r>
      <w:r>
        <w:t xml:space="preserve">served by Apache (not the CLI). Locate the extension name in the output. If it is absent, the extension is either not installed or not enabled for the Apache SAPI.</w:t>
      </w:r>
    </w:p>
    <w:p>
      <w:pPr>
        <w:pStyle w:val="Compact"/>
        <w:numPr>
          <w:ilvl w:val="0"/>
          <w:numId w:val="1009"/>
        </w:numPr>
      </w:pPr>
      <w:r>
        <w:t xml:space="preserve">Open the correct</w:t>
      </w:r>
      <w:r>
        <w:t xml:space="preserve"> </w:t>
      </w:r>
      <w:r>
        <w:rPr>
          <w:rStyle w:val="VerbatimChar"/>
        </w:rPr>
        <w:t xml:space="preserve">php.ini</w:t>
      </w:r>
      <w:r>
        <w:t xml:space="preserve"> </w:t>
      </w:r>
      <w:r>
        <w:t xml:space="preserve">— the path is shown in the</w:t>
      </w:r>
      <w:r>
        <w:t xml:space="preserve"> </w:t>
      </w:r>
      <w:r>
        <w:rPr>
          <w:rStyle w:val="VerbatimChar"/>
        </w:rPr>
        <w:t xml:space="preserve">phpinfo()</w:t>
      </w:r>
      <w:r>
        <w:t xml:space="preserve"> </w:t>
      </w:r>
      <w:r>
        <w:t xml:space="preserve">output under</w:t>
      </w:r>
      <w:r>
        <w:t xml:space="preserve"> </w:t>
      </w:r>
      <w:r>
        <w:rPr>
          <w:b/>
          <w:bCs/>
        </w:rPr>
        <w:t xml:space="preserve">Loaded Configuration File</w:t>
      </w:r>
      <w:r>
        <w:t xml:space="preserve">. Add or uncomment the relevant</w:t>
      </w:r>
      <w:r>
        <w:t xml:space="preserve"> </w:t>
      </w:r>
      <w:r>
        <w:rPr>
          <w:rStyle w:val="VerbatimChar"/>
        </w:rPr>
        <w:t xml:space="preserve">extension=&lt;name&gt;</w:t>
      </w:r>
      <w:r>
        <w:t xml:space="preserve"> </w:t>
      </w:r>
      <w:r>
        <w:t xml:space="preserve">line.</w:t>
      </w:r>
    </w:p>
    <w:p>
      <w:pPr>
        <w:pStyle w:val="Compact"/>
        <w:numPr>
          <w:ilvl w:val="0"/>
          <w:numId w:val="1009"/>
        </w:numPr>
      </w:pPr>
      <w:r>
        <w:t xml:space="preserve">Restart Apache and reload</w:t>
      </w:r>
      <w:r>
        <w:t xml:space="preserve"> </w:t>
      </w:r>
      <w:r>
        <w:rPr>
          <w:rStyle w:val="VerbatimChar"/>
        </w:rPr>
        <w:t xml:space="preserve">phpinfo()</w:t>
      </w:r>
      <w:r>
        <w:t xml:space="preserve"> </w:t>
      </w:r>
      <w:r>
        <w:t xml:space="preserve">to confirm the extension now appears.</w:t>
      </w:r>
    </w:p>
    <w:bookmarkEnd w:id="39"/>
    <w:bookmarkStart w:id="40" w:name="database-connection-refused"/>
    <w:p>
      <w:pPr>
        <w:pStyle w:val="Heading2"/>
      </w:pPr>
      <w:r>
        <w:t xml:space="preserve">Database Connection Refused</w:t>
      </w:r>
    </w:p>
    <w:p>
      <w:pPr>
        <w:pStyle w:val="Compact"/>
        <w:numPr>
          <w:ilvl w:val="0"/>
          <w:numId w:val="1010"/>
        </w:numPr>
      </w:pPr>
      <w:r>
        <w:t xml:space="preserve">Verify MySQL is running. On WAMP, the tray icon must show all services green. On Linux, run</w:t>
      </w:r>
      <w:r>
        <w:t xml:space="preserve"> </w:t>
      </w:r>
      <w:r>
        <w:rPr>
          <w:rStyle w:val="VerbatimChar"/>
        </w:rPr>
        <w:t xml:space="preserve">sudo systemctl status mysql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Open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and confirm</w:t>
      </w:r>
      <w:r>
        <w:t xml:space="preserve"> </w:t>
      </w:r>
      <w:r>
        <w:rPr>
          <w:rStyle w:val="VerbatimChar"/>
        </w:rPr>
        <w:t xml:space="preserve">DB_HOST</w:t>
      </w:r>
      <w:r>
        <w:t xml:space="preserve">,</w:t>
      </w:r>
      <w:r>
        <w:t xml:space="preserve"> </w:t>
      </w:r>
      <w:r>
        <w:rPr>
          <w:rStyle w:val="VerbatimChar"/>
        </w:rPr>
        <w:t xml:space="preserve">DB_PORT</w:t>
      </w:r>
      <w:r>
        <w:t xml:space="preserve">,</w:t>
      </w:r>
      <w:r>
        <w:t xml:space="preserve"> </w:t>
      </w:r>
      <w:r>
        <w:rPr>
          <w:rStyle w:val="VerbatimChar"/>
        </w:rPr>
        <w:t xml:space="preserve">DB_USER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DB_PASSWORD</w:t>
      </w:r>
      <w:r>
        <w:t xml:space="preserve"> </w:t>
      </w:r>
      <w:r>
        <w:t xml:space="preserve">are correct. A common error is leaving the values from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 </w:t>
      </w:r>
      <w:r>
        <w:t xml:space="preserve">without substituting real credentials.</w:t>
      </w:r>
    </w:p>
    <w:p>
      <w:pPr>
        <w:pStyle w:val="Compact"/>
        <w:numPr>
          <w:ilvl w:val="0"/>
          <w:numId w:val="1010"/>
        </w:numPr>
      </w:pPr>
      <w:r>
        <w:t xml:space="preserve">Connect to MySQL directly from the terminal to confirm the user and password are valid: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mysql -u longhorn_user -p longhorn_erp</w:t>
      </w:r>
    </w:p>
    <w:p>
      <w:pPr>
        <w:pStyle w:val="Compact"/>
        <w:numPr>
          <w:ilvl w:val="0"/>
          <w:numId w:val="1000"/>
        </w:numPr>
      </w:pPr>
      <w:r>
        <w:t xml:space="preserve">If this fails, the user does not exist or the password is wrong — recreate the user as described in Section 3, step 9.</w:t>
      </w:r>
    </w:p>
    <w:bookmarkEnd w:id="40"/>
    <w:bookmarkStart w:id="41" w:name="X6e767090b34279fbdb086d96dc394c8135e4e13"/>
    <w:p>
      <w:pPr>
        <w:pStyle w:val="Heading2"/>
      </w:pPr>
      <w:r>
        <w:t xml:space="preserve">Session Not Persisting (Repeated Login Redirects)</w:t>
      </w:r>
    </w:p>
    <w:p>
      <w:pPr>
        <w:pStyle w:val="FirstParagraph"/>
      </w:pPr>
      <w:r>
        <w:rPr>
          <w:i/>
          <w:iCs/>
        </w:rPr>
        <w:t xml:space="preserve">This is always caused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SESSION_SECURE=true</w:t>
      </w:r>
      <w:r>
        <w:rPr>
          <w:i/>
          <w:iCs/>
        </w:rPr>
        <w:t xml:space="preserve"> </w:t>
      </w:r>
      <w:r>
        <w:rPr>
          <w:i/>
          <w:iCs/>
        </w:rPr>
        <w:t xml:space="preserve">on a non-HTTPS local environment.</w:t>
      </w:r>
    </w:p>
    <w:p>
      <w:pPr>
        <w:pStyle w:val="Compact"/>
        <w:numPr>
          <w:ilvl w:val="0"/>
          <w:numId w:val="1011"/>
        </w:numPr>
      </w:pPr>
      <w:r>
        <w:t xml:space="preserve">Open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and set</w:t>
      </w:r>
      <w:r>
        <w:t xml:space="preserve"> </w:t>
      </w:r>
      <w:r>
        <w:rPr>
          <w:rStyle w:val="VerbatimChar"/>
        </w:rPr>
        <w:t xml:space="preserve">SESSION_SECURE=false</w:t>
      </w:r>
      <w:r>
        <w:t xml:space="preserve">. The session cookie name</w:t>
      </w:r>
      <w:r>
        <w:t xml:space="preserve"> </w:t>
      </w:r>
      <w:r>
        <w:rPr>
          <w:rStyle w:val="VerbatimChar"/>
        </w:rPr>
        <w:t xml:space="preserve">LONGHORN_ERP_SESSION</w:t>
      </w:r>
      <w:r>
        <w:t xml:space="preserve"> </w:t>
      </w:r>
      <w:r>
        <w:t xml:space="preserve">uses</w:t>
      </w:r>
      <w:r>
        <w:t xml:space="preserve"> </w:t>
      </w:r>
      <w:r>
        <w:rPr>
          <w:rStyle w:val="VerbatimChar"/>
        </w:rPr>
        <w:t xml:space="preserve">SameSite=Strict</w:t>
      </w:r>
      <w:r>
        <w:t xml:space="preserve">; on HTTP, a secure-flagged cookie is never transmitted, so every request appears unauthenticated.</w:t>
      </w:r>
    </w:p>
    <w:p>
      <w:pPr>
        <w:pStyle w:val="Compact"/>
        <w:numPr>
          <w:ilvl w:val="0"/>
          <w:numId w:val="1011"/>
        </w:numPr>
      </w:pPr>
      <w:r>
        <w:t xml:space="preserve">Clear all browser cookies for</w:t>
      </w:r>
      <w:r>
        <w:t xml:space="preserve"> </w:t>
      </w:r>
      <w:r>
        <w:rPr>
          <w:rStyle w:val="VerbatimChar"/>
        </w:rPr>
        <w:t xml:space="preserve">longhorn-erp.local</w:t>
      </w:r>
      <w:r>
        <w:t xml:space="preserve"> </w:t>
      </w:r>
      <w:r>
        <w:t xml:space="preserve">and log in again.</w:t>
      </w:r>
    </w:p>
    <w:bookmarkEnd w:id="41"/>
    <w:bookmarkStart w:id="42" w:name="migration-errors"/>
    <w:p>
      <w:pPr>
        <w:pStyle w:val="Heading2"/>
      </w:pPr>
      <w:r>
        <w:t xml:space="preserve">Migration Errors</w:t>
      </w:r>
    </w:p>
    <w:p>
      <w:pPr>
        <w:pStyle w:val="Compact"/>
        <w:numPr>
          <w:ilvl w:val="0"/>
          <w:numId w:val="1012"/>
        </w:numPr>
      </w:pPr>
      <w:r>
        <w:t xml:space="preserve">The most common cause is insufficient database privileges. Connect to MySQL as root and verify: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SHOW GRANTS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'longhorn_user'</w:t>
      </w:r>
      <w:r>
        <w:rPr>
          <w:rStyle w:val="NormalTok"/>
        </w:rPr>
        <w:t xml:space="preserve">@</w:t>
      </w:r>
      <w:r>
        <w:rPr>
          <w:rStyle w:val="StringTok"/>
        </w:rPr>
        <w:t xml:space="preserve">'localhost'</w:t>
      </w:r>
      <w:r>
        <w:rPr>
          <w:rStyle w:val="NormalTok"/>
        </w:rPr>
        <w:t xml:space="preserve">;</w:t>
      </w:r>
    </w:p>
    <w:p>
      <w:pPr>
        <w:pStyle w:val="Compact"/>
        <w:numPr>
          <w:ilvl w:val="0"/>
          <w:numId w:val="1000"/>
        </w:numPr>
      </w:pPr>
      <w:r>
        <w:t xml:space="preserve">The user requires</w:t>
      </w:r>
      <w:r>
        <w:t xml:space="preserve"> </w:t>
      </w:r>
      <w:r>
        <w:rPr>
          <w:rStyle w:val="VerbatimChar"/>
        </w:rPr>
        <w:t xml:space="preserve">CREATE</w:t>
      </w:r>
      <w:r>
        <w:t xml:space="preserve">,</w:t>
      </w:r>
      <w:r>
        <w:t xml:space="preserve"> </w:t>
      </w:r>
      <w:r>
        <w:rPr>
          <w:rStyle w:val="VerbatimChar"/>
        </w:rPr>
        <w:t xml:space="preserve">ALTER</w:t>
      </w:r>
      <w:r>
        <w:t xml:space="preserve">,</w:t>
      </w:r>
      <w:r>
        <w:t xml:space="preserve"> </w:t>
      </w:r>
      <w:r>
        <w:rPr>
          <w:rStyle w:val="VerbatimChar"/>
        </w:rPr>
        <w:t xml:space="preserve">DROP</w:t>
      </w:r>
      <w:r>
        <w:t xml:space="preserve">,</w:t>
      </w:r>
      <w:r>
        <w:t xml:space="preserve"> </w:t>
      </w:r>
      <w:r>
        <w:rPr>
          <w:rStyle w:val="VerbatimChar"/>
        </w:rPr>
        <w:t xml:space="preserve">INDEX</w:t>
      </w:r>
      <w:r>
        <w:t xml:space="preserve">,</w:t>
      </w:r>
      <w:r>
        <w:t xml:space="preserve"> </w:t>
      </w:r>
      <w:r>
        <w:rPr>
          <w:rStyle w:val="VerbatimChar"/>
        </w:rPr>
        <w:t xml:space="preserve">INSERT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DELETE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SELECT</w:t>
      </w:r>
      <w:r>
        <w:t xml:space="preserve"> </w:t>
      </w:r>
      <w:r>
        <w:t xml:space="preserve">on the</w:t>
      </w:r>
      <w:r>
        <w:t xml:space="preserve"> </w:t>
      </w:r>
      <w:r>
        <w:rPr>
          <w:rStyle w:val="VerbatimChar"/>
        </w:rPr>
        <w:t xml:space="preserve">longhorn_erp</w:t>
      </w:r>
      <w:r>
        <w:t xml:space="preserve"> </w:t>
      </w:r>
      <w:r>
        <w:t xml:space="preserve">database.</w:t>
      </w:r>
    </w:p>
    <w:p>
      <w:pPr>
        <w:pStyle w:val="Compact"/>
        <w:numPr>
          <w:ilvl w:val="0"/>
          <w:numId w:val="1012"/>
        </w:numPr>
      </w:pPr>
      <w:r>
        <w:t xml:space="preserve">If a migration fails partway through, the schema may be in a partially applied state. Inspect</w:t>
      </w:r>
      <w:r>
        <w:t xml:space="preserve"> </w:t>
      </w:r>
      <w:r>
        <w:rPr>
          <w:rStyle w:val="VerbatimChar"/>
        </w:rPr>
        <w:t xml:space="preserve">migration_log</w:t>
      </w:r>
      <w:r>
        <w:t xml:space="preserve"> </w:t>
      </w:r>
      <w:r>
        <w:t xml:space="preserve">(or the equivalent tracking table) to identify the last successful migration, then re-run</w:t>
      </w:r>
      <w:r>
        <w:t xml:space="preserve"> </w:t>
      </w:r>
      <w:r>
        <w:rPr>
          <w:rStyle w:val="VerbatimChar"/>
        </w:rPr>
        <w:t xml:space="preserve">php run_migrations.php</w:t>
      </w:r>
      <w:r>
        <w:t xml:space="preserve">. The runner is idempotent and skips already-applied migrations.</w:t>
      </w:r>
    </w:p>
    <w:bookmarkEnd w:id="42"/>
    <w:bookmarkStart w:id="43" w:name="csrf-token-mismatch-errors"/>
    <w:p>
      <w:pPr>
        <w:pStyle w:val="Heading2"/>
      </w:pPr>
      <w:r>
        <w:t xml:space="preserve">CSRF Token Mismatch Errors</w:t>
      </w:r>
    </w:p>
    <w:p>
      <w:pPr>
        <w:pStyle w:val="FirstParagraph"/>
      </w:pPr>
      <w:r>
        <w:rPr>
          <w:i/>
          <w:iCs/>
        </w:rPr>
        <w:t xml:space="preserve">CSRF token errors present as rejected POST requests with a 403 response or a "Token mismatch" message.</w:t>
      </w:r>
    </w:p>
    <w:p>
      <w:pPr>
        <w:pStyle w:val="Compact"/>
        <w:numPr>
          <w:ilvl w:val="0"/>
          <w:numId w:val="1013"/>
        </w:numPr>
      </w:pPr>
      <w:r>
        <w:t xml:space="preserve">Clear all browser cookies for</w:t>
      </w:r>
      <w:r>
        <w:t xml:space="preserve"> </w:t>
      </w:r>
      <w:r>
        <w:rPr>
          <w:rStyle w:val="VerbatimChar"/>
        </w:rPr>
        <w:t xml:space="preserve">longhorn-erp.local</w:t>
      </w:r>
      <w:r>
        <w:t xml:space="preserve">. A stale session cookie from a previous PHP session will carry an expired CSRF token.</w:t>
      </w:r>
    </w:p>
    <w:p>
      <w:pPr>
        <w:pStyle w:val="Compact"/>
        <w:numPr>
          <w:ilvl w:val="0"/>
          <w:numId w:val="1013"/>
        </w:numPr>
      </w:pPr>
      <w:r>
        <w:t xml:space="preserve">Confirm</w:t>
      </w:r>
      <w:r>
        <w:t xml:space="preserve"> </w:t>
      </w:r>
      <w:r>
        <w:rPr>
          <w:rStyle w:val="VerbatimChar"/>
        </w:rPr>
        <w:t xml:space="preserve">SESSION_NAME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matches the value expected by the application. If the cookie name was changed after a session was established, the old cookie is ignored and a new session — with a new token — is issued on the next request, invalidating any forms already open in the browser.</w:t>
      </w:r>
    </w:p>
    <w:p>
      <w:pPr>
        <w:pStyle w:val="Compact"/>
        <w:numPr>
          <w:ilvl w:val="0"/>
          <w:numId w:val="1013"/>
        </w:numPr>
      </w:pPr>
      <w:r>
        <w:t xml:space="preserve">If the error persists in a development environment after clearing cookies, check that the session save path is writable by the Apache process user.</w:t>
      </w:r>
    </w:p>
    <w:bookmarkEnd w:id="43"/>
    <w:bookmarkEnd w:id="44"/>
    <w:sectPr w:rsidR="00FC693F" w:rsidRPr="0006063C" w:rsidSect="00034616">
      <w:footerReference r:id="rId9" w:type="default"/>
      <w:headerReference r:id="rId10" w:type="default"/>
      <w:pgSz w:h="16838" w:w="11906"/>
      <w:pgMar w:bottom="1134" w:footer="720" w:gutter="0" w:header="720" w:left="1440" w:right="1440" w:top="1440"/>
      <w:cols w:space="720"/>
      <w:titlePg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Calibri" w:hAnsi="Calibri"/>
        <w:color w:val="595959"/>
        <w:sz w:val="18"/>
      </w:rPr>
      <w:fldChar w:fldCharType="begin"/>
      <w:instrText xml:space="preserve"> PAGE </w:instrText>
      <w:fldChar w:fldCharType="separate"/>
      <w:fldChar w:fldCharType="end"/>
    </w:r>
    <w:r>
      <w:rPr>
        <w:rFonts w:ascii="Calibri" w:hAnsi="Calibri"/>
        <w:color w:val="595959"/>
        <w:sz w:val="18"/>
      </w:rPr>
      <w:t xml:space="preserve"> of </w:t>
    </w:r>
    <w:r>
      <w:rPr>
        <w:rFonts w:ascii="Calibri" w:hAnsi="Calibri"/>
        <w:color w:val="595959"/>
        <w:sz w:val="18"/>
      </w:rPr>
      <w:fldChar w:fldCharType="begin"/>
      <w:instrText xml:space="preserve"> NUMPAGES </w:instrText>
      <w:fldChar w:fldCharType="separate"/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  <w:pBdr>
        <w:bottom w:val="single" w:sz="4" w:space="4" w:color="CCCCCC"/>
      </w:pBdr>
    </w:pPr>
    <w:r>
      <w:rPr>
        <w:rFonts w:ascii="Calibri" w:hAnsi="Calibri"/>
        <w:color w:val="595959"/>
        <w:sz w:val="18"/>
      </w:rPr>
      <w:fldChar w:fldCharType="begin"/>
      <w:instrText xml:space="preserve"> TITLE </w:instrText>
      <w:fldChar w:fldCharType="separate"/>
      <w:fldChar w:fldCharType="end"/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7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keepLines/>
      <w:widowControl/>
      <w:spacing w:after="120" w:before="0" w:line="276" w:lineRule="auto"/>
    </w:pPr>
    <w:rPr>
      <w:rFonts w:ascii="Calibri" w:hAnsi="Calibri"/>
      <w:color w:val="262626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after="120" w:before="400"/>
      <w:outlineLvl w:val="0"/>
      <w:pBdr>
        <w:left w:color="1F3864" w:space="8" w:sz="18" w:val="single"/>
      </w:pBdr>
    </w:pPr>
    <w:rPr>
      <w:rFonts w:ascii="Calibri Light" w:asciiTheme="majorHAnsi" w:cstheme="majorBidi" w:eastAsiaTheme="majorEastAsia" w:hAnsi="Calibri Light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80" w:before="280"/>
      <w:outlineLvl w:val="1"/>
    </w:pPr>
    <w:rPr>
      <w:rFonts w:ascii="Calibri Light" w:asciiTheme="majorHAnsi" w:cstheme="majorBidi" w:eastAsiaTheme="majorEastAsia" w:hAnsi="Calibri Light" w:hAnsiTheme="majorHAnsi"/>
      <w:b/>
      <w:bCs/>
      <w:color w:val="2E5D8A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60" w:before="200"/>
      <w:outlineLvl w:val="2"/>
    </w:pPr>
    <w:rPr>
      <w:rFonts w:ascii="Calibri" w:asciiTheme="majorHAnsi" w:cstheme="majorBidi" w:eastAsiaTheme="majorEastAsia" w:hAnsi="Calibri" w:hAnsiTheme="majorHAnsi"/>
      <w:b/>
      <w:bCs/>
      <w:i w:val="0"/>
      <w:color w:val="4472C4"/>
      <w:sz w:val="22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40" w:before="160"/>
      <w:outlineLvl w:val="3"/>
    </w:pPr>
    <w:rPr>
      <w:rFonts w:ascii="Calibri" w:asciiTheme="majorHAnsi" w:cstheme="majorBidi" w:eastAsiaTheme="majorEastAsia" w:hAnsi="Calibri" w:hAnsiTheme="majorHAnsi"/>
      <w:b/>
      <w:bCs/>
      <w:i/>
      <w:iCs/>
      <w:color w:val="262626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160" w:before="0" w:line="240" w:lineRule="auto"/>
      <w:contextualSpacing/>
      <w:jc w:val="left"/>
    </w:pPr>
    <w:rPr>
      <w:rFonts w:ascii="Calibri Light" w:asciiTheme="majorHAnsi" w:cstheme="majorBidi" w:eastAsiaTheme="majorEastAsia" w:hAnsi="Calibri Light" w:hAnsiTheme="majorHAnsi"/>
      <w:b/>
      <w:color w:val="1F3864"/>
      <w:spacing w:val="5"/>
      <w:kern w:val="28"/>
      <w:sz w:val="56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480" w:before="0"/>
    </w:pPr>
    <w:rPr>
      <w:rFonts w:ascii="Calibri" w:asciiTheme="majorHAnsi" w:cstheme="majorBidi" w:eastAsiaTheme="majorEastAsia" w:hAnsi="Calibri" w:hAnsiTheme="majorHAnsi"/>
      <w:i/>
      <w:iCs/>
      <w:color w:val="595959"/>
      <w:spacing w:val="15"/>
      <w:sz w:val="26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60" w:before="0"/>
    </w:pPr>
    <w:rPr>
      <w:rFonts w:ascii="Calibri" w:hAnsi="Calibri"/>
      <w:sz w:val="22"/>
    </w:r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after="160" w:before="40" w:line="240" w:lineRule="auto"/>
      <w:jc w:val="center"/>
    </w:pPr>
    <w:rPr>
      <w:rFonts w:ascii="Calibri" w:hAnsi="Calibri"/>
      <w:b/>
      <w:bCs/>
      <w:i/>
      <w:color w:val="595959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FirstParagraph" w:type="paragraph">
    <w:name w:val="First Paragraph"/>
    <w:basedOn w:val="Normal"/>
    <w:pPr>
      <w:ind w:firstLine="0"/>
    </w:pPr>
  </w:style>
  <w:style w:customStyle="1" w:styleId="VerbatimChar" w:type="character">
    <w:name w:val="Verbatim Char"/>
    <w:rPr>
      <w:rFonts w:ascii="Consolas" w:hAnsi="Consolas"/>
      <w:color w:val="1A1A1A"/>
      <w:sz w:val="19"/>
    </w:rPr>
  </w:style>
  <w:style w:customStyle="1" w:styleId="Verbatim" w:type="paragraph">
    <w:name w:val="Verbatim"/>
    <w:pPr>
      <w:spacing w:after="80" w:before="80"/>
    </w:pPr>
    <w:rPr>
      <w:rFonts w:ascii="Consolas" w:hAnsi="Consolas"/>
      <w:color w:val="1A1A1A"/>
      <w:sz w:val="19"/>
    </w:rPr>
  </w:style>
  <w:style w:customStyle="1" w:styleId="SourceCode" w:type="paragraph">
    <w:name w:val="Source Code"/>
    <w:pPr>
      <w:spacing w:after="80" w:before="80"/>
    </w:pPr>
    <w:rPr>
      <w:rFonts w:ascii="Consolas" w:hAnsi="Consolas"/>
      <w:color w:val="1A1A1A"/>
      <w:sz w:val="19"/>
    </w:rPr>
  </w:style>
  <w:style w:customStyle="1" w:styleId="BlockText" w:type="paragraph">
    <w:name w:val="Block Text"/>
    <w:pPr>
      <w:spacing w:after="120" w:before="120"/>
      <w:ind w:left="567" w:right="567"/>
    </w:pPr>
    <w:rPr>
      <w:rFonts w:ascii="Calibri" w:hAnsi="Calibri"/>
      <w:i/>
      <w:color w:val="595959"/>
      <w:sz w:val="22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8" Target="numbering.xml" /><Relationship Type="http://schemas.openxmlformats.org/officeDocument/2006/relationships/styles" Id="rId17" Target="styles.xml" /><Relationship Type="http://schemas.openxmlformats.org/officeDocument/2006/relationships/settings" Id="rId16" Target="settings.xml" /><Relationship Type="http://schemas.openxmlformats.org/officeDocument/2006/relationships/webSettings" Id="rId15" Target="webSettings.xml" /><Relationship Type="http://schemas.openxmlformats.org/officeDocument/2006/relationships/fontTable" Id="rId14" Target="fontTable.xml" /><Relationship Type="http://schemas.openxmlformats.org/officeDocument/2006/relationships/theme" Id="rId13" Target="theme/theme1.xml" /><Relationship Type="http://schemas.openxmlformats.org/officeDocument/2006/relationships/footnotes" Id="rId12" Target="footnotes.xml" /><Relationship Type="http://schemas.openxmlformats.org/officeDocument/2006/relationships/comments" Id="rId11" Target="comments.xml" /><Relationship Id="rId9" Target="footer1.xml" Type="http://schemas.openxmlformats.org/officeDocument/2006/relationships/footer" /><Relationship Id="rId10" Target="header1.xml" Type="http://schemas.openxmlformats.org/officeDocument/2006/relationships/header" /><Relationship Type="http://schemas.openxmlformats.org/officeDocument/2006/relationships/hyperlink" Id="rId19" Target="mailto:info@chwezicore.com" TargetMode="External" /><Relationship Type="http://schemas.openxmlformats.org/officeDocument/2006/relationships/hyperlink" Id="rId20" Target="mailto:peter@techguypeter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9" Target="mailto:info@chwezicore.com" TargetMode="External" /><Relationship Type="http://schemas.openxmlformats.org/officeDocument/2006/relationships/hyperlink" Id="rId20" Target="mailto:peter@techguypeter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Development Environment Setup</dc:title>
  <dc:creator/>
  <cp:keywords/>
  <dcterms:created xsi:type="dcterms:W3CDTF">2026-04-05T03:12:02Z</dcterms:created>
  <dcterms:modified xsi:type="dcterms:W3CDTF">2026-04-05T03:12:02Z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2026-04-05</vt:lpwstr>
  </property>
  <property fmtid="{D5CDD505-2E9C-101B-9397-08002B2CF9AE}" pid="3" name="version">
    <vt:lpwstr>1.0</vt:lpwstr>
  </property>
</Properties>
</file>