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7FD" w:rsidRPr="00BC27FD" w:rsidRDefault="00BC27FD" w:rsidP="00BC27F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 w:rsidRPr="00BC27FD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خطة العمل/ الجدول الزمني/ آلية التنفيذ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2826"/>
        <w:gridCol w:w="1620"/>
        <w:gridCol w:w="1818"/>
        <w:gridCol w:w="1638"/>
      </w:tblGrid>
      <w:tr w:rsidR="00BC27FD" w:rsidRPr="009B1CA4" w:rsidTr="00BC27FD">
        <w:trPr>
          <w:jc w:val="center"/>
        </w:trPr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العمل</w:t>
            </w:r>
          </w:p>
        </w:tc>
        <w:tc>
          <w:tcPr>
            <w:tcW w:w="2826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آلية التنفيذ</w:t>
            </w:r>
          </w:p>
        </w:tc>
        <w:tc>
          <w:tcPr>
            <w:tcW w:w="1620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تاريخ القيام به</w:t>
            </w:r>
          </w:p>
        </w:tc>
        <w:tc>
          <w:tcPr>
            <w:tcW w:w="1818" w:type="dxa"/>
          </w:tcPr>
          <w:p w:rsidR="00BC27FD" w:rsidRPr="009B1CA4" w:rsidRDefault="00BC27FD" w:rsidP="00BC75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المسئول عن النشاط</w:t>
            </w:r>
          </w:p>
        </w:tc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ملاحظات</w:t>
            </w:r>
          </w:p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(تم / لم يتم)</w:t>
            </w:r>
          </w:p>
        </w:tc>
      </w:tr>
      <w:tr w:rsidR="00BC27FD" w:rsidRPr="009B1CA4" w:rsidTr="00BC27FD">
        <w:trPr>
          <w:trHeight w:val="4058"/>
          <w:jc w:val="center"/>
        </w:trPr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المرحلة الأولى:</w:t>
            </w:r>
          </w:p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(التحضير للملتقى)</w:t>
            </w:r>
          </w:p>
        </w:tc>
        <w:tc>
          <w:tcPr>
            <w:tcW w:w="2826" w:type="dxa"/>
          </w:tcPr>
          <w:p w:rsidR="00BC27FD" w:rsidRPr="009B1CA4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1)  </w:t>
            </w: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تحض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ير </w:t>
            </w: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اقتراح المشروع كاملا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2)  وضع الأهداف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3)  التواصل مع الرعاة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4) التواصل مع المتحدثين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5) وضع جدول المحاضرات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6)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إخطار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أولياء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الأمور والجمهور المستهدف</w:t>
            </w:r>
          </w:p>
          <w:p w:rsidR="00BC27FD" w:rsidRPr="009B1CA4" w:rsidRDefault="00BC27FD" w:rsidP="00BC2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bookmarkStart w:id="0" w:name="_GoBack"/>
            <w:bookmarkEnd w:id="0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7) أطلاق الحملة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الإعلامية</w:t>
            </w:r>
          </w:p>
        </w:tc>
        <w:tc>
          <w:tcPr>
            <w:tcW w:w="1620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شهري أغسطس وسبتمبر 2015</w:t>
            </w:r>
          </w:p>
        </w:tc>
        <w:tc>
          <w:tcPr>
            <w:tcW w:w="181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F2169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طاقم العمل في الجمعية</w:t>
            </w:r>
          </w:p>
        </w:tc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</w:p>
        </w:tc>
      </w:tr>
      <w:tr w:rsidR="00BC27FD" w:rsidRPr="009B1CA4" w:rsidTr="00BC27FD">
        <w:trPr>
          <w:jc w:val="center"/>
        </w:trPr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المرحلة الثانية:</w:t>
            </w:r>
          </w:p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(آلية تنفيذ الملتقى)</w:t>
            </w:r>
          </w:p>
        </w:tc>
        <w:tc>
          <w:tcPr>
            <w:tcW w:w="2826" w:type="dxa"/>
          </w:tcPr>
          <w:p w:rsidR="00BC27FD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1) تحضير 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الفلاير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  <w:t>–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البوسترات</w:t>
            </w:r>
            <w:proofErr w:type="spellEnd"/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2) وضع الملتقى على الموقع 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الالكتروني</w:t>
            </w:r>
            <w:proofErr w:type="spellEnd"/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3) 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الاعلان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عن الملتقى في كافة وسائل التواصل الاجتماعي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4) توزيع 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الفلايرز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على المدارس والمؤسسات التربوية.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5) تجهيز لائحة المدعوين</w:t>
            </w:r>
          </w:p>
          <w:p w:rsidR="00BC27FD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6) تحضير دروع التكريم</w:t>
            </w:r>
          </w:p>
          <w:p w:rsidR="00BC27FD" w:rsidRPr="009B1CA4" w:rsidRDefault="00BC27FD" w:rsidP="00BC754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7) تحضير استمارات التقييم </w:t>
            </w:r>
          </w:p>
        </w:tc>
        <w:tc>
          <w:tcPr>
            <w:tcW w:w="1620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 xml:space="preserve">شهري سبتمبر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واكتوبر</w:t>
            </w:r>
            <w:proofErr w:type="spellEnd"/>
          </w:p>
        </w:tc>
        <w:tc>
          <w:tcPr>
            <w:tcW w:w="181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F2169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طاقم العمل في الجمعية</w:t>
            </w:r>
          </w:p>
        </w:tc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</w:p>
        </w:tc>
      </w:tr>
      <w:tr w:rsidR="00BC27FD" w:rsidRPr="009B1CA4" w:rsidTr="00BC27FD">
        <w:trPr>
          <w:jc w:val="center"/>
        </w:trPr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المرحلة الثالثة:</w:t>
            </w:r>
          </w:p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 w:rsidRPr="009B1CA4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إقامة الملتقى</w:t>
            </w:r>
          </w:p>
        </w:tc>
        <w:tc>
          <w:tcPr>
            <w:tcW w:w="2826" w:type="dxa"/>
          </w:tcPr>
          <w:p w:rsidR="00BC27FD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 توزيع الدعوات</w:t>
            </w:r>
          </w:p>
          <w:p w:rsidR="00BC27FD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التجهيز والترتيب للملتقى</w:t>
            </w:r>
          </w:p>
          <w:p w:rsidR="00BC27FD" w:rsidRPr="00E90C2C" w:rsidRDefault="00BC27FD" w:rsidP="00BC754D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 xml:space="preserve"> وضع برنامج التكريم </w:t>
            </w:r>
          </w:p>
        </w:tc>
        <w:tc>
          <w:tcPr>
            <w:tcW w:w="1620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>بداية نوفمبر</w:t>
            </w:r>
          </w:p>
        </w:tc>
        <w:tc>
          <w:tcPr>
            <w:tcW w:w="181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 w:rsidRPr="009F2169">
              <w:rPr>
                <w:rFonts w:asciiTheme="majorBidi" w:hAnsiTheme="majorBidi" w:cstheme="majorBidi" w:hint="cs"/>
                <w:sz w:val="24"/>
                <w:szCs w:val="24"/>
                <w:rtl/>
                <w:lang w:bidi="ar-KW"/>
              </w:rPr>
              <w:t>طاقم العمل في الجمعية</w:t>
            </w:r>
          </w:p>
        </w:tc>
        <w:tc>
          <w:tcPr>
            <w:tcW w:w="1638" w:type="dxa"/>
          </w:tcPr>
          <w:p w:rsidR="00BC27FD" w:rsidRPr="009B1CA4" w:rsidRDefault="00BC27FD" w:rsidP="00BC754D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</w:p>
        </w:tc>
      </w:tr>
    </w:tbl>
    <w:p w:rsidR="00CA3E44" w:rsidRDefault="004A03FA"/>
    <w:sectPr w:rsidR="00CA3E44" w:rsidSect="00BC27FD">
      <w:pgSz w:w="12240" w:h="15840"/>
      <w:pgMar w:top="144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26"/>
    <w:rsid w:val="004A03FA"/>
    <w:rsid w:val="00874126"/>
    <w:rsid w:val="00A9600B"/>
    <w:rsid w:val="00BC27FD"/>
    <w:rsid w:val="00FA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B38AE-E94B-438E-AE60-B79DA732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7F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27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7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kald</dc:creator>
  <cp:keywords/>
  <dc:description/>
  <cp:lastModifiedBy>kald</cp:lastModifiedBy>
  <cp:revision>2</cp:revision>
  <cp:lastPrinted>2015-06-07T09:05:00Z</cp:lastPrinted>
  <dcterms:created xsi:type="dcterms:W3CDTF">2015-06-07T09:03:00Z</dcterms:created>
  <dcterms:modified xsi:type="dcterms:W3CDTF">2015-06-07T11:49:00Z</dcterms:modified>
</cp:coreProperties>
</file>