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77412" w14:textId="77777777" w:rsidR="00BD588A" w:rsidRDefault="00275A5D">
      <w:pPr>
        <w:spacing w:before="1440"/>
        <w:jc w:val="center"/>
      </w:pPr>
      <w:r>
        <w:rPr>
          <w:b/>
          <w:color w:val="2D7F83"/>
          <w:sz w:val="22"/>
        </w:rPr>
        <w:t>PEERSLATE</w:t>
      </w:r>
    </w:p>
    <w:p w14:paraId="3D8C9D1F" w14:textId="77777777" w:rsidR="00BD588A" w:rsidRDefault="00275A5D">
      <w:pPr>
        <w:pStyle w:val="Title"/>
        <w:jc w:val="center"/>
      </w:pPr>
      <w:r>
        <w:rPr>
          <w:rFonts w:ascii="Arial" w:eastAsia="Arial" w:hAnsi="Arial"/>
        </w:rPr>
        <w:t>PeerSlate Product Strategy and Architecture Roadmap</w:t>
      </w:r>
    </w:p>
    <w:p w14:paraId="56748C25" w14:textId="77777777" w:rsidR="00BD588A" w:rsidRDefault="00275A5D">
      <w:pPr>
        <w:pStyle w:val="Subtitle"/>
        <w:jc w:val="center"/>
      </w:pPr>
      <w:r>
        <w:t>The evidence-based sequence aligned to the verified production foundation, current public refinements, and next backend convergence work</w:t>
      </w:r>
    </w:p>
    <w:p w14:paraId="50315822" w14:textId="77777777" w:rsidR="00BD588A" w:rsidRDefault="00BD588A">
      <w:pPr>
        <w:spacing w:after="280"/>
      </w:pPr>
    </w:p>
    <w:tbl>
      <w:tblPr>
        <w:tblW w:w="0" w:type="auto"/>
        <w:jc w:val="center"/>
        <w:tblLayout w:type="fixed"/>
        <w:tblLook w:val="04A0" w:firstRow="1" w:lastRow="0" w:firstColumn="1" w:lastColumn="0" w:noHBand="0" w:noVBand="1"/>
      </w:tblPr>
      <w:tblGrid>
        <w:gridCol w:w="1944"/>
        <w:gridCol w:w="6696"/>
      </w:tblGrid>
      <w:tr w:rsidR="00BD588A" w14:paraId="7E674FD9" w14:textId="77777777">
        <w:trPr>
          <w:cantSplit/>
          <w:jc w:val="center"/>
        </w:trPr>
        <w:tc>
          <w:tcPr>
            <w:tcW w:w="1944" w:type="dxa"/>
            <w:shd w:val="clear" w:color="auto" w:fill="EAF2F7"/>
            <w:tcMar>
              <w:top w:w="100" w:type="dxa"/>
              <w:left w:w="130" w:type="dxa"/>
              <w:bottom w:w="100" w:type="dxa"/>
              <w:right w:w="130" w:type="dxa"/>
            </w:tcMar>
          </w:tcPr>
          <w:p w14:paraId="100EF163" w14:textId="77777777" w:rsidR="00BD588A" w:rsidRDefault="00275A5D">
            <w:r>
              <w:rPr>
                <w:b/>
                <w:color w:val="36566F"/>
                <w:sz w:val="15"/>
              </w:rPr>
              <w:t>VERSION</w:t>
            </w:r>
          </w:p>
        </w:tc>
        <w:tc>
          <w:tcPr>
            <w:tcW w:w="6696" w:type="dxa"/>
            <w:shd w:val="clear" w:color="auto" w:fill="F8FAFB"/>
            <w:tcMar>
              <w:top w:w="100" w:type="dxa"/>
              <w:left w:w="130" w:type="dxa"/>
              <w:bottom w:w="100" w:type="dxa"/>
              <w:right w:w="130" w:type="dxa"/>
            </w:tcMar>
            <w:vAlign w:val="center"/>
          </w:tcPr>
          <w:p w14:paraId="284F1F0F" w14:textId="77777777" w:rsidR="00BD588A" w:rsidRDefault="00275A5D">
            <w:r>
              <w:t xml:space="preserve">v2.7 - Journal-System Execution Sequence (CURRENT)</w:t>
            </w:r>
          </w:p>
        </w:tc>
      </w:tr>
      <w:tr w:rsidR="00BD588A" w14:paraId="73CDD762" w14:textId="77777777">
        <w:trPr>
          <w:cantSplit/>
          <w:jc w:val="center"/>
        </w:trPr>
        <w:tc>
          <w:tcPr>
            <w:tcW w:w="1944" w:type="dxa"/>
            <w:shd w:val="clear" w:color="auto" w:fill="EAF2F7"/>
            <w:tcMar>
              <w:top w:w="100" w:type="dxa"/>
              <w:left w:w="130" w:type="dxa"/>
              <w:bottom w:w="100" w:type="dxa"/>
              <w:right w:w="130" w:type="dxa"/>
            </w:tcMar>
          </w:tcPr>
          <w:p w14:paraId="5C6F2A05" w14:textId="77777777" w:rsidR="00BD588A" w:rsidRDefault="00275A5D">
            <w:r>
              <w:rPr>
                <w:b/>
                <w:color w:val="36566F"/>
                <w:sz w:val="15"/>
              </w:rPr>
              <w:t>DATE</w:t>
            </w:r>
          </w:p>
        </w:tc>
        <w:tc>
          <w:tcPr>
            <w:tcW w:w="6696" w:type="dxa"/>
            <w:shd w:val="clear" w:color="auto" w:fill="F8FAFB"/>
            <w:tcMar>
              <w:top w:w="100" w:type="dxa"/>
              <w:left w:w="130" w:type="dxa"/>
              <w:bottom w:w="100" w:type="dxa"/>
              <w:right w:w="130" w:type="dxa"/>
            </w:tcMar>
            <w:vAlign w:val="center"/>
          </w:tcPr>
          <w:p w14:paraId="2FABFB20" w14:textId="77777777" w:rsidR="00BD588A" w:rsidRDefault="00275A5D">
            <w:r>
              <w:t>July 20, 2026</w:t>
            </w:r>
          </w:p>
        </w:tc>
      </w:tr>
      <w:tr w:rsidR="00BD588A" w14:paraId="19E771B5" w14:textId="77777777">
        <w:trPr>
          <w:cantSplit/>
          <w:jc w:val="center"/>
        </w:trPr>
        <w:tc>
          <w:tcPr>
            <w:tcW w:w="1944" w:type="dxa"/>
            <w:shd w:val="clear" w:color="auto" w:fill="EAF2F7"/>
            <w:tcMar>
              <w:top w:w="100" w:type="dxa"/>
              <w:left w:w="130" w:type="dxa"/>
              <w:bottom w:w="100" w:type="dxa"/>
              <w:right w:w="130" w:type="dxa"/>
            </w:tcMar>
          </w:tcPr>
          <w:p w14:paraId="3ACCC5DC" w14:textId="77777777" w:rsidR="00BD588A" w:rsidRDefault="00275A5D">
            <w:r>
              <w:rPr>
                <w:b/>
                <w:color w:val="36566F"/>
                <w:sz w:val="15"/>
              </w:rPr>
              <w:t>STATUS</w:t>
            </w:r>
          </w:p>
        </w:tc>
        <w:tc>
          <w:tcPr>
            <w:tcW w:w="6696" w:type="dxa"/>
            <w:shd w:val="clear" w:color="auto" w:fill="F8FAFB"/>
            <w:tcMar>
              <w:top w:w="100" w:type="dxa"/>
              <w:left w:w="130" w:type="dxa"/>
              <w:bottom w:w="100" w:type="dxa"/>
              <w:right w:w="130" w:type="dxa"/>
            </w:tcMar>
            <w:vAlign w:val="center"/>
          </w:tcPr>
          <w:p w14:paraId="5CCF5B1E" w14:textId="77777777" w:rsidR="00BD588A" w:rsidRDefault="00275A5D">
            <w:r>
              <w:t xml:space="preserve">CURRENT AND LOCKED - APPROVED BY THE OWNER ON JULY 20, 2026; SUPERSEDES v2.6</w:t>
            </w:r>
          </w:p>
        </w:tc>
      </w:tr>
      <w:tr w:rsidR="00BD588A" w14:paraId="342A9543" w14:textId="77777777">
        <w:trPr>
          <w:cantSplit/>
          <w:jc w:val="center"/>
        </w:trPr>
        <w:tc>
          <w:tcPr>
            <w:tcW w:w="1944" w:type="dxa"/>
            <w:shd w:val="clear" w:color="auto" w:fill="EAF2F7"/>
            <w:tcMar>
              <w:top w:w="100" w:type="dxa"/>
              <w:left w:w="130" w:type="dxa"/>
              <w:bottom w:w="100" w:type="dxa"/>
              <w:right w:w="130" w:type="dxa"/>
            </w:tcMar>
          </w:tcPr>
          <w:p w14:paraId="5F01DE21" w14:textId="77777777" w:rsidR="00BD588A" w:rsidRDefault="00275A5D">
            <w:r>
              <w:rPr>
                <w:b/>
                <w:color w:val="36566F"/>
                <w:sz w:val="15"/>
              </w:rPr>
              <w:t>SOURCE SYNTHESIS</w:t>
            </w:r>
          </w:p>
        </w:tc>
        <w:tc>
          <w:tcPr>
            <w:tcW w:w="6696" w:type="dxa"/>
            <w:shd w:val="clear" w:color="auto" w:fill="F8FAFB"/>
            <w:tcMar>
              <w:top w:w="100" w:type="dxa"/>
              <w:left w:w="130" w:type="dxa"/>
              <w:bottom w:w="100" w:type="dxa"/>
              <w:right w:w="130" w:type="dxa"/>
            </w:tcMar>
            <w:vAlign w:val="center"/>
          </w:tcPr>
          <w:p w14:paraId="65B38CB9" w14:textId="77777777" w:rsidR="00BD588A" w:rsidRDefault="00275A5D">
            <w:r>
              <w:t xml:space="preserve">v2.6 sequencing + Bible v2.8 + July 20 universal Capture, one-Journal, return-value, Ask Slate, and messaging decisions</w:t>
            </w:r>
          </w:p>
        </w:tc>
      </w:tr>
    </w:tbl>
    <w:p w14:paraId="60ACEF13" w14:textId="77777777" w:rsidR="00BD588A" w:rsidRDefault="00BD588A"/>
    <w:tbl>
      <w:tblPr>
        <w:tblW w:w="0" w:type="auto"/>
        <w:jc w:val="center"/>
        <w:tblLook w:val="04A0" w:firstRow="1" w:lastRow="0" w:firstColumn="1" w:lastColumn="0" w:noHBand="0" w:noVBand="1"/>
      </w:tblPr>
      <w:tblGrid>
        <w:gridCol w:w="10166"/>
      </w:tblGrid>
      <w:tr w:rsidR="00BD588A" w14:paraId="2AAE8E3F" w14:textId="77777777">
        <w:trPr>
          <w:cantSplit/>
          <w:jc w:val="center"/>
        </w:trPr>
        <w:tc>
          <w:tcPr>
            <w:tcW w:w="10166" w:type="dxa"/>
            <w:tcBorders>
              <w:left w:val="single" w:sz="22" w:space="0" w:color="2F6E9E"/>
            </w:tcBorders>
            <w:shd w:val="clear" w:color="auto" w:fill="EAF2F7"/>
            <w:tcMar>
              <w:top w:w="120" w:type="dxa"/>
              <w:left w:w="160" w:type="dxa"/>
              <w:bottom w:w="120" w:type="dxa"/>
              <w:right w:w="160" w:type="dxa"/>
            </w:tcMar>
          </w:tcPr>
          <w:p w14:paraId="655C8D88" w14:textId="77777777" w:rsidR="00BD588A" w:rsidRDefault="00275A5D">
            <w:r>
              <w:t>DOCUMENT INTENT / This Roadmap is the evidence-based current sequence for PeerSlate. It aligns verified production foundations, focused public refinements, owner dark-theme implementation, backend convergence, and later public visual convergence without redefining completed work.</w:t>
            </w:r>
          </w:p>
        </w:tc>
      </w:tr>
    </w:tbl>
    <w:p w14:paraId="0593D9B0" w14:textId="77777777" w:rsidR="00BD588A" w:rsidRDefault="00BD588A">
      <w:pPr>
        <w:spacing w:after="0"/>
      </w:pPr>
    </w:p>
    <w:p w14:paraId="1412DD67" w14:textId="77777777" w:rsidR="00BD588A" w:rsidRDefault="00275A5D">
      <w:pPr>
        <w:pStyle w:val="SmallNote"/>
        <w:jc w:val="center"/>
      </w:pPr>
      <w:r>
        <w:t xml:space="preserve">Approval note: this v2.7 release preserves verified production and historical package evidence, supersedes inherited Capture-destination and Journal-hold sequencing, activates the detailed architecture packages, and adds a bounded execution path for private Journal, return value, Ask Slate, audience Journal, Story, and messaging. It changes no runtime status by itself. Pete approved and directed Azure activation on July 20, 2026, so it supersedes v2.6.</w:t>
      </w:r>
    </w:p>
    <w:p w14:paraId="32C46F31" w14:textId="77777777" w:rsidR="00BD588A" w:rsidRDefault="00275A5D">
      <w:r>
        <w:br w:type="page"/>
      </w:r>
    </w:p>
    <w:p w14:paraId="34EA7C2D" w14:textId="77777777" w:rsidR="00BD588A" w:rsidRDefault="00275A5D">
      <w:pPr>
        <w:pStyle w:val="Heading1"/>
      </w:pPr>
      <w:bookmarkStart w:id="0" w:name="_Toc235383357"/>
      <w:r>
        <w:lastRenderedPageBreak/>
        <w:t>Table of Contents</w:t>
      </w:r>
      <w:bookmarkEnd w:id="0"/>
    </w:p>
    <w:p w14:paraId="22AA87DE" w14:textId="77777777" w:rsidR="00BD588A" w:rsidRDefault="00275A5D">
      <w:pPr>
        <w:pStyle w:val="SmallNote"/>
      </w:pPr>
      <w:r>
        <w:rPr>
          <w:i/>
        </w:rPr>
        <w:t>This table updates automatically. If page numbers do not appear, click inside it and press F9 (or right-click and choose "Update Field").</w:t>
      </w:r>
    </w:p>
    <w:p w14:paraId="41BD61EB" w14:textId="3F29A8FE" w:rsidR="00155C52" w:rsidRDefault="00275A5D">
      <w:pPr>
        <w:pStyle w:val="TOC1"/>
        <w:tabs>
          <w:tab w:val="right" w:leader="dot" w:pos="10156"/>
        </w:tabs>
        <w:rPr>
          <w:rFonts w:asciiTheme="minorHAnsi" w:eastAsiaTheme="minorEastAsia" w:hAnsiTheme="minorHAnsi"/>
          <w:noProof/>
          <w:color w:val="auto"/>
          <w:kern w:val="2"/>
          <w:sz w:val="24"/>
          <w:szCs w:val="24"/>
          <w14:ligatures w14:val="standardContextual"/>
        </w:rPr>
      </w:pPr>
      <w:r>
        <w:fldChar w:fldCharType="begin" w:dirty="true"/>
      </w:r>
      <w:r>
        <w:instrText xml:space="preserve"> TOC \o "1-2" \h \z \u </w:instrText>
      </w:r>
      <w:r>
        <w:fldChar w:fldCharType="separate"/>
      </w:r>
      <w:hyperlink w:anchor="_Toc235383357" w:history="1">
        <w:r w:rsidR="00155C52" w:rsidRPr="00E02FB4">
          <w:rPr>
            <w:rStyle w:val="Hyperlink"/>
            <w:noProof/>
          </w:rPr>
          <w:t>Table of Contents</w:t>
        </w:r>
        <w:r w:rsidR="00155C52">
          <w:rPr>
            <w:noProof/>
            <w:webHidden/>
          </w:rPr>
          <w:tab/>
        </w:r>
        <w:r w:rsidR="00155C52">
          <w:rPr>
            <w:noProof/>
            <w:webHidden/>
          </w:rPr>
          <w:fldChar w:fldCharType="begin" w:dirty="true"/>
        </w:r>
        <w:r w:rsidR="00155C52">
          <w:rPr>
            <w:noProof/>
            <w:webHidden/>
          </w:rPr>
          <w:instrText xml:space="preserve"> PAGEREF _Toc235383357 \h </w:instrText>
        </w:r>
        <w:r w:rsidR="00155C52">
          <w:rPr>
            <w:noProof/>
            <w:webHidden/>
          </w:rPr>
        </w:r>
        <w:r w:rsidR="00155C52">
          <w:rPr>
            <w:noProof/>
            <w:webHidden/>
          </w:rPr>
          <w:fldChar w:fldCharType="separate"/>
        </w:r>
        <w:r w:rsidR="00155C52">
          <w:rPr>
            <w:noProof/>
            <w:webHidden/>
          </w:rPr>
          <w:t>2</w:t>
        </w:r>
        <w:r w:rsidR="00155C52">
          <w:rPr>
            <w:noProof/>
            <w:webHidden/>
          </w:rPr>
          <w:fldChar w:fldCharType="end"/>
        </w:r>
      </w:hyperlink>
    </w:p>
    <w:p w14:paraId="1962533C" w14:textId="3B037FFA"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58" w:history="1">
        <w:r w:rsidRPr="00E02FB4">
          <w:rPr>
            <w:rStyle w:val="Hyperlink"/>
            <w:noProof/>
          </w:rPr>
          <w:t>Document control and operating assumptions</w:t>
        </w:r>
        <w:r>
          <w:rPr>
            <w:noProof/>
            <w:webHidden/>
          </w:rPr>
          <w:tab/>
        </w:r>
        <w:r>
          <w:rPr>
            <w:noProof/>
            <w:webHidden/>
          </w:rPr>
          <w:fldChar w:fldCharType="begin" w:dirty="true"/>
        </w:r>
        <w:r>
          <w:rPr>
            <w:noProof/>
            <w:webHidden/>
          </w:rPr>
          <w:instrText xml:space="preserve"> PAGEREF _Toc235383358 \h </w:instrText>
        </w:r>
        <w:r>
          <w:rPr>
            <w:noProof/>
            <w:webHidden/>
          </w:rPr>
        </w:r>
        <w:r>
          <w:rPr>
            <w:noProof/>
            <w:webHidden/>
          </w:rPr>
          <w:fldChar w:fldCharType="separate"/>
        </w:r>
        <w:r>
          <w:rPr>
            <w:noProof/>
            <w:webHidden/>
          </w:rPr>
          <w:t>7</w:t>
        </w:r>
        <w:r>
          <w:rPr>
            <w:noProof/>
            <w:webHidden/>
          </w:rPr>
          <w:fldChar w:fldCharType="end"/>
        </w:r>
      </w:hyperlink>
    </w:p>
    <w:p w14:paraId="6C1FD69F" w14:textId="1E731BB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59" w:history="1">
        <w:r w:rsidRPr="00E02FB4">
          <w:rPr>
            <w:rStyle w:val="Hyperlink"/>
            <w:noProof/>
          </w:rPr>
          <w:t>What this roadmap answers</w:t>
        </w:r>
        <w:r>
          <w:rPr>
            <w:noProof/>
            <w:webHidden/>
          </w:rPr>
          <w:tab/>
        </w:r>
        <w:r>
          <w:rPr>
            <w:noProof/>
            <w:webHidden/>
          </w:rPr>
          <w:fldChar w:fldCharType="begin" w:dirty="true"/>
        </w:r>
        <w:r>
          <w:rPr>
            <w:noProof/>
            <w:webHidden/>
          </w:rPr>
          <w:instrText xml:space="preserve"> PAGEREF _Toc235383359 \h </w:instrText>
        </w:r>
        <w:r>
          <w:rPr>
            <w:noProof/>
            <w:webHidden/>
          </w:rPr>
        </w:r>
        <w:r>
          <w:rPr>
            <w:noProof/>
            <w:webHidden/>
          </w:rPr>
          <w:fldChar w:fldCharType="separate"/>
        </w:r>
        <w:r>
          <w:rPr>
            <w:noProof/>
            <w:webHidden/>
          </w:rPr>
          <w:t>7</w:t>
        </w:r>
        <w:r>
          <w:rPr>
            <w:noProof/>
            <w:webHidden/>
          </w:rPr>
          <w:fldChar w:fldCharType="end"/>
        </w:r>
      </w:hyperlink>
    </w:p>
    <w:p w14:paraId="1C7989F3" w14:textId="7B599D5D"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60" w:history="1">
        <w:r w:rsidRPr="00E02FB4">
          <w:rPr>
            <w:rStyle w:val="Hyperlink"/>
            <w:noProof/>
          </w:rPr>
          <w:t>Document map</w:t>
        </w:r>
        <w:r>
          <w:rPr>
            <w:noProof/>
            <w:webHidden/>
          </w:rPr>
          <w:tab/>
        </w:r>
        <w:r>
          <w:rPr>
            <w:noProof/>
            <w:webHidden/>
          </w:rPr>
          <w:fldChar w:fldCharType="begin" w:dirty="true"/>
        </w:r>
        <w:r>
          <w:rPr>
            <w:noProof/>
            <w:webHidden/>
          </w:rPr>
          <w:instrText xml:space="preserve"> PAGEREF _Toc235383360 \h </w:instrText>
        </w:r>
        <w:r>
          <w:rPr>
            <w:noProof/>
            <w:webHidden/>
          </w:rPr>
        </w:r>
        <w:r>
          <w:rPr>
            <w:noProof/>
            <w:webHidden/>
          </w:rPr>
          <w:fldChar w:fldCharType="separate"/>
        </w:r>
        <w:r>
          <w:rPr>
            <w:noProof/>
            <w:webHidden/>
          </w:rPr>
          <w:t>7</w:t>
        </w:r>
        <w:r>
          <w:rPr>
            <w:noProof/>
            <w:webHidden/>
          </w:rPr>
          <w:fldChar w:fldCharType="end"/>
        </w:r>
      </w:hyperlink>
    </w:p>
    <w:p w14:paraId="7DADF03D" w14:textId="173C84EF"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61" w:history="1">
        <w:r w:rsidRPr="00E02FB4">
          <w:rPr>
            <w:rStyle w:val="Hyperlink"/>
            <w:noProof/>
          </w:rPr>
          <w:t>Executive roadmap</w:t>
        </w:r>
        <w:r>
          <w:rPr>
            <w:noProof/>
            <w:webHidden/>
          </w:rPr>
          <w:tab/>
        </w:r>
        <w:r>
          <w:rPr>
            <w:noProof/>
            <w:webHidden/>
          </w:rPr>
          <w:fldChar w:fldCharType="begin" w:dirty="true"/>
        </w:r>
        <w:r>
          <w:rPr>
            <w:noProof/>
            <w:webHidden/>
          </w:rPr>
          <w:instrText xml:space="preserve"> PAGEREF _Toc235383361 \h </w:instrText>
        </w:r>
        <w:r>
          <w:rPr>
            <w:noProof/>
            <w:webHidden/>
          </w:rPr>
        </w:r>
        <w:r>
          <w:rPr>
            <w:noProof/>
            <w:webHidden/>
          </w:rPr>
          <w:fldChar w:fldCharType="separate"/>
        </w:r>
        <w:r>
          <w:rPr>
            <w:noProof/>
            <w:webHidden/>
          </w:rPr>
          <w:t>9</w:t>
        </w:r>
        <w:r>
          <w:rPr>
            <w:noProof/>
            <w:webHidden/>
          </w:rPr>
          <w:fldChar w:fldCharType="end"/>
        </w:r>
      </w:hyperlink>
    </w:p>
    <w:p w14:paraId="14E64082" w14:textId="1AF3E95C"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62" w:history="1">
        <w:r w:rsidRPr="00E02FB4">
          <w:rPr>
            <w:rStyle w:val="Hyperlink"/>
            <w:noProof/>
          </w:rPr>
          <w:t>1. Product strategy at a glance</w:t>
        </w:r>
        <w:r>
          <w:rPr>
            <w:noProof/>
            <w:webHidden/>
          </w:rPr>
          <w:tab/>
        </w:r>
        <w:r>
          <w:rPr>
            <w:noProof/>
            <w:webHidden/>
          </w:rPr>
          <w:fldChar w:fldCharType="begin" w:dirty="true"/>
        </w:r>
        <w:r>
          <w:rPr>
            <w:noProof/>
            <w:webHidden/>
          </w:rPr>
          <w:instrText xml:space="preserve"> PAGEREF _Toc235383362 \h </w:instrText>
        </w:r>
        <w:r>
          <w:rPr>
            <w:noProof/>
            <w:webHidden/>
          </w:rPr>
        </w:r>
        <w:r>
          <w:rPr>
            <w:noProof/>
            <w:webHidden/>
          </w:rPr>
          <w:fldChar w:fldCharType="separate"/>
        </w:r>
        <w:r>
          <w:rPr>
            <w:noProof/>
            <w:webHidden/>
          </w:rPr>
          <w:t>9</w:t>
        </w:r>
        <w:r>
          <w:rPr>
            <w:noProof/>
            <w:webHidden/>
          </w:rPr>
          <w:fldChar w:fldCharType="end"/>
        </w:r>
      </w:hyperlink>
    </w:p>
    <w:p w14:paraId="604587E0" w14:textId="74F12F6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63" w:history="1">
        <w:r w:rsidRPr="00E02FB4">
          <w:rPr>
            <w:rStyle w:val="Hyperlink"/>
            <w:noProof/>
          </w:rPr>
          <w:t>The product objective</w:t>
        </w:r>
        <w:r>
          <w:rPr>
            <w:noProof/>
            <w:webHidden/>
          </w:rPr>
          <w:tab/>
        </w:r>
        <w:r>
          <w:rPr>
            <w:noProof/>
            <w:webHidden/>
          </w:rPr>
          <w:fldChar w:fldCharType="begin" w:dirty="true"/>
        </w:r>
        <w:r>
          <w:rPr>
            <w:noProof/>
            <w:webHidden/>
          </w:rPr>
          <w:instrText xml:space="preserve"> PAGEREF _Toc235383363 \h </w:instrText>
        </w:r>
        <w:r>
          <w:rPr>
            <w:noProof/>
            <w:webHidden/>
          </w:rPr>
        </w:r>
        <w:r>
          <w:rPr>
            <w:noProof/>
            <w:webHidden/>
          </w:rPr>
          <w:fldChar w:fldCharType="separate"/>
        </w:r>
        <w:r>
          <w:rPr>
            <w:noProof/>
            <w:webHidden/>
          </w:rPr>
          <w:t>9</w:t>
        </w:r>
        <w:r>
          <w:rPr>
            <w:noProof/>
            <w:webHidden/>
          </w:rPr>
          <w:fldChar w:fldCharType="end"/>
        </w:r>
      </w:hyperlink>
    </w:p>
    <w:p w14:paraId="667A959B" w14:textId="228D56D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64" w:history="1">
        <w:r w:rsidRPr="00E02FB4">
          <w:rPr>
            <w:rStyle w:val="Hyperlink"/>
            <w:noProof/>
          </w:rPr>
          <w:t>The core loop</w:t>
        </w:r>
        <w:r>
          <w:rPr>
            <w:noProof/>
            <w:webHidden/>
          </w:rPr>
          <w:tab/>
        </w:r>
        <w:r>
          <w:rPr>
            <w:noProof/>
            <w:webHidden/>
          </w:rPr>
          <w:fldChar w:fldCharType="begin" w:dirty="true"/>
        </w:r>
        <w:r>
          <w:rPr>
            <w:noProof/>
            <w:webHidden/>
          </w:rPr>
          <w:instrText xml:space="preserve"> PAGEREF _Toc235383364 \h </w:instrText>
        </w:r>
        <w:r>
          <w:rPr>
            <w:noProof/>
            <w:webHidden/>
          </w:rPr>
        </w:r>
        <w:r>
          <w:rPr>
            <w:noProof/>
            <w:webHidden/>
          </w:rPr>
          <w:fldChar w:fldCharType="separate"/>
        </w:r>
        <w:r>
          <w:rPr>
            <w:noProof/>
            <w:webHidden/>
          </w:rPr>
          <w:t>9</w:t>
        </w:r>
        <w:r>
          <w:rPr>
            <w:noProof/>
            <w:webHidden/>
          </w:rPr>
          <w:fldChar w:fldCharType="end"/>
        </w:r>
      </w:hyperlink>
    </w:p>
    <w:p w14:paraId="07CA5778" w14:textId="5740845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65" w:history="1">
        <w:r w:rsidRPr="00E02FB4">
          <w:rPr>
            <w:rStyle w:val="Hyperlink"/>
            <w:noProof/>
          </w:rPr>
          <w:t>The product sequence</w:t>
        </w:r>
        <w:r>
          <w:rPr>
            <w:noProof/>
            <w:webHidden/>
          </w:rPr>
          <w:tab/>
        </w:r>
        <w:r>
          <w:rPr>
            <w:noProof/>
            <w:webHidden/>
          </w:rPr>
          <w:fldChar w:fldCharType="begin" w:dirty="true"/>
        </w:r>
        <w:r>
          <w:rPr>
            <w:noProof/>
            <w:webHidden/>
          </w:rPr>
          <w:instrText xml:space="preserve"> PAGEREF _Toc235383365 \h </w:instrText>
        </w:r>
        <w:r>
          <w:rPr>
            <w:noProof/>
            <w:webHidden/>
          </w:rPr>
        </w:r>
        <w:r>
          <w:rPr>
            <w:noProof/>
            <w:webHidden/>
          </w:rPr>
          <w:fldChar w:fldCharType="separate"/>
        </w:r>
        <w:r>
          <w:rPr>
            <w:noProof/>
            <w:webHidden/>
          </w:rPr>
          <w:t>9</w:t>
        </w:r>
        <w:r>
          <w:rPr>
            <w:noProof/>
            <w:webHidden/>
          </w:rPr>
          <w:fldChar w:fldCharType="end"/>
        </w:r>
      </w:hyperlink>
    </w:p>
    <w:p w14:paraId="788A493E" w14:textId="058DA87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66" w:history="1">
        <w:r w:rsidRPr="00E02FB4">
          <w:rPr>
            <w:rStyle w:val="Hyperlink"/>
            <w:noProof/>
          </w:rPr>
          <w:t>Website transformation</w:t>
        </w:r>
        <w:r>
          <w:rPr>
            <w:noProof/>
            <w:webHidden/>
          </w:rPr>
          <w:tab/>
        </w:r>
        <w:r>
          <w:rPr>
            <w:noProof/>
            <w:webHidden/>
          </w:rPr>
          <w:fldChar w:fldCharType="begin" w:dirty="true"/>
        </w:r>
        <w:r>
          <w:rPr>
            <w:noProof/>
            <w:webHidden/>
          </w:rPr>
          <w:instrText xml:space="preserve"> PAGEREF _Toc235383366 \h </w:instrText>
        </w:r>
        <w:r>
          <w:rPr>
            <w:noProof/>
            <w:webHidden/>
          </w:rPr>
        </w:r>
        <w:r>
          <w:rPr>
            <w:noProof/>
            <w:webHidden/>
          </w:rPr>
          <w:fldChar w:fldCharType="separate"/>
        </w:r>
        <w:r>
          <w:rPr>
            <w:noProof/>
            <w:webHidden/>
          </w:rPr>
          <w:t>10</w:t>
        </w:r>
        <w:r>
          <w:rPr>
            <w:noProof/>
            <w:webHidden/>
          </w:rPr>
          <w:fldChar w:fldCharType="end"/>
        </w:r>
      </w:hyperlink>
    </w:p>
    <w:p w14:paraId="6C28C7A2" w14:textId="55013C89"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67" w:history="1">
        <w:r w:rsidRPr="00E02FB4">
          <w:rPr>
            <w:rStyle w:val="Hyperlink"/>
            <w:noProof/>
          </w:rPr>
          <w:t>2. Target product and technical architecture</w:t>
        </w:r>
        <w:r>
          <w:rPr>
            <w:noProof/>
            <w:webHidden/>
          </w:rPr>
          <w:tab/>
        </w:r>
        <w:r>
          <w:rPr>
            <w:noProof/>
            <w:webHidden/>
          </w:rPr>
          <w:fldChar w:fldCharType="begin" w:dirty="true"/>
        </w:r>
        <w:r>
          <w:rPr>
            <w:noProof/>
            <w:webHidden/>
          </w:rPr>
          <w:instrText xml:space="preserve"> PAGEREF _Toc235383367 \h </w:instrText>
        </w:r>
        <w:r>
          <w:rPr>
            <w:noProof/>
            <w:webHidden/>
          </w:rPr>
        </w:r>
        <w:r>
          <w:rPr>
            <w:noProof/>
            <w:webHidden/>
          </w:rPr>
          <w:fldChar w:fldCharType="separate"/>
        </w:r>
        <w:r>
          <w:rPr>
            <w:noProof/>
            <w:webHidden/>
          </w:rPr>
          <w:t>10</w:t>
        </w:r>
        <w:r>
          <w:rPr>
            <w:noProof/>
            <w:webHidden/>
          </w:rPr>
          <w:fldChar w:fldCharType="end"/>
        </w:r>
      </w:hyperlink>
    </w:p>
    <w:p w14:paraId="737F7248" w14:textId="5613E9A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68" w:history="1">
        <w:r w:rsidRPr="00E02FB4">
          <w:rPr>
            <w:rStyle w:val="Hyperlink"/>
            <w:noProof/>
          </w:rPr>
          <w:t>Target product domains</w:t>
        </w:r>
        <w:r>
          <w:rPr>
            <w:noProof/>
            <w:webHidden/>
          </w:rPr>
          <w:tab/>
        </w:r>
        <w:r>
          <w:rPr>
            <w:noProof/>
            <w:webHidden/>
          </w:rPr>
          <w:fldChar w:fldCharType="begin" w:dirty="true"/>
        </w:r>
        <w:r>
          <w:rPr>
            <w:noProof/>
            <w:webHidden/>
          </w:rPr>
          <w:instrText xml:space="preserve"> PAGEREF _Toc235383368 \h </w:instrText>
        </w:r>
        <w:r>
          <w:rPr>
            <w:noProof/>
            <w:webHidden/>
          </w:rPr>
        </w:r>
        <w:r>
          <w:rPr>
            <w:noProof/>
            <w:webHidden/>
          </w:rPr>
          <w:fldChar w:fldCharType="separate"/>
        </w:r>
        <w:r>
          <w:rPr>
            <w:noProof/>
            <w:webHidden/>
          </w:rPr>
          <w:t>10</w:t>
        </w:r>
        <w:r>
          <w:rPr>
            <w:noProof/>
            <w:webHidden/>
          </w:rPr>
          <w:fldChar w:fldCharType="end"/>
        </w:r>
      </w:hyperlink>
    </w:p>
    <w:p w14:paraId="7B502BAA" w14:textId="45B0124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69" w:history="1">
        <w:r w:rsidRPr="00E02FB4">
          <w:rPr>
            <w:rStyle w:val="Hyperlink"/>
            <w:noProof/>
          </w:rPr>
          <w:t>Target data layers</w:t>
        </w:r>
        <w:r>
          <w:rPr>
            <w:noProof/>
            <w:webHidden/>
          </w:rPr>
          <w:tab/>
        </w:r>
        <w:r>
          <w:rPr>
            <w:noProof/>
            <w:webHidden/>
          </w:rPr>
          <w:fldChar w:fldCharType="begin" w:dirty="true"/>
        </w:r>
        <w:r>
          <w:rPr>
            <w:noProof/>
            <w:webHidden/>
          </w:rPr>
          <w:instrText xml:space="preserve"> PAGEREF _Toc235383369 \h </w:instrText>
        </w:r>
        <w:r>
          <w:rPr>
            <w:noProof/>
            <w:webHidden/>
          </w:rPr>
        </w:r>
        <w:r>
          <w:rPr>
            <w:noProof/>
            <w:webHidden/>
          </w:rPr>
          <w:fldChar w:fldCharType="separate"/>
        </w:r>
        <w:r>
          <w:rPr>
            <w:noProof/>
            <w:webHidden/>
          </w:rPr>
          <w:t>11</w:t>
        </w:r>
        <w:r>
          <w:rPr>
            <w:noProof/>
            <w:webHidden/>
          </w:rPr>
          <w:fldChar w:fldCharType="end"/>
        </w:r>
      </w:hyperlink>
    </w:p>
    <w:p w14:paraId="4DA80E2C" w14:textId="1A0A243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0" w:history="1">
        <w:r w:rsidRPr="00E02FB4">
          <w:rPr>
            <w:rStyle w:val="Hyperlink"/>
            <w:noProof/>
          </w:rPr>
          <w:t>Architecture invariants</w:t>
        </w:r>
        <w:r>
          <w:rPr>
            <w:noProof/>
            <w:webHidden/>
          </w:rPr>
          <w:tab/>
        </w:r>
        <w:r>
          <w:rPr>
            <w:noProof/>
            <w:webHidden/>
          </w:rPr>
          <w:fldChar w:fldCharType="begin" w:dirty="true"/>
        </w:r>
        <w:r>
          <w:rPr>
            <w:noProof/>
            <w:webHidden/>
          </w:rPr>
          <w:instrText xml:space="preserve"> PAGEREF _Toc235383370 \h </w:instrText>
        </w:r>
        <w:r>
          <w:rPr>
            <w:noProof/>
            <w:webHidden/>
          </w:rPr>
        </w:r>
        <w:r>
          <w:rPr>
            <w:noProof/>
            <w:webHidden/>
          </w:rPr>
          <w:fldChar w:fldCharType="separate"/>
        </w:r>
        <w:r>
          <w:rPr>
            <w:noProof/>
            <w:webHidden/>
          </w:rPr>
          <w:t>11</w:t>
        </w:r>
        <w:r>
          <w:rPr>
            <w:noProof/>
            <w:webHidden/>
          </w:rPr>
          <w:fldChar w:fldCharType="end"/>
        </w:r>
      </w:hyperlink>
    </w:p>
    <w:p w14:paraId="433479BD" w14:textId="56FED734"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71" w:history="1">
        <w:r w:rsidRPr="00E02FB4">
          <w:rPr>
            <w:rStyle w:val="Hyperlink"/>
            <w:noProof/>
          </w:rPr>
          <w:t>3. How requirements and architecture are developed</w:t>
        </w:r>
        <w:r>
          <w:rPr>
            <w:noProof/>
            <w:webHidden/>
          </w:rPr>
          <w:tab/>
        </w:r>
        <w:r>
          <w:rPr>
            <w:noProof/>
            <w:webHidden/>
          </w:rPr>
          <w:fldChar w:fldCharType="begin" w:dirty="true"/>
        </w:r>
        <w:r>
          <w:rPr>
            <w:noProof/>
            <w:webHidden/>
          </w:rPr>
          <w:instrText xml:space="preserve"> PAGEREF _Toc235383371 \h </w:instrText>
        </w:r>
        <w:r>
          <w:rPr>
            <w:noProof/>
            <w:webHidden/>
          </w:rPr>
        </w:r>
        <w:r>
          <w:rPr>
            <w:noProof/>
            <w:webHidden/>
          </w:rPr>
          <w:fldChar w:fldCharType="separate"/>
        </w:r>
        <w:r>
          <w:rPr>
            <w:noProof/>
            <w:webHidden/>
          </w:rPr>
          <w:t>12</w:t>
        </w:r>
        <w:r>
          <w:rPr>
            <w:noProof/>
            <w:webHidden/>
          </w:rPr>
          <w:fldChar w:fldCharType="end"/>
        </w:r>
      </w:hyperlink>
    </w:p>
    <w:p w14:paraId="4F2F13A3" w14:textId="5DB29C0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2" w:history="1">
        <w:r w:rsidRPr="00E02FB4">
          <w:rPr>
            <w:rStyle w:val="Hyperlink"/>
            <w:noProof/>
          </w:rPr>
          <w:t>The answer to “architecture first or requirements first?”</w:t>
        </w:r>
        <w:r>
          <w:rPr>
            <w:noProof/>
            <w:webHidden/>
          </w:rPr>
          <w:tab/>
        </w:r>
        <w:r>
          <w:rPr>
            <w:noProof/>
            <w:webHidden/>
          </w:rPr>
          <w:fldChar w:fldCharType="begin" w:dirty="true"/>
        </w:r>
        <w:r>
          <w:rPr>
            <w:noProof/>
            <w:webHidden/>
          </w:rPr>
          <w:instrText xml:space="preserve"> PAGEREF _Toc235383372 \h </w:instrText>
        </w:r>
        <w:r>
          <w:rPr>
            <w:noProof/>
            <w:webHidden/>
          </w:rPr>
        </w:r>
        <w:r>
          <w:rPr>
            <w:noProof/>
            <w:webHidden/>
          </w:rPr>
          <w:fldChar w:fldCharType="separate"/>
        </w:r>
        <w:r>
          <w:rPr>
            <w:noProof/>
            <w:webHidden/>
          </w:rPr>
          <w:t>12</w:t>
        </w:r>
        <w:r>
          <w:rPr>
            <w:noProof/>
            <w:webHidden/>
          </w:rPr>
          <w:fldChar w:fldCharType="end"/>
        </w:r>
      </w:hyperlink>
    </w:p>
    <w:p w14:paraId="5C113519" w14:textId="52AEA00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3" w:history="1">
        <w:r w:rsidRPr="00E02FB4">
          <w:rPr>
            <w:rStyle w:val="Hyperlink"/>
            <w:noProof/>
          </w:rPr>
          <w:t>What makes a good PeerSlate shall statement</w:t>
        </w:r>
        <w:r>
          <w:rPr>
            <w:noProof/>
            <w:webHidden/>
          </w:rPr>
          <w:tab/>
        </w:r>
        <w:r>
          <w:rPr>
            <w:noProof/>
            <w:webHidden/>
          </w:rPr>
          <w:fldChar w:fldCharType="begin" w:dirty="true"/>
        </w:r>
        <w:r>
          <w:rPr>
            <w:noProof/>
            <w:webHidden/>
          </w:rPr>
          <w:instrText xml:space="preserve"> PAGEREF _Toc235383373 \h </w:instrText>
        </w:r>
        <w:r>
          <w:rPr>
            <w:noProof/>
            <w:webHidden/>
          </w:rPr>
        </w:r>
        <w:r>
          <w:rPr>
            <w:noProof/>
            <w:webHidden/>
          </w:rPr>
          <w:fldChar w:fldCharType="separate"/>
        </w:r>
        <w:r>
          <w:rPr>
            <w:noProof/>
            <w:webHidden/>
          </w:rPr>
          <w:t>12</w:t>
        </w:r>
        <w:r>
          <w:rPr>
            <w:noProof/>
            <w:webHidden/>
          </w:rPr>
          <w:fldChar w:fldCharType="end"/>
        </w:r>
      </w:hyperlink>
    </w:p>
    <w:p w14:paraId="1B2ED49B" w14:textId="2EB9E92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4" w:history="1">
        <w:r w:rsidRPr="00E02FB4">
          <w:rPr>
            <w:rStyle w:val="Hyperlink"/>
            <w:noProof/>
          </w:rPr>
          <w:t>Required phase artifacts</w:t>
        </w:r>
        <w:r>
          <w:rPr>
            <w:noProof/>
            <w:webHidden/>
          </w:rPr>
          <w:tab/>
        </w:r>
        <w:r>
          <w:rPr>
            <w:noProof/>
            <w:webHidden/>
          </w:rPr>
          <w:fldChar w:fldCharType="begin" w:dirty="true"/>
        </w:r>
        <w:r>
          <w:rPr>
            <w:noProof/>
            <w:webHidden/>
          </w:rPr>
          <w:instrText xml:space="preserve"> PAGEREF _Toc235383374 \h </w:instrText>
        </w:r>
        <w:r>
          <w:rPr>
            <w:noProof/>
            <w:webHidden/>
          </w:rPr>
        </w:r>
        <w:r>
          <w:rPr>
            <w:noProof/>
            <w:webHidden/>
          </w:rPr>
          <w:fldChar w:fldCharType="separate"/>
        </w:r>
        <w:r>
          <w:rPr>
            <w:noProof/>
            <w:webHidden/>
          </w:rPr>
          <w:t>12</w:t>
        </w:r>
        <w:r>
          <w:rPr>
            <w:noProof/>
            <w:webHidden/>
          </w:rPr>
          <w:fldChar w:fldCharType="end"/>
        </w:r>
      </w:hyperlink>
    </w:p>
    <w:p w14:paraId="6E9EED96" w14:textId="02F82E9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5" w:history="1">
        <w:r w:rsidRPr="00E02FB4">
          <w:rPr>
            <w:rStyle w:val="Hyperlink"/>
            <w:noProof/>
          </w:rPr>
          <w:t>Evidence-based phase status</w:t>
        </w:r>
        <w:r>
          <w:rPr>
            <w:noProof/>
            <w:webHidden/>
          </w:rPr>
          <w:tab/>
        </w:r>
        <w:r>
          <w:rPr>
            <w:noProof/>
            <w:webHidden/>
          </w:rPr>
          <w:fldChar w:fldCharType="begin" w:dirty="true"/>
        </w:r>
        <w:r>
          <w:rPr>
            <w:noProof/>
            <w:webHidden/>
          </w:rPr>
          <w:instrText xml:space="preserve"> PAGEREF _Toc235383375 \h </w:instrText>
        </w:r>
        <w:r>
          <w:rPr>
            <w:noProof/>
            <w:webHidden/>
          </w:rPr>
        </w:r>
        <w:r>
          <w:rPr>
            <w:noProof/>
            <w:webHidden/>
          </w:rPr>
          <w:fldChar w:fldCharType="separate"/>
        </w:r>
        <w:r>
          <w:rPr>
            <w:noProof/>
            <w:webHidden/>
          </w:rPr>
          <w:t>12</w:t>
        </w:r>
        <w:r>
          <w:rPr>
            <w:noProof/>
            <w:webHidden/>
          </w:rPr>
          <w:fldChar w:fldCharType="end"/>
        </w:r>
      </w:hyperlink>
    </w:p>
    <w:p w14:paraId="620D84EF" w14:textId="1E7431C2"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76" w:history="1">
        <w:r w:rsidRPr="00E02FB4">
          <w:rPr>
            <w:rStyle w:val="Hyperlink"/>
            <w:noProof/>
          </w:rPr>
          <w:t>4. Roadmap phase map</w:t>
        </w:r>
        <w:r>
          <w:rPr>
            <w:noProof/>
            <w:webHidden/>
          </w:rPr>
          <w:tab/>
        </w:r>
        <w:r>
          <w:rPr>
            <w:noProof/>
            <w:webHidden/>
          </w:rPr>
          <w:fldChar w:fldCharType="begin" w:dirty="true"/>
        </w:r>
        <w:r>
          <w:rPr>
            <w:noProof/>
            <w:webHidden/>
          </w:rPr>
          <w:instrText xml:space="preserve"> PAGEREF _Toc235383376 \h </w:instrText>
        </w:r>
        <w:r>
          <w:rPr>
            <w:noProof/>
            <w:webHidden/>
          </w:rPr>
        </w:r>
        <w:r>
          <w:rPr>
            <w:noProof/>
            <w:webHidden/>
          </w:rPr>
          <w:fldChar w:fldCharType="separate"/>
        </w:r>
        <w:r>
          <w:rPr>
            <w:noProof/>
            <w:webHidden/>
          </w:rPr>
          <w:t>13</w:t>
        </w:r>
        <w:r>
          <w:rPr>
            <w:noProof/>
            <w:webHidden/>
          </w:rPr>
          <w:fldChar w:fldCharType="end"/>
        </w:r>
      </w:hyperlink>
    </w:p>
    <w:p w14:paraId="3BB19EF7" w14:textId="71E2983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7" w:history="1">
        <w:r w:rsidRPr="00E02FB4">
          <w:rPr>
            <w:rStyle w:val="Hyperlink"/>
            <w:noProof/>
          </w:rPr>
          <w:t>Azure build-order crosswalk</w:t>
        </w:r>
        <w:r>
          <w:rPr>
            <w:noProof/>
            <w:webHidden/>
          </w:rPr>
          <w:tab/>
        </w:r>
        <w:r>
          <w:rPr>
            <w:noProof/>
            <w:webHidden/>
          </w:rPr>
          <w:fldChar w:fldCharType="begin" w:dirty="true"/>
        </w:r>
        <w:r>
          <w:rPr>
            <w:noProof/>
            <w:webHidden/>
          </w:rPr>
          <w:instrText xml:space="preserve"> PAGEREF _Toc235383377 \h </w:instrText>
        </w:r>
        <w:r>
          <w:rPr>
            <w:noProof/>
            <w:webHidden/>
          </w:rPr>
        </w:r>
        <w:r>
          <w:rPr>
            <w:noProof/>
            <w:webHidden/>
          </w:rPr>
          <w:fldChar w:fldCharType="separate"/>
        </w:r>
        <w:r>
          <w:rPr>
            <w:noProof/>
            <w:webHidden/>
          </w:rPr>
          <w:t>13</w:t>
        </w:r>
        <w:r>
          <w:rPr>
            <w:noProof/>
            <w:webHidden/>
          </w:rPr>
          <w:fldChar w:fldCharType="end"/>
        </w:r>
      </w:hyperlink>
    </w:p>
    <w:p w14:paraId="282C30EA" w14:textId="2A1465AA"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78" w:history="1">
        <w:r w:rsidRPr="00E02FB4">
          <w:rPr>
            <w:rStyle w:val="Hyperlink"/>
            <w:noProof/>
          </w:rPr>
          <w:t>5. Phase 0 — Program reset and current-state audit</w:t>
        </w:r>
        <w:r>
          <w:rPr>
            <w:noProof/>
            <w:webHidden/>
          </w:rPr>
          <w:tab/>
        </w:r>
        <w:r>
          <w:rPr>
            <w:noProof/>
            <w:webHidden/>
          </w:rPr>
          <w:fldChar w:fldCharType="begin" w:dirty="true"/>
        </w:r>
        <w:r>
          <w:rPr>
            <w:noProof/>
            <w:webHidden/>
          </w:rPr>
          <w:instrText xml:space="preserve"> PAGEREF _Toc235383378 \h </w:instrText>
        </w:r>
        <w:r>
          <w:rPr>
            <w:noProof/>
            <w:webHidden/>
          </w:rPr>
        </w:r>
        <w:r>
          <w:rPr>
            <w:noProof/>
            <w:webHidden/>
          </w:rPr>
          <w:fldChar w:fldCharType="separate"/>
        </w:r>
        <w:r>
          <w:rPr>
            <w:noProof/>
            <w:webHidden/>
          </w:rPr>
          <w:t>13</w:t>
        </w:r>
        <w:r>
          <w:rPr>
            <w:noProof/>
            <w:webHidden/>
          </w:rPr>
          <w:fldChar w:fldCharType="end"/>
        </w:r>
      </w:hyperlink>
    </w:p>
    <w:p w14:paraId="425D49EA" w14:textId="19BFECB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9" w:history="1">
        <w:r w:rsidRPr="00E02FB4">
          <w:rPr>
            <w:rStyle w:val="Hyperlink"/>
            <w:noProof/>
          </w:rPr>
          <w:t>Why this phase exists</w:t>
        </w:r>
        <w:r>
          <w:rPr>
            <w:noProof/>
            <w:webHidden/>
          </w:rPr>
          <w:tab/>
        </w:r>
        <w:r>
          <w:rPr>
            <w:noProof/>
            <w:webHidden/>
          </w:rPr>
          <w:fldChar w:fldCharType="begin" w:dirty="true"/>
        </w:r>
        <w:r>
          <w:rPr>
            <w:noProof/>
            <w:webHidden/>
          </w:rPr>
          <w:instrText xml:space="preserve"> PAGEREF _Toc235383379 \h </w:instrText>
        </w:r>
        <w:r>
          <w:rPr>
            <w:noProof/>
            <w:webHidden/>
          </w:rPr>
        </w:r>
        <w:r>
          <w:rPr>
            <w:noProof/>
            <w:webHidden/>
          </w:rPr>
          <w:fldChar w:fldCharType="separate"/>
        </w:r>
        <w:r>
          <w:rPr>
            <w:noProof/>
            <w:webHidden/>
          </w:rPr>
          <w:t>14</w:t>
        </w:r>
        <w:r>
          <w:rPr>
            <w:noProof/>
            <w:webHidden/>
          </w:rPr>
          <w:fldChar w:fldCharType="end"/>
        </w:r>
      </w:hyperlink>
    </w:p>
    <w:p w14:paraId="0FE965BC" w14:textId="07EA028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0" w:history="1">
        <w:r w:rsidRPr="00E02FB4">
          <w:rPr>
            <w:rStyle w:val="Hyperlink"/>
            <w:noProof/>
          </w:rPr>
          <w:t>How the website changes</w:t>
        </w:r>
        <w:r>
          <w:rPr>
            <w:noProof/>
            <w:webHidden/>
          </w:rPr>
          <w:tab/>
        </w:r>
        <w:r>
          <w:rPr>
            <w:noProof/>
            <w:webHidden/>
          </w:rPr>
          <w:fldChar w:fldCharType="begin" w:dirty="true"/>
        </w:r>
        <w:r>
          <w:rPr>
            <w:noProof/>
            <w:webHidden/>
          </w:rPr>
          <w:instrText xml:space="preserve"> PAGEREF _Toc235383380 \h </w:instrText>
        </w:r>
        <w:r>
          <w:rPr>
            <w:noProof/>
            <w:webHidden/>
          </w:rPr>
        </w:r>
        <w:r>
          <w:rPr>
            <w:noProof/>
            <w:webHidden/>
          </w:rPr>
          <w:fldChar w:fldCharType="separate"/>
        </w:r>
        <w:r>
          <w:rPr>
            <w:noProof/>
            <w:webHidden/>
          </w:rPr>
          <w:t>14</w:t>
        </w:r>
        <w:r>
          <w:rPr>
            <w:noProof/>
            <w:webHidden/>
          </w:rPr>
          <w:fldChar w:fldCharType="end"/>
        </w:r>
      </w:hyperlink>
    </w:p>
    <w:p w14:paraId="07F09AF7" w14:textId="43E2664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1" w:history="1">
        <w:r w:rsidRPr="00E02FB4">
          <w:rPr>
            <w:rStyle w:val="Hyperlink"/>
            <w:noProof/>
          </w:rPr>
          <w:t>Architecture and data work</w:t>
        </w:r>
        <w:r>
          <w:rPr>
            <w:noProof/>
            <w:webHidden/>
          </w:rPr>
          <w:tab/>
        </w:r>
        <w:r>
          <w:rPr>
            <w:noProof/>
            <w:webHidden/>
          </w:rPr>
          <w:fldChar w:fldCharType="begin" w:dirty="true"/>
        </w:r>
        <w:r>
          <w:rPr>
            <w:noProof/>
            <w:webHidden/>
          </w:rPr>
          <w:instrText xml:space="preserve"> PAGEREF _Toc235383381 \h </w:instrText>
        </w:r>
        <w:r>
          <w:rPr>
            <w:noProof/>
            <w:webHidden/>
          </w:rPr>
        </w:r>
        <w:r>
          <w:rPr>
            <w:noProof/>
            <w:webHidden/>
          </w:rPr>
          <w:fldChar w:fldCharType="separate"/>
        </w:r>
        <w:r>
          <w:rPr>
            <w:noProof/>
            <w:webHidden/>
          </w:rPr>
          <w:t>14</w:t>
        </w:r>
        <w:r>
          <w:rPr>
            <w:noProof/>
            <w:webHidden/>
          </w:rPr>
          <w:fldChar w:fldCharType="end"/>
        </w:r>
      </w:hyperlink>
    </w:p>
    <w:p w14:paraId="3475BC04" w14:textId="03C2F60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2" w:history="1">
        <w:r w:rsidRPr="00E02FB4">
          <w:rPr>
            <w:rStyle w:val="Hyperlink"/>
            <w:noProof/>
          </w:rPr>
          <w:t>Minimum shall requirements</w:t>
        </w:r>
        <w:r>
          <w:rPr>
            <w:noProof/>
            <w:webHidden/>
          </w:rPr>
          <w:tab/>
        </w:r>
        <w:r>
          <w:rPr>
            <w:noProof/>
            <w:webHidden/>
          </w:rPr>
          <w:fldChar w:fldCharType="begin" w:dirty="true"/>
        </w:r>
        <w:r>
          <w:rPr>
            <w:noProof/>
            <w:webHidden/>
          </w:rPr>
          <w:instrText xml:space="preserve"> PAGEREF _Toc235383382 \h </w:instrText>
        </w:r>
        <w:r>
          <w:rPr>
            <w:noProof/>
            <w:webHidden/>
          </w:rPr>
        </w:r>
        <w:r>
          <w:rPr>
            <w:noProof/>
            <w:webHidden/>
          </w:rPr>
          <w:fldChar w:fldCharType="separate"/>
        </w:r>
        <w:r>
          <w:rPr>
            <w:noProof/>
            <w:webHidden/>
          </w:rPr>
          <w:t>14</w:t>
        </w:r>
        <w:r>
          <w:rPr>
            <w:noProof/>
            <w:webHidden/>
          </w:rPr>
          <w:fldChar w:fldCharType="end"/>
        </w:r>
      </w:hyperlink>
    </w:p>
    <w:p w14:paraId="23BAA778" w14:textId="55F2BEA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3" w:history="1">
        <w:r w:rsidRPr="00E02FB4">
          <w:rPr>
            <w:rStyle w:val="Hyperlink"/>
            <w:noProof/>
          </w:rPr>
          <w:t>Prototype and design evidence</w:t>
        </w:r>
        <w:r>
          <w:rPr>
            <w:noProof/>
            <w:webHidden/>
          </w:rPr>
          <w:tab/>
        </w:r>
        <w:r>
          <w:rPr>
            <w:noProof/>
            <w:webHidden/>
          </w:rPr>
          <w:fldChar w:fldCharType="begin" w:dirty="true"/>
        </w:r>
        <w:r>
          <w:rPr>
            <w:noProof/>
            <w:webHidden/>
          </w:rPr>
          <w:instrText xml:space="preserve"> PAGEREF _Toc235383383 \h </w:instrText>
        </w:r>
        <w:r>
          <w:rPr>
            <w:noProof/>
            <w:webHidden/>
          </w:rPr>
        </w:r>
        <w:r>
          <w:rPr>
            <w:noProof/>
            <w:webHidden/>
          </w:rPr>
          <w:fldChar w:fldCharType="separate"/>
        </w:r>
        <w:r>
          <w:rPr>
            <w:noProof/>
            <w:webHidden/>
          </w:rPr>
          <w:t>14</w:t>
        </w:r>
        <w:r>
          <w:rPr>
            <w:noProof/>
            <w:webHidden/>
          </w:rPr>
          <w:fldChar w:fldCharType="end"/>
        </w:r>
      </w:hyperlink>
    </w:p>
    <w:p w14:paraId="4AB75B0B" w14:textId="07A7417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4" w:history="1">
        <w:r w:rsidRPr="00E02FB4">
          <w:rPr>
            <w:rStyle w:val="Hyperlink"/>
            <w:noProof/>
          </w:rPr>
          <w:t>Verification</w:t>
        </w:r>
        <w:r>
          <w:rPr>
            <w:noProof/>
            <w:webHidden/>
          </w:rPr>
          <w:tab/>
        </w:r>
        <w:r>
          <w:rPr>
            <w:noProof/>
            <w:webHidden/>
          </w:rPr>
          <w:fldChar w:fldCharType="begin" w:dirty="true"/>
        </w:r>
        <w:r>
          <w:rPr>
            <w:noProof/>
            <w:webHidden/>
          </w:rPr>
          <w:instrText xml:space="preserve"> PAGEREF _Toc235383384 \h </w:instrText>
        </w:r>
        <w:r>
          <w:rPr>
            <w:noProof/>
            <w:webHidden/>
          </w:rPr>
        </w:r>
        <w:r>
          <w:rPr>
            <w:noProof/>
            <w:webHidden/>
          </w:rPr>
          <w:fldChar w:fldCharType="separate"/>
        </w:r>
        <w:r>
          <w:rPr>
            <w:noProof/>
            <w:webHidden/>
          </w:rPr>
          <w:t>14</w:t>
        </w:r>
        <w:r>
          <w:rPr>
            <w:noProof/>
            <w:webHidden/>
          </w:rPr>
          <w:fldChar w:fldCharType="end"/>
        </w:r>
      </w:hyperlink>
    </w:p>
    <w:p w14:paraId="772C9487" w14:textId="573FEFB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5" w:history="1">
        <w:r w:rsidRPr="00E02FB4">
          <w:rPr>
            <w:rStyle w:val="Hyperlink"/>
            <w:noProof/>
          </w:rPr>
          <w:t>Validation</w:t>
        </w:r>
        <w:r>
          <w:rPr>
            <w:noProof/>
            <w:webHidden/>
          </w:rPr>
          <w:tab/>
        </w:r>
        <w:r>
          <w:rPr>
            <w:noProof/>
            <w:webHidden/>
          </w:rPr>
          <w:fldChar w:fldCharType="begin" w:dirty="true"/>
        </w:r>
        <w:r>
          <w:rPr>
            <w:noProof/>
            <w:webHidden/>
          </w:rPr>
          <w:instrText xml:space="preserve"> PAGEREF _Toc235383385 \h </w:instrText>
        </w:r>
        <w:r>
          <w:rPr>
            <w:noProof/>
            <w:webHidden/>
          </w:rPr>
        </w:r>
        <w:r>
          <w:rPr>
            <w:noProof/>
            <w:webHidden/>
          </w:rPr>
          <w:fldChar w:fldCharType="separate"/>
        </w:r>
        <w:r>
          <w:rPr>
            <w:noProof/>
            <w:webHidden/>
          </w:rPr>
          <w:t>15</w:t>
        </w:r>
        <w:r>
          <w:rPr>
            <w:noProof/>
            <w:webHidden/>
          </w:rPr>
          <w:fldChar w:fldCharType="end"/>
        </w:r>
      </w:hyperlink>
    </w:p>
    <w:p w14:paraId="044AEF97" w14:textId="78B2F13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6" w:history="1">
        <w:r w:rsidRPr="00E02FB4">
          <w:rPr>
            <w:rStyle w:val="Hyperlink"/>
            <w:noProof/>
          </w:rPr>
          <w:t>Primary risks and controls</w:t>
        </w:r>
        <w:r>
          <w:rPr>
            <w:noProof/>
            <w:webHidden/>
          </w:rPr>
          <w:tab/>
        </w:r>
        <w:r>
          <w:rPr>
            <w:noProof/>
            <w:webHidden/>
          </w:rPr>
          <w:fldChar w:fldCharType="begin" w:dirty="true"/>
        </w:r>
        <w:r>
          <w:rPr>
            <w:noProof/>
            <w:webHidden/>
          </w:rPr>
          <w:instrText xml:space="preserve"> PAGEREF _Toc235383386 \h </w:instrText>
        </w:r>
        <w:r>
          <w:rPr>
            <w:noProof/>
            <w:webHidden/>
          </w:rPr>
        </w:r>
        <w:r>
          <w:rPr>
            <w:noProof/>
            <w:webHidden/>
          </w:rPr>
          <w:fldChar w:fldCharType="separate"/>
        </w:r>
        <w:r>
          <w:rPr>
            <w:noProof/>
            <w:webHidden/>
          </w:rPr>
          <w:t>15</w:t>
        </w:r>
        <w:r>
          <w:rPr>
            <w:noProof/>
            <w:webHidden/>
          </w:rPr>
          <w:fldChar w:fldCharType="end"/>
        </w:r>
      </w:hyperlink>
    </w:p>
    <w:p w14:paraId="49D620BD" w14:textId="630DE90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7" w:history="1">
        <w:r w:rsidRPr="00E02FB4">
          <w:rPr>
            <w:rStyle w:val="Hyperlink"/>
            <w:noProof/>
          </w:rPr>
          <w:t>Exit gate</w:t>
        </w:r>
        <w:r>
          <w:rPr>
            <w:noProof/>
            <w:webHidden/>
          </w:rPr>
          <w:tab/>
        </w:r>
        <w:r>
          <w:rPr>
            <w:noProof/>
            <w:webHidden/>
          </w:rPr>
          <w:fldChar w:fldCharType="begin" w:dirty="true"/>
        </w:r>
        <w:r>
          <w:rPr>
            <w:noProof/>
            <w:webHidden/>
          </w:rPr>
          <w:instrText xml:space="preserve"> PAGEREF _Toc235383387 \h </w:instrText>
        </w:r>
        <w:r>
          <w:rPr>
            <w:noProof/>
            <w:webHidden/>
          </w:rPr>
        </w:r>
        <w:r>
          <w:rPr>
            <w:noProof/>
            <w:webHidden/>
          </w:rPr>
          <w:fldChar w:fldCharType="separate"/>
        </w:r>
        <w:r>
          <w:rPr>
            <w:noProof/>
            <w:webHidden/>
          </w:rPr>
          <w:t>15</w:t>
        </w:r>
        <w:r>
          <w:rPr>
            <w:noProof/>
            <w:webHidden/>
          </w:rPr>
          <w:fldChar w:fldCharType="end"/>
        </w:r>
      </w:hyperlink>
    </w:p>
    <w:p w14:paraId="36B2C4EF" w14:textId="1154766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8" w:history="1">
        <w:r w:rsidRPr="00E02FB4">
          <w:rPr>
            <w:rStyle w:val="Hyperlink"/>
            <w:noProof/>
          </w:rPr>
          <w:t>Controlled work packages</w:t>
        </w:r>
        <w:r>
          <w:rPr>
            <w:noProof/>
            <w:webHidden/>
          </w:rPr>
          <w:tab/>
        </w:r>
        <w:r>
          <w:rPr>
            <w:noProof/>
            <w:webHidden/>
          </w:rPr>
          <w:fldChar w:fldCharType="begin" w:dirty="true"/>
        </w:r>
        <w:r>
          <w:rPr>
            <w:noProof/>
            <w:webHidden/>
          </w:rPr>
          <w:instrText xml:space="preserve"> PAGEREF _Toc235383388 \h </w:instrText>
        </w:r>
        <w:r>
          <w:rPr>
            <w:noProof/>
            <w:webHidden/>
          </w:rPr>
        </w:r>
        <w:r>
          <w:rPr>
            <w:noProof/>
            <w:webHidden/>
          </w:rPr>
          <w:fldChar w:fldCharType="separate"/>
        </w:r>
        <w:r>
          <w:rPr>
            <w:noProof/>
            <w:webHidden/>
          </w:rPr>
          <w:t>15</w:t>
        </w:r>
        <w:r>
          <w:rPr>
            <w:noProof/>
            <w:webHidden/>
          </w:rPr>
          <w:fldChar w:fldCharType="end"/>
        </w:r>
      </w:hyperlink>
    </w:p>
    <w:p w14:paraId="0339C93D" w14:textId="791158F6"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89" w:history="1">
        <w:r w:rsidRPr="00E02FB4">
          <w:rPr>
            <w:rStyle w:val="Hyperlink"/>
            <w:noProof/>
          </w:rPr>
          <w:t>6. Phase 1 — Website and language consolidation</w:t>
        </w:r>
        <w:r>
          <w:rPr>
            <w:noProof/>
            <w:webHidden/>
          </w:rPr>
          <w:tab/>
        </w:r>
        <w:r>
          <w:rPr>
            <w:noProof/>
            <w:webHidden/>
          </w:rPr>
          <w:fldChar w:fldCharType="begin" w:dirty="true"/>
        </w:r>
        <w:r>
          <w:rPr>
            <w:noProof/>
            <w:webHidden/>
          </w:rPr>
          <w:instrText xml:space="preserve"> PAGEREF _Toc235383389 \h </w:instrText>
        </w:r>
        <w:r>
          <w:rPr>
            <w:noProof/>
            <w:webHidden/>
          </w:rPr>
        </w:r>
        <w:r>
          <w:rPr>
            <w:noProof/>
            <w:webHidden/>
          </w:rPr>
          <w:fldChar w:fldCharType="separate"/>
        </w:r>
        <w:r>
          <w:rPr>
            <w:noProof/>
            <w:webHidden/>
          </w:rPr>
          <w:t>15</w:t>
        </w:r>
        <w:r>
          <w:rPr>
            <w:noProof/>
            <w:webHidden/>
          </w:rPr>
          <w:fldChar w:fldCharType="end"/>
        </w:r>
      </w:hyperlink>
    </w:p>
    <w:p w14:paraId="5AE9D66A" w14:textId="649636F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0" w:history="1">
        <w:r w:rsidRPr="00E02FB4">
          <w:rPr>
            <w:rStyle w:val="Hyperlink"/>
            <w:noProof/>
          </w:rPr>
          <w:t>Why this phase exists</w:t>
        </w:r>
        <w:r>
          <w:rPr>
            <w:noProof/>
            <w:webHidden/>
          </w:rPr>
          <w:tab/>
        </w:r>
        <w:r>
          <w:rPr>
            <w:noProof/>
            <w:webHidden/>
          </w:rPr>
          <w:fldChar w:fldCharType="begin" w:dirty="true"/>
        </w:r>
        <w:r>
          <w:rPr>
            <w:noProof/>
            <w:webHidden/>
          </w:rPr>
          <w:instrText xml:space="preserve"> PAGEREF _Toc235383390 \h </w:instrText>
        </w:r>
        <w:r>
          <w:rPr>
            <w:noProof/>
            <w:webHidden/>
          </w:rPr>
        </w:r>
        <w:r>
          <w:rPr>
            <w:noProof/>
            <w:webHidden/>
          </w:rPr>
          <w:fldChar w:fldCharType="separate"/>
        </w:r>
        <w:r>
          <w:rPr>
            <w:noProof/>
            <w:webHidden/>
          </w:rPr>
          <w:t>16</w:t>
        </w:r>
        <w:r>
          <w:rPr>
            <w:noProof/>
            <w:webHidden/>
          </w:rPr>
          <w:fldChar w:fldCharType="end"/>
        </w:r>
      </w:hyperlink>
    </w:p>
    <w:p w14:paraId="57D3959F" w14:textId="0958AA3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1" w:history="1">
        <w:r w:rsidRPr="00E02FB4">
          <w:rPr>
            <w:rStyle w:val="Hyperlink"/>
            <w:noProof/>
          </w:rPr>
          <w:t>How the website changes</w:t>
        </w:r>
        <w:r>
          <w:rPr>
            <w:noProof/>
            <w:webHidden/>
          </w:rPr>
          <w:tab/>
        </w:r>
        <w:r>
          <w:rPr>
            <w:noProof/>
            <w:webHidden/>
          </w:rPr>
          <w:fldChar w:fldCharType="begin" w:dirty="true"/>
        </w:r>
        <w:r>
          <w:rPr>
            <w:noProof/>
            <w:webHidden/>
          </w:rPr>
          <w:instrText xml:space="preserve"> PAGEREF _Toc235383391 \h </w:instrText>
        </w:r>
        <w:r>
          <w:rPr>
            <w:noProof/>
            <w:webHidden/>
          </w:rPr>
        </w:r>
        <w:r>
          <w:rPr>
            <w:noProof/>
            <w:webHidden/>
          </w:rPr>
          <w:fldChar w:fldCharType="separate"/>
        </w:r>
        <w:r>
          <w:rPr>
            <w:noProof/>
            <w:webHidden/>
          </w:rPr>
          <w:t>16</w:t>
        </w:r>
        <w:r>
          <w:rPr>
            <w:noProof/>
            <w:webHidden/>
          </w:rPr>
          <w:fldChar w:fldCharType="end"/>
        </w:r>
      </w:hyperlink>
    </w:p>
    <w:p w14:paraId="6B1FE1EE" w14:textId="10A785D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2" w:history="1">
        <w:r w:rsidRPr="00E02FB4">
          <w:rPr>
            <w:rStyle w:val="Hyperlink"/>
            <w:noProof/>
          </w:rPr>
          <w:t>Architecture and data work</w:t>
        </w:r>
        <w:r>
          <w:rPr>
            <w:noProof/>
            <w:webHidden/>
          </w:rPr>
          <w:tab/>
        </w:r>
        <w:r>
          <w:rPr>
            <w:noProof/>
            <w:webHidden/>
          </w:rPr>
          <w:fldChar w:fldCharType="begin" w:dirty="true"/>
        </w:r>
        <w:r>
          <w:rPr>
            <w:noProof/>
            <w:webHidden/>
          </w:rPr>
          <w:instrText xml:space="preserve"> PAGEREF _Toc235383392 \h </w:instrText>
        </w:r>
        <w:r>
          <w:rPr>
            <w:noProof/>
            <w:webHidden/>
          </w:rPr>
        </w:r>
        <w:r>
          <w:rPr>
            <w:noProof/>
            <w:webHidden/>
          </w:rPr>
          <w:fldChar w:fldCharType="separate"/>
        </w:r>
        <w:r>
          <w:rPr>
            <w:noProof/>
            <w:webHidden/>
          </w:rPr>
          <w:t>16</w:t>
        </w:r>
        <w:r>
          <w:rPr>
            <w:noProof/>
            <w:webHidden/>
          </w:rPr>
          <w:fldChar w:fldCharType="end"/>
        </w:r>
      </w:hyperlink>
    </w:p>
    <w:p w14:paraId="412B5A40" w14:textId="3F4915A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3" w:history="1">
        <w:r w:rsidRPr="00E02FB4">
          <w:rPr>
            <w:rStyle w:val="Hyperlink"/>
            <w:noProof/>
          </w:rPr>
          <w:t>Minimum shall requirements</w:t>
        </w:r>
        <w:r>
          <w:rPr>
            <w:noProof/>
            <w:webHidden/>
          </w:rPr>
          <w:tab/>
        </w:r>
        <w:r>
          <w:rPr>
            <w:noProof/>
            <w:webHidden/>
          </w:rPr>
          <w:fldChar w:fldCharType="begin" w:dirty="true"/>
        </w:r>
        <w:r>
          <w:rPr>
            <w:noProof/>
            <w:webHidden/>
          </w:rPr>
          <w:instrText xml:space="preserve"> PAGEREF _Toc235383393 \h </w:instrText>
        </w:r>
        <w:r>
          <w:rPr>
            <w:noProof/>
            <w:webHidden/>
          </w:rPr>
        </w:r>
        <w:r>
          <w:rPr>
            <w:noProof/>
            <w:webHidden/>
          </w:rPr>
          <w:fldChar w:fldCharType="separate"/>
        </w:r>
        <w:r>
          <w:rPr>
            <w:noProof/>
            <w:webHidden/>
          </w:rPr>
          <w:t>16</w:t>
        </w:r>
        <w:r>
          <w:rPr>
            <w:noProof/>
            <w:webHidden/>
          </w:rPr>
          <w:fldChar w:fldCharType="end"/>
        </w:r>
      </w:hyperlink>
    </w:p>
    <w:p w14:paraId="37322D94" w14:textId="6BAB345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4" w:history="1">
        <w:r w:rsidRPr="00E02FB4">
          <w:rPr>
            <w:rStyle w:val="Hyperlink"/>
            <w:noProof/>
          </w:rPr>
          <w:t>Prototype and design evidence</w:t>
        </w:r>
        <w:r>
          <w:rPr>
            <w:noProof/>
            <w:webHidden/>
          </w:rPr>
          <w:tab/>
        </w:r>
        <w:r>
          <w:rPr>
            <w:noProof/>
            <w:webHidden/>
          </w:rPr>
          <w:fldChar w:fldCharType="begin" w:dirty="true"/>
        </w:r>
        <w:r>
          <w:rPr>
            <w:noProof/>
            <w:webHidden/>
          </w:rPr>
          <w:instrText xml:space="preserve"> PAGEREF _Toc235383394 \h </w:instrText>
        </w:r>
        <w:r>
          <w:rPr>
            <w:noProof/>
            <w:webHidden/>
          </w:rPr>
        </w:r>
        <w:r>
          <w:rPr>
            <w:noProof/>
            <w:webHidden/>
          </w:rPr>
          <w:fldChar w:fldCharType="separate"/>
        </w:r>
        <w:r>
          <w:rPr>
            <w:noProof/>
            <w:webHidden/>
          </w:rPr>
          <w:t>16</w:t>
        </w:r>
        <w:r>
          <w:rPr>
            <w:noProof/>
            <w:webHidden/>
          </w:rPr>
          <w:fldChar w:fldCharType="end"/>
        </w:r>
      </w:hyperlink>
    </w:p>
    <w:p w14:paraId="1B0B68ED" w14:textId="1FFD072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5" w:history="1">
        <w:r w:rsidRPr="00E02FB4">
          <w:rPr>
            <w:rStyle w:val="Hyperlink"/>
            <w:noProof/>
          </w:rPr>
          <w:t>Verification</w:t>
        </w:r>
        <w:r>
          <w:rPr>
            <w:noProof/>
            <w:webHidden/>
          </w:rPr>
          <w:tab/>
        </w:r>
        <w:r>
          <w:rPr>
            <w:noProof/>
            <w:webHidden/>
          </w:rPr>
          <w:fldChar w:fldCharType="begin" w:dirty="true"/>
        </w:r>
        <w:r>
          <w:rPr>
            <w:noProof/>
            <w:webHidden/>
          </w:rPr>
          <w:instrText xml:space="preserve"> PAGEREF _Toc235383395 \h </w:instrText>
        </w:r>
        <w:r>
          <w:rPr>
            <w:noProof/>
            <w:webHidden/>
          </w:rPr>
        </w:r>
        <w:r>
          <w:rPr>
            <w:noProof/>
            <w:webHidden/>
          </w:rPr>
          <w:fldChar w:fldCharType="separate"/>
        </w:r>
        <w:r>
          <w:rPr>
            <w:noProof/>
            <w:webHidden/>
          </w:rPr>
          <w:t>16</w:t>
        </w:r>
        <w:r>
          <w:rPr>
            <w:noProof/>
            <w:webHidden/>
          </w:rPr>
          <w:fldChar w:fldCharType="end"/>
        </w:r>
      </w:hyperlink>
    </w:p>
    <w:p w14:paraId="1FC4FDA1" w14:textId="6681EF8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6" w:history="1">
        <w:r w:rsidRPr="00E02FB4">
          <w:rPr>
            <w:rStyle w:val="Hyperlink"/>
            <w:noProof/>
          </w:rPr>
          <w:t>Validation</w:t>
        </w:r>
        <w:r>
          <w:rPr>
            <w:noProof/>
            <w:webHidden/>
          </w:rPr>
          <w:tab/>
        </w:r>
        <w:r>
          <w:rPr>
            <w:noProof/>
            <w:webHidden/>
          </w:rPr>
          <w:fldChar w:fldCharType="begin" w:dirty="true"/>
        </w:r>
        <w:r>
          <w:rPr>
            <w:noProof/>
            <w:webHidden/>
          </w:rPr>
          <w:instrText xml:space="preserve"> PAGEREF _Toc235383396 \h </w:instrText>
        </w:r>
        <w:r>
          <w:rPr>
            <w:noProof/>
            <w:webHidden/>
          </w:rPr>
        </w:r>
        <w:r>
          <w:rPr>
            <w:noProof/>
            <w:webHidden/>
          </w:rPr>
          <w:fldChar w:fldCharType="separate"/>
        </w:r>
        <w:r>
          <w:rPr>
            <w:noProof/>
            <w:webHidden/>
          </w:rPr>
          <w:t>17</w:t>
        </w:r>
        <w:r>
          <w:rPr>
            <w:noProof/>
            <w:webHidden/>
          </w:rPr>
          <w:fldChar w:fldCharType="end"/>
        </w:r>
      </w:hyperlink>
    </w:p>
    <w:p w14:paraId="6342BF6F" w14:textId="04FC689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7" w:history="1">
        <w:r w:rsidRPr="00E02FB4">
          <w:rPr>
            <w:rStyle w:val="Hyperlink"/>
            <w:noProof/>
          </w:rPr>
          <w:t>Primary risks and controls</w:t>
        </w:r>
        <w:r>
          <w:rPr>
            <w:noProof/>
            <w:webHidden/>
          </w:rPr>
          <w:tab/>
        </w:r>
        <w:r>
          <w:rPr>
            <w:noProof/>
            <w:webHidden/>
          </w:rPr>
          <w:fldChar w:fldCharType="begin" w:dirty="true"/>
        </w:r>
        <w:r>
          <w:rPr>
            <w:noProof/>
            <w:webHidden/>
          </w:rPr>
          <w:instrText xml:space="preserve"> PAGEREF _Toc235383397 \h </w:instrText>
        </w:r>
        <w:r>
          <w:rPr>
            <w:noProof/>
            <w:webHidden/>
          </w:rPr>
        </w:r>
        <w:r>
          <w:rPr>
            <w:noProof/>
            <w:webHidden/>
          </w:rPr>
          <w:fldChar w:fldCharType="separate"/>
        </w:r>
        <w:r>
          <w:rPr>
            <w:noProof/>
            <w:webHidden/>
          </w:rPr>
          <w:t>17</w:t>
        </w:r>
        <w:r>
          <w:rPr>
            <w:noProof/>
            <w:webHidden/>
          </w:rPr>
          <w:fldChar w:fldCharType="end"/>
        </w:r>
      </w:hyperlink>
    </w:p>
    <w:p w14:paraId="12B6FD23" w14:textId="2A722E2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8" w:history="1">
        <w:r w:rsidRPr="00E02FB4">
          <w:rPr>
            <w:rStyle w:val="Hyperlink"/>
            <w:noProof/>
          </w:rPr>
          <w:t>Exit gate</w:t>
        </w:r>
        <w:r>
          <w:rPr>
            <w:noProof/>
            <w:webHidden/>
          </w:rPr>
          <w:tab/>
        </w:r>
        <w:r>
          <w:rPr>
            <w:noProof/>
            <w:webHidden/>
          </w:rPr>
          <w:fldChar w:fldCharType="begin" w:dirty="true"/>
        </w:r>
        <w:r>
          <w:rPr>
            <w:noProof/>
            <w:webHidden/>
          </w:rPr>
          <w:instrText xml:space="preserve"> PAGEREF _Toc235383398 \h </w:instrText>
        </w:r>
        <w:r>
          <w:rPr>
            <w:noProof/>
            <w:webHidden/>
          </w:rPr>
        </w:r>
        <w:r>
          <w:rPr>
            <w:noProof/>
            <w:webHidden/>
          </w:rPr>
          <w:fldChar w:fldCharType="separate"/>
        </w:r>
        <w:r>
          <w:rPr>
            <w:noProof/>
            <w:webHidden/>
          </w:rPr>
          <w:t>17</w:t>
        </w:r>
        <w:r>
          <w:rPr>
            <w:noProof/>
            <w:webHidden/>
          </w:rPr>
          <w:fldChar w:fldCharType="end"/>
        </w:r>
      </w:hyperlink>
    </w:p>
    <w:p w14:paraId="1119EC34" w14:textId="0333F84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9" w:history="1">
        <w:r w:rsidRPr="00E02FB4">
          <w:rPr>
            <w:rStyle w:val="Hyperlink"/>
            <w:noProof/>
          </w:rPr>
          <w:t>Controlled work packages</w:t>
        </w:r>
        <w:r>
          <w:rPr>
            <w:noProof/>
            <w:webHidden/>
          </w:rPr>
          <w:tab/>
        </w:r>
        <w:r>
          <w:rPr>
            <w:noProof/>
            <w:webHidden/>
          </w:rPr>
          <w:fldChar w:fldCharType="begin" w:dirty="true"/>
        </w:r>
        <w:r>
          <w:rPr>
            <w:noProof/>
            <w:webHidden/>
          </w:rPr>
          <w:instrText xml:space="preserve"> PAGEREF _Toc235383399 \h </w:instrText>
        </w:r>
        <w:r>
          <w:rPr>
            <w:noProof/>
            <w:webHidden/>
          </w:rPr>
        </w:r>
        <w:r>
          <w:rPr>
            <w:noProof/>
            <w:webHidden/>
          </w:rPr>
          <w:fldChar w:fldCharType="separate"/>
        </w:r>
        <w:r>
          <w:rPr>
            <w:noProof/>
            <w:webHidden/>
          </w:rPr>
          <w:t>17</w:t>
        </w:r>
        <w:r>
          <w:rPr>
            <w:noProof/>
            <w:webHidden/>
          </w:rPr>
          <w:fldChar w:fldCharType="end"/>
        </w:r>
      </w:hyperlink>
    </w:p>
    <w:p w14:paraId="2A873B1E" w14:textId="66DF9B3B"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00" w:history="1">
        <w:r w:rsidRPr="00E02FB4">
          <w:rPr>
            <w:rStyle w:val="Hyperlink"/>
            <w:noProof/>
          </w:rPr>
          <w:t>7. Phase 2 — Identity, environments, and delivery safety</w:t>
        </w:r>
        <w:r>
          <w:rPr>
            <w:noProof/>
            <w:webHidden/>
          </w:rPr>
          <w:tab/>
        </w:r>
        <w:r>
          <w:rPr>
            <w:noProof/>
            <w:webHidden/>
          </w:rPr>
          <w:fldChar w:fldCharType="begin" w:dirty="true"/>
        </w:r>
        <w:r>
          <w:rPr>
            <w:noProof/>
            <w:webHidden/>
          </w:rPr>
          <w:instrText xml:space="preserve"> PAGEREF _Toc235383400 \h </w:instrText>
        </w:r>
        <w:r>
          <w:rPr>
            <w:noProof/>
            <w:webHidden/>
          </w:rPr>
        </w:r>
        <w:r>
          <w:rPr>
            <w:noProof/>
            <w:webHidden/>
          </w:rPr>
          <w:fldChar w:fldCharType="separate"/>
        </w:r>
        <w:r>
          <w:rPr>
            <w:noProof/>
            <w:webHidden/>
          </w:rPr>
          <w:t>17</w:t>
        </w:r>
        <w:r>
          <w:rPr>
            <w:noProof/>
            <w:webHidden/>
          </w:rPr>
          <w:fldChar w:fldCharType="end"/>
        </w:r>
      </w:hyperlink>
    </w:p>
    <w:p w14:paraId="20F3B887" w14:textId="2AD9881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1" w:history="1">
        <w:r w:rsidRPr="00E02FB4">
          <w:rPr>
            <w:rStyle w:val="Hyperlink"/>
            <w:noProof/>
          </w:rPr>
          <w:t>Why this phase exists</w:t>
        </w:r>
        <w:r>
          <w:rPr>
            <w:noProof/>
            <w:webHidden/>
          </w:rPr>
          <w:tab/>
        </w:r>
        <w:r>
          <w:rPr>
            <w:noProof/>
            <w:webHidden/>
          </w:rPr>
          <w:fldChar w:fldCharType="begin" w:dirty="true"/>
        </w:r>
        <w:r>
          <w:rPr>
            <w:noProof/>
            <w:webHidden/>
          </w:rPr>
          <w:instrText xml:space="preserve"> PAGEREF _Toc235383401 \h </w:instrText>
        </w:r>
        <w:r>
          <w:rPr>
            <w:noProof/>
            <w:webHidden/>
          </w:rPr>
        </w:r>
        <w:r>
          <w:rPr>
            <w:noProof/>
            <w:webHidden/>
          </w:rPr>
          <w:fldChar w:fldCharType="separate"/>
        </w:r>
        <w:r>
          <w:rPr>
            <w:noProof/>
            <w:webHidden/>
          </w:rPr>
          <w:t>17</w:t>
        </w:r>
        <w:r>
          <w:rPr>
            <w:noProof/>
            <w:webHidden/>
          </w:rPr>
          <w:fldChar w:fldCharType="end"/>
        </w:r>
      </w:hyperlink>
    </w:p>
    <w:p w14:paraId="40FAE996" w14:textId="3ACDD7E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2" w:history="1">
        <w:r w:rsidRPr="00E02FB4">
          <w:rPr>
            <w:rStyle w:val="Hyperlink"/>
            <w:noProof/>
          </w:rPr>
          <w:t>How the website changes</w:t>
        </w:r>
        <w:r>
          <w:rPr>
            <w:noProof/>
            <w:webHidden/>
          </w:rPr>
          <w:tab/>
        </w:r>
        <w:r>
          <w:rPr>
            <w:noProof/>
            <w:webHidden/>
          </w:rPr>
          <w:fldChar w:fldCharType="begin" w:dirty="true"/>
        </w:r>
        <w:r>
          <w:rPr>
            <w:noProof/>
            <w:webHidden/>
          </w:rPr>
          <w:instrText xml:space="preserve"> PAGEREF _Toc235383402 \h </w:instrText>
        </w:r>
        <w:r>
          <w:rPr>
            <w:noProof/>
            <w:webHidden/>
          </w:rPr>
        </w:r>
        <w:r>
          <w:rPr>
            <w:noProof/>
            <w:webHidden/>
          </w:rPr>
          <w:fldChar w:fldCharType="separate"/>
        </w:r>
        <w:r>
          <w:rPr>
            <w:noProof/>
            <w:webHidden/>
          </w:rPr>
          <w:t>18</w:t>
        </w:r>
        <w:r>
          <w:rPr>
            <w:noProof/>
            <w:webHidden/>
          </w:rPr>
          <w:fldChar w:fldCharType="end"/>
        </w:r>
      </w:hyperlink>
    </w:p>
    <w:p w14:paraId="74DFF176" w14:textId="28927A8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3" w:history="1">
        <w:r w:rsidRPr="00E02FB4">
          <w:rPr>
            <w:rStyle w:val="Hyperlink"/>
            <w:noProof/>
          </w:rPr>
          <w:t>Architecture and data work</w:t>
        </w:r>
        <w:r>
          <w:rPr>
            <w:noProof/>
            <w:webHidden/>
          </w:rPr>
          <w:tab/>
        </w:r>
        <w:r>
          <w:rPr>
            <w:noProof/>
            <w:webHidden/>
          </w:rPr>
          <w:fldChar w:fldCharType="begin" w:dirty="true"/>
        </w:r>
        <w:r>
          <w:rPr>
            <w:noProof/>
            <w:webHidden/>
          </w:rPr>
          <w:instrText xml:space="preserve"> PAGEREF _Toc235383403 \h </w:instrText>
        </w:r>
        <w:r>
          <w:rPr>
            <w:noProof/>
            <w:webHidden/>
          </w:rPr>
        </w:r>
        <w:r>
          <w:rPr>
            <w:noProof/>
            <w:webHidden/>
          </w:rPr>
          <w:fldChar w:fldCharType="separate"/>
        </w:r>
        <w:r>
          <w:rPr>
            <w:noProof/>
            <w:webHidden/>
          </w:rPr>
          <w:t>18</w:t>
        </w:r>
        <w:r>
          <w:rPr>
            <w:noProof/>
            <w:webHidden/>
          </w:rPr>
          <w:fldChar w:fldCharType="end"/>
        </w:r>
      </w:hyperlink>
    </w:p>
    <w:p w14:paraId="4E3F3121" w14:textId="39BBE76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4" w:history="1">
        <w:r w:rsidRPr="00E02FB4">
          <w:rPr>
            <w:rStyle w:val="Hyperlink"/>
            <w:noProof/>
          </w:rPr>
          <w:t>Minimum shall requirements</w:t>
        </w:r>
        <w:r>
          <w:rPr>
            <w:noProof/>
            <w:webHidden/>
          </w:rPr>
          <w:tab/>
        </w:r>
        <w:r>
          <w:rPr>
            <w:noProof/>
            <w:webHidden/>
          </w:rPr>
          <w:fldChar w:fldCharType="begin" w:dirty="true"/>
        </w:r>
        <w:r>
          <w:rPr>
            <w:noProof/>
            <w:webHidden/>
          </w:rPr>
          <w:instrText xml:space="preserve"> PAGEREF _Toc235383404 \h </w:instrText>
        </w:r>
        <w:r>
          <w:rPr>
            <w:noProof/>
            <w:webHidden/>
          </w:rPr>
        </w:r>
        <w:r>
          <w:rPr>
            <w:noProof/>
            <w:webHidden/>
          </w:rPr>
          <w:fldChar w:fldCharType="separate"/>
        </w:r>
        <w:r>
          <w:rPr>
            <w:noProof/>
            <w:webHidden/>
          </w:rPr>
          <w:t>18</w:t>
        </w:r>
        <w:r>
          <w:rPr>
            <w:noProof/>
            <w:webHidden/>
          </w:rPr>
          <w:fldChar w:fldCharType="end"/>
        </w:r>
      </w:hyperlink>
    </w:p>
    <w:p w14:paraId="694CA32A" w14:textId="0C7AAE5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5" w:history="1">
        <w:r w:rsidRPr="00E02FB4">
          <w:rPr>
            <w:rStyle w:val="Hyperlink"/>
            <w:noProof/>
          </w:rPr>
          <w:t>Prototype and design evidence</w:t>
        </w:r>
        <w:r>
          <w:rPr>
            <w:noProof/>
            <w:webHidden/>
          </w:rPr>
          <w:tab/>
        </w:r>
        <w:r>
          <w:rPr>
            <w:noProof/>
            <w:webHidden/>
          </w:rPr>
          <w:fldChar w:fldCharType="begin" w:dirty="true"/>
        </w:r>
        <w:r>
          <w:rPr>
            <w:noProof/>
            <w:webHidden/>
          </w:rPr>
          <w:instrText xml:space="preserve"> PAGEREF _Toc235383405 \h </w:instrText>
        </w:r>
        <w:r>
          <w:rPr>
            <w:noProof/>
            <w:webHidden/>
          </w:rPr>
        </w:r>
        <w:r>
          <w:rPr>
            <w:noProof/>
            <w:webHidden/>
          </w:rPr>
          <w:fldChar w:fldCharType="separate"/>
        </w:r>
        <w:r>
          <w:rPr>
            <w:noProof/>
            <w:webHidden/>
          </w:rPr>
          <w:t>18</w:t>
        </w:r>
        <w:r>
          <w:rPr>
            <w:noProof/>
            <w:webHidden/>
          </w:rPr>
          <w:fldChar w:fldCharType="end"/>
        </w:r>
      </w:hyperlink>
    </w:p>
    <w:p w14:paraId="3C1C7CD7" w14:textId="7D08702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6" w:history="1">
        <w:r w:rsidRPr="00E02FB4">
          <w:rPr>
            <w:rStyle w:val="Hyperlink"/>
            <w:noProof/>
          </w:rPr>
          <w:t>Verification</w:t>
        </w:r>
        <w:r>
          <w:rPr>
            <w:noProof/>
            <w:webHidden/>
          </w:rPr>
          <w:tab/>
        </w:r>
        <w:r>
          <w:rPr>
            <w:noProof/>
            <w:webHidden/>
          </w:rPr>
          <w:fldChar w:fldCharType="begin" w:dirty="true"/>
        </w:r>
        <w:r>
          <w:rPr>
            <w:noProof/>
            <w:webHidden/>
          </w:rPr>
          <w:instrText xml:space="preserve"> PAGEREF _Toc235383406 \h </w:instrText>
        </w:r>
        <w:r>
          <w:rPr>
            <w:noProof/>
            <w:webHidden/>
          </w:rPr>
        </w:r>
        <w:r>
          <w:rPr>
            <w:noProof/>
            <w:webHidden/>
          </w:rPr>
          <w:fldChar w:fldCharType="separate"/>
        </w:r>
        <w:r>
          <w:rPr>
            <w:noProof/>
            <w:webHidden/>
          </w:rPr>
          <w:t>18</w:t>
        </w:r>
        <w:r>
          <w:rPr>
            <w:noProof/>
            <w:webHidden/>
          </w:rPr>
          <w:fldChar w:fldCharType="end"/>
        </w:r>
      </w:hyperlink>
    </w:p>
    <w:p w14:paraId="2BEE243D" w14:textId="61EC9D8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7" w:history="1">
        <w:r w:rsidRPr="00E02FB4">
          <w:rPr>
            <w:rStyle w:val="Hyperlink"/>
            <w:noProof/>
          </w:rPr>
          <w:t>Validation</w:t>
        </w:r>
        <w:r>
          <w:rPr>
            <w:noProof/>
            <w:webHidden/>
          </w:rPr>
          <w:tab/>
        </w:r>
        <w:r>
          <w:rPr>
            <w:noProof/>
            <w:webHidden/>
          </w:rPr>
          <w:fldChar w:fldCharType="begin" w:dirty="true"/>
        </w:r>
        <w:r>
          <w:rPr>
            <w:noProof/>
            <w:webHidden/>
          </w:rPr>
          <w:instrText xml:space="preserve"> PAGEREF _Toc235383407 \h </w:instrText>
        </w:r>
        <w:r>
          <w:rPr>
            <w:noProof/>
            <w:webHidden/>
          </w:rPr>
        </w:r>
        <w:r>
          <w:rPr>
            <w:noProof/>
            <w:webHidden/>
          </w:rPr>
          <w:fldChar w:fldCharType="separate"/>
        </w:r>
        <w:r>
          <w:rPr>
            <w:noProof/>
            <w:webHidden/>
          </w:rPr>
          <w:t>18</w:t>
        </w:r>
        <w:r>
          <w:rPr>
            <w:noProof/>
            <w:webHidden/>
          </w:rPr>
          <w:fldChar w:fldCharType="end"/>
        </w:r>
      </w:hyperlink>
    </w:p>
    <w:p w14:paraId="69F113B8" w14:textId="3F38B0D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8" w:history="1">
        <w:r w:rsidRPr="00E02FB4">
          <w:rPr>
            <w:rStyle w:val="Hyperlink"/>
            <w:noProof/>
          </w:rPr>
          <w:t>Primary risks and controls</w:t>
        </w:r>
        <w:r>
          <w:rPr>
            <w:noProof/>
            <w:webHidden/>
          </w:rPr>
          <w:tab/>
        </w:r>
        <w:r>
          <w:rPr>
            <w:noProof/>
            <w:webHidden/>
          </w:rPr>
          <w:fldChar w:fldCharType="begin" w:dirty="true"/>
        </w:r>
        <w:r>
          <w:rPr>
            <w:noProof/>
            <w:webHidden/>
          </w:rPr>
          <w:instrText xml:space="preserve"> PAGEREF _Toc235383408 \h </w:instrText>
        </w:r>
        <w:r>
          <w:rPr>
            <w:noProof/>
            <w:webHidden/>
          </w:rPr>
        </w:r>
        <w:r>
          <w:rPr>
            <w:noProof/>
            <w:webHidden/>
          </w:rPr>
          <w:fldChar w:fldCharType="separate"/>
        </w:r>
        <w:r>
          <w:rPr>
            <w:noProof/>
            <w:webHidden/>
          </w:rPr>
          <w:t>19</w:t>
        </w:r>
        <w:r>
          <w:rPr>
            <w:noProof/>
            <w:webHidden/>
          </w:rPr>
          <w:fldChar w:fldCharType="end"/>
        </w:r>
      </w:hyperlink>
    </w:p>
    <w:p w14:paraId="608E78B2" w14:textId="657A6E0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9" w:history="1">
        <w:r w:rsidRPr="00E02FB4">
          <w:rPr>
            <w:rStyle w:val="Hyperlink"/>
            <w:noProof/>
          </w:rPr>
          <w:t>Exit gate</w:t>
        </w:r>
        <w:r>
          <w:rPr>
            <w:noProof/>
            <w:webHidden/>
          </w:rPr>
          <w:tab/>
        </w:r>
        <w:r>
          <w:rPr>
            <w:noProof/>
            <w:webHidden/>
          </w:rPr>
          <w:fldChar w:fldCharType="begin" w:dirty="true"/>
        </w:r>
        <w:r>
          <w:rPr>
            <w:noProof/>
            <w:webHidden/>
          </w:rPr>
          <w:instrText xml:space="preserve"> PAGEREF _Toc235383409 \h </w:instrText>
        </w:r>
        <w:r>
          <w:rPr>
            <w:noProof/>
            <w:webHidden/>
          </w:rPr>
        </w:r>
        <w:r>
          <w:rPr>
            <w:noProof/>
            <w:webHidden/>
          </w:rPr>
          <w:fldChar w:fldCharType="separate"/>
        </w:r>
        <w:r>
          <w:rPr>
            <w:noProof/>
            <w:webHidden/>
          </w:rPr>
          <w:t>19</w:t>
        </w:r>
        <w:r>
          <w:rPr>
            <w:noProof/>
            <w:webHidden/>
          </w:rPr>
          <w:fldChar w:fldCharType="end"/>
        </w:r>
      </w:hyperlink>
    </w:p>
    <w:p w14:paraId="54B9325C" w14:textId="45C48D1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0" w:history="1">
        <w:r w:rsidRPr="00E02FB4">
          <w:rPr>
            <w:rStyle w:val="Hyperlink"/>
            <w:noProof/>
          </w:rPr>
          <w:t>Controlled work packages</w:t>
        </w:r>
        <w:r>
          <w:rPr>
            <w:noProof/>
            <w:webHidden/>
          </w:rPr>
          <w:tab/>
        </w:r>
        <w:r>
          <w:rPr>
            <w:noProof/>
            <w:webHidden/>
          </w:rPr>
          <w:fldChar w:fldCharType="begin" w:dirty="true"/>
        </w:r>
        <w:r>
          <w:rPr>
            <w:noProof/>
            <w:webHidden/>
          </w:rPr>
          <w:instrText xml:space="preserve"> PAGEREF _Toc235383410 \h </w:instrText>
        </w:r>
        <w:r>
          <w:rPr>
            <w:noProof/>
            <w:webHidden/>
          </w:rPr>
        </w:r>
        <w:r>
          <w:rPr>
            <w:noProof/>
            <w:webHidden/>
          </w:rPr>
          <w:fldChar w:fldCharType="separate"/>
        </w:r>
        <w:r>
          <w:rPr>
            <w:noProof/>
            <w:webHidden/>
          </w:rPr>
          <w:t>19</w:t>
        </w:r>
        <w:r>
          <w:rPr>
            <w:noProof/>
            <w:webHidden/>
          </w:rPr>
          <w:fldChar w:fldCharType="end"/>
        </w:r>
      </w:hyperlink>
    </w:p>
    <w:p w14:paraId="5FCDCA43" w14:textId="04B34605"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11" w:history="1">
        <w:r w:rsidRPr="00E02FB4">
          <w:rPr>
            <w:rStyle w:val="Hyperlink"/>
            <w:noProof/>
          </w:rPr>
          <w:t>8. Phase 3 — Canonical data, migrations, authorization, and private media</w:t>
        </w:r>
        <w:r>
          <w:rPr>
            <w:noProof/>
            <w:webHidden/>
          </w:rPr>
          <w:tab/>
        </w:r>
        <w:r>
          <w:rPr>
            <w:noProof/>
            <w:webHidden/>
          </w:rPr>
          <w:fldChar w:fldCharType="begin" w:dirty="true"/>
        </w:r>
        <w:r>
          <w:rPr>
            <w:noProof/>
            <w:webHidden/>
          </w:rPr>
          <w:instrText xml:space="preserve"> PAGEREF _Toc235383411 \h </w:instrText>
        </w:r>
        <w:r>
          <w:rPr>
            <w:noProof/>
            <w:webHidden/>
          </w:rPr>
        </w:r>
        <w:r>
          <w:rPr>
            <w:noProof/>
            <w:webHidden/>
          </w:rPr>
          <w:fldChar w:fldCharType="separate"/>
        </w:r>
        <w:r>
          <w:rPr>
            <w:noProof/>
            <w:webHidden/>
          </w:rPr>
          <w:t>19</w:t>
        </w:r>
        <w:r>
          <w:rPr>
            <w:noProof/>
            <w:webHidden/>
          </w:rPr>
          <w:fldChar w:fldCharType="end"/>
        </w:r>
      </w:hyperlink>
    </w:p>
    <w:p w14:paraId="74D55A2F" w14:textId="34CFFCA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2" w:history="1">
        <w:r w:rsidRPr="00E02FB4">
          <w:rPr>
            <w:rStyle w:val="Hyperlink"/>
            <w:noProof/>
          </w:rPr>
          <w:t>Why this phase exists</w:t>
        </w:r>
        <w:r>
          <w:rPr>
            <w:noProof/>
            <w:webHidden/>
          </w:rPr>
          <w:tab/>
        </w:r>
        <w:r>
          <w:rPr>
            <w:noProof/>
            <w:webHidden/>
          </w:rPr>
          <w:fldChar w:fldCharType="begin" w:dirty="true"/>
        </w:r>
        <w:r>
          <w:rPr>
            <w:noProof/>
            <w:webHidden/>
          </w:rPr>
          <w:instrText xml:space="preserve"> PAGEREF _Toc235383412 \h </w:instrText>
        </w:r>
        <w:r>
          <w:rPr>
            <w:noProof/>
            <w:webHidden/>
          </w:rPr>
        </w:r>
        <w:r>
          <w:rPr>
            <w:noProof/>
            <w:webHidden/>
          </w:rPr>
          <w:fldChar w:fldCharType="separate"/>
        </w:r>
        <w:r>
          <w:rPr>
            <w:noProof/>
            <w:webHidden/>
          </w:rPr>
          <w:t>20</w:t>
        </w:r>
        <w:r>
          <w:rPr>
            <w:noProof/>
            <w:webHidden/>
          </w:rPr>
          <w:fldChar w:fldCharType="end"/>
        </w:r>
      </w:hyperlink>
    </w:p>
    <w:p w14:paraId="37F1A1DB" w14:textId="270731F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3" w:history="1">
        <w:r w:rsidRPr="00E02FB4">
          <w:rPr>
            <w:rStyle w:val="Hyperlink"/>
            <w:noProof/>
          </w:rPr>
          <w:t>How the website changes</w:t>
        </w:r>
        <w:r>
          <w:rPr>
            <w:noProof/>
            <w:webHidden/>
          </w:rPr>
          <w:tab/>
        </w:r>
        <w:r>
          <w:rPr>
            <w:noProof/>
            <w:webHidden/>
          </w:rPr>
          <w:fldChar w:fldCharType="begin" w:dirty="true"/>
        </w:r>
        <w:r>
          <w:rPr>
            <w:noProof/>
            <w:webHidden/>
          </w:rPr>
          <w:instrText xml:space="preserve"> PAGEREF _Toc235383413 \h </w:instrText>
        </w:r>
        <w:r>
          <w:rPr>
            <w:noProof/>
            <w:webHidden/>
          </w:rPr>
        </w:r>
        <w:r>
          <w:rPr>
            <w:noProof/>
            <w:webHidden/>
          </w:rPr>
          <w:fldChar w:fldCharType="separate"/>
        </w:r>
        <w:r>
          <w:rPr>
            <w:noProof/>
            <w:webHidden/>
          </w:rPr>
          <w:t>20</w:t>
        </w:r>
        <w:r>
          <w:rPr>
            <w:noProof/>
            <w:webHidden/>
          </w:rPr>
          <w:fldChar w:fldCharType="end"/>
        </w:r>
      </w:hyperlink>
    </w:p>
    <w:p w14:paraId="4BDB0DDF" w14:textId="0CF9726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4" w:history="1">
        <w:r w:rsidRPr="00E02FB4">
          <w:rPr>
            <w:rStyle w:val="Hyperlink"/>
            <w:noProof/>
          </w:rPr>
          <w:t>Architecture and data work</w:t>
        </w:r>
        <w:r>
          <w:rPr>
            <w:noProof/>
            <w:webHidden/>
          </w:rPr>
          <w:tab/>
        </w:r>
        <w:r>
          <w:rPr>
            <w:noProof/>
            <w:webHidden/>
          </w:rPr>
          <w:fldChar w:fldCharType="begin" w:dirty="true"/>
        </w:r>
        <w:r>
          <w:rPr>
            <w:noProof/>
            <w:webHidden/>
          </w:rPr>
          <w:instrText xml:space="preserve"> PAGEREF _Toc235383414 \h </w:instrText>
        </w:r>
        <w:r>
          <w:rPr>
            <w:noProof/>
            <w:webHidden/>
          </w:rPr>
        </w:r>
        <w:r>
          <w:rPr>
            <w:noProof/>
            <w:webHidden/>
          </w:rPr>
          <w:fldChar w:fldCharType="separate"/>
        </w:r>
        <w:r>
          <w:rPr>
            <w:noProof/>
            <w:webHidden/>
          </w:rPr>
          <w:t>20</w:t>
        </w:r>
        <w:r>
          <w:rPr>
            <w:noProof/>
            <w:webHidden/>
          </w:rPr>
          <w:fldChar w:fldCharType="end"/>
        </w:r>
      </w:hyperlink>
    </w:p>
    <w:p w14:paraId="2DB01082" w14:textId="0827827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5" w:history="1">
        <w:r w:rsidRPr="00E02FB4">
          <w:rPr>
            <w:rStyle w:val="Hyperlink"/>
            <w:noProof/>
          </w:rPr>
          <w:t>Minimum shall requirements</w:t>
        </w:r>
        <w:r>
          <w:rPr>
            <w:noProof/>
            <w:webHidden/>
          </w:rPr>
          <w:tab/>
        </w:r>
        <w:r>
          <w:rPr>
            <w:noProof/>
            <w:webHidden/>
          </w:rPr>
          <w:fldChar w:fldCharType="begin" w:dirty="true"/>
        </w:r>
        <w:r>
          <w:rPr>
            <w:noProof/>
            <w:webHidden/>
          </w:rPr>
          <w:instrText xml:space="preserve"> PAGEREF _Toc235383415 \h </w:instrText>
        </w:r>
        <w:r>
          <w:rPr>
            <w:noProof/>
            <w:webHidden/>
          </w:rPr>
        </w:r>
        <w:r>
          <w:rPr>
            <w:noProof/>
            <w:webHidden/>
          </w:rPr>
          <w:fldChar w:fldCharType="separate"/>
        </w:r>
        <w:r>
          <w:rPr>
            <w:noProof/>
            <w:webHidden/>
          </w:rPr>
          <w:t>20</w:t>
        </w:r>
        <w:r>
          <w:rPr>
            <w:noProof/>
            <w:webHidden/>
          </w:rPr>
          <w:fldChar w:fldCharType="end"/>
        </w:r>
      </w:hyperlink>
    </w:p>
    <w:p w14:paraId="567625AA" w14:textId="2FE71E6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6" w:history="1">
        <w:r w:rsidRPr="00E02FB4">
          <w:rPr>
            <w:rStyle w:val="Hyperlink"/>
            <w:noProof/>
          </w:rPr>
          <w:t>Prototype and design evidence</w:t>
        </w:r>
        <w:r>
          <w:rPr>
            <w:noProof/>
            <w:webHidden/>
          </w:rPr>
          <w:tab/>
        </w:r>
        <w:r>
          <w:rPr>
            <w:noProof/>
            <w:webHidden/>
          </w:rPr>
          <w:fldChar w:fldCharType="begin" w:dirty="true"/>
        </w:r>
        <w:r>
          <w:rPr>
            <w:noProof/>
            <w:webHidden/>
          </w:rPr>
          <w:instrText xml:space="preserve"> PAGEREF _Toc235383416 \h </w:instrText>
        </w:r>
        <w:r>
          <w:rPr>
            <w:noProof/>
            <w:webHidden/>
          </w:rPr>
        </w:r>
        <w:r>
          <w:rPr>
            <w:noProof/>
            <w:webHidden/>
          </w:rPr>
          <w:fldChar w:fldCharType="separate"/>
        </w:r>
        <w:r>
          <w:rPr>
            <w:noProof/>
            <w:webHidden/>
          </w:rPr>
          <w:t>20</w:t>
        </w:r>
        <w:r>
          <w:rPr>
            <w:noProof/>
            <w:webHidden/>
          </w:rPr>
          <w:fldChar w:fldCharType="end"/>
        </w:r>
      </w:hyperlink>
    </w:p>
    <w:p w14:paraId="0D8FCDD1" w14:textId="3C7B3FA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7" w:history="1">
        <w:r w:rsidRPr="00E02FB4">
          <w:rPr>
            <w:rStyle w:val="Hyperlink"/>
            <w:noProof/>
          </w:rPr>
          <w:t>Verification</w:t>
        </w:r>
        <w:r>
          <w:rPr>
            <w:noProof/>
            <w:webHidden/>
          </w:rPr>
          <w:tab/>
        </w:r>
        <w:r>
          <w:rPr>
            <w:noProof/>
            <w:webHidden/>
          </w:rPr>
          <w:fldChar w:fldCharType="begin" w:dirty="true"/>
        </w:r>
        <w:r>
          <w:rPr>
            <w:noProof/>
            <w:webHidden/>
          </w:rPr>
          <w:instrText xml:space="preserve"> PAGEREF _Toc235383417 \h </w:instrText>
        </w:r>
        <w:r>
          <w:rPr>
            <w:noProof/>
            <w:webHidden/>
          </w:rPr>
        </w:r>
        <w:r>
          <w:rPr>
            <w:noProof/>
            <w:webHidden/>
          </w:rPr>
          <w:fldChar w:fldCharType="separate"/>
        </w:r>
        <w:r>
          <w:rPr>
            <w:noProof/>
            <w:webHidden/>
          </w:rPr>
          <w:t>20</w:t>
        </w:r>
        <w:r>
          <w:rPr>
            <w:noProof/>
            <w:webHidden/>
          </w:rPr>
          <w:fldChar w:fldCharType="end"/>
        </w:r>
      </w:hyperlink>
    </w:p>
    <w:p w14:paraId="60D78358" w14:textId="6EDD7D5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8" w:history="1">
        <w:r w:rsidRPr="00E02FB4">
          <w:rPr>
            <w:rStyle w:val="Hyperlink"/>
            <w:noProof/>
          </w:rPr>
          <w:t>Validation</w:t>
        </w:r>
        <w:r>
          <w:rPr>
            <w:noProof/>
            <w:webHidden/>
          </w:rPr>
          <w:tab/>
        </w:r>
        <w:r>
          <w:rPr>
            <w:noProof/>
            <w:webHidden/>
          </w:rPr>
          <w:fldChar w:fldCharType="begin" w:dirty="true"/>
        </w:r>
        <w:r>
          <w:rPr>
            <w:noProof/>
            <w:webHidden/>
          </w:rPr>
          <w:instrText xml:space="preserve"> PAGEREF _Toc235383418 \h </w:instrText>
        </w:r>
        <w:r>
          <w:rPr>
            <w:noProof/>
            <w:webHidden/>
          </w:rPr>
        </w:r>
        <w:r>
          <w:rPr>
            <w:noProof/>
            <w:webHidden/>
          </w:rPr>
          <w:fldChar w:fldCharType="separate"/>
        </w:r>
        <w:r>
          <w:rPr>
            <w:noProof/>
            <w:webHidden/>
          </w:rPr>
          <w:t>21</w:t>
        </w:r>
        <w:r>
          <w:rPr>
            <w:noProof/>
            <w:webHidden/>
          </w:rPr>
          <w:fldChar w:fldCharType="end"/>
        </w:r>
      </w:hyperlink>
    </w:p>
    <w:p w14:paraId="46D6BE8E" w14:textId="25A5BB4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9" w:history="1">
        <w:r w:rsidRPr="00E02FB4">
          <w:rPr>
            <w:rStyle w:val="Hyperlink"/>
            <w:noProof/>
          </w:rPr>
          <w:t>Primary risks and controls</w:t>
        </w:r>
        <w:r>
          <w:rPr>
            <w:noProof/>
            <w:webHidden/>
          </w:rPr>
          <w:tab/>
        </w:r>
        <w:r>
          <w:rPr>
            <w:noProof/>
            <w:webHidden/>
          </w:rPr>
          <w:fldChar w:fldCharType="begin" w:dirty="true"/>
        </w:r>
        <w:r>
          <w:rPr>
            <w:noProof/>
            <w:webHidden/>
          </w:rPr>
          <w:instrText xml:space="preserve"> PAGEREF _Toc235383419 \h </w:instrText>
        </w:r>
        <w:r>
          <w:rPr>
            <w:noProof/>
            <w:webHidden/>
          </w:rPr>
        </w:r>
        <w:r>
          <w:rPr>
            <w:noProof/>
            <w:webHidden/>
          </w:rPr>
          <w:fldChar w:fldCharType="separate"/>
        </w:r>
        <w:r>
          <w:rPr>
            <w:noProof/>
            <w:webHidden/>
          </w:rPr>
          <w:t>21</w:t>
        </w:r>
        <w:r>
          <w:rPr>
            <w:noProof/>
            <w:webHidden/>
          </w:rPr>
          <w:fldChar w:fldCharType="end"/>
        </w:r>
      </w:hyperlink>
    </w:p>
    <w:p w14:paraId="37592388" w14:textId="3E78647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0" w:history="1">
        <w:r w:rsidRPr="00E02FB4">
          <w:rPr>
            <w:rStyle w:val="Hyperlink"/>
            <w:noProof/>
          </w:rPr>
          <w:t>Exit gate</w:t>
        </w:r>
        <w:r>
          <w:rPr>
            <w:noProof/>
            <w:webHidden/>
          </w:rPr>
          <w:tab/>
        </w:r>
        <w:r>
          <w:rPr>
            <w:noProof/>
            <w:webHidden/>
          </w:rPr>
          <w:fldChar w:fldCharType="begin" w:dirty="true"/>
        </w:r>
        <w:r>
          <w:rPr>
            <w:noProof/>
            <w:webHidden/>
          </w:rPr>
          <w:instrText xml:space="preserve"> PAGEREF _Toc235383420 \h </w:instrText>
        </w:r>
        <w:r>
          <w:rPr>
            <w:noProof/>
            <w:webHidden/>
          </w:rPr>
        </w:r>
        <w:r>
          <w:rPr>
            <w:noProof/>
            <w:webHidden/>
          </w:rPr>
          <w:fldChar w:fldCharType="separate"/>
        </w:r>
        <w:r>
          <w:rPr>
            <w:noProof/>
            <w:webHidden/>
          </w:rPr>
          <w:t>21</w:t>
        </w:r>
        <w:r>
          <w:rPr>
            <w:noProof/>
            <w:webHidden/>
          </w:rPr>
          <w:fldChar w:fldCharType="end"/>
        </w:r>
      </w:hyperlink>
    </w:p>
    <w:p w14:paraId="71B4D8FE" w14:textId="7FC299E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1" w:history="1">
        <w:r w:rsidRPr="00E02FB4">
          <w:rPr>
            <w:rStyle w:val="Hyperlink"/>
            <w:noProof/>
          </w:rPr>
          <w:t>Controlled work packages</w:t>
        </w:r>
        <w:r>
          <w:rPr>
            <w:noProof/>
            <w:webHidden/>
          </w:rPr>
          <w:tab/>
        </w:r>
        <w:r>
          <w:rPr>
            <w:noProof/>
            <w:webHidden/>
          </w:rPr>
          <w:fldChar w:fldCharType="begin" w:dirty="true"/>
        </w:r>
        <w:r>
          <w:rPr>
            <w:noProof/>
            <w:webHidden/>
          </w:rPr>
          <w:instrText xml:space="preserve"> PAGEREF _Toc235383421 \h </w:instrText>
        </w:r>
        <w:r>
          <w:rPr>
            <w:noProof/>
            <w:webHidden/>
          </w:rPr>
        </w:r>
        <w:r>
          <w:rPr>
            <w:noProof/>
            <w:webHidden/>
          </w:rPr>
          <w:fldChar w:fldCharType="separate"/>
        </w:r>
        <w:r>
          <w:rPr>
            <w:noProof/>
            <w:webHidden/>
          </w:rPr>
          <w:t>21</w:t>
        </w:r>
        <w:r>
          <w:rPr>
            <w:noProof/>
            <w:webHidden/>
          </w:rPr>
          <w:fldChar w:fldCharType="end"/>
        </w:r>
      </w:hyperlink>
    </w:p>
    <w:p w14:paraId="41F57824" w14:textId="1C23F24F"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22" w:history="1">
        <w:r w:rsidRPr="00E02FB4">
          <w:rPr>
            <w:rStyle w:val="Hyperlink"/>
            <w:noProof/>
          </w:rPr>
          <w:t>9. Phase 4 — Owner shell and viewer modes</w:t>
        </w:r>
        <w:r>
          <w:rPr>
            <w:noProof/>
            <w:webHidden/>
          </w:rPr>
          <w:tab/>
        </w:r>
        <w:r>
          <w:rPr>
            <w:noProof/>
            <w:webHidden/>
          </w:rPr>
          <w:fldChar w:fldCharType="begin" w:dirty="true"/>
        </w:r>
        <w:r>
          <w:rPr>
            <w:noProof/>
            <w:webHidden/>
          </w:rPr>
          <w:instrText xml:space="preserve"> PAGEREF _Toc235383422 \h </w:instrText>
        </w:r>
        <w:r>
          <w:rPr>
            <w:noProof/>
            <w:webHidden/>
          </w:rPr>
        </w:r>
        <w:r>
          <w:rPr>
            <w:noProof/>
            <w:webHidden/>
          </w:rPr>
          <w:fldChar w:fldCharType="separate"/>
        </w:r>
        <w:r>
          <w:rPr>
            <w:noProof/>
            <w:webHidden/>
          </w:rPr>
          <w:t>21</w:t>
        </w:r>
        <w:r>
          <w:rPr>
            <w:noProof/>
            <w:webHidden/>
          </w:rPr>
          <w:fldChar w:fldCharType="end"/>
        </w:r>
      </w:hyperlink>
    </w:p>
    <w:p w14:paraId="010EDE44" w14:textId="4AFD2A3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3" w:history="1">
        <w:r w:rsidRPr="00E02FB4">
          <w:rPr>
            <w:rStyle w:val="Hyperlink"/>
            <w:noProof/>
          </w:rPr>
          <w:t>Why this phase exists</w:t>
        </w:r>
        <w:r>
          <w:rPr>
            <w:noProof/>
            <w:webHidden/>
          </w:rPr>
          <w:tab/>
        </w:r>
        <w:r>
          <w:rPr>
            <w:noProof/>
            <w:webHidden/>
          </w:rPr>
          <w:fldChar w:fldCharType="begin" w:dirty="true"/>
        </w:r>
        <w:r>
          <w:rPr>
            <w:noProof/>
            <w:webHidden/>
          </w:rPr>
          <w:instrText xml:space="preserve"> PAGEREF _Toc235383423 \h </w:instrText>
        </w:r>
        <w:r>
          <w:rPr>
            <w:noProof/>
            <w:webHidden/>
          </w:rPr>
        </w:r>
        <w:r>
          <w:rPr>
            <w:noProof/>
            <w:webHidden/>
          </w:rPr>
          <w:fldChar w:fldCharType="separate"/>
        </w:r>
        <w:r>
          <w:rPr>
            <w:noProof/>
            <w:webHidden/>
          </w:rPr>
          <w:t>22</w:t>
        </w:r>
        <w:r>
          <w:rPr>
            <w:noProof/>
            <w:webHidden/>
          </w:rPr>
          <w:fldChar w:fldCharType="end"/>
        </w:r>
      </w:hyperlink>
    </w:p>
    <w:p w14:paraId="32717A5F" w14:textId="61B1D9F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4" w:history="1">
        <w:r w:rsidRPr="00E02FB4">
          <w:rPr>
            <w:rStyle w:val="Hyperlink"/>
            <w:noProof/>
          </w:rPr>
          <w:t>How the website changes</w:t>
        </w:r>
        <w:r>
          <w:rPr>
            <w:noProof/>
            <w:webHidden/>
          </w:rPr>
          <w:tab/>
        </w:r>
        <w:r>
          <w:rPr>
            <w:noProof/>
            <w:webHidden/>
          </w:rPr>
          <w:fldChar w:fldCharType="begin" w:dirty="true"/>
        </w:r>
        <w:r>
          <w:rPr>
            <w:noProof/>
            <w:webHidden/>
          </w:rPr>
          <w:instrText xml:space="preserve"> PAGEREF _Toc235383424 \h </w:instrText>
        </w:r>
        <w:r>
          <w:rPr>
            <w:noProof/>
            <w:webHidden/>
          </w:rPr>
        </w:r>
        <w:r>
          <w:rPr>
            <w:noProof/>
            <w:webHidden/>
          </w:rPr>
          <w:fldChar w:fldCharType="separate"/>
        </w:r>
        <w:r>
          <w:rPr>
            <w:noProof/>
            <w:webHidden/>
          </w:rPr>
          <w:t>22</w:t>
        </w:r>
        <w:r>
          <w:rPr>
            <w:noProof/>
            <w:webHidden/>
          </w:rPr>
          <w:fldChar w:fldCharType="end"/>
        </w:r>
      </w:hyperlink>
    </w:p>
    <w:p w14:paraId="467053AC" w14:textId="574ED95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5" w:history="1">
        <w:r w:rsidRPr="00E02FB4">
          <w:rPr>
            <w:rStyle w:val="Hyperlink"/>
            <w:noProof/>
          </w:rPr>
          <w:t>Approved owner visual baseline</w:t>
        </w:r>
        <w:r>
          <w:rPr>
            <w:noProof/>
            <w:webHidden/>
          </w:rPr>
          <w:tab/>
        </w:r>
        <w:r>
          <w:rPr>
            <w:noProof/>
            <w:webHidden/>
          </w:rPr>
          <w:fldChar w:fldCharType="begin" w:dirty="true"/>
        </w:r>
        <w:r>
          <w:rPr>
            <w:noProof/>
            <w:webHidden/>
          </w:rPr>
          <w:instrText xml:space="preserve"> PAGEREF _Toc235383425 \h </w:instrText>
        </w:r>
        <w:r>
          <w:rPr>
            <w:noProof/>
            <w:webHidden/>
          </w:rPr>
        </w:r>
        <w:r>
          <w:rPr>
            <w:noProof/>
            <w:webHidden/>
          </w:rPr>
          <w:fldChar w:fldCharType="separate"/>
        </w:r>
        <w:r>
          <w:rPr>
            <w:noProof/>
            <w:webHidden/>
          </w:rPr>
          <w:t>22</w:t>
        </w:r>
        <w:r>
          <w:rPr>
            <w:noProof/>
            <w:webHidden/>
          </w:rPr>
          <w:fldChar w:fldCharType="end"/>
        </w:r>
      </w:hyperlink>
    </w:p>
    <w:p w14:paraId="5E46C590" w14:textId="51FBD63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6" w:history="1">
        <w:r w:rsidRPr="00E02FB4">
          <w:rPr>
            <w:rStyle w:val="Hyperlink"/>
            <w:noProof/>
          </w:rPr>
          <w:t>Architecture and data work</w:t>
        </w:r>
        <w:r>
          <w:rPr>
            <w:noProof/>
            <w:webHidden/>
          </w:rPr>
          <w:tab/>
        </w:r>
        <w:r>
          <w:rPr>
            <w:noProof/>
            <w:webHidden/>
          </w:rPr>
          <w:fldChar w:fldCharType="begin" w:dirty="true"/>
        </w:r>
        <w:r>
          <w:rPr>
            <w:noProof/>
            <w:webHidden/>
          </w:rPr>
          <w:instrText xml:space="preserve"> PAGEREF _Toc235383426 \h </w:instrText>
        </w:r>
        <w:r>
          <w:rPr>
            <w:noProof/>
            <w:webHidden/>
          </w:rPr>
        </w:r>
        <w:r>
          <w:rPr>
            <w:noProof/>
            <w:webHidden/>
          </w:rPr>
          <w:fldChar w:fldCharType="separate"/>
        </w:r>
        <w:r>
          <w:rPr>
            <w:noProof/>
            <w:webHidden/>
          </w:rPr>
          <w:t>22</w:t>
        </w:r>
        <w:r>
          <w:rPr>
            <w:noProof/>
            <w:webHidden/>
          </w:rPr>
          <w:fldChar w:fldCharType="end"/>
        </w:r>
      </w:hyperlink>
    </w:p>
    <w:p w14:paraId="5C15FFD3" w14:textId="7899A78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7" w:history="1">
        <w:r w:rsidRPr="00E02FB4">
          <w:rPr>
            <w:rStyle w:val="Hyperlink"/>
            <w:noProof/>
          </w:rPr>
          <w:t>Minimum shall requirements</w:t>
        </w:r>
        <w:r>
          <w:rPr>
            <w:noProof/>
            <w:webHidden/>
          </w:rPr>
          <w:tab/>
        </w:r>
        <w:r>
          <w:rPr>
            <w:noProof/>
            <w:webHidden/>
          </w:rPr>
          <w:fldChar w:fldCharType="begin" w:dirty="true"/>
        </w:r>
        <w:r>
          <w:rPr>
            <w:noProof/>
            <w:webHidden/>
          </w:rPr>
          <w:instrText xml:space="preserve"> PAGEREF _Toc235383427 \h </w:instrText>
        </w:r>
        <w:r>
          <w:rPr>
            <w:noProof/>
            <w:webHidden/>
          </w:rPr>
        </w:r>
        <w:r>
          <w:rPr>
            <w:noProof/>
            <w:webHidden/>
          </w:rPr>
          <w:fldChar w:fldCharType="separate"/>
        </w:r>
        <w:r>
          <w:rPr>
            <w:noProof/>
            <w:webHidden/>
          </w:rPr>
          <w:t>22</w:t>
        </w:r>
        <w:r>
          <w:rPr>
            <w:noProof/>
            <w:webHidden/>
          </w:rPr>
          <w:fldChar w:fldCharType="end"/>
        </w:r>
      </w:hyperlink>
    </w:p>
    <w:p w14:paraId="53042BAD" w14:textId="0B5BB12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8" w:history="1">
        <w:r w:rsidRPr="00E02FB4">
          <w:rPr>
            <w:rStyle w:val="Hyperlink"/>
            <w:noProof/>
          </w:rPr>
          <w:t>Prototype and design evidence</w:t>
        </w:r>
        <w:r>
          <w:rPr>
            <w:noProof/>
            <w:webHidden/>
          </w:rPr>
          <w:tab/>
        </w:r>
        <w:r>
          <w:rPr>
            <w:noProof/>
            <w:webHidden/>
          </w:rPr>
          <w:fldChar w:fldCharType="begin" w:dirty="true"/>
        </w:r>
        <w:r>
          <w:rPr>
            <w:noProof/>
            <w:webHidden/>
          </w:rPr>
          <w:instrText xml:space="preserve"> PAGEREF _Toc235383428 \h </w:instrText>
        </w:r>
        <w:r>
          <w:rPr>
            <w:noProof/>
            <w:webHidden/>
          </w:rPr>
        </w:r>
        <w:r>
          <w:rPr>
            <w:noProof/>
            <w:webHidden/>
          </w:rPr>
          <w:fldChar w:fldCharType="separate"/>
        </w:r>
        <w:r>
          <w:rPr>
            <w:noProof/>
            <w:webHidden/>
          </w:rPr>
          <w:t>22</w:t>
        </w:r>
        <w:r>
          <w:rPr>
            <w:noProof/>
            <w:webHidden/>
          </w:rPr>
          <w:fldChar w:fldCharType="end"/>
        </w:r>
      </w:hyperlink>
    </w:p>
    <w:p w14:paraId="620C6682" w14:textId="55727CB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9" w:history="1">
        <w:r w:rsidRPr="00E02FB4">
          <w:rPr>
            <w:rStyle w:val="Hyperlink"/>
            <w:noProof/>
          </w:rPr>
          <w:t>Verification</w:t>
        </w:r>
        <w:r>
          <w:rPr>
            <w:noProof/>
            <w:webHidden/>
          </w:rPr>
          <w:tab/>
        </w:r>
        <w:r>
          <w:rPr>
            <w:noProof/>
            <w:webHidden/>
          </w:rPr>
          <w:fldChar w:fldCharType="begin" w:dirty="true"/>
        </w:r>
        <w:r>
          <w:rPr>
            <w:noProof/>
            <w:webHidden/>
          </w:rPr>
          <w:instrText xml:space="preserve"> PAGEREF _Toc235383429 \h </w:instrText>
        </w:r>
        <w:r>
          <w:rPr>
            <w:noProof/>
            <w:webHidden/>
          </w:rPr>
        </w:r>
        <w:r>
          <w:rPr>
            <w:noProof/>
            <w:webHidden/>
          </w:rPr>
          <w:fldChar w:fldCharType="separate"/>
        </w:r>
        <w:r>
          <w:rPr>
            <w:noProof/>
            <w:webHidden/>
          </w:rPr>
          <w:t>22</w:t>
        </w:r>
        <w:r>
          <w:rPr>
            <w:noProof/>
            <w:webHidden/>
          </w:rPr>
          <w:fldChar w:fldCharType="end"/>
        </w:r>
      </w:hyperlink>
    </w:p>
    <w:p w14:paraId="10C58131" w14:textId="1950831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0" w:history="1">
        <w:r w:rsidRPr="00E02FB4">
          <w:rPr>
            <w:rStyle w:val="Hyperlink"/>
            <w:noProof/>
          </w:rPr>
          <w:t>Validation</w:t>
        </w:r>
        <w:r>
          <w:rPr>
            <w:noProof/>
            <w:webHidden/>
          </w:rPr>
          <w:tab/>
        </w:r>
        <w:r>
          <w:rPr>
            <w:noProof/>
            <w:webHidden/>
          </w:rPr>
          <w:fldChar w:fldCharType="begin" w:dirty="true"/>
        </w:r>
        <w:r>
          <w:rPr>
            <w:noProof/>
            <w:webHidden/>
          </w:rPr>
          <w:instrText xml:space="preserve"> PAGEREF _Toc235383430 \h </w:instrText>
        </w:r>
        <w:r>
          <w:rPr>
            <w:noProof/>
            <w:webHidden/>
          </w:rPr>
        </w:r>
        <w:r>
          <w:rPr>
            <w:noProof/>
            <w:webHidden/>
          </w:rPr>
          <w:fldChar w:fldCharType="separate"/>
        </w:r>
        <w:r>
          <w:rPr>
            <w:noProof/>
            <w:webHidden/>
          </w:rPr>
          <w:t>23</w:t>
        </w:r>
        <w:r>
          <w:rPr>
            <w:noProof/>
            <w:webHidden/>
          </w:rPr>
          <w:fldChar w:fldCharType="end"/>
        </w:r>
      </w:hyperlink>
    </w:p>
    <w:p w14:paraId="03F9E0DD" w14:textId="10C49F3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1" w:history="1">
        <w:r w:rsidRPr="00E02FB4">
          <w:rPr>
            <w:rStyle w:val="Hyperlink"/>
            <w:noProof/>
          </w:rPr>
          <w:t>Primary risks and controls</w:t>
        </w:r>
        <w:r>
          <w:rPr>
            <w:noProof/>
            <w:webHidden/>
          </w:rPr>
          <w:tab/>
        </w:r>
        <w:r>
          <w:rPr>
            <w:noProof/>
            <w:webHidden/>
          </w:rPr>
          <w:fldChar w:fldCharType="begin" w:dirty="true"/>
        </w:r>
        <w:r>
          <w:rPr>
            <w:noProof/>
            <w:webHidden/>
          </w:rPr>
          <w:instrText xml:space="preserve"> PAGEREF _Toc235383431 \h </w:instrText>
        </w:r>
        <w:r>
          <w:rPr>
            <w:noProof/>
            <w:webHidden/>
          </w:rPr>
        </w:r>
        <w:r>
          <w:rPr>
            <w:noProof/>
            <w:webHidden/>
          </w:rPr>
          <w:fldChar w:fldCharType="separate"/>
        </w:r>
        <w:r>
          <w:rPr>
            <w:noProof/>
            <w:webHidden/>
          </w:rPr>
          <w:t>23</w:t>
        </w:r>
        <w:r>
          <w:rPr>
            <w:noProof/>
            <w:webHidden/>
          </w:rPr>
          <w:fldChar w:fldCharType="end"/>
        </w:r>
      </w:hyperlink>
    </w:p>
    <w:p w14:paraId="24342A45" w14:textId="10DF75E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2" w:history="1">
        <w:r w:rsidRPr="00E02FB4">
          <w:rPr>
            <w:rStyle w:val="Hyperlink"/>
            <w:noProof/>
          </w:rPr>
          <w:t>Exit gate</w:t>
        </w:r>
        <w:r>
          <w:rPr>
            <w:noProof/>
            <w:webHidden/>
          </w:rPr>
          <w:tab/>
        </w:r>
        <w:r>
          <w:rPr>
            <w:noProof/>
            <w:webHidden/>
          </w:rPr>
          <w:fldChar w:fldCharType="begin" w:dirty="true"/>
        </w:r>
        <w:r>
          <w:rPr>
            <w:noProof/>
            <w:webHidden/>
          </w:rPr>
          <w:instrText xml:space="preserve"> PAGEREF _Toc235383432 \h </w:instrText>
        </w:r>
        <w:r>
          <w:rPr>
            <w:noProof/>
            <w:webHidden/>
          </w:rPr>
        </w:r>
        <w:r>
          <w:rPr>
            <w:noProof/>
            <w:webHidden/>
          </w:rPr>
          <w:fldChar w:fldCharType="separate"/>
        </w:r>
        <w:r>
          <w:rPr>
            <w:noProof/>
            <w:webHidden/>
          </w:rPr>
          <w:t>23</w:t>
        </w:r>
        <w:r>
          <w:rPr>
            <w:noProof/>
            <w:webHidden/>
          </w:rPr>
          <w:fldChar w:fldCharType="end"/>
        </w:r>
      </w:hyperlink>
    </w:p>
    <w:p w14:paraId="00466473" w14:textId="28FAC1B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3" w:history="1">
        <w:r w:rsidRPr="00E02FB4">
          <w:rPr>
            <w:rStyle w:val="Hyperlink"/>
            <w:noProof/>
          </w:rPr>
          <w:t>Controlled work packages</w:t>
        </w:r>
        <w:r>
          <w:rPr>
            <w:noProof/>
            <w:webHidden/>
          </w:rPr>
          <w:tab/>
        </w:r>
        <w:r>
          <w:rPr>
            <w:noProof/>
            <w:webHidden/>
          </w:rPr>
          <w:fldChar w:fldCharType="begin" w:dirty="true"/>
        </w:r>
        <w:r>
          <w:rPr>
            <w:noProof/>
            <w:webHidden/>
          </w:rPr>
          <w:instrText xml:space="preserve"> PAGEREF _Toc235383433 \h </w:instrText>
        </w:r>
        <w:r>
          <w:rPr>
            <w:noProof/>
            <w:webHidden/>
          </w:rPr>
        </w:r>
        <w:r>
          <w:rPr>
            <w:noProof/>
            <w:webHidden/>
          </w:rPr>
          <w:fldChar w:fldCharType="separate"/>
        </w:r>
        <w:r>
          <w:rPr>
            <w:noProof/>
            <w:webHidden/>
          </w:rPr>
          <w:t>23</w:t>
        </w:r>
        <w:r>
          <w:rPr>
            <w:noProof/>
            <w:webHidden/>
          </w:rPr>
          <w:fldChar w:fldCharType="end"/>
        </w:r>
      </w:hyperlink>
    </w:p>
    <w:p w14:paraId="278838EA" w14:textId="12ACF69B"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34" w:history="1">
        <w:r w:rsidRPr="00E02FB4">
          <w:rPr>
            <w:rStyle w:val="Hyperlink"/>
            <w:noProof/>
          </w:rPr>
          <w:t>10. Phase 5 — Universal Capture and private Journal</w:t>
        </w:r>
        <w:r>
          <w:rPr>
            <w:noProof/>
            <w:webHidden/>
          </w:rPr>
          <w:tab/>
        </w:r>
        <w:r>
          <w:rPr>
            <w:noProof/>
            <w:webHidden/>
          </w:rPr>
          <w:fldChar w:fldCharType="begin" w:dirty="true"/>
        </w:r>
        <w:r>
          <w:rPr>
            <w:noProof/>
            <w:webHidden/>
          </w:rPr>
          <w:instrText xml:space="preserve"> PAGEREF _Toc235383434 \h </w:instrText>
        </w:r>
        <w:r>
          <w:rPr>
            <w:noProof/>
            <w:webHidden/>
          </w:rPr>
        </w:r>
        <w:r>
          <w:rPr>
            <w:noProof/>
            <w:webHidden/>
          </w:rPr>
          <w:fldChar w:fldCharType="separate"/>
        </w:r>
        <w:r>
          <w:rPr>
            <w:noProof/>
            <w:webHidden/>
          </w:rPr>
          <w:t>23</w:t>
        </w:r>
        <w:r>
          <w:rPr>
            <w:noProof/>
            <w:webHidden/>
          </w:rPr>
          <w:fldChar w:fldCharType="end"/>
        </w:r>
      </w:hyperlink>
    </w:p>
    <w:p w14:paraId="2FFC3823" w14:textId="3024E2F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5" w:history="1">
        <w:r w:rsidRPr="00E02FB4">
          <w:rPr>
            <w:rStyle w:val="Hyperlink"/>
            <w:noProof/>
          </w:rPr>
          <w:t>Why this phase exists</w:t>
        </w:r>
        <w:r>
          <w:rPr>
            <w:noProof/>
            <w:webHidden/>
          </w:rPr>
          <w:tab/>
        </w:r>
        <w:r>
          <w:rPr>
            <w:noProof/>
            <w:webHidden/>
          </w:rPr>
          <w:fldChar w:fldCharType="begin" w:dirty="true"/>
        </w:r>
        <w:r>
          <w:rPr>
            <w:noProof/>
            <w:webHidden/>
          </w:rPr>
          <w:instrText xml:space="preserve"> PAGEREF _Toc235383435 \h </w:instrText>
        </w:r>
        <w:r>
          <w:rPr>
            <w:noProof/>
            <w:webHidden/>
          </w:rPr>
        </w:r>
        <w:r>
          <w:rPr>
            <w:noProof/>
            <w:webHidden/>
          </w:rPr>
          <w:fldChar w:fldCharType="separate"/>
        </w:r>
        <w:r>
          <w:rPr>
            <w:noProof/>
            <w:webHidden/>
          </w:rPr>
          <w:t>24</w:t>
        </w:r>
        <w:r>
          <w:rPr>
            <w:noProof/>
            <w:webHidden/>
          </w:rPr>
          <w:fldChar w:fldCharType="end"/>
        </w:r>
      </w:hyperlink>
    </w:p>
    <w:p w14:paraId="7A025161" w14:textId="0315105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6" w:history="1">
        <w:r w:rsidRPr="00E02FB4">
          <w:rPr>
            <w:rStyle w:val="Hyperlink"/>
            <w:noProof/>
          </w:rPr>
          <w:t>How the website changes</w:t>
        </w:r>
        <w:r>
          <w:rPr>
            <w:noProof/>
            <w:webHidden/>
          </w:rPr>
          <w:tab/>
        </w:r>
        <w:r>
          <w:rPr>
            <w:noProof/>
            <w:webHidden/>
          </w:rPr>
          <w:fldChar w:fldCharType="begin" w:dirty="true"/>
        </w:r>
        <w:r>
          <w:rPr>
            <w:noProof/>
            <w:webHidden/>
          </w:rPr>
          <w:instrText xml:space="preserve"> PAGEREF _Toc235383436 \h </w:instrText>
        </w:r>
        <w:r>
          <w:rPr>
            <w:noProof/>
            <w:webHidden/>
          </w:rPr>
        </w:r>
        <w:r>
          <w:rPr>
            <w:noProof/>
            <w:webHidden/>
          </w:rPr>
          <w:fldChar w:fldCharType="separate"/>
        </w:r>
        <w:r>
          <w:rPr>
            <w:noProof/>
            <w:webHidden/>
          </w:rPr>
          <w:t>24</w:t>
        </w:r>
        <w:r>
          <w:rPr>
            <w:noProof/>
            <w:webHidden/>
          </w:rPr>
          <w:fldChar w:fldCharType="end"/>
        </w:r>
      </w:hyperlink>
    </w:p>
    <w:p w14:paraId="45F8FF0F" w14:textId="0D1BC90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7" w:history="1">
        <w:r w:rsidRPr="00E02FB4">
          <w:rPr>
            <w:rStyle w:val="Hyperlink"/>
            <w:noProof/>
          </w:rPr>
          <w:t>Architecture and data work</w:t>
        </w:r>
        <w:r>
          <w:rPr>
            <w:noProof/>
            <w:webHidden/>
          </w:rPr>
          <w:tab/>
        </w:r>
        <w:r>
          <w:rPr>
            <w:noProof/>
            <w:webHidden/>
          </w:rPr>
          <w:fldChar w:fldCharType="begin" w:dirty="true"/>
        </w:r>
        <w:r>
          <w:rPr>
            <w:noProof/>
            <w:webHidden/>
          </w:rPr>
          <w:instrText xml:space="preserve"> PAGEREF _Toc235383437 \h </w:instrText>
        </w:r>
        <w:r>
          <w:rPr>
            <w:noProof/>
            <w:webHidden/>
          </w:rPr>
        </w:r>
        <w:r>
          <w:rPr>
            <w:noProof/>
            <w:webHidden/>
          </w:rPr>
          <w:fldChar w:fldCharType="separate"/>
        </w:r>
        <w:r>
          <w:rPr>
            <w:noProof/>
            <w:webHidden/>
          </w:rPr>
          <w:t>24</w:t>
        </w:r>
        <w:r>
          <w:rPr>
            <w:noProof/>
            <w:webHidden/>
          </w:rPr>
          <w:fldChar w:fldCharType="end"/>
        </w:r>
      </w:hyperlink>
    </w:p>
    <w:p w14:paraId="7C5DAFFF" w14:textId="476D3EA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8" w:history="1">
        <w:r w:rsidRPr="00E02FB4">
          <w:rPr>
            <w:rStyle w:val="Hyperlink"/>
            <w:noProof/>
          </w:rPr>
          <w:t>Minimum shall requirements</w:t>
        </w:r>
        <w:r>
          <w:rPr>
            <w:noProof/>
            <w:webHidden/>
          </w:rPr>
          <w:tab/>
        </w:r>
        <w:r>
          <w:rPr>
            <w:noProof/>
            <w:webHidden/>
          </w:rPr>
          <w:fldChar w:fldCharType="begin" w:dirty="true"/>
        </w:r>
        <w:r>
          <w:rPr>
            <w:noProof/>
            <w:webHidden/>
          </w:rPr>
          <w:instrText xml:space="preserve"> PAGEREF _Toc235383438 \h </w:instrText>
        </w:r>
        <w:r>
          <w:rPr>
            <w:noProof/>
            <w:webHidden/>
          </w:rPr>
        </w:r>
        <w:r>
          <w:rPr>
            <w:noProof/>
            <w:webHidden/>
          </w:rPr>
          <w:fldChar w:fldCharType="separate"/>
        </w:r>
        <w:r>
          <w:rPr>
            <w:noProof/>
            <w:webHidden/>
          </w:rPr>
          <w:t>24</w:t>
        </w:r>
        <w:r>
          <w:rPr>
            <w:noProof/>
            <w:webHidden/>
          </w:rPr>
          <w:fldChar w:fldCharType="end"/>
        </w:r>
      </w:hyperlink>
    </w:p>
    <w:p w14:paraId="3135C9C4" w14:textId="0F4A98F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9" w:history="1">
        <w:r w:rsidRPr="00E02FB4">
          <w:rPr>
            <w:rStyle w:val="Hyperlink"/>
            <w:noProof/>
          </w:rPr>
          <w:t>Prototype and design evidence</w:t>
        </w:r>
        <w:r>
          <w:rPr>
            <w:noProof/>
            <w:webHidden/>
          </w:rPr>
          <w:tab/>
        </w:r>
        <w:r>
          <w:rPr>
            <w:noProof/>
            <w:webHidden/>
          </w:rPr>
          <w:fldChar w:fldCharType="begin" w:dirty="true"/>
        </w:r>
        <w:r>
          <w:rPr>
            <w:noProof/>
            <w:webHidden/>
          </w:rPr>
          <w:instrText xml:space="preserve"> PAGEREF _Toc235383439 \h </w:instrText>
        </w:r>
        <w:r>
          <w:rPr>
            <w:noProof/>
            <w:webHidden/>
          </w:rPr>
        </w:r>
        <w:r>
          <w:rPr>
            <w:noProof/>
            <w:webHidden/>
          </w:rPr>
          <w:fldChar w:fldCharType="separate"/>
        </w:r>
        <w:r>
          <w:rPr>
            <w:noProof/>
            <w:webHidden/>
          </w:rPr>
          <w:t>24</w:t>
        </w:r>
        <w:r>
          <w:rPr>
            <w:noProof/>
            <w:webHidden/>
          </w:rPr>
          <w:fldChar w:fldCharType="end"/>
        </w:r>
      </w:hyperlink>
    </w:p>
    <w:p w14:paraId="778A2F0E" w14:textId="6D816AC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0" w:history="1">
        <w:r w:rsidRPr="00E02FB4">
          <w:rPr>
            <w:rStyle w:val="Hyperlink"/>
            <w:noProof/>
          </w:rPr>
          <w:t>Verification</w:t>
        </w:r>
        <w:r>
          <w:rPr>
            <w:noProof/>
            <w:webHidden/>
          </w:rPr>
          <w:tab/>
        </w:r>
        <w:r>
          <w:rPr>
            <w:noProof/>
            <w:webHidden/>
          </w:rPr>
          <w:fldChar w:fldCharType="begin" w:dirty="true"/>
        </w:r>
        <w:r>
          <w:rPr>
            <w:noProof/>
            <w:webHidden/>
          </w:rPr>
          <w:instrText xml:space="preserve"> PAGEREF _Toc235383440 \h </w:instrText>
        </w:r>
        <w:r>
          <w:rPr>
            <w:noProof/>
            <w:webHidden/>
          </w:rPr>
        </w:r>
        <w:r>
          <w:rPr>
            <w:noProof/>
            <w:webHidden/>
          </w:rPr>
          <w:fldChar w:fldCharType="separate"/>
        </w:r>
        <w:r>
          <w:rPr>
            <w:noProof/>
            <w:webHidden/>
          </w:rPr>
          <w:t>24</w:t>
        </w:r>
        <w:r>
          <w:rPr>
            <w:noProof/>
            <w:webHidden/>
          </w:rPr>
          <w:fldChar w:fldCharType="end"/>
        </w:r>
      </w:hyperlink>
    </w:p>
    <w:p w14:paraId="0B3C1789" w14:textId="1CF5E05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1" w:history="1">
        <w:r w:rsidRPr="00E02FB4">
          <w:rPr>
            <w:rStyle w:val="Hyperlink"/>
            <w:noProof/>
          </w:rPr>
          <w:t>Validation</w:t>
        </w:r>
        <w:r>
          <w:rPr>
            <w:noProof/>
            <w:webHidden/>
          </w:rPr>
          <w:tab/>
        </w:r>
        <w:r>
          <w:rPr>
            <w:noProof/>
            <w:webHidden/>
          </w:rPr>
          <w:fldChar w:fldCharType="begin" w:dirty="true"/>
        </w:r>
        <w:r>
          <w:rPr>
            <w:noProof/>
            <w:webHidden/>
          </w:rPr>
          <w:instrText xml:space="preserve"> PAGEREF _Toc235383441 \h </w:instrText>
        </w:r>
        <w:r>
          <w:rPr>
            <w:noProof/>
            <w:webHidden/>
          </w:rPr>
        </w:r>
        <w:r>
          <w:rPr>
            <w:noProof/>
            <w:webHidden/>
          </w:rPr>
          <w:fldChar w:fldCharType="separate"/>
        </w:r>
        <w:r>
          <w:rPr>
            <w:noProof/>
            <w:webHidden/>
          </w:rPr>
          <w:t>25</w:t>
        </w:r>
        <w:r>
          <w:rPr>
            <w:noProof/>
            <w:webHidden/>
          </w:rPr>
          <w:fldChar w:fldCharType="end"/>
        </w:r>
      </w:hyperlink>
    </w:p>
    <w:p w14:paraId="1B5FA888" w14:textId="2E39E2D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2" w:history="1">
        <w:r w:rsidRPr="00E02FB4">
          <w:rPr>
            <w:rStyle w:val="Hyperlink"/>
            <w:noProof/>
          </w:rPr>
          <w:t>Primary risks and controls</w:t>
        </w:r>
        <w:r>
          <w:rPr>
            <w:noProof/>
            <w:webHidden/>
          </w:rPr>
          <w:tab/>
        </w:r>
        <w:r>
          <w:rPr>
            <w:noProof/>
            <w:webHidden/>
          </w:rPr>
          <w:fldChar w:fldCharType="begin" w:dirty="true"/>
        </w:r>
        <w:r>
          <w:rPr>
            <w:noProof/>
            <w:webHidden/>
          </w:rPr>
          <w:instrText xml:space="preserve"> PAGEREF _Toc235383442 \h </w:instrText>
        </w:r>
        <w:r>
          <w:rPr>
            <w:noProof/>
            <w:webHidden/>
          </w:rPr>
        </w:r>
        <w:r>
          <w:rPr>
            <w:noProof/>
            <w:webHidden/>
          </w:rPr>
          <w:fldChar w:fldCharType="separate"/>
        </w:r>
        <w:r>
          <w:rPr>
            <w:noProof/>
            <w:webHidden/>
          </w:rPr>
          <w:t>25</w:t>
        </w:r>
        <w:r>
          <w:rPr>
            <w:noProof/>
            <w:webHidden/>
          </w:rPr>
          <w:fldChar w:fldCharType="end"/>
        </w:r>
      </w:hyperlink>
    </w:p>
    <w:p w14:paraId="3FD12101" w14:textId="7E2A055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3" w:history="1">
        <w:r w:rsidRPr="00E02FB4">
          <w:rPr>
            <w:rStyle w:val="Hyperlink"/>
            <w:noProof/>
          </w:rPr>
          <w:t>Exit gate</w:t>
        </w:r>
        <w:r>
          <w:rPr>
            <w:noProof/>
            <w:webHidden/>
          </w:rPr>
          <w:tab/>
        </w:r>
        <w:r>
          <w:rPr>
            <w:noProof/>
            <w:webHidden/>
          </w:rPr>
          <w:fldChar w:fldCharType="begin" w:dirty="true"/>
        </w:r>
        <w:r>
          <w:rPr>
            <w:noProof/>
            <w:webHidden/>
          </w:rPr>
          <w:instrText xml:space="preserve"> PAGEREF _Toc235383443 \h </w:instrText>
        </w:r>
        <w:r>
          <w:rPr>
            <w:noProof/>
            <w:webHidden/>
          </w:rPr>
        </w:r>
        <w:r>
          <w:rPr>
            <w:noProof/>
            <w:webHidden/>
          </w:rPr>
          <w:fldChar w:fldCharType="separate"/>
        </w:r>
        <w:r>
          <w:rPr>
            <w:noProof/>
            <w:webHidden/>
          </w:rPr>
          <w:t>25</w:t>
        </w:r>
        <w:r>
          <w:rPr>
            <w:noProof/>
            <w:webHidden/>
          </w:rPr>
          <w:fldChar w:fldCharType="end"/>
        </w:r>
      </w:hyperlink>
    </w:p>
    <w:p w14:paraId="54EBF4A9" w14:textId="041551F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4" w:history="1">
        <w:r w:rsidRPr="00E02FB4">
          <w:rPr>
            <w:rStyle w:val="Hyperlink"/>
            <w:noProof/>
          </w:rPr>
          <w:t>Controlled work packages</w:t>
        </w:r>
        <w:r>
          <w:rPr>
            <w:noProof/>
            <w:webHidden/>
          </w:rPr>
          <w:tab/>
        </w:r>
        <w:r>
          <w:rPr>
            <w:noProof/>
            <w:webHidden/>
          </w:rPr>
          <w:fldChar w:fldCharType="begin" w:dirty="true"/>
        </w:r>
        <w:r>
          <w:rPr>
            <w:noProof/>
            <w:webHidden/>
          </w:rPr>
          <w:instrText xml:space="preserve"> PAGEREF _Toc235383444 \h </w:instrText>
        </w:r>
        <w:r>
          <w:rPr>
            <w:noProof/>
            <w:webHidden/>
          </w:rPr>
        </w:r>
        <w:r>
          <w:rPr>
            <w:noProof/>
            <w:webHidden/>
          </w:rPr>
          <w:fldChar w:fldCharType="separate"/>
        </w:r>
        <w:r>
          <w:rPr>
            <w:noProof/>
            <w:webHidden/>
          </w:rPr>
          <w:t>25</w:t>
        </w:r>
        <w:r>
          <w:rPr>
            <w:noProof/>
            <w:webHidden/>
          </w:rPr>
          <w:fldChar w:fldCharType="end"/>
        </w:r>
      </w:hyperlink>
    </w:p>
    <w:p w14:paraId="7B15D44D" w14:textId="2F309FB3"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45" w:history="1">
        <w:r w:rsidRPr="00E02FB4">
          <w:rPr>
            <w:rStyle w:val="Hyperlink"/>
            <w:noProof/>
          </w:rPr>
          <w:t>11. Phase 6 — Onboarding and voice-to-value</w:t>
        </w:r>
        <w:r>
          <w:rPr>
            <w:noProof/>
            <w:webHidden/>
          </w:rPr>
          <w:tab/>
        </w:r>
        <w:r>
          <w:rPr>
            <w:noProof/>
            <w:webHidden/>
          </w:rPr>
          <w:fldChar w:fldCharType="begin" w:dirty="true"/>
        </w:r>
        <w:r>
          <w:rPr>
            <w:noProof/>
            <w:webHidden/>
          </w:rPr>
          <w:instrText xml:space="preserve"> PAGEREF _Toc235383445 \h </w:instrText>
        </w:r>
        <w:r>
          <w:rPr>
            <w:noProof/>
            <w:webHidden/>
          </w:rPr>
        </w:r>
        <w:r>
          <w:rPr>
            <w:noProof/>
            <w:webHidden/>
          </w:rPr>
          <w:fldChar w:fldCharType="separate"/>
        </w:r>
        <w:r>
          <w:rPr>
            <w:noProof/>
            <w:webHidden/>
          </w:rPr>
          <w:t>25</w:t>
        </w:r>
        <w:r>
          <w:rPr>
            <w:noProof/>
            <w:webHidden/>
          </w:rPr>
          <w:fldChar w:fldCharType="end"/>
        </w:r>
      </w:hyperlink>
    </w:p>
    <w:p w14:paraId="0F7E972B" w14:textId="6AEF800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6" w:history="1">
        <w:r w:rsidRPr="00E02FB4">
          <w:rPr>
            <w:rStyle w:val="Hyperlink"/>
            <w:noProof/>
          </w:rPr>
          <w:t>Why this phase exists</w:t>
        </w:r>
        <w:r>
          <w:rPr>
            <w:noProof/>
            <w:webHidden/>
          </w:rPr>
          <w:tab/>
        </w:r>
        <w:r>
          <w:rPr>
            <w:noProof/>
            <w:webHidden/>
          </w:rPr>
          <w:fldChar w:fldCharType="begin" w:dirty="true"/>
        </w:r>
        <w:r>
          <w:rPr>
            <w:noProof/>
            <w:webHidden/>
          </w:rPr>
          <w:instrText xml:space="preserve"> PAGEREF _Toc235383446 \h </w:instrText>
        </w:r>
        <w:r>
          <w:rPr>
            <w:noProof/>
            <w:webHidden/>
          </w:rPr>
        </w:r>
        <w:r>
          <w:rPr>
            <w:noProof/>
            <w:webHidden/>
          </w:rPr>
          <w:fldChar w:fldCharType="separate"/>
        </w:r>
        <w:r>
          <w:rPr>
            <w:noProof/>
            <w:webHidden/>
          </w:rPr>
          <w:t>26</w:t>
        </w:r>
        <w:r>
          <w:rPr>
            <w:noProof/>
            <w:webHidden/>
          </w:rPr>
          <w:fldChar w:fldCharType="end"/>
        </w:r>
      </w:hyperlink>
    </w:p>
    <w:p w14:paraId="067A1694" w14:textId="4390351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7" w:history="1">
        <w:r w:rsidRPr="00E02FB4">
          <w:rPr>
            <w:rStyle w:val="Hyperlink"/>
            <w:noProof/>
          </w:rPr>
          <w:t>How the website changes</w:t>
        </w:r>
        <w:r>
          <w:rPr>
            <w:noProof/>
            <w:webHidden/>
          </w:rPr>
          <w:tab/>
        </w:r>
        <w:r>
          <w:rPr>
            <w:noProof/>
            <w:webHidden/>
          </w:rPr>
          <w:fldChar w:fldCharType="begin" w:dirty="true"/>
        </w:r>
        <w:r>
          <w:rPr>
            <w:noProof/>
            <w:webHidden/>
          </w:rPr>
          <w:instrText xml:space="preserve"> PAGEREF _Toc235383447 \h </w:instrText>
        </w:r>
        <w:r>
          <w:rPr>
            <w:noProof/>
            <w:webHidden/>
          </w:rPr>
        </w:r>
        <w:r>
          <w:rPr>
            <w:noProof/>
            <w:webHidden/>
          </w:rPr>
          <w:fldChar w:fldCharType="separate"/>
        </w:r>
        <w:r>
          <w:rPr>
            <w:noProof/>
            <w:webHidden/>
          </w:rPr>
          <w:t>26</w:t>
        </w:r>
        <w:r>
          <w:rPr>
            <w:noProof/>
            <w:webHidden/>
          </w:rPr>
          <w:fldChar w:fldCharType="end"/>
        </w:r>
      </w:hyperlink>
    </w:p>
    <w:p w14:paraId="14C0E9F6" w14:textId="0977C5A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8" w:history="1">
        <w:r w:rsidRPr="00E02FB4">
          <w:rPr>
            <w:rStyle w:val="Hyperlink"/>
            <w:noProof/>
          </w:rPr>
          <w:t>Architecture and data work</w:t>
        </w:r>
        <w:r>
          <w:rPr>
            <w:noProof/>
            <w:webHidden/>
          </w:rPr>
          <w:tab/>
        </w:r>
        <w:r>
          <w:rPr>
            <w:noProof/>
            <w:webHidden/>
          </w:rPr>
          <w:fldChar w:fldCharType="begin" w:dirty="true"/>
        </w:r>
        <w:r>
          <w:rPr>
            <w:noProof/>
            <w:webHidden/>
          </w:rPr>
          <w:instrText xml:space="preserve"> PAGEREF _Toc235383448 \h </w:instrText>
        </w:r>
        <w:r>
          <w:rPr>
            <w:noProof/>
            <w:webHidden/>
          </w:rPr>
        </w:r>
        <w:r>
          <w:rPr>
            <w:noProof/>
            <w:webHidden/>
          </w:rPr>
          <w:fldChar w:fldCharType="separate"/>
        </w:r>
        <w:r>
          <w:rPr>
            <w:noProof/>
            <w:webHidden/>
          </w:rPr>
          <w:t>26</w:t>
        </w:r>
        <w:r>
          <w:rPr>
            <w:noProof/>
            <w:webHidden/>
          </w:rPr>
          <w:fldChar w:fldCharType="end"/>
        </w:r>
      </w:hyperlink>
    </w:p>
    <w:p w14:paraId="47DC2CB4" w14:textId="7A7B85B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9" w:history="1">
        <w:r w:rsidRPr="00E02FB4">
          <w:rPr>
            <w:rStyle w:val="Hyperlink"/>
            <w:noProof/>
          </w:rPr>
          <w:t>Minimum shall requirements</w:t>
        </w:r>
        <w:r>
          <w:rPr>
            <w:noProof/>
            <w:webHidden/>
          </w:rPr>
          <w:tab/>
        </w:r>
        <w:r>
          <w:rPr>
            <w:noProof/>
            <w:webHidden/>
          </w:rPr>
          <w:fldChar w:fldCharType="begin" w:dirty="true"/>
        </w:r>
        <w:r>
          <w:rPr>
            <w:noProof/>
            <w:webHidden/>
          </w:rPr>
          <w:instrText xml:space="preserve"> PAGEREF _Toc235383449 \h </w:instrText>
        </w:r>
        <w:r>
          <w:rPr>
            <w:noProof/>
            <w:webHidden/>
          </w:rPr>
        </w:r>
        <w:r>
          <w:rPr>
            <w:noProof/>
            <w:webHidden/>
          </w:rPr>
          <w:fldChar w:fldCharType="separate"/>
        </w:r>
        <w:r>
          <w:rPr>
            <w:noProof/>
            <w:webHidden/>
          </w:rPr>
          <w:t>26</w:t>
        </w:r>
        <w:r>
          <w:rPr>
            <w:noProof/>
            <w:webHidden/>
          </w:rPr>
          <w:fldChar w:fldCharType="end"/>
        </w:r>
      </w:hyperlink>
    </w:p>
    <w:p w14:paraId="64ABC0EB" w14:textId="67200B9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0" w:history="1">
        <w:r w:rsidRPr="00E02FB4">
          <w:rPr>
            <w:rStyle w:val="Hyperlink"/>
            <w:noProof/>
          </w:rPr>
          <w:t>Prototype and design evidence</w:t>
        </w:r>
        <w:r>
          <w:rPr>
            <w:noProof/>
            <w:webHidden/>
          </w:rPr>
          <w:tab/>
        </w:r>
        <w:r>
          <w:rPr>
            <w:noProof/>
            <w:webHidden/>
          </w:rPr>
          <w:fldChar w:fldCharType="begin" w:dirty="true"/>
        </w:r>
        <w:r>
          <w:rPr>
            <w:noProof/>
            <w:webHidden/>
          </w:rPr>
          <w:instrText xml:space="preserve"> PAGEREF _Toc235383450 \h </w:instrText>
        </w:r>
        <w:r>
          <w:rPr>
            <w:noProof/>
            <w:webHidden/>
          </w:rPr>
        </w:r>
        <w:r>
          <w:rPr>
            <w:noProof/>
            <w:webHidden/>
          </w:rPr>
          <w:fldChar w:fldCharType="separate"/>
        </w:r>
        <w:r>
          <w:rPr>
            <w:noProof/>
            <w:webHidden/>
          </w:rPr>
          <w:t>26</w:t>
        </w:r>
        <w:r>
          <w:rPr>
            <w:noProof/>
            <w:webHidden/>
          </w:rPr>
          <w:fldChar w:fldCharType="end"/>
        </w:r>
      </w:hyperlink>
    </w:p>
    <w:p w14:paraId="2C14D4CF" w14:textId="087B4EE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1" w:history="1">
        <w:r w:rsidRPr="00E02FB4">
          <w:rPr>
            <w:rStyle w:val="Hyperlink"/>
            <w:noProof/>
          </w:rPr>
          <w:t>Verification</w:t>
        </w:r>
        <w:r>
          <w:rPr>
            <w:noProof/>
            <w:webHidden/>
          </w:rPr>
          <w:tab/>
        </w:r>
        <w:r>
          <w:rPr>
            <w:noProof/>
            <w:webHidden/>
          </w:rPr>
          <w:fldChar w:fldCharType="begin" w:dirty="true"/>
        </w:r>
        <w:r>
          <w:rPr>
            <w:noProof/>
            <w:webHidden/>
          </w:rPr>
          <w:instrText xml:space="preserve"> PAGEREF _Toc235383451 \h </w:instrText>
        </w:r>
        <w:r>
          <w:rPr>
            <w:noProof/>
            <w:webHidden/>
          </w:rPr>
        </w:r>
        <w:r>
          <w:rPr>
            <w:noProof/>
            <w:webHidden/>
          </w:rPr>
          <w:fldChar w:fldCharType="separate"/>
        </w:r>
        <w:r>
          <w:rPr>
            <w:noProof/>
            <w:webHidden/>
          </w:rPr>
          <w:t>26</w:t>
        </w:r>
        <w:r>
          <w:rPr>
            <w:noProof/>
            <w:webHidden/>
          </w:rPr>
          <w:fldChar w:fldCharType="end"/>
        </w:r>
      </w:hyperlink>
    </w:p>
    <w:p w14:paraId="3634D015" w14:textId="64F7DC8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2" w:history="1">
        <w:r w:rsidRPr="00E02FB4">
          <w:rPr>
            <w:rStyle w:val="Hyperlink"/>
            <w:noProof/>
          </w:rPr>
          <w:t>Validation</w:t>
        </w:r>
        <w:r>
          <w:rPr>
            <w:noProof/>
            <w:webHidden/>
          </w:rPr>
          <w:tab/>
        </w:r>
        <w:r>
          <w:rPr>
            <w:noProof/>
            <w:webHidden/>
          </w:rPr>
          <w:fldChar w:fldCharType="begin" w:dirty="true"/>
        </w:r>
        <w:r>
          <w:rPr>
            <w:noProof/>
            <w:webHidden/>
          </w:rPr>
          <w:instrText xml:space="preserve"> PAGEREF _Toc235383452 \h </w:instrText>
        </w:r>
        <w:r>
          <w:rPr>
            <w:noProof/>
            <w:webHidden/>
          </w:rPr>
        </w:r>
        <w:r>
          <w:rPr>
            <w:noProof/>
            <w:webHidden/>
          </w:rPr>
          <w:fldChar w:fldCharType="separate"/>
        </w:r>
        <w:r>
          <w:rPr>
            <w:noProof/>
            <w:webHidden/>
          </w:rPr>
          <w:t>27</w:t>
        </w:r>
        <w:r>
          <w:rPr>
            <w:noProof/>
            <w:webHidden/>
          </w:rPr>
          <w:fldChar w:fldCharType="end"/>
        </w:r>
      </w:hyperlink>
    </w:p>
    <w:p w14:paraId="231F8907" w14:textId="398B4D0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3" w:history="1">
        <w:r w:rsidRPr="00E02FB4">
          <w:rPr>
            <w:rStyle w:val="Hyperlink"/>
            <w:noProof/>
          </w:rPr>
          <w:t>Primary risks and controls</w:t>
        </w:r>
        <w:r>
          <w:rPr>
            <w:noProof/>
            <w:webHidden/>
          </w:rPr>
          <w:tab/>
        </w:r>
        <w:r>
          <w:rPr>
            <w:noProof/>
            <w:webHidden/>
          </w:rPr>
          <w:fldChar w:fldCharType="begin" w:dirty="true"/>
        </w:r>
        <w:r>
          <w:rPr>
            <w:noProof/>
            <w:webHidden/>
          </w:rPr>
          <w:instrText xml:space="preserve"> PAGEREF _Toc235383453 \h </w:instrText>
        </w:r>
        <w:r>
          <w:rPr>
            <w:noProof/>
            <w:webHidden/>
          </w:rPr>
        </w:r>
        <w:r>
          <w:rPr>
            <w:noProof/>
            <w:webHidden/>
          </w:rPr>
          <w:fldChar w:fldCharType="separate"/>
        </w:r>
        <w:r>
          <w:rPr>
            <w:noProof/>
            <w:webHidden/>
          </w:rPr>
          <w:t>27</w:t>
        </w:r>
        <w:r>
          <w:rPr>
            <w:noProof/>
            <w:webHidden/>
          </w:rPr>
          <w:fldChar w:fldCharType="end"/>
        </w:r>
      </w:hyperlink>
    </w:p>
    <w:p w14:paraId="0BD88B64" w14:textId="01CAD97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4" w:history="1">
        <w:r w:rsidRPr="00E02FB4">
          <w:rPr>
            <w:rStyle w:val="Hyperlink"/>
            <w:noProof/>
          </w:rPr>
          <w:t>Exit gate</w:t>
        </w:r>
        <w:r>
          <w:rPr>
            <w:noProof/>
            <w:webHidden/>
          </w:rPr>
          <w:tab/>
        </w:r>
        <w:r>
          <w:rPr>
            <w:noProof/>
            <w:webHidden/>
          </w:rPr>
          <w:fldChar w:fldCharType="begin" w:dirty="true"/>
        </w:r>
        <w:r>
          <w:rPr>
            <w:noProof/>
            <w:webHidden/>
          </w:rPr>
          <w:instrText xml:space="preserve"> PAGEREF _Toc235383454 \h </w:instrText>
        </w:r>
        <w:r>
          <w:rPr>
            <w:noProof/>
            <w:webHidden/>
          </w:rPr>
        </w:r>
        <w:r>
          <w:rPr>
            <w:noProof/>
            <w:webHidden/>
          </w:rPr>
          <w:fldChar w:fldCharType="separate"/>
        </w:r>
        <w:r>
          <w:rPr>
            <w:noProof/>
            <w:webHidden/>
          </w:rPr>
          <w:t>27</w:t>
        </w:r>
        <w:r>
          <w:rPr>
            <w:noProof/>
            <w:webHidden/>
          </w:rPr>
          <w:fldChar w:fldCharType="end"/>
        </w:r>
      </w:hyperlink>
    </w:p>
    <w:p w14:paraId="0D683780" w14:textId="7F24F00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5" w:history="1">
        <w:r w:rsidRPr="00E02FB4">
          <w:rPr>
            <w:rStyle w:val="Hyperlink"/>
            <w:noProof/>
          </w:rPr>
          <w:t>Controlled work packages</w:t>
        </w:r>
        <w:r>
          <w:rPr>
            <w:noProof/>
            <w:webHidden/>
          </w:rPr>
          <w:tab/>
        </w:r>
        <w:r>
          <w:rPr>
            <w:noProof/>
            <w:webHidden/>
          </w:rPr>
          <w:fldChar w:fldCharType="begin" w:dirty="true"/>
        </w:r>
        <w:r>
          <w:rPr>
            <w:noProof/>
            <w:webHidden/>
          </w:rPr>
          <w:instrText xml:space="preserve"> PAGEREF _Toc235383455 \h </w:instrText>
        </w:r>
        <w:r>
          <w:rPr>
            <w:noProof/>
            <w:webHidden/>
          </w:rPr>
        </w:r>
        <w:r>
          <w:rPr>
            <w:noProof/>
            <w:webHidden/>
          </w:rPr>
          <w:fldChar w:fldCharType="separate"/>
        </w:r>
        <w:r>
          <w:rPr>
            <w:noProof/>
            <w:webHidden/>
          </w:rPr>
          <w:t>27</w:t>
        </w:r>
        <w:r>
          <w:rPr>
            <w:noProof/>
            <w:webHidden/>
          </w:rPr>
          <w:fldChar w:fldCharType="end"/>
        </w:r>
      </w:hyperlink>
    </w:p>
    <w:p w14:paraId="7225D781" w14:textId="029713C1"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56" w:history="1">
        <w:r w:rsidRPr="00E02FB4">
          <w:rPr>
            <w:rStyle w:val="Hyperlink"/>
            <w:noProof/>
          </w:rPr>
          <w:t>12. Phase 7 — Use This Moment</w:t>
        </w:r>
        <w:r>
          <w:rPr>
            <w:noProof/>
            <w:webHidden/>
          </w:rPr>
          <w:tab/>
        </w:r>
        <w:r>
          <w:rPr>
            <w:noProof/>
            <w:webHidden/>
          </w:rPr>
          <w:fldChar w:fldCharType="begin" w:dirty="true"/>
        </w:r>
        <w:r>
          <w:rPr>
            <w:noProof/>
            <w:webHidden/>
          </w:rPr>
          <w:instrText xml:space="preserve"> PAGEREF _Toc235383456 \h </w:instrText>
        </w:r>
        <w:r>
          <w:rPr>
            <w:noProof/>
            <w:webHidden/>
          </w:rPr>
        </w:r>
        <w:r>
          <w:rPr>
            <w:noProof/>
            <w:webHidden/>
          </w:rPr>
          <w:fldChar w:fldCharType="separate"/>
        </w:r>
        <w:r>
          <w:rPr>
            <w:noProof/>
            <w:webHidden/>
          </w:rPr>
          <w:t>27</w:t>
        </w:r>
        <w:r>
          <w:rPr>
            <w:noProof/>
            <w:webHidden/>
          </w:rPr>
          <w:fldChar w:fldCharType="end"/>
        </w:r>
      </w:hyperlink>
    </w:p>
    <w:p w14:paraId="30C95DEF" w14:textId="62D7DF2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7" w:history="1">
        <w:r w:rsidRPr="00E02FB4">
          <w:rPr>
            <w:rStyle w:val="Hyperlink"/>
            <w:noProof/>
          </w:rPr>
          <w:t>Why this phase exists</w:t>
        </w:r>
        <w:r>
          <w:rPr>
            <w:noProof/>
            <w:webHidden/>
          </w:rPr>
          <w:tab/>
        </w:r>
        <w:r>
          <w:rPr>
            <w:noProof/>
            <w:webHidden/>
          </w:rPr>
          <w:fldChar w:fldCharType="begin" w:dirty="true"/>
        </w:r>
        <w:r>
          <w:rPr>
            <w:noProof/>
            <w:webHidden/>
          </w:rPr>
          <w:instrText xml:space="preserve"> PAGEREF _Toc235383457 \h </w:instrText>
        </w:r>
        <w:r>
          <w:rPr>
            <w:noProof/>
            <w:webHidden/>
          </w:rPr>
        </w:r>
        <w:r>
          <w:rPr>
            <w:noProof/>
            <w:webHidden/>
          </w:rPr>
          <w:fldChar w:fldCharType="separate"/>
        </w:r>
        <w:r>
          <w:rPr>
            <w:noProof/>
            <w:webHidden/>
          </w:rPr>
          <w:t>28</w:t>
        </w:r>
        <w:r>
          <w:rPr>
            <w:noProof/>
            <w:webHidden/>
          </w:rPr>
          <w:fldChar w:fldCharType="end"/>
        </w:r>
      </w:hyperlink>
    </w:p>
    <w:p w14:paraId="38256D38" w14:textId="3BE80CC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8" w:history="1">
        <w:r w:rsidRPr="00E02FB4">
          <w:rPr>
            <w:rStyle w:val="Hyperlink"/>
            <w:noProof/>
          </w:rPr>
          <w:t>How the website changes</w:t>
        </w:r>
        <w:r>
          <w:rPr>
            <w:noProof/>
            <w:webHidden/>
          </w:rPr>
          <w:tab/>
        </w:r>
        <w:r>
          <w:rPr>
            <w:noProof/>
            <w:webHidden/>
          </w:rPr>
          <w:fldChar w:fldCharType="begin" w:dirty="true"/>
        </w:r>
        <w:r>
          <w:rPr>
            <w:noProof/>
            <w:webHidden/>
          </w:rPr>
          <w:instrText xml:space="preserve"> PAGEREF _Toc235383458 \h </w:instrText>
        </w:r>
        <w:r>
          <w:rPr>
            <w:noProof/>
            <w:webHidden/>
          </w:rPr>
        </w:r>
        <w:r>
          <w:rPr>
            <w:noProof/>
            <w:webHidden/>
          </w:rPr>
          <w:fldChar w:fldCharType="separate"/>
        </w:r>
        <w:r>
          <w:rPr>
            <w:noProof/>
            <w:webHidden/>
          </w:rPr>
          <w:t>28</w:t>
        </w:r>
        <w:r>
          <w:rPr>
            <w:noProof/>
            <w:webHidden/>
          </w:rPr>
          <w:fldChar w:fldCharType="end"/>
        </w:r>
      </w:hyperlink>
    </w:p>
    <w:p w14:paraId="0EDBDD8E" w14:textId="30C2B03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9" w:history="1">
        <w:r w:rsidRPr="00E02FB4">
          <w:rPr>
            <w:rStyle w:val="Hyperlink"/>
            <w:noProof/>
          </w:rPr>
          <w:t>Architecture and data work</w:t>
        </w:r>
        <w:r>
          <w:rPr>
            <w:noProof/>
            <w:webHidden/>
          </w:rPr>
          <w:tab/>
        </w:r>
        <w:r>
          <w:rPr>
            <w:noProof/>
            <w:webHidden/>
          </w:rPr>
          <w:fldChar w:fldCharType="begin" w:dirty="true"/>
        </w:r>
        <w:r>
          <w:rPr>
            <w:noProof/>
            <w:webHidden/>
          </w:rPr>
          <w:instrText xml:space="preserve"> PAGEREF _Toc235383459 \h </w:instrText>
        </w:r>
        <w:r>
          <w:rPr>
            <w:noProof/>
            <w:webHidden/>
          </w:rPr>
        </w:r>
        <w:r>
          <w:rPr>
            <w:noProof/>
            <w:webHidden/>
          </w:rPr>
          <w:fldChar w:fldCharType="separate"/>
        </w:r>
        <w:r>
          <w:rPr>
            <w:noProof/>
            <w:webHidden/>
          </w:rPr>
          <w:t>28</w:t>
        </w:r>
        <w:r>
          <w:rPr>
            <w:noProof/>
            <w:webHidden/>
          </w:rPr>
          <w:fldChar w:fldCharType="end"/>
        </w:r>
      </w:hyperlink>
    </w:p>
    <w:p w14:paraId="23CF4CC1" w14:textId="7043F64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0" w:history="1">
        <w:r w:rsidRPr="00E02FB4">
          <w:rPr>
            <w:rStyle w:val="Hyperlink"/>
            <w:noProof/>
          </w:rPr>
          <w:t>Minimum shall requirements</w:t>
        </w:r>
        <w:r>
          <w:rPr>
            <w:noProof/>
            <w:webHidden/>
          </w:rPr>
          <w:tab/>
        </w:r>
        <w:r>
          <w:rPr>
            <w:noProof/>
            <w:webHidden/>
          </w:rPr>
          <w:fldChar w:fldCharType="begin" w:dirty="true"/>
        </w:r>
        <w:r>
          <w:rPr>
            <w:noProof/>
            <w:webHidden/>
          </w:rPr>
          <w:instrText xml:space="preserve"> PAGEREF _Toc235383460 \h </w:instrText>
        </w:r>
        <w:r>
          <w:rPr>
            <w:noProof/>
            <w:webHidden/>
          </w:rPr>
        </w:r>
        <w:r>
          <w:rPr>
            <w:noProof/>
            <w:webHidden/>
          </w:rPr>
          <w:fldChar w:fldCharType="separate"/>
        </w:r>
        <w:r>
          <w:rPr>
            <w:noProof/>
            <w:webHidden/>
          </w:rPr>
          <w:t>28</w:t>
        </w:r>
        <w:r>
          <w:rPr>
            <w:noProof/>
            <w:webHidden/>
          </w:rPr>
          <w:fldChar w:fldCharType="end"/>
        </w:r>
      </w:hyperlink>
    </w:p>
    <w:p w14:paraId="62C05C7B" w14:textId="643FC73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1" w:history="1">
        <w:r w:rsidRPr="00E02FB4">
          <w:rPr>
            <w:rStyle w:val="Hyperlink"/>
            <w:noProof/>
          </w:rPr>
          <w:t>Prototype and design evidence</w:t>
        </w:r>
        <w:r>
          <w:rPr>
            <w:noProof/>
            <w:webHidden/>
          </w:rPr>
          <w:tab/>
        </w:r>
        <w:r>
          <w:rPr>
            <w:noProof/>
            <w:webHidden/>
          </w:rPr>
          <w:fldChar w:fldCharType="begin" w:dirty="true"/>
        </w:r>
        <w:r>
          <w:rPr>
            <w:noProof/>
            <w:webHidden/>
          </w:rPr>
          <w:instrText xml:space="preserve"> PAGEREF _Toc235383461 \h </w:instrText>
        </w:r>
        <w:r>
          <w:rPr>
            <w:noProof/>
            <w:webHidden/>
          </w:rPr>
        </w:r>
        <w:r>
          <w:rPr>
            <w:noProof/>
            <w:webHidden/>
          </w:rPr>
          <w:fldChar w:fldCharType="separate"/>
        </w:r>
        <w:r>
          <w:rPr>
            <w:noProof/>
            <w:webHidden/>
          </w:rPr>
          <w:t>28</w:t>
        </w:r>
        <w:r>
          <w:rPr>
            <w:noProof/>
            <w:webHidden/>
          </w:rPr>
          <w:fldChar w:fldCharType="end"/>
        </w:r>
      </w:hyperlink>
    </w:p>
    <w:p w14:paraId="08A8C8C2" w14:textId="44D103B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2" w:history="1">
        <w:r w:rsidRPr="00E02FB4">
          <w:rPr>
            <w:rStyle w:val="Hyperlink"/>
            <w:noProof/>
          </w:rPr>
          <w:t>Verification</w:t>
        </w:r>
        <w:r>
          <w:rPr>
            <w:noProof/>
            <w:webHidden/>
          </w:rPr>
          <w:tab/>
        </w:r>
        <w:r>
          <w:rPr>
            <w:noProof/>
            <w:webHidden/>
          </w:rPr>
          <w:fldChar w:fldCharType="begin" w:dirty="true"/>
        </w:r>
        <w:r>
          <w:rPr>
            <w:noProof/>
            <w:webHidden/>
          </w:rPr>
          <w:instrText xml:space="preserve"> PAGEREF _Toc235383462 \h </w:instrText>
        </w:r>
        <w:r>
          <w:rPr>
            <w:noProof/>
            <w:webHidden/>
          </w:rPr>
        </w:r>
        <w:r>
          <w:rPr>
            <w:noProof/>
            <w:webHidden/>
          </w:rPr>
          <w:fldChar w:fldCharType="separate"/>
        </w:r>
        <w:r>
          <w:rPr>
            <w:noProof/>
            <w:webHidden/>
          </w:rPr>
          <w:t>28</w:t>
        </w:r>
        <w:r>
          <w:rPr>
            <w:noProof/>
            <w:webHidden/>
          </w:rPr>
          <w:fldChar w:fldCharType="end"/>
        </w:r>
      </w:hyperlink>
    </w:p>
    <w:p w14:paraId="4E2A676F" w14:textId="69B53AE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3" w:history="1">
        <w:r w:rsidRPr="00E02FB4">
          <w:rPr>
            <w:rStyle w:val="Hyperlink"/>
            <w:noProof/>
          </w:rPr>
          <w:t>Validation</w:t>
        </w:r>
        <w:r>
          <w:rPr>
            <w:noProof/>
            <w:webHidden/>
          </w:rPr>
          <w:tab/>
        </w:r>
        <w:r>
          <w:rPr>
            <w:noProof/>
            <w:webHidden/>
          </w:rPr>
          <w:fldChar w:fldCharType="begin" w:dirty="true"/>
        </w:r>
        <w:r>
          <w:rPr>
            <w:noProof/>
            <w:webHidden/>
          </w:rPr>
          <w:instrText xml:space="preserve"> PAGEREF _Toc235383463 \h </w:instrText>
        </w:r>
        <w:r>
          <w:rPr>
            <w:noProof/>
            <w:webHidden/>
          </w:rPr>
        </w:r>
        <w:r>
          <w:rPr>
            <w:noProof/>
            <w:webHidden/>
          </w:rPr>
          <w:fldChar w:fldCharType="separate"/>
        </w:r>
        <w:r>
          <w:rPr>
            <w:noProof/>
            <w:webHidden/>
          </w:rPr>
          <w:t>29</w:t>
        </w:r>
        <w:r>
          <w:rPr>
            <w:noProof/>
            <w:webHidden/>
          </w:rPr>
          <w:fldChar w:fldCharType="end"/>
        </w:r>
      </w:hyperlink>
    </w:p>
    <w:p w14:paraId="4BCEE690" w14:textId="2BF7854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4" w:history="1">
        <w:r w:rsidRPr="00E02FB4">
          <w:rPr>
            <w:rStyle w:val="Hyperlink"/>
            <w:noProof/>
          </w:rPr>
          <w:t>Primary risks and controls</w:t>
        </w:r>
        <w:r>
          <w:rPr>
            <w:noProof/>
            <w:webHidden/>
          </w:rPr>
          <w:tab/>
        </w:r>
        <w:r>
          <w:rPr>
            <w:noProof/>
            <w:webHidden/>
          </w:rPr>
          <w:fldChar w:fldCharType="begin" w:dirty="true"/>
        </w:r>
        <w:r>
          <w:rPr>
            <w:noProof/>
            <w:webHidden/>
          </w:rPr>
          <w:instrText xml:space="preserve"> PAGEREF _Toc235383464 \h </w:instrText>
        </w:r>
        <w:r>
          <w:rPr>
            <w:noProof/>
            <w:webHidden/>
          </w:rPr>
        </w:r>
        <w:r>
          <w:rPr>
            <w:noProof/>
            <w:webHidden/>
          </w:rPr>
          <w:fldChar w:fldCharType="separate"/>
        </w:r>
        <w:r>
          <w:rPr>
            <w:noProof/>
            <w:webHidden/>
          </w:rPr>
          <w:t>29</w:t>
        </w:r>
        <w:r>
          <w:rPr>
            <w:noProof/>
            <w:webHidden/>
          </w:rPr>
          <w:fldChar w:fldCharType="end"/>
        </w:r>
      </w:hyperlink>
    </w:p>
    <w:p w14:paraId="5B7008F7" w14:textId="6B1A81A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5" w:history="1">
        <w:r w:rsidRPr="00E02FB4">
          <w:rPr>
            <w:rStyle w:val="Hyperlink"/>
            <w:noProof/>
          </w:rPr>
          <w:t>Exit gate</w:t>
        </w:r>
        <w:r>
          <w:rPr>
            <w:noProof/>
            <w:webHidden/>
          </w:rPr>
          <w:tab/>
        </w:r>
        <w:r>
          <w:rPr>
            <w:noProof/>
            <w:webHidden/>
          </w:rPr>
          <w:fldChar w:fldCharType="begin" w:dirty="true"/>
        </w:r>
        <w:r>
          <w:rPr>
            <w:noProof/>
            <w:webHidden/>
          </w:rPr>
          <w:instrText xml:space="preserve"> PAGEREF _Toc235383465 \h </w:instrText>
        </w:r>
        <w:r>
          <w:rPr>
            <w:noProof/>
            <w:webHidden/>
          </w:rPr>
        </w:r>
        <w:r>
          <w:rPr>
            <w:noProof/>
            <w:webHidden/>
          </w:rPr>
          <w:fldChar w:fldCharType="separate"/>
        </w:r>
        <w:r>
          <w:rPr>
            <w:noProof/>
            <w:webHidden/>
          </w:rPr>
          <w:t>29</w:t>
        </w:r>
        <w:r>
          <w:rPr>
            <w:noProof/>
            <w:webHidden/>
          </w:rPr>
          <w:fldChar w:fldCharType="end"/>
        </w:r>
      </w:hyperlink>
    </w:p>
    <w:p w14:paraId="7414BFB9" w14:textId="0FC776D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6" w:history="1">
        <w:r w:rsidRPr="00E02FB4">
          <w:rPr>
            <w:rStyle w:val="Hyperlink"/>
            <w:noProof/>
          </w:rPr>
          <w:t>Controlled work packages</w:t>
        </w:r>
        <w:r>
          <w:rPr>
            <w:noProof/>
            <w:webHidden/>
          </w:rPr>
          <w:tab/>
        </w:r>
        <w:r>
          <w:rPr>
            <w:noProof/>
            <w:webHidden/>
          </w:rPr>
          <w:fldChar w:fldCharType="begin" w:dirty="true"/>
        </w:r>
        <w:r>
          <w:rPr>
            <w:noProof/>
            <w:webHidden/>
          </w:rPr>
          <w:instrText xml:space="preserve"> PAGEREF _Toc235383466 \h </w:instrText>
        </w:r>
        <w:r>
          <w:rPr>
            <w:noProof/>
            <w:webHidden/>
          </w:rPr>
        </w:r>
        <w:r>
          <w:rPr>
            <w:noProof/>
            <w:webHidden/>
          </w:rPr>
          <w:fldChar w:fldCharType="separate"/>
        </w:r>
        <w:r>
          <w:rPr>
            <w:noProof/>
            <w:webHidden/>
          </w:rPr>
          <w:t>29</w:t>
        </w:r>
        <w:r>
          <w:rPr>
            <w:noProof/>
            <w:webHidden/>
          </w:rPr>
          <w:fldChar w:fldCharType="end"/>
        </w:r>
      </w:hyperlink>
    </w:p>
    <w:p w14:paraId="5B0C0DCC" w14:textId="4BE0D497"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67" w:history="1">
        <w:r w:rsidRPr="00E02FB4">
          <w:rPr>
            <w:rStyle w:val="Hyperlink"/>
            <w:noProof/>
          </w:rPr>
          <w:t>13. Phase 8 — Two-member connection, publication, and finite Feed</w:t>
        </w:r>
        <w:r>
          <w:rPr>
            <w:noProof/>
            <w:webHidden/>
          </w:rPr>
          <w:tab/>
        </w:r>
        <w:r>
          <w:rPr>
            <w:noProof/>
            <w:webHidden/>
          </w:rPr>
          <w:fldChar w:fldCharType="begin" w:dirty="true"/>
        </w:r>
        <w:r>
          <w:rPr>
            <w:noProof/>
            <w:webHidden/>
          </w:rPr>
          <w:instrText xml:space="preserve"> PAGEREF _Toc235383467 \h </w:instrText>
        </w:r>
        <w:r>
          <w:rPr>
            <w:noProof/>
            <w:webHidden/>
          </w:rPr>
        </w:r>
        <w:r>
          <w:rPr>
            <w:noProof/>
            <w:webHidden/>
          </w:rPr>
          <w:fldChar w:fldCharType="separate"/>
        </w:r>
        <w:r>
          <w:rPr>
            <w:noProof/>
            <w:webHidden/>
          </w:rPr>
          <w:t>29</w:t>
        </w:r>
        <w:r>
          <w:rPr>
            <w:noProof/>
            <w:webHidden/>
          </w:rPr>
          <w:fldChar w:fldCharType="end"/>
        </w:r>
      </w:hyperlink>
    </w:p>
    <w:p w14:paraId="787A3308" w14:textId="76624DA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8" w:history="1">
        <w:r w:rsidRPr="00E02FB4">
          <w:rPr>
            <w:rStyle w:val="Hyperlink"/>
            <w:noProof/>
          </w:rPr>
          <w:t>Why this phase exists</w:t>
        </w:r>
        <w:r>
          <w:rPr>
            <w:noProof/>
            <w:webHidden/>
          </w:rPr>
          <w:tab/>
        </w:r>
        <w:r>
          <w:rPr>
            <w:noProof/>
            <w:webHidden/>
          </w:rPr>
          <w:fldChar w:fldCharType="begin" w:dirty="true"/>
        </w:r>
        <w:r>
          <w:rPr>
            <w:noProof/>
            <w:webHidden/>
          </w:rPr>
          <w:instrText xml:space="preserve"> PAGEREF _Toc235383468 \h </w:instrText>
        </w:r>
        <w:r>
          <w:rPr>
            <w:noProof/>
            <w:webHidden/>
          </w:rPr>
        </w:r>
        <w:r>
          <w:rPr>
            <w:noProof/>
            <w:webHidden/>
          </w:rPr>
          <w:fldChar w:fldCharType="separate"/>
        </w:r>
        <w:r>
          <w:rPr>
            <w:noProof/>
            <w:webHidden/>
          </w:rPr>
          <w:t>30</w:t>
        </w:r>
        <w:r>
          <w:rPr>
            <w:noProof/>
            <w:webHidden/>
          </w:rPr>
          <w:fldChar w:fldCharType="end"/>
        </w:r>
      </w:hyperlink>
    </w:p>
    <w:p w14:paraId="0304B7A4" w14:textId="08D2368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9" w:history="1">
        <w:r w:rsidRPr="00E02FB4">
          <w:rPr>
            <w:rStyle w:val="Hyperlink"/>
            <w:noProof/>
          </w:rPr>
          <w:t>How the website changes</w:t>
        </w:r>
        <w:r>
          <w:rPr>
            <w:noProof/>
            <w:webHidden/>
          </w:rPr>
          <w:tab/>
        </w:r>
        <w:r>
          <w:rPr>
            <w:noProof/>
            <w:webHidden/>
          </w:rPr>
          <w:fldChar w:fldCharType="begin" w:dirty="true"/>
        </w:r>
        <w:r>
          <w:rPr>
            <w:noProof/>
            <w:webHidden/>
          </w:rPr>
          <w:instrText xml:space="preserve"> PAGEREF _Toc235383469 \h </w:instrText>
        </w:r>
        <w:r>
          <w:rPr>
            <w:noProof/>
            <w:webHidden/>
          </w:rPr>
        </w:r>
        <w:r>
          <w:rPr>
            <w:noProof/>
            <w:webHidden/>
          </w:rPr>
          <w:fldChar w:fldCharType="separate"/>
        </w:r>
        <w:r>
          <w:rPr>
            <w:noProof/>
            <w:webHidden/>
          </w:rPr>
          <w:t>30</w:t>
        </w:r>
        <w:r>
          <w:rPr>
            <w:noProof/>
            <w:webHidden/>
          </w:rPr>
          <w:fldChar w:fldCharType="end"/>
        </w:r>
      </w:hyperlink>
    </w:p>
    <w:p w14:paraId="6705BA42" w14:textId="6D03906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0" w:history="1">
        <w:r w:rsidRPr="00E02FB4">
          <w:rPr>
            <w:rStyle w:val="Hyperlink"/>
            <w:noProof/>
          </w:rPr>
          <w:t>Architecture and data work</w:t>
        </w:r>
        <w:r>
          <w:rPr>
            <w:noProof/>
            <w:webHidden/>
          </w:rPr>
          <w:tab/>
        </w:r>
        <w:r>
          <w:rPr>
            <w:noProof/>
            <w:webHidden/>
          </w:rPr>
          <w:fldChar w:fldCharType="begin" w:dirty="true"/>
        </w:r>
        <w:r>
          <w:rPr>
            <w:noProof/>
            <w:webHidden/>
          </w:rPr>
          <w:instrText xml:space="preserve"> PAGEREF _Toc235383470 \h </w:instrText>
        </w:r>
        <w:r>
          <w:rPr>
            <w:noProof/>
            <w:webHidden/>
          </w:rPr>
        </w:r>
        <w:r>
          <w:rPr>
            <w:noProof/>
            <w:webHidden/>
          </w:rPr>
          <w:fldChar w:fldCharType="separate"/>
        </w:r>
        <w:r>
          <w:rPr>
            <w:noProof/>
            <w:webHidden/>
          </w:rPr>
          <w:t>30</w:t>
        </w:r>
        <w:r>
          <w:rPr>
            <w:noProof/>
            <w:webHidden/>
          </w:rPr>
          <w:fldChar w:fldCharType="end"/>
        </w:r>
      </w:hyperlink>
    </w:p>
    <w:p w14:paraId="61C77235" w14:textId="6B33B50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1" w:history="1">
        <w:r w:rsidRPr="00E02FB4">
          <w:rPr>
            <w:rStyle w:val="Hyperlink"/>
            <w:noProof/>
          </w:rPr>
          <w:t>Minimum shall requirements</w:t>
        </w:r>
        <w:r>
          <w:rPr>
            <w:noProof/>
            <w:webHidden/>
          </w:rPr>
          <w:tab/>
        </w:r>
        <w:r>
          <w:rPr>
            <w:noProof/>
            <w:webHidden/>
          </w:rPr>
          <w:fldChar w:fldCharType="begin" w:dirty="true"/>
        </w:r>
        <w:r>
          <w:rPr>
            <w:noProof/>
            <w:webHidden/>
          </w:rPr>
          <w:instrText xml:space="preserve"> PAGEREF _Toc235383471 \h </w:instrText>
        </w:r>
        <w:r>
          <w:rPr>
            <w:noProof/>
            <w:webHidden/>
          </w:rPr>
        </w:r>
        <w:r>
          <w:rPr>
            <w:noProof/>
            <w:webHidden/>
          </w:rPr>
          <w:fldChar w:fldCharType="separate"/>
        </w:r>
        <w:r>
          <w:rPr>
            <w:noProof/>
            <w:webHidden/>
          </w:rPr>
          <w:t>30</w:t>
        </w:r>
        <w:r>
          <w:rPr>
            <w:noProof/>
            <w:webHidden/>
          </w:rPr>
          <w:fldChar w:fldCharType="end"/>
        </w:r>
      </w:hyperlink>
    </w:p>
    <w:p w14:paraId="3B75523E" w14:textId="16B3F37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2" w:history="1">
        <w:r w:rsidRPr="00E02FB4">
          <w:rPr>
            <w:rStyle w:val="Hyperlink"/>
            <w:noProof/>
          </w:rPr>
          <w:t>Prototype and design evidence</w:t>
        </w:r>
        <w:r>
          <w:rPr>
            <w:noProof/>
            <w:webHidden/>
          </w:rPr>
          <w:tab/>
        </w:r>
        <w:r>
          <w:rPr>
            <w:noProof/>
            <w:webHidden/>
          </w:rPr>
          <w:fldChar w:fldCharType="begin" w:dirty="true"/>
        </w:r>
        <w:r>
          <w:rPr>
            <w:noProof/>
            <w:webHidden/>
          </w:rPr>
          <w:instrText xml:space="preserve"> PAGEREF _Toc235383472 \h </w:instrText>
        </w:r>
        <w:r>
          <w:rPr>
            <w:noProof/>
            <w:webHidden/>
          </w:rPr>
        </w:r>
        <w:r>
          <w:rPr>
            <w:noProof/>
            <w:webHidden/>
          </w:rPr>
          <w:fldChar w:fldCharType="separate"/>
        </w:r>
        <w:r>
          <w:rPr>
            <w:noProof/>
            <w:webHidden/>
          </w:rPr>
          <w:t>30</w:t>
        </w:r>
        <w:r>
          <w:rPr>
            <w:noProof/>
            <w:webHidden/>
          </w:rPr>
          <w:fldChar w:fldCharType="end"/>
        </w:r>
      </w:hyperlink>
    </w:p>
    <w:p w14:paraId="1EE0D916" w14:textId="620FC28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3" w:history="1">
        <w:r w:rsidRPr="00E02FB4">
          <w:rPr>
            <w:rStyle w:val="Hyperlink"/>
            <w:noProof/>
          </w:rPr>
          <w:t>Verification</w:t>
        </w:r>
        <w:r>
          <w:rPr>
            <w:noProof/>
            <w:webHidden/>
          </w:rPr>
          <w:tab/>
        </w:r>
        <w:r>
          <w:rPr>
            <w:noProof/>
            <w:webHidden/>
          </w:rPr>
          <w:fldChar w:fldCharType="begin" w:dirty="true"/>
        </w:r>
        <w:r>
          <w:rPr>
            <w:noProof/>
            <w:webHidden/>
          </w:rPr>
          <w:instrText xml:space="preserve"> PAGEREF _Toc235383473 \h </w:instrText>
        </w:r>
        <w:r>
          <w:rPr>
            <w:noProof/>
            <w:webHidden/>
          </w:rPr>
        </w:r>
        <w:r>
          <w:rPr>
            <w:noProof/>
            <w:webHidden/>
          </w:rPr>
          <w:fldChar w:fldCharType="separate"/>
        </w:r>
        <w:r>
          <w:rPr>
            <w:noProof/>
            <w:webHidden/>
          </w:rPr>
          <w:t>30</w:t>
        </w:r>
        <w:r>
          <w:rPr>
            <w:noProof/>
            <w:webHidden/>
          </w:rPr>
          <w:fldChar w:fldCharType="end"/>
        </w:r>
      </w:hyperlink>
    </w:p>
    <w:p w14:paraId="32F4DC30" w14:textId="60AD13B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4" w:history="1">
        <w:r w:rsidRPr="00E02FB4">
          <w:rPr>
            <w:rStyle w:val="Hyperlink"/>
            <w:noProof/>
          </w:rPr>
          <w:t>Validation</w:t>
        </w:r>
        <w:r>
          <w:rPr>
            <w:noProof/>
            <w:webHidden/>
          </w:rPr>
          <w:tab/>
        </w:r>
        <w:r>
          <w:rPr>
            <w:noProof/>
            <w:webHidden/>
          </w:rPr>
          <w:fldChar w:fldCharType="begin" w:dirty="true"/>
        </w:r>
        <w:r>
          <w:rPr>
            <w:noProof/>
            <w:webHidden/>
          </w:rPr>
          <w:instrText xml:space="preserve"> PAGEREF _Toc235383474 \h </w:instrText>
        </w:r>
        <w:r>
          <w:rPr>
            <w:noProof/>
            <w:webHidden/>
          </w:rPr>
        </w:r>
        <w:r>
          <w:rPr>
            <w:noProof/>
            <w:webHidden/>
          </w:rPr>
          <w:fldChar w:fldCharType="separate"/>
        </w:r>
        <w:r>
          <w:rPr>
            <w:noProof/>
            <w:webHidden/>
          </w:rPr>
          <w:t>31</w:t>
        </w:r>
        <w:r>
          <w:rPr>
            <w:noProof/>
            <w:webHidden/>
          </w:rPr>
          <w:fldChar w:fldCharType="end"/>
        </w:r>
      </w:hyperlink>
    </w:p>
    <w:p w14:paraId="76AFE3F1" w14:textId="381E9C6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5" w:history="1">
        <w:r w:rsidRPr="00E02FB4">
          <w:rPr>
            <w:rStyle w:val="Hyperlink"/>
            <w:noProof/>
          </w:rPr>
          <w:t>Primary risks and controls</w:t>
        </w:r>
        <w:r>
          <w:rPr>
            <w:noProof/>
            <w:webHidden/>
          </w:rPr>
          <w:tab/>
        </w:r>
        <w:r>
          <w:rPr>
            <w:noProof/>
            <w:webHidden/>
          </w:rPr>
          <w:fldChar w:fldCharType="begin" w:dirty="true"/>
        </w:r>
        <w:r>
          <w:rPr>
            <w:noProof/>
            <w:webHidden/>
          </w:rPr>
          <w:instrText xml:space="preserve"> PAGEREF _Toc235383475 \h </w:instrText>
        </w:r>
        <w:r>
          <w:rPr>
            <w:noProof/>
            <w:webHidden/>
          </w:rPr>
        </w:r>
        <w:r>
          <w:rPr>
            <w:noProof/>
            <w:webHidden/>
          </w:rPr>
          <w:fldChar w:fldCharType="separate"/>
        </w:r>
        <w:r>
          <w:rPr>
            <w:noProof/>
            <w:webHidden/>
          </w:rPr>
          <w:t>31</w:t>
        </w:r>
        <w:r>
          <w:rPr>
            <w:noProof/>
            <w:webHidden/>
          </w:rPr>
          <w:fldChar w:fldCharType="end"/>
        </w:r>
      </w:hyperlink>
    </w:p>
    <w:p w14:paraId="54C891D4" w14:textId="4705A03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6" w:history="1">
        <w:r w:rsidRPr="00E02FB4">
          <w:rPr>
            <w:rStyle w:val="Hyperlink"/>
            <w:noProof/>
          </w:rPr>
          <w:t>Exit gate</w:t>
        </w:r>
        <w:r>
          <w:rPr>
            <w:noProof/>
            <w:webHidden/>
          </w:rPr>
          <w:tab/>
        </w:r>
        <w:r>
          <w:rPr>
            <w:noProof/>
            <w:webHidden/>
          </w:rPr>
          <w:fldChar w:fldCharType="begin" w:dirty="true"/>
        </w:r>
        <w:r>
          <w:rPr>
            <w:noProof/>
            <w:webHidden/>
          </w:rPr>
          <w:instrText xml:space="preserve"> PAGEREF _Toc235383476 \h </w:instrText>
        </w:r>
        <w:r>
          <w:rPr>
            <w:noProof/>
            <w:webHidden/>
          </w:rPr>
        </w:r>
        <w:r>
          <w:rPr>
            <w:noProof/>
            <w:webHidden/>
          </w:rPr>
          <w:fldChar w:fldCharType="separate"/>
        </w:r>
        <w:r>
          <w:rPr>
            <w:noProof/>
            <w:webHidden/>
          </w:rPr>
          <w:t>31</w:t>
        </w:r>
        <w:r>
          <w:rPr>
            <w:noProof/>
            <w:webHidden/>
          </w:rPr>
          <w:fldChar w:fldCharType="end"/>
        </w:r>
      </w:hyperlink>
    </w:p>
    <w:p w14:paraId="2D8F66D5" w14:textId="6E5D061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7" w:history="1">
        <w:r w:rsidRPr="00E02FB4">
          <w:rPr>
            <w:rStyle w:val="Hyperlink"/>
            <w:noProof/>
          </w:rPr>
          <w:t>Controlled work packages</w:t>
        </w:r>
        <w:r>
          <w:rPr>
            <w:noProof/>
            <w:webHidden/>
          </w:rPr>
          <w:tab/>
        </w:r>
        <w:r>
          <w:rPr>
            <w:noProof/>
            <w:webHidden/>
          </w:rPr>
          <w:fldChar w:fldCharType="begin" w:dirty="true"/>
        </w:r>
        <w:r>
          <w:rPr>
            <w:noProof/>
            <w:webHidden/>
          </w:rPr>
          <w:instrText xml:space="preserve"> PAGEREF _Toc235383477 \h </w:instrText>
        </w:r>
        <w:r>
          <w:rPr>
            <w:noProof/>
            <w:webHidden/>
          </w:rPr>
        </w:r>
        <w:r>
          <w:rPr>
            <w:noProof/>
            <w:webHidden/>
          </w:rPr>
          <w:fldChar w:fldCharType="separate"/>
        </w:r>
        <w:r>
          <w:rPr>
            <w:noProof/>
            <w:webHidden/>
          </w:rPr>
          <w:t>31</w:t>
        </w:r>
        <w:r>
          <w:rPr>
            <w:noProof/>
            <w:webHidden/>
          </w:rPr>
          <w:fldChar w:fldCharType="end"/>
        </w:r>
      </w:hyperlink>
    </w:p>
    <w:p w14:paraId="7168B3AC" w14:textId="153ECE10"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78" w:history="1">
        <w:r w:rsidRPr="00E02FB4">
          <w:rPr>
            <w:rStyle w:val="Hyperlink"/>
            <w:noProof/>
          </w:rPr>
          <w:t>14. Phase 9 — Slate Mirror, What PeerSlate noticed, and Replay</w:t>
        </w:r>
        <w:r>
          <w:rPr>
            <w:noProof/>
            <w:webHidden/>
          </w:rPr>
          <w:tab/>
        </w:r>
        <w:r>
          <w:rPr>
            <w:noProof/>
            <w:webHidden/>
          </w:rPr>
          <w:fldChar w:fldCharType="begin" w:dirty="true"/>
        </w:r>
        <w:r>
          <w:rPr>
            <w:noProof/>
            <w:webHidden/>
          </w:rPr>
          <w:instrText xml:space="preserve"> PAGEREF _Toc235383478 \h </w:instrText>
        </w:r>
        <w:r>
          <w:rPr>
            <w:noProof/>
            <w:webHidden/>
          </w:rPr>
        </w:r>
        <w:r>
          <w:rPr>
            <w:noProof/>
            <w:webHidden/>
          </w:rPr>
          <w:fldChar w:fldCharType="separate"/>
        </w:r>
        <w:r>
          <w:rPr>
            <w:noProof/>
            <w:webHidden/>
          </w:rPr>
          <w:t>31</w:t>
        </w:r>
        <w:r>
          <w:rPr>
            <w:noProof/>
            <w:webHidden/>
          </w:rPr>
          <w:fldChar w:fldCharType="end"/>
        </w:r>
      </w:hyperlink>
    </w:p>
    <w:p w14:paraId="58C1B376" w14:textId="6D8A1D3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9" w:history="1">
        <w:r w:rsidRPr="00E02FB4">
          <w:rPr>
            <w:rStyle w:val="Hyperlink"/>
            <w:noProof/>
          </w:rPr>
          <w:t>Why this phase exists</w:t>
        </w:r>
        <w:r>
          <w:rPr>
            <w:noProof/>
            <w:webHidden/>
          </w:rPr>
          <w:tab/>
        </w:r>
        <w:r>
          <w:rPr>
            <w:noProof/>
            <w:webHidden/>
          </w:rPr>
          <w:fldChar w:fldCharType="begin" w:dirty="true"/>
        </w:r>
        <w:r>
          <w:rPr>
            <w:noProof/>
            <w:webHidden/>
          </w:rPr>
          <w:instrText xml:space="preserve"> PAGEREF _Toc235383479 \h </w:instrText>
        </w:r>
        <w:r>
          <w:rPr>
            <w:noProof/>
            <w:webHidden/>
          </w:rPr>
        </w:r>
        <w:r>
          <w:rPr>
            <w:noProof/>
            <w:webHidden/>
          </w:rPr>
          <w:fldChar w:fldCharType="separate"/>
        </w:r>
        <w:r>
          <w:rPr>
            <w:noProof/>
            <w:webHidden/>
          </w:rPr>
          <w:t>32</w:t>
        </w:r>
        <w:r>
          <w:rPr>
            <w:noProof/>
            <w:webHidden/>
          </w:rPr>
          <w:fldChar w:fldCharType="end"/>
        </w:r>
      </w:hyperlink>
    </w:p>
    <w:p w14:paraId="1A0E97F3" w14:textId="3501660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0" w:history="1">
        <w:r w:rsidRPr="00E02FB4">
          <w:rPr>
            <w:rStyle w:val="Hyperlink"/>
            <w:noProof/>
          </w:rPr>
          <w:t>How the website changes</w:t>
        </w:r>
        <w:r>
          <w:rPr>
            <w:noProof/>
            <w:webHidden/>
          </w:rPr>
          <w:tab/>
        </w:r>
        <w:r>
          <w:rPr>
            <w:noProof/>
            <w:webHidden/>
          </w:rPr>
          <w:fldChar w:fldCharType="begin" w:dirty="true"/>
        </w:r>
        <w:r>
          <w:rPr>
            <w:noProof/>
            <w:webHidden/>
          </w:rPr>
          <w:instrText xml:space="preserve"> PAGEREF _Toc235383480 \h </w:instrText>
        </w:r>
        <w:r>
          <w:rPr>
            <w:noProof/>
            <w:webHidden/>
          </w:rPr>
        </w:r>
        <w:r>
          <w:rPr>
            <w:noProof/>
            <w:webHidden/>
          </w:rPr>
          <w:fldChar w:fldCharType="separate"/>
        </w:r>
        <w:r>
          <w:rPr>
            <w:noProof/>
            <w:webHidden/>
          </w:rPr>
          <w:t>32</w:t>
        </w:r>
        <w:r>
          <w:rPr>
            <w:noProof/>
            <w:webHidden/>
          </w:rPr>
          <w:fldChar w:fldCharType="end"/>
        </w:r>
      </w:hyperlink>
    </w:p>
    <w:p w14:paraId="3CE81633" w14:textId="26C8A44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1" w:history="1">
        <w:r w:rsidRPr="00E02FB4">
          <w:rPr>
            <w:rStyle w:val="Hyperlink"/>
            <w:noProof/>
          </w:rPr>
          <w:t>Architecture and data work</w:t>
        </w:r>
        <w:r>
          <w:rPr>
            <w:noProof/>
            <w:webHidden/>
          </w:rPr>
          <w:tab/>
        </w:r>
        <w:r>
          <w:rPr>
            <w:noProof/>
            <w:webHidden/>
          </w:rPr>
          <w:fldChar w:fldCharType="begin" w:dirty="true"/>
        </w:r>
        <w:r>
          <w:rPr>
            <w:noProof/>
            <w:webHidden/>
          </w:rPr>
          <w:instrText xml:space="preserve"> PAGEREF _Toc235383481 \h </w:instrText>
        </w:r>
        <w:r>
          <w:rPr>
            <w:noProof/>
            <w:webHidden/>
          </w:rPr>
        </w:r>
        <w:r>
          <w:rPr>
            <w:noProof/>
            <w:webHidden/>
          </w:rPr>
          <w:fldChar w:fldCharType="separate"/>
        </w:r>
        <w:r>
          <w:rPr>
            <w:noProof/>
            <w:webHidden/>
          </w:rPr>
          <w:t>32</w:t>
        </w:r>
        <w:r>
          <w:rPr>
            <w:noProof/>
            <w:webHidden/>
          </w:rPr>
          <w:fldChar w:fldCharType="end"/>
        </w:r>
      </w:hyperlink>
    </w:p>
    <w:p w14:paraId="2EA882F6" w14:textId="33E85F9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2" w:history="1">
        <w:r w:rsidRPr="00E02FB4">
          <w:rPr>
            <w:rStyle w:val="Hyperlink"/>
            <w:noProof/>
          </w:rPr>
          <w:t>Minimum shall requirements</w:t>
        </w:r>
        <w:r>
          <w:rPr>
            <w:noProof/>
            <w:webHidden/>
          </w:rPr>
          <w:tab/>
        </w:r>
        <w:r>
          <w:rPr>
            <w:noProof/>
            <w:webHidden/>
          </w:rPr>
          <w:fldChar w:fldCharType="begin" w:dirty="true"/>
        </w:r>
        <w:r>
          <w:rPr>
            <w:noProof/>
            <w:webHidden/>
          </w:rPr>
          <w:instrText xml:space="preserve"> PAGEREF _Toc235383482 \h </w:instrText>
        </w:r>
        <w:r>
          <w:rPr>
            <w:noProof/>
            <w:webHidden/>
          </w:rPr>
        </w:r>
        <w:r>
          <w:rPr>
            <w:noProof/>
            <w:webHidden/>
          </w:rPr>
          <w:fldChar w:fldCharType="separate"/>
        </w:r>
        <w:r>
          <w:rPr>
            <w:noProof/>
            <w:webHidden/>
          </w:rPr>
          <w:t>32</w:t>
        </w:r>
        <w:r>
          <w:rPr>
            <w:noProof/>
            <w:webHidden/>
          </w:rPr>
          <w:fldChar w:fldCharType="end"/>
        </w:r>
      </w:hyperlink>
    </w:p>
    <w:p w14:paraId="11B4E871" w14:textId="56A61A3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3" w:history="1">
        <w:r w:rsidRPr="00E02FB4">
          <w:rPr>
            <w:rStyle w:val="Hyperlink"/>
            <w:noProof/>
          </w:rPr>
          <w:t>Prototype and design evidence</w:t>
        </w:r>
        <w:r>
          <w:rPr>
            <w:noProof/>
            <w:webHidden/>
          </w:rPr>
          <w:tab/>
        </w:r>
        <w:r>
          <w:rPr>
            <w:noProof/>
            <w:webHidden/>
          </w:rPr>
          <w:fldChar w:fldCharType="begin" w:dirty="true"/>
        </w:r>
        <w:r>
          <w:rPr>
            <w:noProof/>
            <w:webHidden/>
          </w:rPr>
          <w:instrText xml:space="preserve"> PAGEREF _Toc235383483 \h </w:instrText>
        </w:r>
        <w:r>
          <w:rPr>
            <w:noProof/>
            <w:webHidden/>
          </w:rPr>
        </w:r>
        <w:r>
          <w:rPr>
            <w:noProof/>
            <w:webHidden/>
          </w:rPr>
          <w:fldChar w:fldCharType="separate"/>
        </w:r>
        <w:r>
          <w:rPr>
            <w:noProof/>
            <w:webHidden/>
          </w:rPr>
          <w:t>32</w:t>
        </w:r>
        <w:r>
          <w:rPr>
            <w:noProof/>
            <w:webHidden/>
          </w:rPr>
          <w:fldChar w:fldCharType="end"/>
        </w:r>
      </w:hyperlink>
    </w:p>
    <w:p w14:paraId="6445FF0E" w14:textId="1B89E34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4" w:history="1">
        <w:r w:rsidRPr="00E02FB4">
          <w:rPr>
            <w:rStyle w:val="Hyperlink"/>
            <w:noProof/>
          </w:rPr>
          <w:t>Verification</w:t>
        </w:r>
        <w:r>
          <w:rPr>
            <w:noProof/>
            <w:webHidden/>
          </w:rPr>
          <w:tab/>
        </w:r>
        <w:r>
          <w:rPr>
            <w:noProof/>
            <w:webHidden/>
          </w:rPr>
          <w:fldChar w:fldCharType="begin" w:dirty="true"/>
        </w:r>
        <w:r>
          <w:rPr>
            <w:noProof/>
            <w:webHidden/>
          </w:rPr>
          <w:instrText xml:space="preserve"> PAGEREF _Toc235383484 \h </w:instrText>
        </w:r>
        <w:r>
          <w:rPr>
            <w:noProof/>
            <w:webHidden/>
          </w:rPr>
        </w:r>
        <w:r>
          <w:rPr>
            <w:noProof/>
            <w:webHidden/>
          </w:rPr>
          <w:fldChar w:fldCharType="separate"/>
        </w:r>
        <w:r>
          <w:rPr>
            <w:noProof/>
            <w:webHidden/>
          </w:rPr>
          <w:t>32</w:t>
        </w:r>
        <w:r>
          <w:rPr>
            <w:noProof/>
            <w:webHidden/>
          </w:rPr>
          <w:fldChar w:fldCharType="end"/>
        </w:r>
      </w:hyperlink>
    </w:p>
    <w:p w14:paraId="6C56AB47" w14:textId="3DFDB88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5" w:history="1">
        <w:r w:rsidRPr="00E02FB4">
          <w:rPr>
            <w:rStyle w:val="Hyperlink"/>
            <w:noProof/>
          </w:rPr>
          <w:t>Validation</w:t>
        </w:r>
        <w:r>
          <w:rPr>
            <w:noProof/>
            <w:webHidden/>
          </w:rPr>
          <w:tab/>
        </w:r>
        <w:r>
          <w:rPr>
            <w:noProof/>
            <w:webHidden/>
          </w:rPr>
          <w:fldChar w:fldCharType="begin" w:dirty="true"/>
        </w:r>
        <w:r>
          <w:rPr>
            <w:noProof/>
            <w:webHidden/>
          </w:rPr>
          <w:instrText xml:space="preserve"> PAGEREF _Toc235383485 \h </w:instrText>
        </w:r>
        <w:r>
          <w:rPr>
            <w:noProof/>
            <w:webHidden/>
          </w:rPr>
        </w:r>
        <w:r>
          <w:rPr>
            <w:noProof/>
            <w:webHidden/>
          </w:rPr>
          <w:fldChar w:fldCharType="separate"/>
        </w:r>
        <w:r>
          <w:rPr>
            <w:noProof/>
            <w:webHidden/>
          </w:rPr>
          <w:t>33</w:t>
        </w:r>
        <w:r>
          <w:rPr>
            <w:noProof/>
            <w:webHidden/>
          </w:rPr>
          <w:fldChar w:fldCharType="end"/>
        </w:r>
      </w:hyperlink>
    </w:p>
    <w:p w14:paraId="53F5B1E9" w14:textId="79035D6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6" w:history="1">
        <w:r w:rsidRPr="00E02FB4">
          <w:rPr>
            <w:rStyle w:val="Hyperlink"/>
            <w:noProof/>
          </w:rPr>
          <w:t>Primary risks and controls</w:t>
        </w:r>
        <w:r>
          <w:rPr>
            <w:noProof/>
            <w:webHidden/>
          </w:rPr>
          <w:tab/>
        </w:r>
        <w:r>
          <w:rPr>
            <w:noProof/>
            <w:webHidden/>
          </w:rPr>
          <w:fldChar w:fldCharType="begin" w:dirty="true"/>
        </w:r>
        <w:r>
          <w:rPr>
            <w:noProof/>
            <w:webHidden/>
          </w:rPr>
          <w:instrText xml:space="preserve"> PAGEREF _Toc235383486 \h </w:instrText>
        </w:r>
        <w:r>
          <w:rPr>
            <w:noProof/>
            <w:webHidden/>
          </w:rPr>
        </w:r>
        <w:r>
          <w:rPr>
            <w:noProof/>
            <w:webHidden/>
          </w:rPr>
          <w:fldChar w:fldCharType="separate"/>
        </w:r>
        <w:r>
          <w:rPr>
            <w:noProof/>
            <w:webHidden/>
          </w:rPr>
          <w:t>33</w:t>
        </w:r>
        <w:r>
          <w:rPr>
            <w:noProof/>
            <w:webHidden/>
          </w:rPr>
          <w:fldChar w:fldCharType="end"/>
        </w:r>
      </w:hyperlink>
    </w:p>
    <w:p w14:paraId="13B71FDF" w14:textId="227EDFD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7" w:history="1">
        <w:r w:rsidRPr="00E02FB4">
          <w:rPr>
            <w:rStyle w:val="Hyperlink"/>
            <w:noProof/>
          </w:rPr>
          <w:t>Exit gate</w:t>
        </w:r>
        <w:r>
          <w:rPr>
            <w:noProof/>
            <w:webHidden/>
          </w:rPr>
          <w:tab/>
        </w:r>
        <w:r>
          <w:rPr>
            <w:noProof/>
            <w:webHidden/>
          </w:rPr>
          <w:fldChar w:fldCharType="begin" w:dirty="true"/>
        </w:r>
        <w:r>
          <w:rPr>
            <w:noProof/>
            <w:webHidden/>
          </w:rPr>
          <w:instrText xml:space="preserve"> PAGEREF _Toc235383487 \h </w:instrText>
        </w:r>
        <w:r>
          <w:rPr>
            <w:noProof/>
            <w:webHidden/>
          </w:rPr>
        </w:r>
        <w:r>
          <w:rPr>
            <w:noProof/>
            <w:webHidden/>
          </w:rPr>
          <w:fldChar w:fldCharType="separate"/>
        </w:r>
        <w:r>
          <w:rPr>
            <w:noProof/>
            <w:webHidden/>
          </w:rPr>
          <w:t>33</w:t>
        </w:r>
        <w:r>
          <w:rPr>
            <w:noProof/>
            <w:webHidden/>
          </w:rPr>
          <w:fldChar w:fldCharType="end"/>
        </w:r>
      </w:hyperlink>
    </w:p>
    <w:p w14:paraId="734E7AE3" w14:textId="525DF42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8" w:history="1">
        <w:r w:rsidRPr="00E02FB4">
          <w:rPr>
            <w:rStyle w:val="Hyperlink"/>
            <w:noProof/>
          </w:rPr>
          <w:t>Controlled work packages</w:t>
        </w:r>
        <w:r>
          <w:rPr>
            <w:noProof/>
            <w:webHidden/>
          </w:rPr>
          <w:tab/>
        </w:r>
        <w:r>
          <w:rPr>
            <w:noProof/>
            <w:webHidden/>
          </w:rPr>
          <w:fldChar w:fldCharType="begin" w:dirty="true"/>
        </w:r>
        <w:r>
          <w:rPr>
            <w:noProof/>
            <w:webHidden/>
          </w:rPr>
          <w:instrText xml:space="preserve"> PAGEREF _Toc235383488 \h </w:instrText>
        </w:r>
        <w:r>
          <w:rPr>
            <w:noProof/>
            <w:webHidden/>
          </w:rPr>
        </w:r>
        <w:r>
          <w:rPr>
            <w:noProof/>
            <w:webHidden/>
          </w:rPr>
          <w:fldChar w:fldCharType="separate"/>
        </w:r>
        <w:r>
          <w:rPr>
            <w:noProof/>
            <w:webHidden/>
          </w:rPr>
          <w:t>33</w:t>
        </w:r>
        <w:r>
          <w:rPr>
            <w:noProof/>
            <w:webHidden/>
          </w:rPr>
          <w:fldChar w:fldCharType="end"/>
        </w:r>
      </w:hyperlink>
    </w:p>
    <w:p w14:paraId="24CD3E3E" w14:textId="36EDD115"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89" w:history="1">
        <w:r w:rsidRPr="00E02FB4">
          <w:rPr>
            <w:rStyle w:val="Hyperlink"/>
            <w:noProof/>
          </w:rPr>
          <w:t>15. Phase 10 — Moment Lab, Story, Work, Projects, and connected views</w:t>
        </w:r>
        <w:r>
          <w:rPr>
            <w:noProof/>
            <w:webHidden/>
          </w:rPr>
          <w:tab/>
        </w:r>
        <w:r>
          <w:rPr>
            <w:noProof/>
            <w:webHidden/>
          </w:rPr>
          <w:fldChar w:fldCharType="begin" w:dirty="true"/>
        </w:r>
        <w:r>
          <w:rPr>
            <w:noProof/>
            <w:webHidden/>
          </w:rPr>
          <w:instrText xml:space="preserve"> PAGEREF _Toc235383489 \h </w:instrText>
        </w:r>
        <w:r>
          <w:rPr>
            <w:noProof/>
            <w:webHidden/>
          </w:rPr>
        </w:r>
        <w:r>
          <w:rPr>
            <w:noProof/>
            <w:webHidden/>
          </w:rPr>
          <w:fldChar w:fldCharType="separate"/>
        </w:r>
        <w:r>
          <w:rPr>
            <w:noProof/>
            <w:webHidden/>
          </w:rPr>
          <w:t>33</w:t>
        </w:r>
        <w:r>
          <w:rPr>
            <w:noProof/>
            <w:webHidden/>
          </w:rPr>
          <w:fldChar w:fldCharType="end"/>
        </w:r>
      </w:hyperlink>
    </w:p>
    <w:p w14:paraId="70D99A07" w14:textId="742779B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0" w:history="1">
        <w:r w:rsidRPr="00E02FB4">
          <w:rPr>
            <w:rStyle w:val="Hyperlink"/>
            <w:noProof/>
          </w:rPr>
          <w:t>Why this phase exists</w:t>
        </w:r>
        <w:r>
          <w:rPr>
            <w:noProof/>
            <w:webHidden/>
          </w:rPr>
          <w:tab/>
        </w:r>
        <w:r>
          <w:rPr>
            <w:noProof/>
            <w:webHidden/>
          </w:rPr>
          <w:fldChar w:fldCharType="begin" w:dirty="true"/>
        </w:r>
        <w:r>
          <w:rPr>
            <w:noProof/>
            <w:webHidden/>
          </w:rPr>
          <w:instrText xml:space="preserve"> PAGEREF _Toc235383490 \h </w:instrText>
        </w:r>
        <w:r>
          <w:rPr>
            <w:noProof/>
            <w:webHidden/>
          </w:rPr>
        </w:r>
        <w:r>
          <w:rPr>
            <w:noProof/>
            <w:webHidden/>
          </w:rPr>
          <w:fldChar w:fldCharType="separate"/>
        </w:r>
        <w:r>
          <w:rPr>
            <w:noProof/>
            <w:webHidden/>
          </w:rPr>
          <w:t>34</w:t>
        </w:r>
        <w:r>
          <w:rPr>
            <w:noProof/>
            <w:webHidden/>
          </w:rPr>
          <w:fldChar w:fldCharType="end"/>
        </w:r>
      </w:hyperlink>
    </w:p>
    <w:p w14:paraId="66F6DFA6" w14:textId="3FFF325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1" w:history="1">
        <w:r w:rsidRPr="00E02FB4">
          <w:rPr>
            <w:rStyle w:val="Hyperlink"/>
            <w:noProof/>
          </w:rPr>
          <w:t>How the website changes</w:t>
        </w:r>
        <w:r>
          <w:rPr>
            <w:noProof/>
            <w:webHidden/>
          </w:rPr>
          <w:tab/>
        </w:r>
        <w:r>
          <w:rPr>
            <w:noProof/>
            <w:webHidden/>
          </w:rPr>
          <w:fldChar w:fldCharType="begin" w:dirty="true"/>
        </w:r>
        <w:r>
          <w:rPr>
            <w:noProof/>
            <w:webHidden/>
          </w:rPr>
          <w:instrText xml:space="preserve"> PAGEREF _Toc235383491 \h </w:instrText>
        </w:r>
        <w:r>
          <w:rPr>
            <w:noProof/>
            <w:webHidden/>
          </w:rPr>
        </w:r>
        <w:r>
          <w:rPr>
            <w:noProof/>
            <w:webHidden/>
          </w:rPr>
          <w:fldChar w:fldCharType="separate"/>
        </w:r>
        <w:r>
          <w:rPr>
            <w:noProof/>
            <w:webHidden/>
          </w:rPr>
          <w:t>34</w:t>
        </w:r>
        <w:r>
          <w:rPr>
            <w:noProof/>
            <w:webHidden/>
          </w:rPr>
          <w:fldChar w:fldCharType="end"/>
        </w:r>
      </w:hyperlink>
    </w:p>
    <w:p w14:paraId="27EECCBB" w14:textId="5096C6C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2" w:history="1">
        <w:r w:rsidRPr="00E02FB4">
          <w:rPr>
            <w:rStyle w:val="Hyperlink"/>
            <w:noProof/>
          </w:rPr>
          <w:t>Architecture and data work</w:t>
        </w:r>
        <w:r>
          <w:rPr>
            <w:noProof/>
            <w:webHidden/>
          </w:rPr>
          <w:tab/>
        </w:r>
        <w:r>
          <w:rPr>
            <w:noProof/>
            <w:webHidden/>
          </w:rPr>
          <w:fldChar w:fldCharType="begin" w:dirty="true"/>
        </w:r>
        <w:r>
          <w:rPr>
            <w:noProof/>
            <w:webHidden/>
          </w:rPr>
          <w:instrText xml:space="preserve"> PAGEREF _Toc235383492 \h </w:instrText>
        </w:r>
        <w:r>
          <w:rPr>
            <w:noProof/>
            <w:webHidden/>
          </w:rPr>
        </w:r>
        <w:r>
          <w:rPr>
            <w:noProof/>
            <w:webHidden/>
          </w:rPr>
          <w:fldChar w:fldCharType="separate"/>
        </w:r>
        <w:r>
          <w:rPr>
            <w:noProof/>
            <w:webHidden/>
          </w:rPr>
          <w:t>34</w:t>
        </w:r>
        <w:r>
          <w:rPr>
            <w:noProof/>
            <w:webHidden/>
          </w:rPr>
          <w:fldChar w:fldCharType="end"/>
        </w:r>
      </w:hyperlink>
    </w:p>
    <w:p w14:paraId="0F30EB37" w14:textId="08F8816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3" w:history="1">
        <w:r w:rsidRPr="00E02FB4">
          <w:rPr>
            <w:rStyle w:val="Hyperlink"/>
            <w:noProof/>
          </w:rPr>
          <w:t>Projects Workspace and Project Projections</w:t>
        </w:r>
        <w:r>
          <w:rPr>
            <w:noProof/>
            <w:webHidden/>
          </w:rPr>
          <w:tab/>
        </w:r>
        <w:r>
          <w:rPr>
            <w:noProof/>
            <w:webHidden/>
          </w:rPr>
          <w:fldChar w:fldCharType="begin" w:dirty="true"/>
        </w:r>
        <w:r>
          <w:rPr>
            <w:noProof/>
            <w:webHidden/>
          </w:rPr>
          <w:instrText xml:space="preserve"> PAGEREF _Toc235383493 \h </w:instrText>
        </w:r>
        <w:r>
          <w:rPr>
            <w:noProof/>
            <w:webHidden/>
          </w:rPr>
        </w:r>
        <w:r>
          <w:rPr>
            <w:noProof/>
            <w:webHidden/>
          </w:rPr>
          <w:fldChar w:fldCharType="separate"/>
        </w:r>
        <w:r>
          <w:rPr>
            <w:noProof/>
            <w:webHidden/>
          </w:rPr>
          <w:t>34</w:t>
        </w:r>
        <w:r>
          <w:rPr>
            <w:noProof/>
            <w:webHidden/>
          </w:rPr>
          <w:fldChar w:fldCharType="end"/>
        </w:r>
      </w:hyperlink>
    </w:p>
    <w:p w14:paraId="62BC692E" w14:textId="57CFA47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4" w:history="1">
        <w:r w:rsidRPr="00E02FB4">
          <w:rPr>
            <w:rStyle w:val="Hyperlink"/>
            <w:noProof/>
          </w:rPr>
          <w:t>Minimum shall requirements</w:t>
        </w:r>
        <w:r>
          <w:rPr>
            <w:noProof/>
            <w:webHidden/>
          </w:rPr>
          <w:tab/>
        </w:r>
        <w:r>
          <w:rPr>
            <w:noProof/>
            <w:webHidden/>
          </w:rPr>
          <w:fldChar w:fldCharType="begin" w:dirty="true"/>
        </w:r>
        <w:r>
          <w:rPr>
            <w:noProof/>
            <w:webHidden/>
          </w:rPr>
          <w:instrText xml:space="preserve"> PAGEREF _Toc235383494 \h </w:instrText>
        </w:r>
        <w:r>
          <w:rPr>
            <w:noProof/>
            <w:webHidden/>
          </w:rPr>
        </w:r>
        <w:r>
          <w:rPr>
            <w:noProof/>
            <w:webHidden/>
          </w:rPr>
          <w:fldChar w:fldCharType="separate"/>
        </w:r>
        <w:r>
          <w:rPr>
            <w:noProof/>
            <w:webHidden/>
          </w:rPr>
          <w:t>35</w:t>
        </w:r>
        <w:r>
          <w:rPr>
            <w:noProof/>
            <w:webHidden/>
          </w:rPr>
          <w:fldChar w:fldCharType="end"/>
        </w:r>
      </w:hyperlink>
    </w:p>
    <w:p w14:paraId="711BFF7F" w14:textId="29AD6C9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5" w:history="1">
        <w:r w:rsidRPr="00E02FB4">
          <w:rPr>
            <w:rStyle w:val="Hyperlink"/>
            <w:noProof/>
          </w:rPr>
          <w:t>Prototype and design evidence</w:t>
        </w:r>
        <w:r>
          <w:rPr>
            <w:noProof/>
            <w:webHidden/>
          </w:rPr>
          <w:tab/>
        </w:r>
        <w:r>
          <w:rPr>
            <w:noProof/>
            <w:webHidden/>
          </w:rPr>
          <w:fldChar w:fldCharType="begin" w:dirty="true"/>
        </w:r>
        <w:r>
          <w:rPr>
            <w:noProof/>
            <w:webHidden/>
          </w:rPr>
          <w:instrText xml:space="preserve"> PAGEREF _Toc235383495 \h </w:instrText>
        </w:r>
        <w:r>
          <w:rPr>
            <w:noProof/>
            <w:webHidden/>
          </w:rPr>
        </w:r>
        <w:r>
          <w:rPr>
            <w:noProof/>
            <w:webHidden/>
          </w:rPr>
          <w:fldChar w:fldCharType="separate"/>
        </w:r>
        <w:r>
          <w:rPr>
            <w:noProof/>
            <w:webHidden/>
          </w:rPr>
          <w:t>35</w:t>
        </w:r>
        <w:r>
          <w:rPr>
            <w:noProof/>
            <w:webHidden/>
          </w:rPr>
          <w:fldChar w:fldCharType="end"/>
        </w:r>
      </w:hyperlink>
    </w:p>
    <w:p w14:paraId="5A2599A8" w14:textId="6BB12A9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6" w:history="1">
        <w:r w:rsidRPr="00E02FB4">
          <w:rPr>
            <w:rStyle w:val="Hyperlink"/>
            <w:noProof/>
          </w:rPr>
          <w:t>Verification</w:t>
        </w:r>
        <w:r>
          <w:rPr>
            <w:noProof/>
            <w:webHidden/>
          </w:rPr>
          <w:tab/>
        </w:r>
        <w:r>
          <w:rPr>
            <w:noProof/>
            <w:webHidden/>
          </w:rPr>
          <w:fldChar w:fldCharType="begin" w:dirty="true"/>
        </w:r>
        <w:r>
          <w:rPr>
            <w:noProof/>
            <w:webHidden/>
          </w:rPr>
          <w:instrText xml:space="preserve"> PAGEREF _Toc235383496 \h </w:instrText>
        </w:r>
        <w:r>
          <w:rPr>
            <w:noProof/>
            <w:webHidden/>
          </w:rPr>
        </w:r>
        <w:r>
          <w:rPr>
            <w:noProof/>
            <w:webHidden/>
          </w:rPr>
          <w:fldChar w:fldCharType="separate"/>
        </w:r>
        <w:r>
          <w:rPr>
            <w:noProof/>
            <w:webHidden/>
          </w:rPr>
          <w:t>35</w:t>
        </w:r>
        <w:r>
          <w:rPr>
            <w:noProof/>
            <w:webHidden/>
          </w:rPr>
          <w:fldChar w:fldCharType="end"/>
        </w:r>
      </w:hyperlink>
    </w:p>
    <w:p w14:paraId="6F8498DF" w14:textId="7EB56A6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7" w:history="1">
        <w:r w:rsidRPr="00E02FB4">
          <w:rPr>
            <w:rStyle w:val="Hyperlink"/>
            <w:noProof/>
          </w:rPr>
          <w:t>Validation</w:t>
        </w:r>
        <w:r>
          <w:rPr>
            <w:noProof/>
            <w:webHidden/>
          </w:rPr>
          <w:tab/>
        </w:r>
        <w:r>
          <w:rPr>
            <w:noProof/>
            <w:webHidden/>
          </w:rPr>
          <w:fldChar w:fldCharType="begin" w:dirty="true"/>
        </w:r>
        <w:r>
          <w:rPr>
            <w:noProof/>
            <w:webHidden/>
          </w:rPr>
          <w:instrText xml:space="preserve"> PAGEREF _Toc235383497 \h </w:instrText>
        </w:r>
        <w:r>
          <w:rPr>
            <w:noProof/>
            <w:webHidden/>
          </w:rPr>
        </w:r>
        <w:r>
          <w:rPr>
            <w:noProof/>
            <w:webHidden/>
          </w:rPr>
          <w:fldChar w:fldCharType="separate"/>
        </w:r>
        <w:r>
          <w:rPr>
            <w:noProof/>
            <w:webHidden/>
          </w:rPr>
          <w:t>36</w:t>
        </w:r>
        <w:r>
          <w:rPr>
            <w:noProof/>
            <w:webHidden/>
          </w:rPr>
          <w:fldChar w:fldCharType="end"/>
        </w:r>
      </w:hyperlink>
    </w:p>
    <w:p w14:paraId="4CE990DB" w14:textId="408E044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8" w:history="1">
        <w:r w:rsidRPr="00E02FB4">
          <w:rPr>
            <w:rStyle w:val="Hyperlink"/>
            <w:noProof/>
          </w:rPr>
          <w:t>Primary risks and controls</w:t>
        </w:r>
        <w:r>
          <w:rPr>
            <w:noProof/>
            <w:webHidden/>
          </w:rPr>
          <w:tab/>
        </w:r>
        <w:r>
          <w:rPr>
            <w:noProof/>
            <w:webHidden/>
          </w:rPr>
          <w:fldChar w:fldCharType="begin" w:dirty="true"/>
        </w:r>
        <w:r>
          <w:rPr>
            <w:noProof/>
            <w:webHidden/>
          </w:rPr>
          <w:instrText xml:space="preserve"> PAGEREF _Toc235383498 \h </w:instrText>
        </w:r>
        <w:r>
          <w:rPr>
            <w:noProof/>
            <w:webHidden/>
          </w:rPr>
        </w:r>
        <w:r>
          <w:rPr>
            <w:noProof/>
            <w:webHidden/>
          </w:rPr>
          <w:fldChar w:fldCharType="separate"/>
        </w:r>
        <w:r>
          <w:rPr>
            <w:noProof/>
            <w:webHidden/>
          </w:rPr>
          <w:t>36</w:t>
        </w:r>
        <w:r>
          <w:rPr>
            <w:noProof/>
            <w:webHidden/>
          </w:rPr>
          <w:fldChar w:fldCharType="end"/>
        </w:r>
      </w:hyperlink>
    </w:p>
    <w:p w14:paraId="3767067D" w14:textId="21C2B2E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9" w:history="1">
        <w:r w:rsidRPr="00E02FB4">
          <w:rPr>
            <w:rStyle w:val="Hyperlink"/>
            <w:noProof/>
          </w:rPr>
          <w:t>Exit gate</w:t>
        </w:r>
        <w:r>
          <w:rPr>
            <w:noProof/>
            <w:webHidden/>
          </w:rPr>
          <w:tab/>
        </w:r>
        <w:r>
          <w:rPr>
            <w:noProof/>
            <w:webHidden/>
          </w:rPr>
          <w:fldChar w:fldCharType="begin" w:dirty="true"/>
        </w:r>
        <w:r>
          <w:rPr>
            <w:noProof/>
            <w:webHidden/>
          </w:rPr>
          <w:instrText xml:space="preserve"> PAGEREF _Toc235383499 \h </w:instrText>
        </w:r>
        <w:r>
          <w:rPr>
            <w:noProof/>
            <w:webHidden/>
          </w:rPr>
        </w:r>
        <w:r>
          <w:rPr>
            <w:noProof/>
            <w:webHidden/>
          </w:rPr>
          <w:fldChar w:fldCharType="separate"/>
        </w:r>
        <w:r>
          <w:rPr>
            <w:noProof/>
            <w:webHidden/>
          </w:rPr>
          <w:t>36</w:t>
        </w:r>
        <w:r>
          <w:rPr>
            <w:noProof/>
            <w:webHidden/>
          </w:rPr>
          <w:fldChar w:fldCharType="end"/>
        </w:r>
      </w:hyperlink>
    </w:p>
    <w:p w14:paraId="0670B697" w14:textId="0FF5F3B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0" w:history="1">
        <w:r w:rsidRPr="00E02FB4">
          <w:rPr>
            <w:rStyle w:val="Hyperlink"/>
            <w:noProof/>
          </w:rPr>
          <w:t>Controlled work packages</w:t>
        </w:r>
        <w:r>
          <w:rPr>
            <w:noProof/>
            <w:webHidden/>
          </w:rPr>
          <w:tab/>
        </w:r>
        <w:r>
          <w:rPr>
            <w:noProof/>
            <w:webHidden/>
          </w:rPr>
          <w:fldChar w:fldCharType="begin" w:dirty="true"/>
        </w:r>
        <w:r>
          <w:rPr>
            <w:noProof/>
            <w:webHidden/>
          </w:rPr>
          <w:instrText xml:space="preserve"> PAGEREF _Toc235383500 \h </w:instrText>
        </w:r>
        <w:r>
          <w:rPr>
            <w:noProof/>
            <w:webHidden/>
          </w:rPr>
        </w:r>
        <w:r>
          <w:rPr>
            <w:noProof/>
            <w:webHidden/>
          </w:rPr>
          <w:fldChar w:fldCharType="separate"/>
        </w:r>
        <w:r>
          <w:rPr>
            <w:noProof/>
            <w:webHidden/>
          </w:rPr>
          <w:t>36</w:t>
        </w:r>
        <w:r>
          <w:rPr>
            <w:noProof/>
            <w:webHidden/>
          </w:rPr>
          <w:fldChar w:fldCharType="end"/>
        </w:r>
      </w:hyperlink>
    </w:p>
    <w:p w14:paraId="2D1975C8" w14:textId="5C92F51B"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01" w:history="1">
        <w:r w:rsidRPr="00E02FB4">
          <w:rPr>
            <w:rStyle w:val="Hyperlink"/>
            <w:noProof/>
          </w:rPr>
          <w:t>15A. Future cross-phase initiative — Public Experience Visual Convergence</w:t>
        </w:r>
        <w:r>
          <w:rPr>
            <w:noProof/>
            <w:webHidden/>
          </w:rPr>
          <w:tab/>
        </w:r>
        <w:r>
          <w:rPr>
            <w:noProof/>
            <w:webHidden/>
          </w:rPr>
          <w:fldChar w:fldCharType="begin" w:dirty="true"/>
        </w:r>
        <w:r>
          <w:rPr>
            <w:noProof/>
            <w:webHidden/>
          </w:rPr>
          <w:instrText xml:space="preserve"> PAGEREF _Toc235383501 \h </w:instrText>
        </w:r>
        <w:r>
          <w:rPr>
            <w:noProof/>
            <w:webHidden/>
          </w:rPr>
        </w:r>
        <w:r>
          <w:rPr>
            <w:noProof/>
            <w:webHidden/>
          </w:rPr>
          <w:fldChar w:fldCharType="separate"/>
        </w:r>
        <w:r>
          <w:rPr>
            <w:noProof/>
            <w:webHidden/>
          </w:rPr>
          <w:t>37</w:t>
        </w:r>
        <w:r>
          <w:rPr>
            <w:noProof/>
            <w:webHidden/>
          </w:rPr>
          <w:fldChar w:fldCharType="end"/>
        </w:r>
      </w:hyperlink>
    </w:p>
    <w:p w14:paraId="44C8329A" w14:textId="6E8F7D2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2" w:history="1">
        <w:r w:rsidRPr="00E02FB4">
          <w:rPr>
            <w:rStyle w:val="Hyperlink"/>
            <w:noProof/>
          </w:rPr>
          <w:t>Status</w:t>
        </w:r>
        <w:r>
          <w:rPr>
            <w:noProof/>
            <w:webHidden/>
          </w:rPr>
          <w:tab/>
        </w:r>
        <w:r>
          <w:rPr>
            <w:noProof/>
            <w:webHidden/>
          </w:rPr>
          <w:fldChar w:fldCharType="begin" w:dirty="true"/>
        </w:r>
        <w:r>
          <w:rPr>
            <w:noProof/>
            <w:webHidden/>
          </w:rPr>
          <w:instrText xml:space="preserve"> PAGEREF _Toc235383502 \h </w:instrText>
        </w:r>
        <w:r>
          <w:rPr>
            <w:noProof/>
            <w:webHidden/>
          </w:rPr>
        </w:r>
        <w:r>
          <w:rPr>
            <w:noProof/>
            <w:webHidden/>
          </w:rPr>
          <w:fldChar w:fldCharType="separate"/>
        </w:r>
        <w:r>
          <w:rPr>
            <w:noProof/>
            <w:webHidden/>
          </w:rPr>
          <w:t>37</w:t>
        </w:r>
        <w:r>
          <w:rPr>
            <w:noProof/>
            <w:webHidden/>
          </w:rPr>
          <w:fldChar w:fldCharType="end"/>
        </w:r>
      </w:hyperlink>
    </w:p>
    <w:p w14:paraId="4F4A1995" w14:textId="6C7AB38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3" w:history="1">
        <w:r w:rsidRPr="00E02FB4">
          <w:rPr>
            <w:rStyle w:val="Hyperlink"/>
            <w:noProof/>
          </w:rPr>
          <w:t>Why this initiative exists</w:t>
        </w:r>
        <w:r>
          <w:rPr>
            <w:noProof/>
            <w:webHidden/>
          </w:rPr>
          <w:tab/>
        </w:r>
        <w:r>
          <w:rPr>
            <w:noProof/>
            <w:webHidden/>
          </w:rPr>
          <w:fldChar w:fldCharType="begin" w:dirty="true"/>
        </w:r>
        <w:r>
          <w:rPr>
            <w:noProof/>
            <w:webHidden/>
          </w:rPr>
          <w:instrText xml:space="preserve"> PAGEREF _Toc235383503 \h </w:instrText>
        </w:r>
        <w:r>
          <w:rPr>
            <w:noProof/>
            <w:webHidden/>
          </w:rPr>
        </w:r>
        <w:r>
          <w:rPr>
            <w:noProof/>
            <w:webHidden/>
          </w:rPr>
          <w:fldChar w:fldCharType="separate"/>
        </w:r>
        <w:r>
          <w:rPr>
            <w:noProof/>
            <w:webHidden/>
          </w:rPr>
          <w:t>37</w:t>
        </w:r>
        <w:r>
          <w:rPr>
            <w:noProof/>
            <w:webHidden/>
          </w:rPr>
          <w:fldChar w:fldCharType="end"/>
        </w:r>
      </w:hyperlink>
    </w:p>
    <w:p w14:paraId="68C44896" w14:textId="3BE5867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4" w:history="1">
        <w:r w:rsidRPr="00E02FB4">
          <w:rPr>
            <w:rStyle w:val="Hyperlink"/>
            <w:noProof/>
          </w:rPr>
          <w:t>Scope</w:t>
        </w:r>
        <w:r>
          <w:rPr>
            <w:noProof/>
            <w:webHidden/>
          </w:rPr>
          <w:tab/>
        </w:r>
        <w:r>
          <w:rPr>
            <w:noProof/>
            <w:webHidden/>
          </w:rPr>
          <w:fldChar w:fldCharType="begin" w:dirty="true"/>
        </w:r>
        <w:r>
          <w:rPr>
            <w:noProof/>
            <w:webHidden/>
          </w:rPr>
          <w:instrText xml:space="preserve"> PAGEREF _Toc235383504 \h </w:instrText>
        </w:r>
        <w:r>
          <w:rPr>
            <w:noProof/>
            <w:webHidden/>
          </w:rPr>
        </w:r>
        <w:r>
          <w:rPr>
            <w:noProof/>
            <w:webHidden/>
          </w:rPr>
          <w:fldChar w:fldCharType="separate"/>
        </w:r>
        <w:r>
          <w:rPr>
            <w:noProof/>
            <w:webHidden/>
          </w:rPr>
          <w:t>37</w:t>
        </w:r>
        <w:r>
          <w:rPr>
            <w:noProof/>
            <w:webHidden/>
          </w:rPr>
          <w:fldChar w:fldCharType="end"/>
        </w:r>
      </w:hyperlink>
    </w:p>
    <w:p w14:paraId="4D218C11" w14:textId="5F9C89D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5" w:history="1">
        <w:r w:rsidRPr="00E02FB4">
          <w:rPr>
            <w:rStyle w:val="Hyperlink"/>
            <w:noProof/>
          </w:rPr>
          <w:t>Out of scope until entry gate</w:t>
        </w:r>
        <w:r>
          <w:rPr>
            <w:noProof/>
            <w:webHidden/>
          </w:rPr>
          <w:tab/>
        </w:r>
        <w:r>
          <w:rPr>
            <w:noProof/>
            <w:webHidden/>
          </w:rPr>
          <w:fldChar w:fldCharType="begin" w:dirty="true"/>
        </w:r>
        <w:r>
          <w:rPr>
            <w:noProof/>
            <w:webHidden/>
          </w:rPr>
          <w:instrText xml:space="preserve"> PAGEREF _Toc235383505 \h </w:instrText>
        </w:r>
        <w:r>
          <w:rPr>
            <w:noProof/>
            <w:webHidden/>
          </w:rPr>
        </w:r>
        <w:r>
          <w:rPr>
            <w:noProof/>
            <w:webHidden/>
          </w:rPr>
          <w:fldChar w:fldCharType="separate"/>
        </w:r>
        <w:r>
          <w:rPr>
            <w:noProof/>
            <w:webHidden/>
          </w:rPr>
          <w:t>37</w:t>
        </w:r>
        <w:r>
          <w:rPr>
            <w:noProof/>
            <w:webHidden/>
          </w:rPr>
          <w:fldChar w:fldCharType="end"/>
        </w:r>
      </w:hyperlink>
    </w:p>
    <w:p w14:paraId="1B073F65" w14:textId="1E946E8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6" w:history="1">
        <w:r w:rsidRPr="00E02FB4">
          <w:rPr>
            <w:rStyle w:val="Hyperlink"/>
            <w:noProof/>
          </w:rPr>
          <w:t>Entry gate</w:t>
        </w:r>
        <w:r>
          <w:rPr>
            <w:noProof/>
            <w:webHidden/>
          </w:rPr>
          <w:tab/>
        </w:r>
        <w:r>
          <w:rPr>
            <w:noProof/>
            <w:webHidden/>
          </w:rPr>
          <w:fldChar w:fldCharType="begin" w:dirty="true"/>
        </w:r>
        <w:r>
          <w:rPr>
            <w:noProof/>
            <w:webHidden/>
          </w:rPr>
          <w:instrText xml:space="preserve"> PAGEREF _Toc235383506 \h </w:instrText>
        </w:r>
        <w:r>
          <w:rPr>
            <w:noProof/>
            <w:webHidden/>
          </w:rPr>
        </w:r>
        <w:r>
          <w:rPr>
            <w:noProof/>
            <w:webHidden/>
          </w:rPr>
          <w:fldChar w:fldCharType="separate"/>
        </w:r>
        <w:r>
          <w:rPr>
            <w:noProof/>
            <w:webHidden/>
          </w:rPr>
          <w:t>37</w:t>
        </w:r>
        <w:r>
          <w:rPr>
            <w:noProof/>
            <w:webHidden/>
          </w:rPr>
          <w:fldChar w:fldCharType="end"/>
        </w:r>
      </w:hyperlink>
    </w:p>
    <w:p w14:paraId="0017C9A8" w14:textId="11F269C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7" w:history="1">
        <w:r w:rsidRPr="00E02FB4">
          <w:rPr>
            <w:rStyle w:val="Hyperlink"/>
            <w:noProof/>
          </w:rPr>
          <w:t>Minimum shall requirements</w:t>
        </w:r>
        <w:r>
          <w:rPr>
            <w:noProof/>
            <w:webHidden/>
          </w:rPr>
          <w:tab/>
        </w:r>
        <w:r>
          <w:rPr>
            <w:noProof/>
            <w:webHidden/>
          </w:rPr>
          <w:fldChar w:fldCharType="begin" w:dirty="true"/>
        </w:r>
        <w:r>
          <w:rPr>
            <w:noProof/>
            <w:webHidden/>
          </w:rPr>
          <w:instrText xml:space="preserve"> PAGEREF _Toc235383507 \h </w:instrText>
        </w:r>
        <w:r>
          <w:rPr>
            <w:noProof/>
            <w:webHidden/>
          </w:rPr>
        </w:r>
        <w:r>
          <w:rPr>
            <w:noProof/>
            <w:webHidden/>
          </w:rPr>
          <w:fldChar w:fldCharType="separate"/>
        </w:r>
        <w:r>
          <w:rPr>
            <w:noProof/>
            <w:webHidden/>
          </w:rPr>
          <w:t>37</w:t>
        </w:r>
        <w:r>
          <w:rPr>
            <w:noProof/>
            <w:webHidden/>
          </w:rPr>
          <w:fldChar w:fldCharType="end"/>
        </w:r>
      </w:hyperlink>
    </w:p>
    <w:p w14:paraId="2B9FDBD8" w14:textId="4F84E50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8" w:history="1">
        <w:r w:rsidRPr="00E02FB4">
          <w:rPr>
            <w:rStyle w:val="Hyperlink"/>
            <w:noProof/>
          </w:rPr>
          <w:t>Controlled work package</w:t>
        </w:r>
        <w:r>
          <w:rPr>
            <w:noProof/>
            <w:webHidden/>
          </w:rPr>
          <w:tab/>
        </w:r>
        <w:r>
          <w:rPr>
            <w:noProof/>
            <w:webHidden/>
          </w:rPr>
          <w:fldChar w:fldCharType="begin" w:dirty="true"/>
        </w:r>
        <w:r>
          <w:rPr>
            <w:noProof/>
            <w:webHidden/>
          </w:rPr>
          <w:instrText xml:space="preserve"> PAGEREF _Toc235383508 \h </w:instrText>
        </w:r>
        <w:r>
          <w:rPr>
            <w:noProof/>
            <w:webHidden/>
          </w:rPr>
        </w:r>
        <w:r>
          <w:rPr>
            <w:noProof/>
            <w:webHidden/>
          </w:rPr>
          <w:fldChar w:fldCharType="separate"/>
        </w:r>
        <w:r>
          <w:rPr>
            <w:noProof/>
            <w:webHidden/>
          </w:rPr>
          <w:t>38</w:t>
        </w:r>
        <w:r>
          <w:rPr>
            <w:noProof/>
            <w:webHidden/>
          </w:rPr>
          <w:fldChar w:fldCharType="end"/>
        </w:r>
      </w:hyperlink>
    </w:p>
    <w:p w14:paraId="2EC1AE96" w14:textId="76F72102"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09" w:history="1">
        <w:r w:rsidRPr="00E02FB4">
          <w:rPr>
            <w:rStyle w:val="Hyperlink"/>
            <w:noProof/>
          </w:rPr>
          <w:t>16. Phase 11 — Next Chapter and Qualification Alignment</w:t>
        </w:r>
        <w:r>
          <w:rPr>
            <w:noProof/>
            <w:webHidden/>
          </w:rPr>
          <w:tab/>
        </w:r>
        <w:r>
          <w:rPr>
            <w:noProof/>
            <w:webHidden/>
          </w:rPr>
          <w:fldChar w:fldCharType="begin" w:dirty="true"/>
        </w:r>
        <w:r>
          <w:rPr>
            <w:noProof/>
            <w:webHidden/>
          </w:rPr>
          <w:instrText xml:space="preserve"> PAGEREF _Toc235383509 \h </w:instrText>
        </w:r>
        <w:r>
          <w:rPr>
            <w:noProof/>
            <w:webHidden/>
          </w:rPr>
        </w:r>
        <w:r>
          <w:rPr>
            <w:noProof/>
            <w:webHidden/>
          </w:rPr>
          <w:fldChar w:fldCharType="separate"/>
        </w:r>
        <w:r>
          <w:rPr>
            <w:noProof/>
            <w:webHidden/>
          </w:rPr>
          <w:t>38</w:t>
        </w:r>
        <w:r>
          <w:rPr>
            <w:noProof/>
            <w:webHidden/>
          </w:rPr>
          <w:fldChar w:fldCharType="end"/>
        </w:r>
      </w:hyperlink>
    </w:p>
    <w:p w14:paraId="57536BAF" w14:textId="5F7CE63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0" w:history="1">
        <w:r w:rsidRPr="00E02FB4">
          <w:rPr>
            <w:rStyle w:val="Hyperlink"/>
            <w:noProof/>
          </w:rPr>
          <w:t>Why this phase exists</w:t>
        </w:r>
        <w:r>
          <w:rPr>
            <w:noProof/>
            <w:webHidden/>
          </w:rPr>
          <w:tab/>
        </w:r>
        <w:r>
          <w:rPr>
            <w:noProof/>
            <w:webHidden/>
          </w:rPr>
          <w:fldChar w:fldCharType="begin" w:dirty="true"/>
        </w:r>
        <w:r>
          <w:rPr>
            <w:noProof/>
            <w:webHidden/>
          </w:rPr>
          <w:instrText xml:space="preserve"> PAGEREF _Toc235383510 \h </w:instrText>
        </w:r>
        <w:r>
          <w:rPr>
            <w:noProof/>
            <w:webHidden/>
          </w:rPr>
        </w:r>
        <w:r>
          <w:rPr>
            <w:noProof/>
            <w:webHidden/>
          </w:rPr>
          <w:fldChar w:fldCharType="separate"/>
        </w:r>
        <w:r>
          <w:rPr>
            <w:noProof/>
            <w:webHidden/>
          </w:rPr>
          <w:t>38</w:t>
        </w:r>
        <w:r>
          <w:rPr>
            <w:noProof/>
            <w:webHidden/>
          </w:rPr>
          <w:fldChar w:fldCharType="end"/>
        </w:r>
      </w:hyperlink>
    </w:p>
    <w:p w14:paraId="36570572" w14:textId="3EC1842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1" w:history="1">
        <w:r w:rsidRPr="00E02FB4">
          <w:rPr>
            <w:rStyle w:val="Hyperlink"/>
            <w:noProof/>
          </w:rPr>
          <w:t>How the website changes</w:t>
        </w:r>
        <w:r>
          <w:rPr>
            <w:noProof/>
            <w:webHidden/>
          </w:rPr>
          <w:tab/>
        </w:r>
        <w:r>
          <w:rPr>
            <w:noProof/>
            <w:webHidden/>
          </w:rPr>
          <w:fldChar w:fldCharType="begin" w:dirty="true"/>
        </w:r>
        <w:r>
          <w:rPr>
            <w:noProof/>
            <w:webHidden/>
          </w:rPr>
          <w:instrText xml:space="preserve"> PAGEREF _Toc235383511 \h </w:instrText>
        </w:r>
        <w:r>
          <w:rPr>
            <w:noProof/>
            <w:webHidden/>
          </w:rPr>
        </w:r>
        <w:r>
          <w:rPr>
            <w:noProof/>
            <w:webHidden/>
          </w:rPr>
          <w:fldChar w:fldCharType="separate"/>
        </w:r>
        <w:r>
          <w:rPr>
            <w:noProof/>
            <w:webHidden/>
          </w:rPr>
          <w:t>38</w:t>
        </w:r>
        <w:r>
          <w:rPr>
            <w:noProof/>
            <w:webHidden/>
          </w:rPr>
          <w:fldChar w:fldCharType="end"/>
        </w:r>
      </w:hyperlink>
    </w:p>
    <w:p w14:paraId="4378BD55" w14:textId="55B442E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2" w:history="1">
        <w:r w:rsidRPr="00E02FB4">
          <w:rPr>
            <w:rStyle w:val="Hyperlink"/>
            <w:noProof/>
          </w:rPr>
          <w:t>Architecture and data work</w:t>
        </w:r>
        <w:r>
          <w:rPr>
            <w:noProof/>
            <w:webHidden/>
          </w:rPr>
          <w:tab/>
        </w:r>
        <w:r>
          <w:rPr>
            <w:noProof/>
            <w:webHidden/>
          </w:rPr>
          <w:fldChar w:fldCharType="begin" w:dirty="true"/>
        </w:r>
        <w:r>
          <w:rPr>
            <w:noProof/>
            <w:webHidden/>
          </w:rPr>
          <w:instrText xml:space="preserve"> PAGEREF _Toc235383512 \h </w:instrText>
        </w:r>
        <w:r>
          <w:rPr>
            <w:noProof/>
            <w:webHidden/>
          </w:rPr>
        </w:r>
        <w:r>
          <w:rPr>
            <w:noProof/>
            <w:webHidden/>
          </w:rPr>
          <w:fldChar w:fldCharType="separate"/>
        </w:r>
        <w:r>
          <w:rPr>
            <w:noProof/>
            <w:webHidden/>
          </w:rPr>
          <w:t>38</w:t>
        </w:r>
        <w:r>
          <w:rPr>
            <w:noProof/>
            <w:webHidden/>
          </w:rPr>
          <w:fldChar w:fldCharType="end"/>
        </w:r>
      </w:hyperlink>
    </w:p>
    <w:p w14:paraId="0A043455" w14:textId="227C865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3" w:history="1">
        <w:r w:rsidRPr="00E02FB4">
          <w:rPr>
            <w:rStyle w:val="Hyperlink"/>
            <w:noProof/>
          </w:rPr>
          <w:t>Minimum shall requirements</w:t>
        </w:r>
        <w:r>
          <w:rPr>
            <w:noProof/>
            <w:webHidden/>
          </w:rPr>
          <w:tab/>
        </w:r>
        <w:r>
          <w:rPr>
            <w:noProof/>
            <w:webHidden/>
          </w:rPr>
          <w:fldChar w:fldCharType="begin" w:dirty="true"/>
        </w:r>
        <w:r>
          <w:rPr>
            <w:noProof/>
            <w:webHidden/>
          </w:rPr>
          <w:instrText xml:space="preserve"> PAGEREF _Toc235383513 \h </w:instrText>
        </w:r>
        <w:r>
          <w:rPr>
            <w:noProof/>
            <w:webHidden/>
          </w:rPr>
        </w:r>
        <w:r>
          <w:rPr>
            <w:noProof/>
            <w:webHidden/>
          </w:rPr>
          <w:fldChar w:fldCharType="separate"/>
        </w:r>
        <w:r>
          <w:rPr>
            <w:noProof/>
            <w:webHidden/>
          </w:rPr>
          <w:t>39</w:t>
        </w:r>
        <w:r>
          <w:rPr>
            <w:noProof/>
            <w:webHidden/>
          </w:rPr>
          <w:fldChar w:fldCharType="end"/>
        </w:r>
      </w:hyperlink>
    </w:p>
    <w:p w14:paraId="5E585B2C" w14:textId="626A62E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4" w:history="1">
        <w:r w:rsidRPr="00E02FB4">
          <w:rPr>
            <w:rStyle w:val="Hyperlink"/>
            <w:noProof/>
          </w:rPr>
          <w:t>Prototype and design evidence</w:t>
        </w:r>
        <w:r>
          <w:rPr>
            <w:noProof/>
            <w:webHidden/>
          </w:rPr>
          <w:tab/>
        </w:r>
        <w:r>
          <w:rPr>
            <w:noProof/>
            <w:webHidden/>
          </w:rPr>
          <w:fldChar w:fldCharType="begin" w:dirty="true"/>
        </w:r>
        <w:r>
          <w:rPr>
            <w:noProof/>
            <w:webHidden/>
          </w:rPr>
          <w:instrText xml:space="preserve"> PAGEREF _Toc235383514 \h </w:instrText>
        </w:r>
        <w:r>
          <w:rPr>
            <w:noProof/>
            <w:webHidden/>
          </w:rPr>
        </w:r>
        <w:r>
          <w:rPr>
            <w:noProof/>
            <w:webHidden/>
          </w:rPr>
          <w:fldChar w:fldCharType="separate"/>
        </w:r>
        <w:r>
          <w:rPr>
            <w:noProof/>
            <w:webHidden/>
          </w:rPr>
          <w:t>39</w:t>
        </w:r>
        <w:r>
          <w:rPr>
            <w:noProof/>
            <w:webHidden/>
          </w:rPr>
          <w:fldChar w:fldCharType="end"/>
        </w:r>
      </w:hyperlink>
    </w:p>
    <w:p w14:paraId="7EAE8CF5" w14:textId="4F6C815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5" w:history="1">
        <w:r w:rsidRPr="00E02FB4">
          <w:rPr>
            <w:rStyle w:val="Hyperlink"/>
            <w:noProof/>
          </w:rPr>
          <w:t>Verification</w:t>
        </w:r>
        <w:r>
          <w:rPr>
            <w:noProof/>
            <w:webHidden/>
          </w:rPr>
          <w:tab/>
        </w:r>
        <w:r>
          <w:rPr>
            <w:noProof/>
            <w:webHidden/>
          </w:rPr>
          <w:fldChar w:fldCharType="begin" w:dirty="true"/>
        </w:r>
        <w:r>
          <w:rPr>
            <w:noProof/>
            <w:webHidden/>
          </w:rPr>
          <w:instrText xml:space="preserve"> PAGEREF _Toc235383515 \h </w:instrText>
        </w:r>
        <w:r>
          <w:rPr>
            <w:noProof/>
            <w:webHidden/>
          </w:rPr>
        </w:r>
        <w:r>
          <w:rPr>
            <w:noProof/>
            <w:webHidden/>
          </w:rPr>
          <w:fldChar w:fldCharType="separate"/>
        </w:r>
        <w:r>
          <w:rPr>
            <w:noProof/>
            <w:webHidden/>
          </w:rPr>
          <w:t>39</w:t>
        </w:r>
        <w:r>
          <w:rPr>
            <w:noProof/>
            <w:webHidden/>
          </w:rPr>
          <w:fldChar w:fldCharType="end"/>
        </w:r>
      </w:hyperlink>
    </w:p>
    <w:p w14:paraId="09629B61" w14:textId="18991EB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6" w:history="1">
        <w:r w:rsidRPr="00E02FB4">
          <w:rPr>
            <w:rStyle w:val="Hyperlink"/>
            <w:noProof/>
          </w:rPr>
          <w:t>Validation</w:t>
        </w:r>
        <w:r>
          <w:rPr>
            <w:noProof/>
            <w:webHidden/>
          </w:rPr>
          <w:tab/>
        </w:r>
        <w:r>
          <w:rPr>
            <w:noProof/>
            <w:webHidden/>
          </w:rPr>
          <w:fldChar w:fldCharType="begin" w:dirty="true"/>
        </w:r>
        <w:r>
          <w:rPr>
            <w:noProof/>
            <w:webHidden/>
          </w:rPr>
          <w:instrText xml:space="preserve"> PAGEREF _Toc235383516 \h </w:instrText>
        </w:r>
        <w:r>
          <w:rPr>
            <w:noProof/>
            <w:webHidden/>
          </w:rPr>
        </w:r>
        <w:r>
          <w:rPr>
            <w:noProof/>
            <w:webHidden/>
          </w:rPr>
          <w:fldChar w:fldCharType="separate"/>
        </w:r>
        <w:r>
          <w:rPr>
            <w:noProof/>
            <w:webHidden/>
          </w:rPr>
          <w:t>39</w:t>
        </w:r>
        <w:r>
          <w:rPr>
            <w:noProof/>
            <w:webHidden/>
          </w:rPr>
          <w:fldChar w:fldCharType="end"/>
        </w:r>
      </w:hyperlink>
    </w:p>
    <w:p w14:paraId="26EF7BD5" w14:textId="5B226C4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7" w:history="1">
        <w:r w:rsidRPr="00E02FB4">
          <w:rPr>
            <w:rStyle w:val="Hyperlink"/>
            <w:noProof/>
          </w:rPr>
          <w:t>Primary risks and controls</w:t>
        </w:r>
        <w:r>
          <w:rPr>
            <w:noProof/>
            <w:webHidden/>
          </w:rPr>
          <w:tab/>
        </w:r>
        <w:r>
          <w:rPr>
            <w:noProof/>
            <w:webHidden/>
          </w:rPr>
          <w:fldChar w:fldCharType="begin" w:dirty="true"/>
        </w:r>
        <w:r>
          <w:rPr>
            <w:noProof/>
            <w:webHidden/>
          </w:rPr>
          <w:instrText xml:space="preserve"> PAGEREF _Toc235383517 \h </w:instrText>
        </w:r>
        <w:r>
          <w:rPr>
            <w:noProof/>
            <w:webHidden/>
          </w:rPr>
        </w:r>
        <w:r>
          <w:rPr>
            <w:noProof/>
            <w:webHidden/>
          </w:rPr>
          <w:fldChar w:fldCharType="separate"/>
        </w:r>
        <w:r>
          <w:rPr>
            <w:noProof/>
            <w:webHidden/>
          </w:rPr>
          <w:t>39</w:t>
        </w:r>
        <w:r>
          <w:rPr>
            <w:noProof/>
            <w:webHidden/>
          </w:rPr>
          <w:fldChar w:fldCharType="end"/>
        </w:r>
      </w:hyperlink>
    </w:p>
    <w:p w14:paraId="4C6E5892" w14:textId="00BE0B5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8" w:history="1">
        <w:r w:rsidRPr="00E02FB4">
          <w:rPr>
            <w:rStyle w:val="Hyperlink"/>
            <w:noProof/>
          </w:rPr>
          <w:t>Exit gate</w:t>
        </w:r>
        <w:r>
          <w:rPr>
            <w:noProof/>
            <w:webHidden/>
          </w:rPr>
          <w:tab/>
        </w:r>
        <w:r>
          <w:rPr>
            <w:noProof/>
            <w:webHidden/>
          </w:rPr>
          <w:fldChar w:fldCharType="begin" w:dirty="true"/>
        </w:r>
        <w:r>
          <w:rPr>
            <w:noProof/>
            <w:webHidden/>
          </w:rPr>
          <w:instrText xml:space="preserve"> PAGEREF _Toc235383518 \h </w:instrText>
        </w:r>
        <w:r>
          <w:rPr>
            <w:noProof/>
            <w:webHidden/>
          </w:rPr>
        </w:r>
        <w:r>
          <w:rPr>
            <w:noProof/>
            <w:webHidden/>
          </w:rPr>
          <w:fldChar w:fldCharType="separate"/>
        </w:r>
        <w:r>
          <w:rPr>
            <w:noProof/>
            <w:webHidden/>
          </w:rPr>
          <w:t>40</w:t>
        </w:r>
        <w:r>
          <w:rPr>
            <w:noProof/>
            <w:webHidden/>
          </w:rPr>
          <w:fldChar w:fldCharType="end"/>
        </w:r>
      </w:hyperlink>
    </w:p>
    <w:p w14:paraId="4048A9BD" w14:textId="357DD39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9" w:history="1">
        <w:r w:rsidRPr="00E02FB4">
          <w:rPr>
            <w:rStyle w:val="Hyperlink"/>
            <w:noProof/>
          </w:rPr>
          <w:t>Controlled work packages</w:t>
        </w:r>
        <w:r>
          <w:rPr>
            <w:noProof/>
            <w:webHidden/>
          </w:rPr>
          <w:tab/>
        </w:r>
        <w:r>
          <w:rPr>
            <w:noProof/>
            <w:webHidden/>
          </w:rPr>
          <w:fldChar w:fldCharType="begin" w:dirty="true"/>
        </w:r>
        <w:r>
          <w:rPr>
            <w:noProof/>
            <w:webHidden/>
          </w:rPr>
          <w:instrText xml:space="preserve"> PAGEREF _Toc235383519 \h </w:instrText>
        </w:r>
        <w:r>
          <w:rPr>
            <w:noProof/>
            <w:webHidden/>
          </w:rPr>
        </w:r>
        <w:r>
          <w:rPr>
            <w:noProof/>
            <w:webHidden/>
          </w:rPr>
          <w:fldChar w:fldCharType="separate"/>
        </w:r>
        <w:r>
          <w:rPr>
            <w:noProof/>
            <w:webHidden/>
          </w:rPr>
          <w:t>40</w:t>
        </w:r>
        <w:r>
          <w:rPr>
            <w:noProof/>
            <w:webHidden/>
          </w:rPr>
          <w:fldChar w:fldCharType="end"/>
        </w:r>
      </w:hyperlink>
    </w:p>
    <w:p w14:paraId="3EA48330" w14:textId="00D5D445"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20" w:history="1">
        <w:r w:rsidRPr="00E02FB4">
          <w:rPr>
            <w:rStyle w:val="Hyperlink"/>
            <w:noProof/>
          </w:rPr>
          <w:t>17. Phase 12 — Scale, integrations, and business expansion</w:t>
        </w:r>
        <w:r>
          <w:rPr>
            <w:noProof/>
            <w:webHidden/>
          </w:rPr>
          <w:tab/>
        </w:r>
        <w:r>
          <w:rPr>
            <w:noProof/>
            <w:webHidden/>
          </w:rPr>
          <w:fldChar w:fldCharType="begin" w:dirty="true"/>
        </w:r>
        <w:r>
          <w:rPr>
            <w:noProof/>
            <w:webHidden/>
          </w:rPr>
          <w:instrText xml:space="preserve"> PAGEREF _Toc235383520 \h </w:instrText>
        </w:r>
        <w:r>
          <w:rPr>
            <w:noProof/>
            <w:webHidden/>
          </w:rPr>
        </w:r>
        <w:r>
          <w:rPr>
            <w:noProof/>
            <w:webHidden/>
          </w:rPr>
          <w:fldChar w:fldCharType="separate"/>
        </w:r>
        <w:r>
          <w:rPr>
            <w:noProof/>
            <w:webHidden/>
          </w:rPr>
          <w:t>41</w:t>
        </w:r>
        <w:r>
          <w:rPr>
            <w:noProof/>
            <w:webHidden/>
          </w:rPr>
          <w:fldChar w:fldCharType="end"/>
        </w:r>
      </w:hyperlink>
    </w:p>
    <w:p w14:paraId="4849A5DF" w14:textId="0E278A6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1" w:history="1">
        <w:r w:rsidRPr="00E02FB4">
          <w:rPr>
            <w:rStyle w:val="Hyperlink"/>
            <w:noProof/>
          </w:rPr>
          <w:t>Why this phase exists</w:t>
        </w:r>
        <w:r>
          <w:rPr>
            <w:noProof/>
            <w:webHidden/>
          </w:rPr>
          <w:tab/>
        </w:r>
        <w:r>
          <w:rPr>
            <w:noProof/>
            <w:webHidden/>
          </w:rPr>
          <w:fldChar w:fldCharType="begin" w:dirty="true"/>
        </w:r>
        <w:r>
          <w:rPr>
            <w:noProof/>
            <w:webHidden/>
          </w:rPr>
          <w:instrText xml:space="preserve"> PAGEREF _Toc235383521 \h </w:instrText>
        </w:r>
        <w:r>
          <w:rPr>
            <w:noProof/>
            <w:webHidden/>
          </w:rPr>
        </w:r>
        <w:r>
          <w:rPr>
            <w:noProof/>
            <w:webHidden/>
          </w:rPr>
          <w:fldChar w:fldCharType="separate"/>
        </w:r>
        <w:r>
          <w:rPr>
            <w:noProof/>
            <w:webHidden/>
          </w:rPr>
          <w:t>41</w:t>
        </w:r>
        <w:r>
          <w:rPr>
            <w:noProof/>
            <w:webHidden/>
          </w:rPr>
          <w:fldChar w:fldCharType="end"/>
        </w:r>
      </w:hyperlink>
    </w:p>
    <w:p w14:paraId="4C6D4942" w14:textId="603AE22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2" w:history="1">
        <w:r w:rsidRPr="00E02FB4">
          <w:rPr>
            <w:rStyle w:val="Hyperlink"/>
            <w:noProof/>
          </w:rPr>
          <w:t>How the website changes</w:t>
        </w:r>
        <w:r>
          <w:rPr>
            <w:noProof/>
            <w:webHidden/>
          </w:rPr>
          <w:tab/>
        </w:r>
        <w:r>
          <w:rPr>
            <w:noProof/>
            <w:webHidden/>
          </w:rPr>
          <w:fldChar w:fldCharType="begin" w:dirty="true"/>
        </w:r>
        <w:r>
          <w:rPr>
            <w:noProof/>
            <w:webHidden/>
          </w:rPr>
          <w:instrText xml:space="preserve"> PAGEREF _Toc235383522 \h </w:instrText>
        </w:r>
        <w:r>
          <w:rPr>
            <w:noProof/>
            <w:webHidden/>
          </w:rPr>
        </w:r>
        <w:r>
          <w:rPr>
            <w:noProof/>
            <w:webHidden/>
          </w:rPr>
          <w:fldChar w:fldCharType="separate"/>
        </w:r>
        <w:r>
          <w:rPr>
            <w:noProof/>
            <w:webHidden/>
          </w:rPr>
          <w:t>41</w:t>
        </w:r>
        <w:r>
          <w:rPr>
            <w:noProof/>
            <w:webHidden/>
          </w:rPr>
          <w:fldChar w:fldCharType="end"/>
        </w:r>
      </w:hyperlink>
    </w:p>
    <w:p w14:paraId="17A03C60" w14:textId="665BD72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3" w:history="1">
        <w:r w:rsidRPr="00E02FB4">
          <w:rPr>
            <w:rStyle w:val="Hyperlink"/>
            <w:noProof/>
          </w:rPr>
          <w:t>Architecture and data work</w:t>
        </w:r>
        <w:r>
          <w:rPr>
            <w:noProof/>
            <w:webHidden/>
          </w:rPr>
          <w:tab/>
        </w:r>
        <w:r>
          <w:rPr>
            <w:noProof/>
            <w:webHidden/>
          </w:rPr>
          <w:fldChar w:fldCharType="begin" w:dirty="true"/>
        </w:r>
        <w:r>
          <w:rPr>
            <w:noProof/>
            <w:webHidden/>
          </w:rPr>
          <w:instrText xml:space="preserve"> PAGEREF _Toc235383523 \h </w:instrText>
        </w:r>
        <w:r>
          <w:rPr>
            <w:noProof/>
            <w:webHidden/>
          </w:rPr>
        </w:r>
        <w:r>
          <w:rPr>
            <w:noProof/>
            <w:webHidden/>
          </w:rPr>
          <w:fldChar w:fldCharType="separate"/>
        </w:r>
        <w:r>
          <w:rPr>
            <w:noProof/>
            <w:webHidden/>
          </w:rPr>
          <w:t>41</w:t>
        </w:r>
        <w:r>
          <w:rPr>
            <w:noProof/>
            <w:webHidden/>
          </w:rPr>
          <w:fldChar w:fldCharType="end"/>
        </w:r>
      </w:hyperlink>
    </w:p>
    <w:p w14:paraId="7938E8B7" w14:textId="3CA7495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4" w:history="1">
        <w:r w:rsidRPr="00E02FB4">
          <w:rPr>
            <w:rStyle w:val="Hyperlink"/>
            <w:noProof/>
          </w:rPr>
          <w:t>Minimum shall requirements</w:t>
        </w:r>
        <w:r>
          <w:rPr>
            <w:noProof/>
            <w:webHidden/>
          </w:rPr>
          <w:tab/>
        </w:r>
        <w:r>
          <w:rPr>
            <w:noProof/>
            <w:webHidden/>
          </w:rPr>
          <w:fldChar w:fldCharType="begin" w:dirty="true"/>
        </w:r>
        <w:r>
          <w:rPr>
            <w:noProof/>
            <w:webHidden/>
          </w:rPr>
          <w:instrText xml:space="preserve"> PAGEREF _Toc235383524 \h </w:instrText>
        </w:r>
        <w:r>
          <w:rPr>
            <w:noProof/>
            <w:webHidden/>
          </w:rPr>
        </w:r>
        <w:r>
          <w:rPr>
            <w:noProof/>
            <w:webHidden/>
          </w:rPr>
          <w:fldChar w:fldCharType="separate"/>
        </w:r>
        <w:r>
          <w:rPr>
            <w:noProof/>
            <w:webHidden/>
          </w:rPr>
          <w:t>41</w:t>
        </w:r>
        <w:r>
          <w:rPr>
            <w:noProof/>
            <w:webHidden/>
          </w:rPr>
          <w:fldChar w:fldCharType="end"/>
        </w:r>
      </w:hyperlink>
    </w:p>
    <w:p w14:paraId="1744BD61" w14:textId="7294755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5" w:history="1">
        <w:r w:rsidRPr="00E02FB4">
          <w:rPr>
            <w:rStyle w:val="Hyperlink"/>
            <w:noProof/>
          </w:rPr>
          <w:t>Prototype and design evidence</w:t>
        </w:r>
        <w:r>
          <w:rPr>
            <w:noProof/>
            <w:webHidden/>
          </w:rPr>
          <w:tab/>
        </w:r>
        <w:r>
          <w:rPr>
            <w:noProof/>
            <w:webHidden/>
          </w:rPr>
          <w:fldChar w:fldCharType="begin" w:dirty="true"/>
        </w:r>
        <w:r>
          <w:rPr>
            <w:noProof/>
            <w:webHidden/>
          </w:rPr>
          <w:instrText xml:space="preserve"> PAGEREF _Toc235383525 \h </w:instrText>
        </w:r>
        <w:r>
          <w:rPr>
            <w:noProof/>
            <w:webHidden/>
          </w:rPr>
        </w:r>
        <w:r>
          <w:rPr>
            <w:noProof/>
            <w:webHidden/>
          </w:rPr>
          <w:fldChar w:fldCharType="separate"/>
        </w:r>
        <w:r>
          <w:rPr>
            <w:noProof/>
            <w:webHidden/>
          </w:rPr>
          <w:t>42</w:t>
        </w:r>
        <w:r>
          <w:rPr>
            <w:noProof/>
            <w:webHidden/>
          </w:rPr>
          <w:fldChar w:fldCharType="end"/>
        </w:r>
      </w:hyperlink>
    </w:p>
    <w:p w14:paraId="4321E052" w14:textId="595EF8D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6" w:history="1">
        <w:r w:rsidRPr="00E02FB4">
          <w:rPr>
            <w:rStyle w:val="Hyperlink"/>
            <w:noProof/>
          </w:rPr>
          <w:t>Verification</w:t>
        </w:r>
        <w:r>
          <w:rPr>
            <w:noProof/>
            <w:webHidden/>
          </w:rPr>
          <w:tab/>
        </w:r>
        <w:r>
          <w:rPr>
            <w:noProof/>
            <w:webHidden/>
          </w:rPr>
          <w:fldChar w:fldCharType="begin" w:dirty="true"/>
        </w:r>
        <w:r>
          <w:rPr>
            <w:noProof/>
            <w:webHidden/>
          </w:rPr>
          <w:instrText xml:space="preserve"> PAGEREF _Toc235383526 \h </w:instrText>
        </w:r>
        <w:r>
          <w:rPr>
            <w:noProof/>
            <w:webHidden/>
          </w:rPr>
        </w:r>
        <w:r>
          <w:rPr>
            <w:noProof/>
            <w:webHidden/>
          </w:rPr>
          <w:fldChar w:fldCharType="separate"/>
        </w:r>
        <w:r>
          <w:rPr>
            <w:noProof/>
            <w:webHidden/>
          </w:rPr>
          <w:t>42</w:t>
        </w:r>
        <w:r>
          <w:rPr>
            <w:noProof/>
            <w:webHidden/>
          </w:rPr>
          <w:fldChar w:fldCharType="end"/>
        </w:r>
      </w:hyperlink>
    </w:p>
    <w:p w14:paraId="05A77878" w14:textId="57FBB67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7" w:history="1">
        <w:r w:rsidRPr="00E02FB4">
          <w:rPr>
            <w:rStyle w:val="Hyperlink"/>
            <w:noProof/>
          </w:rPr>
          <w:t>Validation</w:t>
        </w:r>
        <w:r>
          <w:rPr>
            <w:noProof/>
            <w:webHidden/>
          </w:rPr>
          <w:tab/>
        </w:r>
        <w:r>
          <w:rPr>
            <w:noProof/>
            <w:webHidden/>
          </w:rPr>
          <w:fldChar w:fldCharType="begin" w:dirty="true"/>
        </w:r>
        <w:r>
          <w:rPr>
            <w:noProof/>
            <w:webHidden/>
          </w:rPr>
          <w:instrText xml:space="preserve"> PAGEREF _Toc235383527 \h </w:instrText>
        </w:r>
        <w:r>
          <w:rPr>
            <w:noProof/>
            <w:webHidden/>
          </w:rPr>
        </w:r>
        <w:r>
          <w:rPr>
            <w:noProof/>
            <w:webHidden/>
          </w:rPr>
          <w:fldChar w:fldCharType="separate"/>
        </w:r>
        <w:r>
          <w:rPr>
            <w:noProof/>
            <w:webHidden/>
          </w:rPr>
          <w:t>42</w:t>
        </w:r>
        <w:r>
          <w:rPr>
            <w:noProof/>
            <w:webHidden/>
          </w:rPr>
          <w:fldChar w:fldCharType="end"/>
        </w:r>
      </w:hyperlink>
    </w:p>
    <w:p w14:paraId="04C53C6F" w14:textId="5A68478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8" w:history="1">
        <w:r w:rsidRPr="00E02FB4">
          <w:rPr>
            <w:rStyle w:val="Hyperlink"/>
            <w:noProof/>
          </w:rPr>
          <w:t>Primary risks and controls</w:t>
        </w:r>
        <w:r>
          <w:rPr>
            <w:noProof/>
            <w:webHidden/>
          </w:rPr>
          <w:tab/>
        </w:r>
        <w:r>
          <w:rPr>
            <w:noProof/>
            <w:webHidden/>
          </w:rPr>
          <w:fldChar w:fldCharType="begin" w:dirty="true"/>
        </w:r>
        <w:r>
          <w:rPr>
            <w:noProof/>
            <w:webHidden/>
          </w:rPr>
          <w:instrText xml:space="preserve"> PAGEREF _Toc235383528 \h </w:instrText>
        </w:r>
        <w:r>
          <w:rPr>
            <w:noProof/>
            <w:webHidden/>
          </w:rPr>
        </w:r>
        <w:r>
          <w:rPr>
            <w:noProof/>
            <w:webHidden/>
          </w:rPr>
          <w:fldChar w:fldCharType="separate"/>
        </w:r>
        <w:r>
          <w:rPr>
            <w:noProof/>
            <w:webHidden/>
          </w:rPr>
          <w:t>42</w:t>
        </w:r>
        <w:r>
          <w:rPr>
            <w:noProof/>
            <w:webHidden/>
          </w:rPr>
          <w:fldChar w:fldCharType="end"/>
        </w:r>
      </w:hyperlink>
    </w:p>
    <w:p w14:paraId="1DAC2194" w14:textId="3F41F8E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9" w:history="1">
        <w:r w:rsidRPr="00E02FB4">
          <w:rPr>
            <w:rStyle w:val="Hyperlink"/>
            <w:noProof/>
          </w:rPr>
          <w:t>Exit gate</w:t>
        </w:r>
        <w:r>
          <w:rPr>
            <w:noProof/>
            <w:webHidden/>
          </w:rPr>
          <w:tab/>
        </w:r>
        <w:r>
          <w:rPr>
            <w:noProof/>
            <w:webHidden/>
          </w:rPr>
          <w:fldChar w:fldCharType="begin" w:dirty="true"/>
        </w:r>
        <w:r>
          <w:rPr>
            <w:noProof/>
            <w:webHidden/>
          </w:rPr>
          <w:instrText xml:space="preserve"> PAGEREF _Toc235383529 \h </w:instrText>
        </w:r>
        <w:r>
          <w:rPr>
            <w:noProof/>
            <w:webHidden/>
          </w:rPr>
        </w:r>
        <w:r>
          <w:rPr>
            <w:noProof/>
            <w:webHidden/>
          </w:rPr>
          <w:fldChar w:fldCharType="separate"/>
        </w:r>
        <w:r>
          <w:rPr>
            <w:noProof/>
            <w:webHidden/>
          </w:rPr>
          <w:t>42</w:t>
        </w:r>
        <w:r>
          <w:rPr>
            <w:noProof/>
            <w:webHidden/>
          </w:rPr>
          <w:fldChar w:fldCharType="end"/>
        </w:r>
      </w:hyperlink>
    </w:p>
    <w:p w14:paraId="6F90E788" w14:textId="6B71F41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0" w:history="1">
        <w:r w:rsidRPr="00E02FB4">
          <w:rPr>
            <w:rStyle w:val="Hyperlink"/>
            <w:noProof/>
          </w:rPr>
          <w:t>Controlled work packages</w:t>
        </w:r>
        <w:r>
          <w:rPr>
            <w:noProof/>
            <w:webHidden/>
          </w:rPr>
          <w:tab/>
        </w:r>
        <w:r>
          <w:rPr>
            <w:noProof/>
            <w:webHidden/>
          </w:rPr>
          <w:fldChar w:fldCharType="begin" w:dirty="true"/>
        </w:r>
        <w:r>
          <w:rPr>
            <w:noProof/>
            <w:webHidden/>
          </w:rPr>
          <w:instrText xml:space="preserve"> PAGEREF _Toc235383530 \h </w:instrText>
        </w:r>
        <w:r>
          <w:rPr>
            <w:noProof/>
            <w:webHidden/>
          </w:rPr>
        </w:r>
        <w:r>
          <w:rPr>
            <w:noProof/>
            <w:webHidden/>
          </w:rPr>
          <w:fldChar w:fldCharType="separate"/>
        </w:r>
        <w:r>
          <w:rPr>
            <w:noProof/>
            <w:webHidden/>
          </w:rPr>
          <w:t>42</w:t>
        </w:r>
        <w:r>
          <w:rPr>
            <w:noProof/>
            <w:webHidden/>
          </w:rPr>
          <w:fldChar w:fldCharType="end"/>
        </w:r>
      </w:hyperlink>
    </w:p>
    <w:p w14:paraId="250F3229" w14:textId="0D6D6D0C"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31" w:history="1">
        <w:r w:rsidRPr="00E02FB4">
          <w:rPr>
            <w:rStyle w:val="Hyperlink"/>
            <w:noProof/>
          </w:rPr>
          <w:t>18. Work-package register</w:t>
        </w:r>
        <w:r>
          <w:rPr>
            <w:noProof/>
            <w:webHidden/>
          </w:rPr>
          <w:tab/>
        </w:r>
        <w:r>
          <w:rPr>
            <w:noProof/>
            <w:webHidden/>
          </w:rPr>
          <w:fldChar w:fldCharType="begin" w:dirty="true"/>
        </w:r>
        <w:r>
          <w:rPr>
            <w:noProof/>
            <w:webHidden/>
          </w:rPr>
          <w:instrText xml:space="preserve"> PAGEREF _Toc235383531 \h </w:instrText>
        </w:r>
        <w:r>
          <w:rPr>
            <w:noProof/>
            <w:webHidden/>
          </w:rPr>
        </w:r>
        <w:r>
          <w:rPr>
            <w:noProof/>
            <w:webHidden/>
          </w:rPr>
          <w:fldChar w:fldCharType="separate"/>
        </w:r>
        <w:r>
          <w:rPr>
            <w:noProof/>
            <w:webHidden/>
          </w:rPr>
          <w:t>43</w:t>
        </w:r>
        <w:r>
          <w:rPr>
            <w:noProof/>
            <w:webHidden/>
          </w:rPr>
          <w:fldChar w:fldCharType="end"/>
        </w:r>
      </w:hyperlink>
    </w:p>
    <w:p w14:paraId="53041C25" w14:textId="3FD9627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2" w:history="1">
        <w:r w:rsidRPr="00E02FB4">
          <w:rPr>
            <w:rStyle w:val="Hyperlink"/>
            <w:noProof/>
          </w:rPr>
          <w:t>Package folder standard</w:t>
        </w:r>
        <w:r>
          <w:rPr>
            <w:noProof/>
            <w:webHidden/>
          </w:rPr>
          <w:tab/>
        </w:r>
        <w:r>
          <w:rPr>
            <w:noProof/>
            <w:webHidden/>
          </w:rPr>
          <w:fldChar w:fldCharType="begin" w:dirty="true"/>
        </w:r>
        <w:r>
          <w:rPr>
            <w:noProof/>
            <w:webHidden/>
          </w:rPr>
          <w:instrText xml:space="preserve"> PAGEREF _Toc235383532 \h </w:instrText>
        </w:r>
        <w:r>
          <w:rPr>
            <w:noProof/>
            <w:webHidden/>
          </w:rPr>
        </w:r>
        <w:r>
          <w:rPr>
            <w:noProof/>
            <w:webHidden/>
          </w:rPr>
          <w:fldChar w:fldCharType="separate"/>
        </w:r>
        <w:r>
          <w:rPr>
            <w:noProof/>
            <w:webHidden/>
          </w:rPr>
          <w:t>46</w:t>
        </w:r>
        <w:r>
          <w:rPr>
            <w:noProof/>
            <w:webHidden/>
          </w:rPr>
          <w:fldChar w:fldCharType="end"/>
        </w:r>
      </w:hyperlink>
    </w:p>
    <w:p w14:paraId="5FB89BB2" w14:textId="30705EEA"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33" w:history="1">
        <w:r w:rsidRPr="00E02FB4">
          <w:rPr>
            <w:rStyle w:val="Hyperlink"/>
            <w:noProof/>
          </w:rPr>
          <w:t>19. Release gates and status evidence</w:t>
        </w:r>
        <w:r>
          <w:rPr>
            <w:noProof/>
            <w:webHidden/>
          </w:rPr>
          <w:tab/>
        </w:r>
        <w:r>
          <w:rPr>
            <w:noProof/>
            <w:webHidden/>
          </w:rPr>
          <w:fldChar w:fldCharType="begin" w:dirty="true"/>
        </w:r>
        <w:r>
          <w:rPr>
            <w:noProof/>
            <w:webHidden/>
          </w:rPr>
          <w:instrText xml:space="preserve"> PAGEREF _Toc235383533 \h </w:instrText>
        </w:r>
        <w:r>
          <w:rPr>
            <w:noProof/>
            <w:webHidden/>
          </w:rPr>
        </w:r>
        <w:r>
          <w:rPr>
            <w:noProof/>
            <w:webHidden/>
          </w:rPr>
          <w:fldChar w:fldCharType="separate"/>
        </w:r>
        <w:r>
          <w:rPr>
            <w:noProof/>
            <w:webHidden/>
          </w:rPr>
          <w:t>46</w:t>
        </w:r>
        <w:r>
          <w:rPr>
            <w:noProof/>
            <w:webHidden/>
          </w:rPr>
          <w:fldChar w:fldCharType="end"/>
        </w:r>
      </w:hyperlink>
    </w:p>
    <w:p w14:paraId="4839D6DA" w14:textId="37758C1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4" w:history="1">
        <w:r w:rsidRPr="00E02FB4">
          <w:rPr>
            <w:rStyle w:val="Hyperlink"/>
            <w:noProof/>
          </w:rPr>
          <w:t>Gate A — Direction and scope</w:t>
        </w:r>
        <w:r>
          <w:rPr>
            <w:noProof/>
            <w:webHidden/>
          </w:rPr>
          <w:tab/>
        </w:r>
        <w:r>
          <w:rPr>
            <w:noProof/>
            <w:webHidden/>
          </w:rPr>
          <w:fldChar w:fldCharType="begin" w:dirty="true"/>
        </w:r>
        <w:r>
          <w:rPr>
            <w:noProof/>
            <w:webHidden/>
          </w:rPr>
          <w:instrText xml:space="preserve"> PAGEREF _Toc235383534 \h </w:instrText>
        </w:r>
        <w:r>
          <w:rPr>
            <w:noProof/>
            <w:webHidden/>
          </w:rPr>
        </w:r>
        <w:r>
          <w:rPr>
            <w:noProof/>
            <w:webHidden/>
          </w:rPr>
          <w:fldChar w:fldCharType="separate"/>
        </w:r>
        <w:r>
          <w:rPr>
            <w:noProof/>
            <w:webHidden/>
          </w:rPr>
          <w:t>46</w:t>
        </w:r>
        <w:r>
          <w:rPr>
            <w:noProof/>
            <w:webHidden/>
          </w:rPr>
          <w:fldChar w:fldCharType="end"/>
        </w:r>
      </w:hyperlink>
    </w:p>
    <w:p w14:paraId="6DF44534" w14:textId="7E2E9F1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5" w:history="1">
        <w:r w:rsidRPr="00E02FB4">
          <w:rPr>
            <w:rStyle w:val="Hyperlink"/>
            <w:noProof/>
          </w:rPr>
          <w:t>Gate B — Requirements and architecture baseline</w:t>
        </w:r>
        <w:r>
          <w:rPr>
            <w:noProof/>
            <w:webHidden/>
          </w:rPr>
          <w:tab/>
        </w:r>
        <w:r>
          <w:rPr>
            <w:noProof/>
            <w:webHidden/>
          </w:rPr>
          <w:fldChar w:fldCharType="begin" w:dirty="true"/>
        </w:r>
        <w:r>
          <w:rPr>
            <w:noProof/>
            <w:webHidden/>
          </w:rPr>
          <w:instrText xml:space="preserve"> PAGEREF _Toc235383535 \h </w:instrText>
        </w:r>
        <w:r>
          <w:rPr>
            <w:noProof/>
            <w:webHidden/>
          </w:rPr>
        </w:r>
        <w:r>
          <w:rPr>
            <w:noProof/>
            <w:webHidden/>
          </w:rPr>
          <w:fldChar w:fldCharType="separate"/>
        </w:r>
        <w:r>
          <w:rPr>
            <w:noProof/>
            <w:webHidden/>
          </w:rPr>
          <w:t>46</w:t>
        </w:r>
        <w:r>
          <w:rPr>
            <w:noProof/>
            <w:webHidden/>
          </w:rPr>
          <w:fldChar w:fldCharType="end"/>
        </w:r>
      </w:hyperlink>
    </w:p>
    <w:p w14:paraId="4F0FDE31" w14:textId="25D9ACE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6" w:history="1">
        <w:r w:rsidRPr="00E02FB4">
          <w:rPr>
            <w:rStyle w:val="Hyperlink"/>
            <w:noProof/>
          </w:rPr>
          <w:t>Gate C — Prototype and build readiness</w:t>
        </w:r>
        <w:r>
          <w:rPr>
            <w:noProof/>
            <w:webHidden/>
          </w:rPr>
          <w:tab/>
        </w:r>
        <w:r>
          <w:rPr>
            <w:noProof/>
            <w:webHidden/>
          </w:rPr>
          <w:fldChar w:fldCharType="begin" w:dirty="true"/>
        </w:r>
        <w:r>
          <w:rPr>
            <w:noProof/>
            <w:webHidden/>
          </w:rPr>
          <w:instrText xml:space="preserve"> PAGEREF _Toc235383536 \h </w:instrText>
        </w:r>
        <w:r>
          <w:rPr>
            <w:noProof/>
            <w:webHidden/>
          </w:rPr>
        </w:r>
        <w:r>
          <w:rPr>
            <w:noProof/>
            <w:webHidden/>
          </w:rPr>
          <w:fldChar w:fldCharType="separate"/>
        </w:r>
        <w:r>
          <w:rPr>
            <w:noProof/>
            <w:webHidden/>
          </w:rPr>
          <w:t>46</w:t>
        </w:r>
        <w:r>
          <w:rPr>
            <w:noProof/>
            <w:webHidden/>
          </w:rPr>
          <w:fldChar w:fldCharType="end"/>
        </w:r>
      </w:hyperlink>
    </w:p>
    <w:p w14:paraId="2ECBD2D9" w14:textId="64307A8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7" w:history="1">
        <w:r w:rsidRPr="00E02FB4">
          <w:rPr>
            <w:rStyle w:val="Hyperlink"/>
            <w:noProof/>
          </w:rPr>
          <w:t>Gate D — Implementation verification</w:t>
        </w:r>
        <w:r>
          <w:rPr>
            <w:noProof/>
            <w:webHidden/>
          </w:rPr>
          <w:tab/>
        </w:r>
        <w:r>
          <w:rPr>
            <w:noProof/>
            <w:webHidden/>
          </w:rPr>
          <w:fldChar w:fldCharType="begin" w:dirty="true"/>
        </w:r>
        <w:r>
          <w:rPr>
            <w:noProof/>
            <w:webHidden/>
          </w:rPr>
          <w:instrText xml:space="preserve"> PAGEREF _Toc235383537 \h </w:instrText>
        </w:r>
        <w:r>
          <w:rPr>
            <w:noProof/>
            <w:webHidden/>
          </w:rPr>
        </w:r>
        <w:r>
          <w:rPr>
            <w:noProof/>
            <w:webHidden/>
          </w:rPr>
          <w:fldChar w:fldCharType="separate"/>
        </w:r>
        <w:r>
          <w:rPr>
            <w:noProof/>
            <w:webHidden/>
          </w:rPr>
          <w:t>46</w:t>
        </w:r>
        <w:r>
          <w:rPr>
            <w:noProof/>
            <w:webHidden/>
          </w:rPr>
          <w:fldChar w:fldCharType="end"/>
        </w:r>
      </w:hyperlink>
    </w:p>
    <w:p w14:paraId="5C648887" w14:textId="446D0E3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8" w:history="1">
        <w:r w:rsidRPr="00E02FB4">
          <w:rPr>
            <w:rStyle w:val="Hyperlink"/>
            <w:noProof/>
          </w:rPr>
          <w:t>Gate E — Member validation</w:t>
        </w:r>
        <w:r>
          <w:rPr>
            <w:noProof/>
            <w:webHidden/>
          </w:rPr>
          <w:tab/>
        </w:r>
        <w:r>
          <w:rPr>
            <w:noProof/>
            <w:webHidden/>
          </w:rPr>
          <w:fldChar w:fldCharType="begin" w:dirty="true"/>
        </w:r>
        <w:r>
          <w:rPr>
            <w:noProof/>
            <w:webHidden/>
          </w:rPr>
          <w:instrText xml:space="preserve"> PAGEREF _Toc235383538 \h </w:instrText>
        </w:r>
        <w:r>
          <w:rPr>
            <w:noProof/>
            <w:webHidden/>
          </w:rPr>
        </w:r>
        <w:r>
          <w:rPr>
            <w:noProof/>
            <w:webHidden/>
          </w:rPr>
          <w:fldChar w:fldCharType="separate"/>
        </w:r>
        <w:r>
          <w:rPr>
            <w:noProof/>
            <w:webHidden/>
          </w:rPr>
          <w:t>46</w:t>
        </w:r>
        <w:r>
          <w:rPr>
            <w:noProof/>
            <w:webHidden/>
          </w:rPr>
          <w:fldChar w:fldCharType="end"/>
        </w:r>
      </w:hyperlink>
    </w:p>
    <w:p w14:paraId="17D677A4" w14:textId="1DE8651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9" w:history="1">
        <w:r w:rsidRPr="00E02FB4">
          <w:rPr>
            <w:rStyle w:val="Hyperlink"/>
            <w:noProof/>
          </w:rPr>
          <w:t>Gate F — Release and production verification</w:t>
        </w:r>
        <w:r>
          <w:rPr>
            <w:noProof/>
            <w:webHidden/>
          </w:rPr>
          <w:tab/>
        </w:r>
        <w:r>
          <w:rPr>
            <w:noProof/>
            <w:webHidden/>
          </w:rPr>
          <w:fldChar w:fldCharType="begin" w:dirty="true"/>
        </w:r>
        <w:r>
          <w:rPr>
            <w:noProof/>
            <w:webHidden/>
          </w:rPr>
          <w:instrText xml:space="preserve"> PAGEREF _Toc235383539 \h </w:instrText>
        </w:r>
        <w:r>
          <w:rPr>
            <w:noProof/>
            <w:webHidden/>
          </w:rPr>
        </w:r>
        <w:r>
          <w:rPr>
            <w:noProof/>
            <w:webHidden/>
          </w:rPr>
          <w:fldChar w:fldCharType="separate"/>
        </w:r>
        <w:r>
          <w:rPr>
            <w:noProof/>
            <w:webHidden/>
          </w:rPr>
          <w:t>47</w:t>
        </w:r>
        <w:r>
          <w:rPr>
            <w:noProof/>
            <w:webHidden/>
          </w:rPr>
          <w:fldChar w:fldCharType="end"/>
        </w:r>
      </w:hyperlink>
    </w:p>
    <w:p w14:paraId="19B884D4" w14:textId="2932512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0" w:history="1">
        <w:r w:rsidRPr="00E02FB4">
          <w:rPr>
            <w:rStyle w:val="Hyperlink"/>
            <w:noProof/>
          </w:rPr>
          <w:t>Traceability status board</w:t>
        </w:r>
        <w:r>
          <w:rPr>
            <w:noProof/>
            <w:webHidden/>
          </w:rPr>
          <w:tab/>
        </w:r>
        <w:r>
          <w:rPr>
            <w:noProof/>
            <w:webHidden/>
          </w:rPr>
          <w:fldChar w:fldCharType="begin" w:dirty="true"/>
        </w:r>
        <w:r>
          <w:rPr>
            <w:noProof/>
            <w:webHidden/>
          </w:rPr>
          <w:instrText xml:space="preserve"> PAGEREF _Toc235383540 \h </w:instrText>
        </w:r>
        <w:r>
          <w:rPr>
            <w:noProof/>
            <w:webHidden/>
          </w:rPr>
        </w:r>
        <w:r>
          <w:rPr>
            <w:noProof/>
            <w:webHidden/>
          </w:rPr>
          <w:fldChar w:fldCharType="separate"/>
        </w:r>
        <w:r>
          <w:rPr>
            <w:noProof/>
            <w:webHidden/>
          </w:rPr>
          <w:t>47</w:t>
        </w:r>
        <w:r>
          <w:rPr>
            <w:noProof/>
            <w:webHidden/>
          </w:rPr>
          <w:fldChar w:fldCharType="end"/>
        </w:r>
      </w:hyperlink>
    </w:p>
    <w:p w14:paraId="56CC7FF9" w14:textId="2CB383C5"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41" w:history="1">
        <w:r w:rsidRPr="00E02FB4">
          <w:rPr>
            <w:rStyle w:val="Hyperlink"/>
            <w:noProof/>
          </w:rPr>
          <w:t>20. Immediate execution plan</w:t>
        </w:r>
        <w:r>
          <w:rPr>
            <w:noProof/>
            <w:webHidden/>
          </w:rPr>
          <w:tab/>
        </w:r>
        <w:r>
          <w:rPr>
            <w:noProof/>
            <w:webHidden/>
          </w:rPr>
          <w:fldChar w:fldCharType="begin" w:dirty="true"/>
        </w:r>
        <w:r>
          <w:rPr>
            <w:noProof/>
            <w:webHidden/>
          </w:rPr>
          <w:instrText xml:space="preserve"> PAGEREF _Toc235383541 \h </w:instrText>
        </w:r>
        <w:r>
          <w:rPr>
            <w:noProof/>
            <w:webHidden/>
          </w:rPr>
        </w:r>
        <w:r>
          <w:rPr>
            <w:noProof/>
            <w:webHidden/>
          </w:rPr>
          <w:fldChar w:fldCharType="separate"/>
        </w:r>
        <w:r>
          <w:rPr>
            <w:noProof/>
            <w:webHidden/>
          </w:rPr>
          <w:t>47</w:t>
        </w:r>
        <w:r>
          <w:rPr>
            <w:noProof/>
            <w:webHidden/>
          </w:rPr>
          <w:fldChar w:fldCharType="end"/>
        </w:r>
      </w:hyperlink>
    </w:p>
    <w:p w14:paraId="7E564DD1" w14:textId="1CC0397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2" w:history="1">
        <w:r w:rsidRPr="00E02FB4">
          <w:rPr>
            <w:rStyle w:val="Hyperlink"/>
            <w:noProof/>
          </w:rPr>
          <w:t>First decision package</w:t>
        </w:r>
        <w:r>
          <w:rPr>
            <w:noProof/>
            <w:webHidden/>
          </w:rPr>
          <w:tab/>
        </w:r>
        <w:r>
          <w:rPr>
            <w:noProof/>
            <w:webHidden/>
          </w:rPr>
          <w:fldChar w:fldCharType="begin" w:dirty="true"/>
        </w:r>
        <w:r>
          <w:rPr>
            <w:noProof/>
            <w:webHidden/>
          </w:rPr>
          <w:instrText xml:space="preserve"> PAGEREF _Toc235383542 \h </w:instrText>
        </w:r>
        <w:r>
          <w:rPr>
            <w:noProof/>
            <w:webHidden/>
          </w:rPr>
        </w:r>
        <w:r>
          <w:rPr>
            <w:noProof/>
            <w:webHidden/>
          </w:rPr>
          <w:fldChar w:fldCharType="separate"/>
        </w:r>
        <w:r>
          <w:rPr>
            <w:noProof/>
            <w:webHidden/>
          </w:rPr>
          <w:t>48</w:t>
        </w:r>
        <w:r>
          <w:rPr>
            <w:noProof/>
            <w:webHidden/>
          </w:rPr>
          <w:fldChar w:fldCharType="end"/>
        </w:r>
      </w:hyperlink>
    </w:p>
    <w:p w14:paraId="4FF44D60" w14:textId="65AF5A1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3" w:history="1">
        <w:r w:rsidRPr="00E02FB4">
          <w:rPr>
            <w:rStyle w:val="Hyperlink"/>
            <w:noProof/>
          </w:rPr>
          <w:t>First execution cycle</w:t>
        </w:r>
        <w:r>
          <w:rPr>
            <w:noProof/>
            <w:webHidden/>
          </w:rPr>
          <w:tab/>
        </w:r>
        <w:r>
          <w:rPr>
            <w:noProof/>
            <w:webHidden/>
          </w:rPr>
          <w:fldChar w:fldCharType="begin" w:dirty="true"/>
        </w:r>
        <w:r>
          <w:rPr>
            <w:noProof/>
            <w:webHidden/>
          </w:rPr>
          <w:instrText xml:space="preserve"> PAGEREF _Toc235383543 \h </w:instrText>
        </w:r>
        <w:r>
          <w:rPr>
            <w:noProof/>
            <w:webHidden/>
          </w:rPr>
        </w:r>
        <w:r>
          <w:rPr>
            <w:noProof/>
            <w:webHidden/>
          </w:rPr>
          <w:fldChar w:fldCharType="separate"/>
        </w:r>
        <w:r>
          <w:rPr>
            <w:noProof/>
            <w:webHidden/>
          </w:rPr>
          <w:t>49</w:t>
        </w:r>
        <w:r>
          <w:rPr>
            <w:noProof/>
            <w:webHidden/>
          </w:rPr>
          <w:fldChar w:fldCharType="end"/>
        </w:r>
      </w:hyperlink>
    </w:p>
    <w:p w14:paraId="6A493EDA" w14:textId="78B962E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4" w:history="1">
        <w:r w:rsidRPr="00E02FB4">
          <w:rPr>
            <w:rStyle w:val="Hyperlink"/>
            <w:noProof/>
          </w:rPr>
          <w:t>What not to do next</w:t>
        </w:r>
        <w:r>
          <w:rPr>
            <w:noProof/>
            <w:webHidden/>
          </w:rPr>
          <w:tab/>
        </w:r>
        <w:r>
          <w:rPr>
            <w:noProof/>
            <w:webHidden/>
          </w:rPr>
          <w:fldChar w:fldCharType="begin" w:dirty="true"/>
        </w:r>
        <w:r>
          <w:rPr>
            <w:noProof/>
            <w:webHidden/>
          </w:rPr>
          <w:instrText xml:space="preserve"> PAGEREF _Toc235383544 \h </w:instrText>
        </w:r>
        <w:r>
          <w:rPr>
            <w:noProof/>
            <w:webHidden/>
          </w:rPr>
        </w:r>
        <w:r>
          <w:rPr>
            <w:noProof/>
            <w:webHidden/>
          </w:rPr>
          <w:fldChar w:fldCharType="separate"/>
        </w:r>
        <w:r>
          <w:rPr>
            <w:noProof/>
            <w:webHidden/>
          </w:rPr>
          <w:t>49</w:t>
        </w:r>
        <w:r>
          <w:rPr>
            <w:noProof/>
            <w:webHidden/>
          </w:rPr>
          <w:fldChar w:fldCharType="end"/>
        </w:r>
      </w:hyperlink>
    </w:p>
    <w:p w14:paraId="16FD2F61" w14:textId="43AAF0E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5" w:history="1">
        <w:r w:rsidRPr="00E02FB4">
          <w:rPr>
            <w:rStyle w:val="Hyperlink"/>
            <w:noProof/>
          </w:rPr>
          <w:t>Tomorrow’s review checklist</w:t>
        </w:r>
        <w:r>
          <w:rPr>
            <w:noProof/>
            <w:webHidden/>
          </w:rPr>
          <w:tab/>
        </w:r>
        <w:r>
          <w:rPr>
            <w:noProof/>
            <w:webHidden/>
          </w:rPr>
          <w:fldChar w:fldCharType="begin" w:dirty="true"/>
        </w:r>
        <w:r>
          <w:rPr>
            <w:noProof/>
            <w:webHidden/>
          </w:rPr>
          <w:instrText xml:space="preserve"> PAGEREF _Toc235383545 \h </w:instrText>
        </w:r>
        <w:r>
          <w:rPr>
            <w:noProof/>
            <w:webHidden/>
          </w:rPr>
        </w:r>
        <w:r>
          <w:rPr>
            <w:noProof/>
            <w:webHidden/>
          </w:rPr>
          <w:fldChar w:fldCharType="separate"/>
        </w:r>
        <w:r>
          <w:rPr>
            <w:noProof/>
            <w:webHidden/>
          </w:rPr>
          <w:t>49</w:t>
        </w:r>
        <w:r>
          <w:rPr>
            <w:noProof/>
            <w:webHidden/>
          </w:rPr>
          <w:fldChar w:fldCharType="end"/>
        </w:r>
      </w:hyperlink>
    </w:p>
    <w:p w14:paraId="0A0F4B39" w14:textId="0C08981B"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46" w:history="1">
        <w:r w:rsidRPr="00E02FB4">
          <w:rPr>
            <w:rStyle w:val="Hyperlink"/>
            <w:noProof/>
          </w:rPr>
          <w:t>21. Roadmap governance and review</w:t>
        </w:r>
        <w:r>
          <w:rPr>
            <w:noProof/>
            <w:webHidden/>
          </w:rPr>
          <w:tab/>
        </w:r>
        <w:r>
          <w:rPr>
            <w:noProof/>
            <w:webHidden/>
          </w:rPr>
          <w:fldChar w:fldCharType="begin" w:dirty="true"/>
        </w:r>
        <w:r>
          <w:rPr>
            <w:noProof/>
            <w:webHidden/>
          </w:rPr>
          <w:instrText xml:space="preserve"> PAGEREF _Toc235383546 \h </w:instrText>
        </w:r>
        <w:r>
          <w:rPr>
            <w:noProof/>
            <w:webHidden/>
          </w:rPr>
        </w:r>
        <w:r>
          <w:rPr>
            <w:noProof/>
            <w:webHidden/>
          </w:rPr>
          <w:fldChar w:fldCharType="separate"/>
        </w:r>
        <w:r>
          <w:rPr>
            <w:noProof/>
            <w:webHidden/>
          </w:rPr>
          <w:t>49</w:t>
        </w:r>
        <w:r>
          <w:rPr>
            <w:noProof/>
            <w:webHidden/>
          </w:rPr>
          <w:fldChar w:fldCharType="end"/>
        </w:r>
      </w:hyperlink>
    </w:p>
    <w:p w14:paraId="07C578EA" w14:textId="222A9E6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7" w:history="1">
        <w:r w:rsidRPr="00E02FB4">
          <w:rPr>
            <w:rStyle w:val="Hyperlink"/>
            <w:noProof/>
          </w:rPr>
          <w:t>Roadmap update rule</w:t>
        </w:r>
        <w:r>
          <w:rPr>
            <w:noProof/>
            <w:webHidden/>
          </w:rPr>
          <w:tab/>
        </w:r>
        <w:r>
          <w:rPr>
            <w:noProof/>
            <w:webHidden/>
          </w:rPr>
          <w:fldChar w:fldCharType="begin" w:dirty="true"/>
        </w:r>
        <w:r>
          <w:rPr>
            <w:noProof/>
            <w:webHidden/>
          </w:rPr>
          <w:instrText xml:space="preserve"> PAGEREF _Toc235383547 \h </w:instrText>
        </w:r>
        <w:r>
          <w:rPr>
            <w:noProof/>
            <w:webHidden/>
          </w:rPr>
        </w:r>
        <w:r>
          <w:rPr>
            <w:noProof/>
            <w:webHidden/>
          </w:rPr>
          <w:fldChar w:fldCharType="separate"/>
        </w:r>
        <w:r>
          <w:rPr>
            <w:noProof/>
            <w:webHidden/>
          </w:rPr>
          <w:t>49</w:t>
        </w:r>
        <w:r>
          <w:rPr>
            <w:noProof/>
            <w:webHidden/>
          </w:rPr>
          <w:fldChar w:fldCharType="end"/>
        </w:r>
      </w:hyperlink>
    </w:p>
    <w:p w14:paraId="3DBC6D1E" w14:textId="613BA84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8" w:history="1">
        <w:r w:rsidRPr="00E02FB4">
          <w:rPr>
            <w:rStyle w:val="Hyperlink"/>
            <w:noProof/>
          </w:rPr>
          <w:t>Review cadence and agenda</w:t>
        </w:r>
        <w:r>
          <w:rPr>
            <w:noProof/>
            <w:webHidden/>
          </w:rPr>
          <w:tab/>
        </w:r>
        <w:r>
          <w:rPr>
            <w:noProof/>
            <w:webHidden/>
          </w:rPr>
          <w:fldChar w:fldCharType="begin" w:dirty="true"/>
        </w:r>
        <w:r>
          <w:rPr>
            <w:noProof/>
            <w:webHidden/>
          </w:rPr>
          <w:instrText xml:space="preserve"> PAGEREF _Toc235383548 \h </w:instrText>
        </w:r>
        <w:r>
          <w:rPr>
            <w:noProof/>
            <w:webHidden/>
          </w:rPr>
        </w:r>
        <w:r>
          <w:rPr>
            <w:noProof/>
            <w:webHidden/>
          </w:rPr>
          <w:fldChar w:fldCharType="separate"/>
        </w:r>
        <w:r>
          <w:rPr>
            <w:noProof/>
            <w:webHidden/>
          </w:rPr>
          <w:t>49</w:t>
        </w:r>
        <w:r>
          <w:rPr>
            <w:noProof/>
            <w:webHidden/>
          </w:rPr>
          <w:fldChar w:fldCharType="end"/>
        </w:r>
      </w:hyperlink>
    </w:p>
    <w:p w14:paraId="00B2F603" w14:textId="345DB35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9" w:history="1">
        <w:r w:rsidRPr="00E02FB4">
          <w:rPr>
            <w:rStyle w:val="Hyperlink"/>
            <w:noProof/>
          </w:rPr>
          <w:t>Change questions</w:t>
        </w:r>
        <w:r>
          <w:rPr>
            <w:noProof/>
            <w:webHidden/>
          </w:rPr>
          <w:tab/>
        </w:r>
        <w:r>
          <w:rPr>
            <w:noProof/>
            <w:webHidden/>
          </w:rPr>
          <w:fldChar w:fldCharType="begin" w:dirty="true"/>
        </w:r>
        <w:r>
          <w:rPr>
            <w:noProof/>
            <w:webHidden/>
          </w:rPr>
          <w:instrText xml:space="preserve"> PAGEREF _Toc235383549 \h </w:instrText>
        </w:r>
        <w:r>
          <w:rPr>
            <w:noProof/>
            <w:webHidden/>
          </w:rPr>
        </w:r>
        <w:r>
          <w:rPr>
            <w:noProof/>
            <w:webHidden/>
          </w:rPr>
          <w:fldChar w:fldCharType="separate"/>
        </w:r>
        <w:r>
          <w:rPr>
            <w:noProof/>
            <w:webHidden/>
          </w:rPr>
          <w:t>49</w:t>
        </w:r>
        <w:r>
          <w:rPr>
            <w:noProof/>
            <w:webHidden/>
          </w:rPr>
          <w:fldChar w:fldCharType="end"/>
        </w:r>
      </w:hyperlink>
    </w:p>
    <w:p w14:paraId="6C9489F5" w14:textId="0511C119"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50" w:history="1">
        <w:r w:rsidRPr="00E02FB4">
          <w:rPr>
            <w:rStyle w:val="Hyperlink"/>
            <w:noProof/>
          </w:rPr>
          <w:t>Appendix A — Roadmap requirement example</w:t>
        </w:r>
        <w:r>
          <w:rPr>
            <w:noProof/>
            <w:webHidden/>
          </w:rPr>
          <w:tab/>
        </w:r>
        <w:r>
          <w:rPr>
            <w:noProof/>
            <w:webHidden/>
          </w:rPr>
          <w:fldChar w:fldCharType="begin" w:dirty="true"/>
        </w:r>
        <w:r>
          <w:rPr>
            <w:noProof/>
            <w:webHidden/>
          </w:rPr>
          <w:instrText xml:space="preserve"> PAGEREF _Toc235383550 \h </w:instrText>
        </w:r>
        <w:r>
          <w:rPr>
            <w:noProof/>
            <w:webHidden/>
          </w:rPr>
        </w:r>
        <w:r>
          <w:rPr>
            <w:noProof/>
            <w:webHidden/>
          </w:rPr>
          <w:fldChar w:fldCharType="separate"/>
        </w:r>
        <w:r>
          <w:rPr>
            <w:noProof/>
            <w:webHidden/>
          </w:rPr>
          <w:t>50</w:t>
        </w:r>
        <w:r>
          <w:rPr>
            <w:noProof/>
            <w:webHidden/>
          </w:rPr>
          <w:fldChar w:fldCharType="end"/>
        </w:r>
      </w:hyperlink>
    </w:p>
    <w:p w14:paraId="197D770A" w14:textId="74E88477"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51" w:history="1">
        <w:r w:rsidRPr="00E02FB4">
          <w:rPr>
            <w:rStyle w:val="Hyperlink"/>
            <w:noProof/>
          </w:rPr>
          <w:t>Appendix B — Phase status worksheet</w:t>
        </w:r>
        <w:r>
          <w:rPr>
            <w:noProof/>
            <w:webHidden/>
          </w:rPr>
          <w:tab/>
        </w:r>
        <w:r>
          <w:rPr>
            <w:noProof/>
            <w:webHidden/>
          </w:rPr>
          <w:fldChar w:fldCharType="begin" w:dirty="true"/>
        </w:r>
        <w:r>
          <w:rPr>
            <w:noProof/>
            <w:webHidden/>
          </w:rPr>
          <w:instrText xml:space="preserve"> PAGEREF _Toc235383551 \h </w:instrText>
        </w:r>
        <w:r>
          <w:rPr>
            <w:noProof/>
            <w:webHidden/>
          </w:rPr>
        </w:r>
        <w:r>
          <w:rPr>
            <w:noProof/>
            <w:webHidden/>
          </w:rPr>
          <w:fldChar w:fldCharType="separate"/>
        </w:r>
        <w:r>
          <w:rPr>
            <w:noProof/>
            <w:webHidden/>
          </w:rPr>
          <w:t>50</w:t>
        </w:r>
        <w:r>
          <w:rPr>
            <w:noProof/>
            <w:webHidden/>
          </w:rPr>
          <w:fldChar w:fldCharType="end"/>
        </w:r>
      </w:hyperlink>
    </w:p>
    <w:p w14:paraId="7D4C8363" w14:textId="77DE857C"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52" w:history="1">
        <w:r w:rsidRPr="00E02FB4">
          <w:rPr>
            <w:rStyle w:val="Hyperlink"/>
            <w:noProof/>
          </w:rPr>
          <w:t>Appendix C — Approval record</w:t>
        </w:r>
        <w:r>
          <w:rPr>
            <w:noProof/>
            <w:webHidden/>
          </w:rPr>
          <w:tab/>
        </w:r>
        <w:r>
          <w:rPr>
            <w:noProof/>
            <w:webHidden/>
          </w:rPr>
          <w:fldChar w:fldCharType="begin" w:dirty="true"/>
        </w:r>
        <w:r>
          <w:rPr>
            <w:noProof/>
            <w:webHidden/>
          </w:rPr>
          <w:instrText xml:space="preserve"> PAGEREF _Toc235383552 \h </w:instrText>
        </w:r>
        <w:r>
          <w:rPr>
            <w:noProof/>
            <w:webHidden/>
          </w:rPr>
        </w:r>
        <w:r>
          <w:rPr>
            <w:noProof/>
            <w:webHidden/>
          </w:rPr>
          <w:fldChar w:fldCharType="separate"/>
        </w:r>
        <w:r>
          <w:rPr>
            <w:noProof/>
            <w:webHidden/>
          </w:rPr>
          <w:t>51</w:t>
        </w:r>
        <w:r>
          <w:rPr>
            <w:noProof/>
            <w:webHidden/>
          </w:rPr>
          <w:fldChar w:fldCharType="end"/>
        </w:r>
      </w:hyperlink>
    </w:p>
    <w:p w14:paraId="7B59551D" w14:textId="439B3958"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53" w:history="1">
        <w:r w:rsidRPr="00E02FB4">
          <w:rPr>
            <w:rStyle w:val="Hyperlink"/>
            <w:noProof/>
          </w:rPr>
          <w:t>Appendix D — Current production baseline and package reconciliation</w:t>
        </w:r>
        <w:r>
          <w:rPr>
            <w:noProof/>
            <w:webHidden/>
          </w:rPr>
          <w:tab/>
        </w:r>
        <w:r>
          <w:rPr>
            <w:noProof/>
            <w:webHidden/>
          </w:rPr>
          <w:fldChar w:fldCharType="begin" w:dirty="true"/>
        </w:r>
        <w:r>
          <w:rPr>
            <w:noProof/>
            <w:webHidden/>
          </w:rPr>
          <w:instrText xml:space="preserve"> PAGEREF _Toc235383553 \h </w:instrText>
        </w:r>
        <w:r>
          <w:rPr>
            <w:noProof/>
            <w:webHidden/>
          </w:rPr>
        </w:r>
        <w:r>
          <w:rPr>
            <w:noProof/>
            <w:webHidden/>
          </w:rPr>
          <w:fldChar w:fldCharType="separate"/>
        </w:r>
        <w:r>
          <w:rPr>
            <w:noProof/>
            <w:webHidden/>
          </w:rPr>
          <w:t>52</w:t>
        </w:r>
        <w:r>
          <w:rPr>
            <w:noProof/>
            <w:webHidden/>
          </w:rPr>
          <w:fldChar w:fldCharType="end"/>
        </w:r>
      </w:hyperlink>
    </w:p>
    <w:p w14:paraId="2D2325F5" w14:textId="04E088E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54" w:history="1">
        <w:r w:rsidRPr="00E02FB4">
          <w:rPr>
            <w:rStyle w:val="Hyperlink"/>
            <w:noProof/>
          </w:rPr>
          <w:t>Verified current state</w:t>
        </w:r>
        <w:r>
          <w:rPr>
            <w:noProof/>
            <w:webHidden/>
          </w:rPr>
          <w:tab/>
        </w:r>
        <w:r>
          <w:rPr>
            <w:noProof/>
            <w:webHidden/>
          </w:rPr>
          <w:fldChar w:fldCharType="begin" w:dirty="true"/>
        </w:r>
        <w:r>
          <w:rPr>
            <w:noProof/>
            <w:webHidden/>
          </w:rPr>
          <w:instrText xml:space="preserve"> PAGEREF _Toc235383554 \h </w:instrText>
        </w:r>
        <w:r>
          <w:rPr>
            <w:noProof/>
            <w:webHidden/>
          </w:rPr>
        </w:r>
        <w:r>
          <w:rPr>
            <w:noProof/>
            <w:webHidden/>
          </w:rPr>
          <w:fldChar w:fldCharType="separate"/>
        </w:r>
        <w:r>
          <w:rPr>
            <w:noProof/>
            <w:webHidden/>
          </w:rPr>
          <w:t>52</w:t>
        </w:r>
        <w:r>
          <w:rPr>
            <w:noProof/>
            <w:webHidden/>
          </w:rPr>
          <w:fldChar w:fldCharType="end"/>
        </w:r>
      </w:hyperlink>
    </w:p>
    <w:p w14:paraId="3873FB8D" w14:textId="11E58AC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55" w:history="1">
        <w:r w:rsidRPr="00E02FB4">
          <w:rPr>
            <w:rStyle w:val="Hyperlink"/>
            <w:noProof/>
          </w:rPr>
          <w:t>The key architectural correction</w:t>
        </w:r>
        <w:r>
          <w:rPr>
            <w:noProof/>
            <w:webHidden/>
          </w:rPr>
          <w:tab/>
        </w:r>
        <w:r>
          <w:rPr>
            <w:noProof/>
            <w:webHidden/>
          </w:rPr>
          <w:fldChar w:fldCharType="begin" w:dirty="true"/>
        </w:r>
        <w:r>
          <w:rPr>
            <w:noProof/>
            <w:webHidden/>
          </w:rPr>
          <w:instrText xml:space="preserve"> PAGEREF _Toc235383555 \h </w:instrText>
        </w:r>
        <w:r>
          <w:rPr>
            <w:noProof/>
            <w:webHidden/>
          </w:rPr>
        </w:r>
        <w:r>
          <w:rPr>
            <w:noProof/>
            <w:webHidden/>
          </w:rPr>
          <w:fldChar w:fldCharType="separate"/>
        </w:r>
        <w:r>
          <w:rPr>
            <w:noProof/>
            <w:webHidden/>
          </w:rPr>
          <w:t>52</w:t>
        </w:r>
        <w:r>
          <w:rPr>
            <w:noProof/>
            <w:webHidden/>
          </w:rPr>
          <w:fldChar w:fldCharType="end"/>
        </w:r>
      </w:hyperlink>
    </w:p>
    <w:p w14:paraId="54861801" w14:textId="55AF505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56" w:history="1">
        <w:r w:rsidRPr="00E02FB4">
          <w:rPr>
            <w:rStyle w:val="Hyperlink"/>
            <w:noProof/>
          </w:rPr>
          <w:t>Three coordinated lanes</w:t>
        </w:r>
        <w:r>
          <w:rPr>
            <w:noProof/>
            <w:webHidden/>
          </w:rPr>
          <w:tab/>
        </w:r>
        <w:r>
          <w:rPr>
            <w:noProof/>
            <w:webHidden/>
          </w:rPr>
          <w:fldChar w:fldCharType="begin" w:dirty="true"/>
        </w:r>
        <w:r>
          <w:rPr>
            <w:noProof/>
            <w:webHidden/>
          </w:rPr>
          <w:instrText xml:space="preserve"> PAGEREF _Toc235383556 \h </w:instrText>
        </w:r>
        <w:r>
          <w:rPr>
            <w:noProof/>
            <w:webHidden/>
          </w:rPr>
        </w:r>
        <w:r>
          <w:rPr>
            <w:noProof/>
            <w:webHidden/>
          </w:rPr>
          <w:fldChar w:fldCharType="separate"/>
        </w:r>
        <w:r>
          <w:rPr>
            <w:noProof/>
            <w:webHidden/>
          </w:rPr>
          <w:t>52</w:t>
        </w:r>
        <w:r>
          <w:rPr>
            <w:noProof/>
            <w:webHidden/>
          </w:rPr>
          <w:fldChar w:fldCharType="end"/>
        </w:r>
      </w:hyperlink>
    </w:p>
    <w:p w14:paraId="3753B8A7" w14:textId="339EE38A"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57" w:history="1">
        <w:r w:rsidRPr="00E02FB4">
          <w:rPr>
            <w:rStyle w:val="Hyperlink"/>
            <w:noProof/>
          </w:rPr>
          <w:t>Appendix E — Immediate governance and owner-translation activation</w:t>
        </w:r>
        <w:r>
          <w:rPr>
            <w:noProof/>
            <w:webHidden/>
          </w:rPr>
          <w:tab/>
        </w:r>
        <w:r>
          <w:rPr>
            <w:noProof/>
            <w:webHidden/>
          </w:rPr>
          <w:fldChar w:fldCharType="begin" w:dirty="true"/>
        </w:r>
        <w:r>
          <w:rPr>
            <w:noProof/>
            <w:webHidden/>
          </w:rPr>
          <w:instrText xml:space="preserve"> PAGEREF _Toc235383557 \h </w:instrText>
        </w:r>
        <w:r>
          <w:rPr>
            <w:noProof/>
            <w:webHidden/>
          </w:rPr>
        </w:r>
        <w:r>
          <w:rPr>
            <w:noProof/>
            <w:webHidden/>
          </w:rPr>
          <w:fldChar w:fldCharType="separate"/>
        </w:r>
        <w:r>
          <w:rPr>
            <w:noProof/>
            <w:webHidden/>
          </w:rPr>
          <w:t>54</w:t>
        </w:r>
        <w:r>
          <w:rPr>
            <w:noProof/>
            <w:webHidden/>
          </w:rPr>
          <w:fldChar w:fldCharType="end"/>
        </w:r>
      </w:hyperlink>
    </w:p>
    <w:p w14:paraId="21DFB3CA" w14:textId="20B91F8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58" w:history="1">
        <w:r w:rsidRPr="00E02FB4">
          <w:rPr>
            <w:rStyle w:val="Hyperlink"/>
            <w:noProof/>
          </w:rPr>
          <w:t>PS-GOV-001 is the first merge gate</w:t>
        </w:r>
        <w:r>
          <w:rPr>
            <w:noProof/>
            <w:webHidden/>
          </w:rPr>
          <w:tab/>
        </w:r>
        <w:r>
          <w:rPr>
            <w:noProof/>
            <w:webHidden/>
          </w:rPr>
          <w:fldChar w:fldCharType="begin" w:dirty="true"/>
        </w:r>
        <w:r>
          <w:rPr>
            <w:noProof/>
            <w:webHidden/>
          </w:rPr>
          <w:instrText xml:space="preserve"> PAGEREF _Toc235383558 \h </w:instrText>
        </w:r>
        <w:r>
          <w:rPr>
            <w:noProof/>
            <w:webHidden/>
          </w:rPr>
        </w:r>
        <w:r>
          <w:rPr>
            <w:noProof/>
            <w:webHidden/>
          </w:rPr>
          <w:fldChar w:fldCharType="separate"/>
        </w:r>
        <w:r>
          <w:rPr>
            <w:noProof/>
            <w:webHidden/>
          </w:rPr>
          <w:t>54</w:t>
        </w:r>
        <w:r>
          <w:rPr>
            <w:noProof/>
            <w:webHidden/>
          </w:rPr>
          <w:fldChar w:fldCharType="end"/>
        </w:r>
      </w:hyperlink>
    </w:p>
    <w:p w14:paraId="1E010D0C" w14:textId="6B64E9A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59" w:history="1">
        <w:r w:rsidRPr="00E02FB4">
          <w:rPr>
            <w:rStyle w:val="Hyperlink"/>
            <w:noProof/>
          </w:rPr>
          <w:t>Required report gate for every later package</w:t>
        </w:r>
        <w:r>
          <w:rPr>
            <w:noProof/>
            <w:webHidden/>
          </w:rPr>
          <w:tab/>
        </w:r>
        <w:r>
          <w:rPr>
            <w:noProof/>
            <w:webHidden/>
          </w:rPr>
          <w:fldChar w:fldCharType="begin" w:dirty="true"/>
        </w:r>
        <w:r>
          <w:rPr>
            <w:noProof/>
            <w:webHidden/>
          </w:rPr>
          <w:instrText xml:space="preserve"> PAGEREF _Toc235383559 \h </w:instrText>
        </w:r>
        <w:r>
          <w:rPr>
            <w:noProof/>
            <w:webHidden/>
          </w:rPr>
        </w:r>
        <w:r>
          <w:rPr>
            <w:noProof/>
            <w:webHidden/>
          </w:rPr>
          <w:fldChar w:fldCharType="separate"/>
        </w:r>
        <w:r>
          <w:rPr>
            <w:noProof/>
            <w:webHidden/>
          </w:rPr>
          <w:t>54</w:t>
        </w:r>
        <w:r>
          <w:rPr>
            <w:noProof/>
            <w:webHidden/>
          </w:rPr>
          <w:fldChar w:fldCharType="end"/>
        </w:r>
      </w:hyperlink>
    </w:p>
    <w:p w14:paraId="295E55D6" w14:textId="2472DFB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60" w:history="1">
        <w:r w:rsidRPr="00E02FB4">
          <w:rPr>
            <w:rStyle w:val="Hyperlink"/>
            <w:noProof/>
          </w:rPr>
          <w:t>Reconfirmed immediate sequence</w:t>
        </w:r>
        <w:r>
          <w:rPr>
            <w:noProof/>
            <w:webHidden/>
          </w:rPr>
          <w:tab/>
        </w:r>
        <w:r>
          <w:rPr>
            <w:noProof/>
            <w:webHidden/>
          </w:rPr>
          <w:fldChar w:fldCharType="begin" w:dirty="true"/>
        </w:r>
        <w:r>
          <w:rPr>
            <w:noProof/>
            <w:webHidden/>
          </w:rPr>
          <w:instrText xml:space="preserve"> PAGEREF _Toc235383560 \h </w:instrText>
        </w:r>
        <w:r>
          <w:rPr>
            <w:noProof/>
            <w:webHidden/>
          </w:rPr>
        </w:r>
        <w:r>
          <w:rPr>
            <w:noProof/>
            <w:webHidden/>
          </w:rPr>
          <w:fldChar w:fldCharType="separate"/>
        </w:r>
        <w:r>
          <w:rPr>
            <w:noProof/>
            <w:webHidden/>
          </w:rPr>
          <w:t>54</w:t>
        </w:r>
        <w:r>
          <w:rPr>
            <w:noProof/>
            <w:webHidden/>
          </w:rPr>
          <w:fldChar w:fldCharType="end"/>
        </w:r>
      </w:hyperlink>
    </w:p>
    <w:p w14:paraId="230FA95E" w14:textId="6032588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61" w:history="1">
        <w:r w:rsidRPr="00E02FB4">
          <w:rPr>
            <w:rStyle w:val="Hyperlink"/>
            <w:noProof/>
          </w:rPr>
          <w:t>Roadmap requirements</w:t>
        </w:r>
        <w:r>
          <w:rPr>
            <w:noProof/>
            <w:webHidden/>
          </w:rPr>
          <w:tab/>
        </w:r>
        <w:r>
          <w:rPr>
            <w:noProof/>
            <w:webHidden/>
          </w:rPr>
          <w:fldChar w:fldCharType="begin" w:dirty="true"/>
        </w:r>
        <w:r>
          <w:rPr>
            <w:noProof/>
            <w:webHidden/>
          </w:rPr>
          <w:instrText xml:space="preserve"> PAGEREF _Toc235383561 \h </w:instrText>
        </w:r>
        <w:r>
          <w:rPr>
            <w:noProof/>
            <w:webHidden/>
          </w:rPr>
        </w:r>
        <w:r>
          <w:rPr>
            <w:noProof/>
            <w:webHidden/>
          </w:rPr>
          <w:fldChar w:fldCharType="separate"/>
        </w:r>
        <w:r>
          <w:rPr>
            <w:noProof/>
            <w:webHidden/>
          </w:rPr>
          <w:t>54</w:t>
        </w:r>
        <w:r>
          <w:rPr>
            <w:noProof/>
            <w:webHidden/>
          </w:rPr>
          <w:fldChar w:fldCharType="end"/>
        </w:r>
      </w:hyperlink>
    </w:p>
    <w:p w14:paraId="2AE13E96" w14:textId="56999E80"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62" w:history="1">
        <w:r w:rsidRPr="00E02FB4">
          <w:rPr>
            <w:rStyle w:val="Hyperlink"/>
            <w:noProof/>
          </w:rPr>
          <w:t>Appendix F - Projects system direction amendment</w:t>
        </w:r>
        <w:r>
          <w:rPr>
            <w:noProof/>
            <w:webHidden/>
          </w:rPr>
          <w:tab/>
        </w:r>
        <w:r>
          <w:rPr>
            <w:noProof/>
            <w:webHidden/>
          </w:rPr>
          <w:fldChar w:fldCharType="begin" w:dirty="true"/>
        </w:r>
        <w:r>
          <w:rPr>
            <w:noProof/>
            <w:webHidden/>
          </w:rPr>
          <w:instrText xml:space="preserve"> PAGEREF _Toc235383562 \h </w:instrText>
        </w:r>
        <w:r>
          <w:rPr>
            <w:noProof/>
            <w:webHidden/>
          </w:rPr>
        </w:r>
        <w:r>
          <w:rPr>
            <w:noProof/>
            <w:webHidden/>
          </w:rPr>
          <w:fldChar w:fldCharType="separate"/>
        </w:r>
        <w:r>
          <w:rPr>
            <w:noProof/>
            <w:webHidden/>
          </w:rPr>
          <w:t>54</w:t>
        </w:r>
        <w:r>
          <w:rPr>
            <w:noProof/>
            <w:webHidden/>
          </w:rPr>
          <w:fldChar w:fldCharType="end"/>
        </w:r>
      </w:hyperlink>
    </w:p>
    <w:p w14:paraId="1E2AC641" w14:textId="021E668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63" w:history="1">
        <w:r w:rsidRPr="00E02FB4">
          <w:rPr>
            <w:rStyle w:val="Hyperlink"/>
            <w:noProof/>
          </w:rPr>
          <w:t>Required sequence</w:t>
        </w:r>
        <w:r>
          <w:rPr>
            <w:noProof/>
            <w:webHidden/>
          </w:rPr>
          <w:tab/>
        </w:r>
        <w:r>
          <w:rPr>
            <w:noProof/>
            <w:webHidden/>
          </w:rPr>
          <w:fldChar w:fldCharType="begin" w:dirty="true"/>
        </w:r>
        <w:r>
          <w:rPr>
            <w:noProof/>
            <w:webHidden/>
          </w:rPr>
          <w:instrText xml:space="preserve"> PAGEREF _Toc235383563 \h </w:instrText>
        </w:r>
        <w:r>
          <w:rPr>
            <w:noProof/>
            <w:webHidden/>
          </w:rPr>
        </w:r>
        <w:r>
          <w:rPr>
            <w:noProof/>
            <w:webHidden/>
          </w:rPr>
          <w:fldChar w:fldCharType="separate"/>
        </w:r>
        <w:r>
          <w:rPr>
            <w:noProof/>
            <w:webHidden/>
          </w:rPr>
          <w:t>54</w:t>
        </w:r>
        <w:r>
          <w:rPr>
            <w:noProof/>
            <w:webHidden/>
          </w:rPr>
          <w:fldChar w:fldCharType="end"/>
        </w:r>
      </w:hyperlink>
    </w:p>
    <w:p w14:paraId="6A046335" w14:textId="2BC05C2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64" w:history="1">
        <w:r w:rsidRPr="00E02FB4">
          <w:rPr>
            <w:rStyle w:val="Hyperlink"/>
            <w:noProof/>
          </w:rPr>
          <w:t>Current control</w:t>
        </w:r>
        <w:r>
          <w:rPr>
            <w:noProof/>
            <w:webHidden/>
          </w:rPr>
          <w:tab/>
        </w:r>
        <w:r>
          <w:rPr>
            <w:noProof/>
            <w:webHidden/>
          </w:rPr>
          <w:fldChar w:fldCharType="begin" w:dirty="true"/>
        </w:r>
        <w:r>
          <w:rPr>
            <w:noProof/>
            <w:webHidden/>
          </w:rPr>
          <w:instrText xml:space="preserve"> PAGEREF _Toc235383564 \h </w:instrText>
        </w:r>
        <w:r>
          <w:rPr>
            <w:noProof/>
            <w:webHidden/>
          </w:rPr>
        </w:r>
        <w:r>
          <w:rPr>
            <w:noProof/>
            <w:webHidden/>
          </w:rPr>
          <w:fldChar w:fldCharType="separate"/>
        </w:r>
        <w:r>
          <w:rPr>
            <w:noProof/>
            <w:webHidden/>
          </w:rPr>
          <w:t>55</w:t>
        </w:r>
        <w:r>
          <w:rPr>
            <w:noProof/>
            <w:webHidden/>
          </w:rPr>
          <w:fldChar w:fldCharType="end"/>
        </w:r>
      </w:hyperlink>
    </w:p>
    <w:p w14:paraId="3D34BFB0" w14:textId="455EDFEA" w:rsidR="00BD588A" w:rsidRDefault="00275A5D">
      <w:r>
        <w:fldChar w:fldCharType="end"/>
      </w:r>
    </w:p>
    <w:p w14:paraId="2BAAA8FE" w14:textId="77777777" w:rsidR="00BD588A" w:rsidRDefault="00275A5D">
      <w:r>
        <w:br w:type="page"/>
      </w:r>
    </w:p>
    <w:p w14:paraId="4D21DAE2" w14:textId="77777777" w:rsidR="00BD588A" w:rsidRDefault="00275A5D">
      <w:pPr>
        <w:pStyle w:val="Heading1"/>
      </w:pPr>
      <w:bookmarkStart w:id="1" w:name="_Toc235383358"/>
      <w:r>
        <w:lastRenderedPageBreak/>
        <w:t>Document control and operating assumptions</w:t>
      </w:r>
      <w:bookmarkEnd w:id="1"/>
    </w:p>
    <w:tbl>
      <w:tblPr>
        <w:tblStyle w:val="TableGrid"/>
        <w:tblW w:w="0" w:type="auto"/>
        <w:jc w:val="center"/>
        <w:tblLayout w:type="fixed"/>
        <w:tblLook w:val="04A0" w:firstRow="1" w:lastRow="0" w:firstColumn="1" w:lastColumn="0" w:noHBand="0" w:noVBand="1"/>
      </w:tblPr>
      <w:tblGrid>
        <w:gridCol w:w="1584"/>
        <w:gridCol w:w="8496"/>
      </w:tblGrid>
      <w:tr w:rsidR="00BD588A" w14:paraId="487B7F4F" w14:textId="77777777">
        <w:trPr>
          <w:cantSplit/>
          <w:jc w:val="center"/>
        </w:trPr>
        <w:tc>
          <w:tcPr>
            <w:tcW w:w="1584" w:type="dxa"/>
            <w:shd w:val="clear" w:color="auto" w:fill="36566F"/>
            <w:tcMar>
              <w:top w:w="70" w:type="dxa"/>
              <w:left w:w="90" w:type="dxa"/>
              <w:bottom w:w="70" w:type="dxa"/>
              <w:right w:w="90" w:type="dxa"/>
            </w:tcMar>
            <w:vAlign w:val="center"/>
          </w:tcPr>
          <w:p w14:paraId="26D6FC4D" w14:textId="77777777" w:rsidR="00BD588A" w:rsidRDefault="00275A5D">
            <w:r>
              <w:rPr>
                <w:b/>
                <w:color w:val="FFFFFF"/>
                <w:sz w:val="17"/>
              </w:rPr>
              <w:t>CURRENT</w:t>
            </w:r>
          </w:p>
        </w:tc>
        <w:tc>
          <w:tcPr>
            <w:tcW w:w="8496" w:type="dxa"/>
            <w:shd w:val="clear" w:color="auto" w:fill="F8FAFB"/>
            <w:tcMar>
              <w:top w:w="70" w:type="dxa"/>
              <w:left w:w="90" w:type="dxa"/>
              <w:bottom w:w="70" w:type="dxa"/>
              <w:right w:w="90" w:type="dxa"/>
            </w:tcMar>
            <w:vAlign w:val="center"/>
          </w:tcPr>
          <w:p w14:paraId="2099D48A" w14:textId="77777777" w:rsidR="00BD588A" w:rsidRDefault="00275A5D">
            <w:r>
              <w:rPr>
                <w:sz w:val="17"/>
              </w:rPr>
              <w:t>Progress baseline: the July 18 handoff supplies sufficient evidence to advance specific packages and phases from Not Assessed. Authentication, owner isolation, Settings, private text Capture, release evidence, and Deep Navy Gold are reusable production assets. Broader phase completion is not assumed.</w:t>
            </w:r>
          </w:p>
        </w:tc>
      </w:tr>
    </w:tbl>
    <w:p w14:paraId="44CFD6FC"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75F496B2" w14:textId="77777777">
        <w:trPr>
          <w:cantSplit/>
        </w:trPr>
        <w:tc>
          <w:tcPr>
            <w:tcW w:w="1584" w:type="dxa"/>
            <w:shd w:val="clear" w:color="auto" w:fill="FFF5DF"/>
            <w:tcMar>
              <w:top w:w="80" w:type="dxa"/>
              <w:left w:w="100" w:type="dxa"/>
              <w:bottom w:w="80" w:type="dxa"/>
              <w:right w:w="100" w:type="dxa"/>
            </w:tcMar>
          </w:tcPr>
          <w:p w14:paraId="747760DA" w14:textId="77777777" w:rsidR="00BD588A" w:rsidRDefault="00275A5D">
            <w:r>
              <w:t>LOCKED</w:t>
            </w:r>
          </w:p>
        </w:tc>
        <w:tc>
          <w:tcPr>
            <w:tcW w:w="8496" w:type="dxa"/>
            <w:shd w:val="clear" w:color="auto" w:fill="F8FAFB"/>
            <w:tcMar>
              <w:top w:w="80" w:type="dxa"/>
              <w:left w:w="100" w:type="dxa"/>
              <w:bottom w:w="80" w:type="dxa"/>
              <w:right w:w="100" w:type="dxa"/>
            </w:tcMar>
            <w:vAlign w:val="center"/>
          </w:tcPr>
          <w:p w14:paraId="22CB8D33" w14:textId="77777777" w:rsidR="00BD588A" w:rsidRDefault="00275A5D">
            <w:r>
              <w:t xml:space="preserve">Roadmap authority: v2.7 is CURRENT and controlling. Pete approved and directed its Azure activation on July 20, 2026, so it supersedes v2.6. Historical package IDs and release evidence remain preserved. PS-JOURNAL-001 architecture is active; PS-RETURN-VALUE-001, PS-ASK-SLATE-AI-001, PS-MESSAGING-001, PS-STORY-COMPOSER-001, and PS-PROJECTS-001 remain staged as recorded and are not thereby live.</w:t>
            </w:r>
          </w:p>
        </w:tc>
      </w:tr>
    </w:tbl>
    <w:p w14:paraId="43461B35"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6042DB7D" w14:textId="77777777">
        <w:trPr>
          <w:cantSplit/>
        </w:trPr>
        <w:tc>
          <w:tcPr>
            <w:tcW w:w="1584" w:type="dxa"/>
            <w:shd w:val="clear" w:color="auto" w:fill="E8F5F4"/>
            <w:tcMar>
              <w:top w:w="80" w:type="dxa"/>
              <w:left w:w="100" w:type="dxa"/>
              <w:bottom w:w="80" w:type="dxa"/>
              <w:right w:w="100" w:type="dxa"/>
            </w:tcMar>
          </w:tcPr>
          <w:p w14:paraId="738E937F" w14:textId="77777777" w:rsidR="00BD588A" w:rsidRDefault="00275A5D">
            <w:r>
              <w:rPr>
                <w:b/>
                <w:color w:val="2D7F83"/>
                <w:sz w:val="15"/>
              </w:rPr>
              <w:t>LOCKED</w:t>
            </w:r>
          </w:p>
        </w:tc>
        <w:tc>
          <w:tcPr>
            <w:tcW w:w="8496" w:type="dxa"/>
            <w:shd w:val="clear" w:color="auto" w:fill="F8FAFB"/>
            <w:tcMar>
              <w:top w:w="80" w:type="dxa"/>
              <w:left w:w="100" w:type="dxa"/>
              <w:bottom w:w="80" w:type="dxa"/>
              <w:right w:w="100" w:type="dxa"/>
            </w:tcMar>
          </w:tcPr>
          <w:p w14:paraId="3FBD67C6" w14:textId="77777777" w:rsidR="00BD588A" w:rsidRDefault="00275A5D">
            <w:r>
              <w:rPr>
                <w:b/>
                <w:color w:val="17324D"/>
                <w:sz w:val="16"/>
              </w:rPr>
              <w:t xml:space="preserve">Planning unit: </w:t>
            </w:r>
            <w:r>
              <w:rPr>
                <w:sz w:val="16"/>
              </w:rPr>
              <w:t>The unit of delivery is a vertical slice containing identity, data, authorization, behavior, UI, accessibility, tests, observability, rollout, rollback, and member value—not a finished-looking page.</w:t>
            </w:r>
          </w:p>
        </w:tc>
      </w:tr>
    </w:tbl>
    <w:p w14:paraId="7FEB2BF7"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3E8E15AE" w14:textId="77777777">
        <w:trPr>
          <w:cantSplit/>
        </w:trPr>
        <w:tc>
          <w:tcPr>
            <w:tcW w:w="1584" w:type="dxa"/>
            <w:shd w:val="clear" w:color="auto" w:fill="E8F5F4"/>
            <w:tcMar>
              <w:top w:w="80" w:type="dxa"/>
              <w:left w:w="100" w:type="dxa"/>
              <w:bottom w:w="80" w:type="dxa"/>
              <w:right w:w="100" w:type="dxa"/>
            </w:tcMar>
          </w:tcPr>
          <w:p w14:paraId="7C028F99" w14:textId="77777777" w:rsidR="00BD588A" w:rsidRDefault="00275A5D">
            <w:r>
              <w:rPr>
                <w:b/>
                <w:color w:val="2D7F83"/>
                <w:sz w:val="15"/>
              </w:rPr>
              <w:t>LOCKED</w:t>
            </w:r>
          </w:p>
        </w:tc>
        <w:tc>
          <w:tcPr>
            <w:tcW w:w="8496" w:type="dxa"/>
            <w:shd w:val="clear" w:color="auto" w:fill="F8FAFB"/>
            <w:tcMar>
              <w:top w:w="80" w:type="dxa"/>
              <w:left w:w="100" w:type="dxa"/>
              <w:bottom w:w="80" w:type="dxa"/>
              <w:right w:w="100" w:type="dxa"/>
            </w:tcMar>
          </w:tcPr>
          <w:p w14:paraId="094BDDF1" w14:textId="77777777" w:rsidR="00BD588A" w:rsidRDefault="00275A5D">
            <w:r>
              <w:rPr>
                <w:b/>
                <w:color w:val="17324D"/>
                <w:sz w:val="16"/>
              </w:rPr>
              <w:t xml:space="preserve">Status rule: </w:t>
            </w:r>
            <w:r>
              <w:rPr>
                <w:sz w:val="16"/>
              </w:rPr>
              <w:t>A phase becomes Complete only when its exit gate and evidence package pass. Missing evidence means In Progress or Not Assessed.</w:t>
            </w:r>
          </w:p>
        </w:tc>
      </w:tr>
    </w:tbl>
    <w:p w14:paraId="6BE297B7" w14:textId="77777777" w:rsidR="00BD588A" w:rsidRDefault="00BD588A">
      <w:pPr>
        <w:spacing w:after="0"/>
      </w:pPr>
    </w:p>
    <w:p w14:paraId="6EE329B5" w14:textId="77777777" w:rsidR="00BD588A" w:rsidRDefault="00275A5D">
      <w:pPr>
        <w:pStyle w:val="Heading2"/>
      </w:pPr>
      <w:bookmarkStart w:id="2" w:name="_Toc235383359"/>
      <w:r>
        <w:t>What this roadmap answers</w:t>
      </w:r>
      <w:bookmarkEnd w:id="2"/>
    </w:p>
    <w:p w14:paraId="1BC40A0E" w14:textId="77777777" w:rsidR="00BD588A" w:rsidRDefault="00275A5D">
      <w:pPr>
        <w:pStyle w:val="ListBullet"/>
        <w:spacing w:after="50" w:line="247" w:lineRule="auto"/>
      </w:pPr>
      <w:r>
        <w:t>What PeerSlate must build next, in what architectural order, and why.</w:t>
      </w:r>
    </w:p>
    <w:p w14:paraId="4AC273F5" w14:textId="77777777" w:rsidR="00BD588A" w:rsidRDefault="00275A5D">
      <w:pPr>
        <w:pStyle w:val="ListBullet"/>
        <w:spacing w:after="50" w:line="247" w:lineRule="auto"/>
      </w:pPr>
      <w:r>
        <w:t>How each stage changes the actual website and member experience.</w:t>
      </w:r>
    </w:p>
    <w:p w14:paraId="20E752AD" w14:textId="77777777" w:rsidR="00BD588A" w:rsidRDefault="00275A5D">
      <w:pPr>
        <w:pStyle w:val="ListBullet"/>
        <w:spacing w:after="50" w:line="247" w:lineRule="auto"/>
      </w:pPr>
      <w:r>
        <w:t>Which architecture and data foundations are required before each experience can be real.</w:t>
      </w:r>
    </w:p>
    <w:p w14:paraId="655B7410" w14:textId="77777777" w:rsidR="00BD588A" w:rsidRDefault="00275A5D">
      <w:pPr>
        <w:pStyle w:val="ListBullet"/>
        <w:spacing w:after="50" w:line="247" w:lineRule="auto"/>
      </w:pPr>
      <w:r>
        <w:t>Which “shall” requirements, prototypes, tests, verification, validation, rollout, and rollback are needed.</w:t>
      </w:r>
    </w:p>
    <w:p w14:paraId="00807304" w14:textId="77777777" w:rsidR="00BD588A" w:rsidRDefault="00275A5D">
      <w:pPr>
        <w:pStyle w:val="ListBullet"/>
        <w:spacing w:after="50" w:line="247" w:lineRule="auto"/>
      </w:pPr>
      <w:r>
        <w:t>How the current Azure resource order on pages 68–70 fits into the product sequence.</w:t>
      </w:r>
    </w:p>
    <w:p w14:paraId="5AC914D4" w14:textId="77777777" w:rsidR="00BD588A" w:rsidRDefault="00275A5D">
      <w:pPr>
        <w:pStyle w:val="ListBullet"/>
        <w:spacing w:after="50" w:line="247" w:lineRule="auto"/>
      </w:pPr>
      <w:r>
        <w:t>How Platform Vision ideas enter the program without creating another pile of disconnected concept pages.</w:t>
      </w:r>
    </w:p>
    <w:tbl>
      <w:tblPr>
        <w:tblW w:w="0" w:type="auto"/>
        <w:jc w:val="center"/>
        <w:tblLook w:val="04A0" w:firstRow="1" w:lastRow="0" w:firstColumn="1" w:lastColumn="0" w:noHBand="0" w:noVBand="1"/>
      </w:tblPr>
      <w:tblGrid>
        <w:gridCol w:w="10166"/>
      </w:tblGrid>
      <w:tr w:rsidR="00BD588A" w14:paraId="414AEAE5" w14:textId="77777777">
        <w:trPr>
          <w:cantSplit/>
          <w:jc w:val="center"/>
        </w:trPr>
        <w:tc>
          <w:tcPr>
            <w:tcW w:w="10166" w:type="dxa"/>
            <w:tcBorders>
              <w:left w:val="single" w:sz="22" w:space="0" w:color="9A6819"/>
            </w:tcBorders>
            <w:shd w:val="clear" w:color="auto" w:fill="FFF5DF"/>
            <w:tcMar>
              <w:top w:w="120" w:type="dxa"/>
              <w:left w:w="160" w:type="dxa"/>
              <w:bottom w:w="120" w:type="dxa"/>
              <w:right w:w="160" w:type="dxa"/>
            </w:tcMar>
            <w:vAlign w:val="center"/>
          </w:tcPr>
          <w:p w14:paraId="6F30E194" w14:textId="77777777" w:rsidR="00BD588A" w:rsidRDefault="00275A5D">
            <w:r>
              <w:t>CURRENT-STATE POINTER / CURRENT_BASELINE.yaml, CURRENT_STATE.md, and ACTIVE_INITIATIVES.md carry the verified repository, pipeline, active-lane, and production truth. Fetch origin before work; this Roadmap does not freeze a SHA or live-status snapshot.</w:t>
            </w:r>
          </w:p>
        </w:tc>
      </w:tr>
    </w:tbl>
    <w:p w14:paraId="72221E0B" w14:textId="77777777" w:rsidR="00BD588A" w:rsidRDefault="00BD588A">
      <w:pPr>
        <w:spacing w:after="0"/>
      </w:pPr>
    </w:p>
    <w:p w14:paraId="21E77772" w14:textId="77777777" w:rsidR="00BD588A" w:rsidRDefault="00275A5D">
      <w:pPr>
        <w:pStyle w:val="Heading1"/>
      </w:pPr>
      <w:bookmarkStart w:id="3" w:name="_Toc235383360"/>
      <w:r>
        <w:t>Document map</w:t>
      </w:r>
      <w:bookmarkEnd w:id="3"/>
    </w:p>
    <w:p w14:paraId="47DE162C" w14:textId="77777777" w:rsidR="00BD588A" w:rsidRDefault="00275A5D">
      <w:r>
        <w:t>Use this map to identify the governing section. Word’s Navigation pane can also jump directly between headings.</w:t>
      </w:r>
    </w:p>
    <w:p w14:paraId="2E0573F2" w14:textId="77777777" w:rsidR="00BD588A" w:rsidRDefault="00275A5D">
      <w:pPr>
        <w:spacing w:after="30"/>
      </w:pPr>
      <w:r>
        <w:rPr>
          <w:b/>
          <w:color w:val="17324D"/>
          <w:sz w:val="17"/>
        </w:rPr>
        <w:t>Executive roadmap</w:t>
      </w:r>
    </w:p>
    <w:p w14:paraId="223DDC37" w14:textId="77777777" w:rsidR="00BD588A" w:rsidRDefault="00275A5D">
      <w:pPr>
        <w:spacing w:after="30"/>
      </w:pPr>
      <w:r>
        <w:rPr>
          <w:b/>
          <w:color w:val="17324D"/>
          <w:sz w:val="17"/>
        </w:rPr>
        <w:t>1. Product strategy at a glance</w:t>
      </w:r>
    </w:p>
    <w:p w14:paraId="3A35E087" w14:textId="77777777" w:rsidR="00BD588A" w:rsidRDefault="00275A5D">
      <w:pPr>
        <w:spacing w:after="30"/>
      </w:pPr>
      <w:r>
        <w:rPr>
          <w:b/>
          <w:color w:val="17324D"/>
          <w:sz w:val="17"/>
        </w:rPr>
        <w:t>2. Target product and technical architecture</w:t>
      </w:r>
    </w:p>
    <w:p w14:paraId="3FF37DE0" w14:textId="77777777" w:rsidR="00BD588A" w:rsidRDefault="00275A5D">
      <w:pPr>
        <w:spacing w:after="30"/>
      </w:pPr>
      <w:r>
        <w:rPr>
          <w:b/>
          <w:color w:val="17324D"/>
          <w:sz w:val="17"/>
        </w:rPr>
        <w:t>3. How requirements and architecture are developed</w:t>
      </w:r>
    </w:p>
    <w:p w14:paraId="7B30C440" w14:textId="77777777" w:rsidR="00BD588A" w:rsidRDefault="00275A5D">
      <w:pPr>
        <w:spacing w:after="30"/>
      </w:pPr>
      <w:r>
        <w:rPr>
          <w:b/>
          <w:color w:val="17324D"/>
          <w:sz w:val="17"/>
        </w:rPr>
        <w:t>4. Roadmap phase map</w:t>
      </w:r>
    </w:p>
    <w:p w14:paraId="18E5CF34" w14:textId="77777777" w:rsidR="00BD588A" w:rsidRDefault="00275A5D">
      <w:pPr>
        <w:spacing w:after="30"/>
      </w:pPr>
      <w:r>
        <w:rPr>
          <w:b/>
          <w:color w:val="17324D"/>
          <w:sz w:val="17"/>
        </w:rPr>
        <w:t>5. Phase 0 — Program reset and current-state audit</w:t>
      </w:r>
    </w:p>
    <w:p w14:paraId="434AAC6C" w14:textId="77777777" w:rsidR="00BD588A" w:rsidRDefault="00275A5D">
      <w:pPr>
        <w:spacing w:after="30"/>
      </w:pPr>
      <w:r>
        <w:rPr>
          <w:b/>
          <w:color w:val="17324D"/>
          <w:sz w:val="17"/>
        </w:rPr>
        <w:t>6. Phase 1 — Website and language consolidation</w:t>
      </w:r>
    </w:p>
    <w:p w14:paraId="22C57D5C" w14:textId="77777777" w:rsidR="00BD588A" w:rsidRDefault="00275A5D">
      <w:pPr>
        <w:spacing w:after="30"/>
      </w:pPr>
      <w:r>
        <w:rPr>
          <w:b/>
          <w:color w:val="17324D"/>
          <w:sz w:val="17"/>
        </w:rPr>
        <w:t>7. Phase 2 — Identity, environments, and delivery safety</w:t>
      </w:r>
    </w:p>
    <w:p w14:paraId="0D66E8E6" w14:textId="77777777" w:rsidR="00BD588A" w:rsidRDefault="00275A5D">
      <w:pPr>
        <w:spacing w:after="30"/>
      </w:pPr>
      <w:r>
        <w:rPr>
          <w:b/>
          <w:color w:val="17324D"/>
          <w:sz w:val="17"/>
        </w:rPr>
        <w:t>8. Phase 3 — Canonical data, migrations, authorization, and private media</w:t>
      </w:r>
    </w:p>
    <w:p w14:paraId="4001750E" w14:textId="77777777" w:rsidR="00BD588A" w:rsidRDefault="00275A5D">
      <w:pPr>
        <w:spacing w:after="30"/>
      </w:pPr>
      <w:r>
        <w:rPr>
          <w:b/>
          <w:color w:val="17324D"/>
          <w:sz w:val="17"/>
        </w:rPr>
        <w:t>9. Phase 4 — Owner shell and viewer modes</w:t>
      </w:r>
    </w:p>
    <w:p w14:paraId="12F46817" w14:textId="77777777" w:rsidR="00BD588A" w:rsidRDefault="00275A5D">
      <w:pPr>
        <w:spacing w:after="30"/>
      </w:pPr>
      <w:r>
        <w:rPr>
          <w:b/>
          <w:color w:val="17324D"/>
          <w:sz w:val="17"/>
        </w:rPr>
        <w:t>10. Phase 5 — Universal Capture and private Journal</w:t>
      </w:r>
    </w:p>
    <w:p w14:paraId="4549F134" w14:textId="77777777" w:rsidR="00BD588A" w:rsidRDefault="00275A5D">
      <w:pPr>
        <w:spacing w:after="30"/>
      </w:pPr>
      <w:r>
        <w:rPr>
          <w:b/>
          <w:color w:val="17324D"/>
          <w:sz w:val="17"/>
        </w:rPr>
        <w:t>11. Phase 6 — Onboarding and voice-to-value</w:t>
      </w:r>
    </w:p>
    <w:p w14:paraId="40B7303B" w14:textId="77777777" w:rsidR="00BD588A" w:rsidRDefault="00275A5D">
      <w:pPr>
        <w:spacing w:after="30"/>
      </w:pPr>
      <w:r>
        <w:rPr>
          <w:b/>
          <w:color w:val="17324D"/>
          <w:sz w:val="17"/>
        </w:rPr>
        <w:t>12. Phase 7 — Use This Moment</w:t>
      </w:r>
    </w:p>
    <w:p w14:paraId="4EC22731" w14:textId="77777777" w:rsidR="00BD588A" w:rsidRDefault="00275A5D">
      <w:pPr>
        <w:spacing w:after="30"/>
      </w:pPr>
      <w:r>
        <w:rPr>
          <w:b/>
          <w:color w:val="17324D"/>
          <w:sz w:val="17"/>
        </w:rPr>
        <w:t>13. Phase 8 — Two-member connection, publication, and finite Feed</w:t>
      </w:r>
    </w:p>
    <w:p w14:paraId="096661E3" w14:textId="77777777" w:rsidR="00BD588A" w:rsidRDefault="00275A5D">
      <w:pPr>
        <w:spacing w:after="30"/>
      </w:pPr>
      <w:r>
        <w:rPr>
          <w:b/>
          <w:color w:val="17324D"/>
          <w:sz w:val="17"/>
        </w:rPr>
        <w:t>14. Phase 9 — Slate Mirror, What PeerSlate noticed, and Replay</w:t>
      </w:r>
    </w:p>
    <w:p w14:paraId="37C60833" w14:textId="77777777" w:rsidR="00BD588A" w:rsidRDefault="00275A5D">
      <w:pPr>
        <w:spacing w:after="30"/>
      </w:pPr>
      <w:r>
        <w:rPr>
          <w:b/>
          <w:color w:val="17324D"/>
          <w:sz w:val="17"/>
        </w:rPr>
        <w:t>15. Phase 10 — Moment Lab, Story, Work, Projects, and connected views</w:t>
      </w:r>
    </w:p>
    <w:p w14:paraId="433551FC" w14:textId="77777777" w:rsidR="00BD588A" w:rsidRDefault="00275A5D">
      <w:r>
        <w:t>15A. Future cross-phase initiative — Public Experience Visual Convergence</w:t>
      </w:r>
    </w:p>
    <w:p w14:paraId="6F9718FF" w14:textId="77777777" w:rsidR="00BD588A" w:rsidRDefault="00275A5D">
      <w:pPr>
        <w:spacing w:after="30"/>
      </w:pPr>
      <w:r>
        <w:rPr>
          <w:b/>
          <w:color w:val="17324D"/>
          <w:sz w:val="17"/>
        </w:rPr>
        <w:t>16. Phase 11 — Next Chapter and Qualification Alignment</w:t>
      </w:r>
    </w:p>
    <w:p w14:paraId="12A6D06C" w14:textId="77777777" w:rsidR="00BD588A" w:rsidRDefault="00275A5D">
      <w:pPr>
        <w:spacing w:after="30"/>
      </w:pPr>
      <w:r>
        <w:rPr>
          <w:b/>
          <w:color w:val="17324D"/>
          <w:sz w:val="17"/>
        </w:rPr>
        <w:t>17. Phase 12 — Scale, integrations, and business expansion</w:t>
      </w:r>
    </w:p>
    <w:p w14:paraId="2496745C" w14:textId="77777777" w:rsidR="00BD588A" w:rsidRDefault="00275A5D">
      <w:pPr>
        <w:spacing w:after="30"/>
      </w:pPr>
      <w:r>
        <w:rPr>
          <w:b/>
          <w:color w:val="17324D"/>
          <w:sz w:val="17"/>
        </w:rPr>
        <w:lastRenderedPageBreak/>
        <w:t>18. Work-package register</w:t>
      </w:r>
    </w:p>
    <w:p w14:paraId="3AFABEF2" w14:textId="77777777" w:rsidR="00BD588A" w:rsidRDefault="00275A5D">
      <w:pPr>
        <w:spacing w:after="30"/>
      </w:pPr>
      <w:r>
        <w:rPr>
          <w:b/>
          <w:color w:val="17324D"/>
          <w:sz w:val="17"/>
        </w:rPr>
        <w:t>19. Release gates and status evidence</w:t>
      </w:r>
    </w:p>
    <w:p w14:paraId="407C155E" w14:textId="77777777" w:rsidR="00BD588A" w:rsidRDefault="00275A5D">
      <w:pPr>
        <w:spacing w:after="30"/>
      </w:pPr>
      <w:r>
        <w:rPr>
          <w:b/>
          <w:color w:val="17324D"/>
          <w:sz w:val="17"/>
        </w:rPr>
        <w:t>20. Immediate execution plan</w:t>
      </w:r>
    </w:p>
    <w:p w14:paraId="734C8D9D" w14:textId="77777777" w:rsidR="00BD588A" w:rsidRDefault="00275A5D">
      <w:pPr>
        <w:spacing w:after="30"/>
      </w:pPr>
      <w:r>
        <w:rPr>
          <w:b/>
          <w:color w:val="17324D"/>
          <w:sz w:val="17"/>
        </w:rPr>
        <w:t>21. Roadmap governance and review</w:t>
      </w:r>
    </w:p>
    <w:p w14:paraId="5AE1B166" w14:textId="77777777" w:rsidR="00BD588A" w:rsidRDefault="00275A5D">
      <w:pPr>
        <w:spacing w:after="30"/>
      </w:pPr>
      <w:r>
        <w:t>Appendices (including mandatory startup and owner-understanding standard)</w:t>
      </w:r>
    </w:p>
    <w:p w14:paraId="1F5F8F84" w14:textId="77777777" w:rsidR="00BD588A" w:rsidRDefault="00275A5D">
      <w:r>
        <w:br w:type="page"/>
      </w:r>
    </w:p>
    <w:p w14:paraId="30117F4A" w14:textId="77777777" w:rsidR="00BD588A" w:rsidRDefault="00275A5D">
      <w:pPr>
        <w:pStyle w:val="Heading1"/>
      </w:pPr>
      <w:bookmarkStart w:id="4" w:name="_Toc235383361"/>
      <w:r>
        <w:lastRenderedPageBreak/>
        <w:t>Executive roadmap</w:t>
      </w:r>
      <w:bookmarkEnd w:id="4"/>
    </w:p>
    <w:tbl>
      <w:tblPr>
        <w:tblW w:w="0" w:type="auto"/>
        <w:tblLook w:val="04A0" w:firstRow="1" w:lastRow="0" w:firstColumn="1" w:lastColumn="0" w:noHBand="0" w:noVBand="1"/>
      </w:tblPr>
      <w:tblGrid>
        <w:gridCol w:w="10166"/>
      </w:tblGrid>
      <w:tr w:rsidR="00BD588A" w14:paraId="680088A3" w14:textId="77777777">
        <w:trPr>
          <w:cantSplit/>
        </w:trPr>
        <w:tc>
          <w:tcPr>
            <w:tcW w:w="10166" w:type="dxa"/>
            <w:tcBorders>
              <w:left w:val="single" w:sz="28" w:space="0" w:color="2D7F83"/>
            </w:tcBorders>
            <w:shd w:val="clear" w:color="auto" w:fill="F8FAFB"/>
            <w:tcMar>
              <w:top w:w="160" w:type="dxa"/>
              <w:left w:w="220" w:type="dxa"/>
              <w:bottom w:w="150" w:type="dxa"/>
              <w:right w:w="220" w:type="dxa"/>
            </w:tcMar>
          </w:tcPr>
          <w:p w14:paraId="2A4D0689" w14:textId="77777777" w:rsidR="00BD588A" w:rsidRDefault="00275A5D">
            <w:pPr>
              <w:jc w:val="center"/>
            </w:pPr>
            <w:r>
              <w:rPr>
                <w:b/>
                <w:i/>
                <w:color w:val="17324D"/>
                <w:sz w:val="26"/>
              </w:rPr>
              <w:t>First make the owner loop real. Then make the intelligence useful. Then expand the network and career applications.</w:t>
            </w:r>
          </w:p>
        </w:tc>
      </w:tr>
    </w:tbl>
    <w:p w14:paraId="7786D15E" w14:textId="77777777" w:rsidR="00BD588A" w:rsidRDefault="00BD588A">
      <w:pPr>
        <w:spacing w:after="0"/>
      </w:pPr>
    </w:p>
    <w:p w14:paraId="0A1B0288" w14:textId="77777777" w:rsidR="00BD588A" w:rsidRDefault="00275A5D">
      <w:r>
        <w:t>PeerSlate’s product idea is ahead of the live information architecture. The website contains strong visual and narrative material, but it still risks feeling like a portfolio, product laboratory, and simulated social platform sharing one shell. The roadmap therefore starts by consolidating the experience and proving the architecture—not by adding another concept page.</w:t>
      </w:r>
    </w:p>
    <w:p w14:paraId="493CC6CA" w14:textId="77777777" w:rsidR="00BD588A" w:rsidRDefault="00275A5D">
      <w:r>
        <w:t>The architectural spine is: trusted identity → environment separation → migration discipline → canonical data → authorization before retrieval → private media → owner/viewer modes → Capture and Journal → voice → activation → connection/publication → governed member intelligence → deeper preparation and future-direction experiences → scale.</w:t>
      </w:r>
    </w:p>
    <w:tbl>
      <w:tblPr>
        <w:tblW w:w="0" w:type="auto"/>
        <w:jc w:val="center"/>
        <w:tblLook w:val="04A0" w:firstRow="1" w:lastRow="0" w:firstColumn="1" w:lastColumn="0" w:noHBand="0" w:noVBand="1"/>
      </w:tblPr>
      <w:tblGrid>
        <w:gridCol w:w="10166"/>
      </w:tblGrid>
      <w:tr w:rsidR="00BD588A" w14:paraId="7E12001D"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3BA313BE" w14:textId="77777777" w:rsidR="00BD588A" w:rsidRDefault="00275A5D">
            <w:pPr>
              <w:spacing w:after="40"/>
            </w:pPr>
            <w:r>
              <w:rPr>
                <w:b/>
                <w:color w:val="287A50"/>
                <w:sz w:val="15"/>
              </w:rPr>
              <w:t>PRIMARY MILESTONE</w:t>
            </w:r>
          </w:p>
          <w:p w14:paraId="7A392A20" w14:textId="77777777" w:rsidR="00BD588A" w:rsidRDefault="00275A5D">
            <w:pPr>
              <w:spacing w:after="0" w:line="250" w:lineRule="auto"/>
            </w:pPr>
            <w:r>
              <w:t>A real two-member alpha in which Pete and Danielle use separate accounts, maintain separate private records, capture and review real Moments, deliberately share or publish selected items, correct AI, revisit history, and understand privacy without a product tour.</w:t>
            </w:r>
          </w:p>
        </w:tc>
      </w:tr>
    </w:tbl>
    <w:p w14:paraId="139B475B" w14:textId="77777777" w:rsidR="00BD588A" w:rsidRDefault="00BD588A">
      <w:pPr>
        <w:spacing w:after="0"/>
      </w:pPr>
    </w:p>
    <w:tbl>
      <w:tblPr>
        <w:tblW w:w="0" w:type="auto"/>
        <w:jc w:val="center"/>
        <w:tblLayout w:type="fixed"/>
        <w:tblLook w:val="04A0" w:firstRow="1" w:lastRow="0" w:firstColumn="1" w:lastColumn="0" w:noHBand="0" w:noVBand="1"/>
      </w:tblPr>
      <w:tblGrid>
        <w:gridCol w:w="1584"/>
        <w:gridCol w:w="4104"/>
        <w:gridCol w:w="4392"/>
      </w:tblGrid>
      <w:tr w:rsidR="00BD588A" w14:paraId="5284EE98" w14:textId="77777777">
        <w:trPr>
          <w:cantSplit/>
          <w:tblHeader/>
          <w:jc w:val="center"/>
        </w:trPr>
        <w:tc>
          <w:tcPr>
            <w:tcW w:w="1584" w:type="dxa"/>
            <w:shd w:val="clear" w:color="auto" w:fill="17324D"/>
            <w:tcMar>
              <w:top w:w="90" w:type="dxa"/>
              <w:left w:w="95" w:type="dxa"/>
              <w:bottom w:w="90" w:type="dxa"/>
              <w:right w:w="95" w:type="dxa"/>
            </w:tcMar>
          </w:tcPr>
          <w:p w14:paraId="470D3A69" w14:textId="77777777" w:rsidR="00BD588A" w:rsidRDefault="00275A5D">
            <w:r>
              <w:rPr>
                <w:b/>
                <w:color w:val="FFFFFF"/>
                <w:sz w:val="14"/>
              </w:rPr>
              <w:t>Stage</w:t>
            </w:r>
          </w:p>
        </w:tc>
        <w:tc>
          <w:tcPr>
            <w:tcW w:w="4104" w:type="dxa"/>
            <w:shd w:val="clear" w:color="auto" w:fill="17324D"/>
            <w:tcMar>
              <w:top w:w="90" w:type="dxa"/>
              <w:left w:w="95" w:type="dxa"/>
              <w:bottom w:w="90" w:type="dxa"/>
              <w:right w:w="95" w:type="dxa"/>
            </w:tcMar>
          </w:tcPr>
          <w:p w14:paraId="6186AB81" w14:textId="77777777" w:rsidR="00BD588A" w:rsidRDefault="00275A5D">
            <w:r>
              <w:rPr>
                <w:b/>
                <w:color w:val="FFFFFF"/>
                <w:sz w:val="14"/>
              </w:rPr>
              <w:t>Member outcome</w:t>
            </w:r>
          </w:p>
        </w:tc>
        <w:tc>
          <w:tcPr>
            <w:tcW w:w="4392" w:type="dxa"/>
            <w:shd w:val="clear" w:color="auto" w:fill="17324D"/>
            <w:tcMar>
              <w:top w:w="90" w:type="dxa"/>
              <w:left w:w="95" w:type="dxa"/>
              <w:bottom w:w="90" w:type="dxa"/>
              <w:right w:w="95" w:type="dxa"/>
            </w:tcMar>
          </w:tcPr>
          <w:p w14:paraId="066E5A25" w14:textId="77777777" w:rsidR="00BD588A" w:rsidRDefault="00275A5D">
            <w:r>
              <w:rPr>
                <w:b/>
                <w:color w:val="FFFFFF"/>
                <w:sz w:val="14"/>
              </w:rPr>
              <w:t>Architecture outcome</w:t>
            </w:r>
          </w:p>
        </w:tc>
      </w:tr>
      <w:tr w:rsidR="00BD588A" w14:paraId="4931771D" w14:textId="77777777">
        <w:trPr>
          <w:cantSplit/>
          <w:jc w:val="center"/>
        </w:trPr>
        <w:tc>
          <w:tcPr>
            <w:tcW w:w="1584" w:type="dxa"/>
            <w:shd w:val="clear" w:color="auto" w:fill="FFFFFF"/>
            <w:tcMar>
              <w:top w:w="75" w:type="dxa"/>
              <w:left w:w="95" w:type="dxa"/>
              <w:bottom w:w="75" w:type="dxa"/>
              <w:right w:w="95" w:type="dxa"/>
            </w:tcMar>
          </w:tcPr>
          <w:p w14:paraId="50C21D0D" w14:textId="77777777" w:rsidR="00BD588A" w:rsidRDefault="00275A5D">
            <w:pPr>
              <w:spacing w:after="0" w:line="240" w:lineRule="auto"/>
            </w:pPr>
            <w:r>
              <w:rPr>
                <w:sz w:val="14"/>
              </w:rPr>
              <w:t>Foundation</w:t>
            </w:r>
          </w:p>
        </w:tc>
        <w:tc>
          <w:tcPr>
            <w:tcW w:w="4104" w:type="dxa"/>
            <w:shd w:val="clear" w:color="auto" w:fill="FFFFFF"/>
            <w:tcMar>
              <w:top w:w="75" w:type="dxa"/>
              <w:left w:w="95" w:type="dxa"/>
              <w:bottom w:w="75" w:type="dxa"/>
              <w:right w:w="95" w:type="dxa"/>
            </w:tcMar>
          </w:tcPr>
          <w:p w14:paraId="41E161C6" w14:textId="77777777" w:rsidR="00BD588A" w:rsidRDefault="00275A5D">
            <w:pPr>
              <w:spacing w:after="0" w:line="240" w:lineRule="auto"/>
            </w:pPr>
            <w:r>
              <w:rPr>
                <w:sz w:val="14"/>
              </w:rPr>
              <w:t>A person can sign in, own private data, understand whose space they are in, and trust viewer boundaries.</w:t>
            </w:r>
          </w:p>
        </w:tc>
        <w:tc>
          <w:tcPr>
            <w:tcW w:w="4392" w:type="dxa"/>
            <w:shd w:val="clear" w:color="auto" w:fill="FFFFFF"/>
            <w:tcMar>
              <w:top w:w="75" w:type="dxa"/>
              <w:left w:w="95" w:type="dxa"/>
              <w:bottom w:w="75" w:type="dxa"/>
              <w:right w:w="95" w:type="dxa"/>
            </w:tcMar>
          </w:tcPr>
          <w:p w14:paraId="7E70D1E7" w14:textId="77777777" w:rsidR="00BD588A" w:rsidRDefault="00275A5D">
            <w:pPr>
              <w:spacing w:after="0" w:line="240" w:lineRule="auto"/>
            </w:pPr>
            <w:r>
              <w:rPr>
                <w:sz w:val="14"/>
              </w:rPr>
              <w:t>Trusted identity, environments, migrations, canonical schema, server authorization, private storage, telemetry, rollback.</w:t>
            </w:r>
          </w:p>
        </w:tc>
      </w:tr>
      <w:tr w:rsidR="00BD588A" w14:paraId="425FBC7C" w14:textId="77777777">
        <w:trPr>
          <w:cantSplit/>
          <w:jc w:val="center"/>
        </w:trPr>
        <w:tc>
          <w:tcPr>
            <w:tcW w:w="1584" w:type="dxa"/>
            <w:shd w:val="clear" w:color="auto" w:fill="F8FAFB"/>
            <w:tcMar>
              <w:top w:w="75" w:type="dxa"/>
              <w:left w:w="95" w:type="dxa"/>
              <w:bottom w:w="75" w:type="dxa"/>
              <w:right w:w="95" w:type="dxa"/>
            </w:tcMar>
          </w:tcPr>
          <w:p w14:paraId="09B37878" w14:textId="77777777" w:rsidR="00BD588A" w:rsidRDefault="00275A5D">
            <w:pPr>
              <w:spacing w:after="0" w:line="240" w:lineRule="auto"/>
            </w:pPr>
            <w:r>
              <w:rPr>
                <w:sz w:val="14"/>
              </w:rPr>
              <w:t xml:space="preserve">Core loop</w:t>
            </w:r>
          </w:p>
        </w:tc>
        <w:tc>
          <w:tcPr>
            <w:tcW w:w="4104" w:type="dxa"/>
            <w:shd w:val="clear" w:color="auto" w:fill="F8FAFB"/>
            <w:tcMar>
              <w:top w:w="75" w:type="dxa"/>
              <w:left w:w="95" w:type="dxa"/>
              <w:bottom w:w="75" w:type="dxa"/>
              <w:right w:w="95" w:type="dxa"/>
            </w:tcMar>
          </w:tcPr>
          <w:p w14:paraId="45213A68" w14:textId="77777777" w:rsidR="00BD588A" w:rsidRDefault="00275A5D">
            <w:pPr>
              <w:spacing w:after="0" w:line="240" w:lineRule="auto"/>
            </w:pPr>
            <w:r>
              <w:rPr>
                <w:sz w:val="14"/>
              </w:rPr>
              <w:t xml:space="preserve">A person can open Capture in context, choose Save Moment once, preserve original language, find the private Moment immediately in Journal, and later use its exact version deliberately.</w:t>
            </w:r>
          </w:p>
        </w:tc>
        <w:tc>
          <w:tcPr>
            <w:tcW w:w="4392" w:type="dxa"/>
            <w:shd w:val="clear" w:color="auto" w:fill="F8FAFB"/>
            <w:tcMar>
              <w:top w:w="75" w:type="dxa"/>
              <w:left w:w="95" w:type="dxa"/>
              <w:bottom w:w="75" w:type="dxa"/>
              <w:right w:w="95" w:type="dxa"/>
            </w:tcMar>
          </w:tcPr>
          <w:p w14:paraId="26CA8512" w14:textId="77777777" w:rsidR="00BD588A" w:rsidRDefault="00275A5D">
            <w:pPr>
              <w:spacing w:after="0" w:line="240" w:lineRule="auto"/>
            </w:pPr>
            <w:r>
              <w:rPr>
                <w:sz w:val="14"/>
              </w:rPr>
              <w:t xml:space="preserve">Universal composer, source/version and canonical-Moment transaction, derived Journal retrieval, governed references, lifecycle, accessibility, and failure handling.</w:t>
            </w:r>
          </w:p>
        </w:tc>
      </w:tr>
      <w:tr w:rsidR="00BD588A" w14:paraId="797E7EA3" w14:textId="77777777">
        <w:trPr>
          <w:cantSplit/>
          <w:jc w:val="center"/>
        </w:trPr>
        <w:tc>
          <w:tcPr>
            <w:tcW w:w="1584" w:type="dxa"/>
            <w:shd w:val="clear" w:color="auto" w:fill="FFFFFF"/>
            <w:tcMar>
              <w:top w:w="75" w:type="dxa"/>
              <w:left w:w="95" w:type="dxa"/>
              <w:bottom w:w="75" w:type="dxa"/>
              <w:right w:w="95" w:type="dxa"/>
            </w:tcMar>
          </w:tcPr>
          <w:p w14:paraId="6DCEBCAF" w14:textId="77777777" w:rsidR="00BD588A" w:rsidRDefault="00275A5D">
            <w:pPr>
              <w:spacing w:after="0" w:line="240" w:lineRule="auto"/>
            </w:pPr>
            <w:r>
              <w:rPr>
                <w:sz w:val="14"/>
              </w:rPr>
              <w:t xml:space="preserve">Activation</w:t>
            </w:r>
          </w:p>
        </w:tc>
        <w:tc>
          <w:tcPr>
            <w:tcW w:w="4104" w:type="dxa"/>
            <w:shd w:val="clear" w:color="auto" w:fill="FFFFFF"/>
            <w:tcMar>
              <w:top w:w="75" w:type="dxa"/>
              <w:left w:w="95" w:type="dxa"/>
              <w:bottom w:w="75" w:type="dxa"/>
              <w:right w:w="95" w:type="dxa"/>
            </w:tcMar>
          </w:tcPr>
          <w:p w14:paraId="2F296509" w14:textId="77777777" w:rsidR="00BD588A" w:rsidRDefault="00275A5D">
            <w:pPr>
              <w:spacing w:after="0" w:line="240" w:lineRule="auto"/>
            </w:pPr>
            <w:r>
              <w:rPr>
                <w:sz w:val="14"/>
              </w:rPr>
              <w:t xml:space="preserve">A member-saved canonical Moment is immediately available in Journal and can become useful without another dashboard or mandatory review gate.</w:t>
            </w:r>
          </w:p>
        </w:tc>
        <w:tc>
          <w:tcPr>
            <w:tcW w:w="4392" w:type="dxa"/>
            <w:shd w:val="clear" w:color="auto" w:fill="FFFFFF"/>
            <w:tcMar>
              <w:top w:w="75" w:type="dxa"/>
              <w:left w:w="95" w:type="dxa"/>
              <w:bottom w:w="75" w:type="dxa"/>
              <w:right w:w="95" w:type="dxa"/>
            </w:tcMar>
          </w:tcPr>
          <w:p w14:paraId="6215CDA1" w14:textId="77777777" w:rsidR="00BD588A" w:rsidRDefault="00275A5D">
            <w:pPr>
              <w:spacing w:after="0" w:line="240" w:lineRule="auto"/>
            </w:pPr>
            <w:r>
              <w:rPr>
                <w:sz w:val="14"/>
              </w:rPr>
              <w:t xml:space="preserve">Use This Moment shortcuts plus a complete accessible authorized-purpose chooser, action adapters, traceability, and outcome closure.</w:t>
            </w:r>
          </w:p>
        </w:tc>
      </w:tr>
      <w:tr w:rsidR="00BD588A" w14:paraId="7C9CB4E2" w14:textId="77777777">
        <w:trPr>
          <w:cantSplit/>
          <w:jc w:val="center"/>
        </w:trPr>
        <w:tc>
          <w:tcPr>
            <w:tcW w:w="1584" w:type="dxa"/>
            <w:shd w:val="clear" w:color="auto" w:fill="F8FAFB"/>
            <w:tcMar>
              <w:top w:w="75" w:type="dxa"/>
              <w:left w:w="95" w:type="dxa"/>
              <w:bottom w:w="75" w:type="dxa"/>
              <w:right w:w="95" w:type="dxa"/>
            </w:tcMar>
          </w:tcPr>
          <w:p w14:paraId="04CD3BAA" w14:textId="77777777" w:rsidR="00BD588A" w:rsidRDefault="00275A5D">
            <w:pPr>
              <w:spacing w:after="0" w:line="240" w:lineRule="auto"/>
            </w:pPr>
            <w:r>
              <w:rPr>
                <w:sz w:val="14"/>
              </w:rPr>
              <w:t>Connection</w:t>
            </w:r>
          </w:p>
        </w:tc>
        <w:tc>
          <w:tcPr>
            <w:tcW w:w="4104" w:type="dxa"/>
            <w:shd w:val="clear" w:color="auto" w:fill="F8FAFB"/>
            <w:tcMar>
              <w:top w:w="75" w:type="dxa"/>
              <w:left w:w="95" w:type="dxa"/>
              <w:bottom w:w="75" w:type="dxa"/>
              <w:right w:w="95" w:type="dxa"/>
            </w:tcMar>
          </w:tcPr>
          <w:p w14:paraId="50769364" w14:textId="77777777" w:rsidR="00BD588A" w:rsidRDefault="00275A5D">
            <w:pPr>
              <w:spacing w:after="0" w:line="240" w:lineRule="auto"/>
            </w:pPr>
            <w:r>
              <w:rPr>
                <w:sz w:val="14"/>
              </w:rPr>
              <w:t>Two people can selectively share, view, and respond without leaking owner-only context.</w:t>
            </w:r>
          </w:p>
        </w:tc>
        <w:tc>
          <w:tcPr>
            <w:tcW w:w="4392" w:type="dxa"/>
            <w:shd w:val="clear" w:color="auto" w:fill="F8FAFB"/>
            <w:tcMar>
              <w:top w:w="75" w:type="dxa"/>
              <w:left w:w="95" w:type="dxa"/>
              <w:bottom w:w="75" w:type="dxa"/>
              <w:right w:w="95" w:type="dxa"/>
            </w:tcMar>
          </w:tcPr>
          <w:p w14:paraId="70014ABA" w14:textId="77777777" w:rsidR="00BD588A" w:rsidRDefault="00275A5D">
            <w:pPr>
              <w:spacing w:after="0" w:line="240" w:lineRule="auto"/>
            </w:pPr>
            <w:r>
              <w:rPr>
                <w:sz w:val="14"/>
              </w:rPr>
              <w:t>Relationship grants, audience queries, publication state, finite Feed, isolation tests.</w:t>
            </w:r>
          </w:p>
        </w:tc>
      </w:tr>
      <w:tr w:rsidR="00BD588A" w14:paraId="178731FA" w14:textId="77777777">
        <w:trPr>
          <w:cantSplit/>
          <w:jc w:val="center"/>
        </w:trPr>
        <w:tc>
          <w:tcPr>
            <w:tcW w:w="1584" w:type="dxa"/>
            <w:shd w:val="clear" w:color="auto" w:fill="FFFFFF"/>
            <w:tcMar>
              <w:top w:w="75" w:type="dxa"/>
              <w:left w:w="95" w:type="dxa"/>
              <w:bottom w:w="75" w:type="dxa"/>
              <w:right w:w="95" w:type="dxa"/>
            </w:tcMar>
          </w:tcPr>
          <w:p w14:paraId="22D430EC" w14:textId="77777777" w:rsidR="00BD588A" w:rsidRDefault="00275A5D">
            <w:pPr>
              <w:spacing w:after="0" w:line="240" w:lineRule="auto"/>
            </w:pPr>
            <w:r>
              <w:rPr>
                <w:sz w:val="14"/>
              </w:rPr>
              <w:t>Member intelligence</w:t>
            </w:r>
          </w:p>
        </w:tc>
        <w:tc>
          <w:tcPr>
            <w:tcW w:w="4104" w:type="dxa"/>
            <w:shd w:val="clear" w:color="auto" w:fill="FFFFFF"/>
            <w:tcMar>
              <w:top w:w="75" w:type="dxa"/>
              <w:left w:w="95" w:type="dxa"/>
              <w:bottom w:w="75" w:type="dxa"/>
              <w:right w:w="95" w:type="dxa"/>
            </w:tcMar>
          </w:tcPr>
          <w:p w14:paraId="41659A16" w14:textId="77777777" w:rsidR="00BD588A" w:rsidRDefault="00275A5D">
            <w:pPr>
              <w:spacing w:after="0" w:line="240" w:lineRule="auto"/>
            </w:pPr>
            <w:r>
              <w:rPr>
                <w:sz w:val="14"/>
              </w:rPr>
              <w:t>The person sees source-linked patterns and Replay with humble controls and one useful next step.</w:t>
            </w:r>
          </w:p>
        </w:tc>
        <w:tc>
          <w:tcPr>
            <w:tcW w:w="4392" w:type="dxa"/>
            <w:shd w:val="clear" w:color="auto" w:fill="FFFFFF"/>
            <w:tcMar>
              <w:top w:w="75" w:type="dxa"/>
              <w:left w:w="95" w:type="dxa"/>
              <w:bottom w:w="75" w:type="dxa"/>
              <w:right w:w="95" w:type="dxa"/>
            </w:tcMar>
          </w:tcPr>
          <w:p w14:paraId="71D51B5A" w14:textId="77777777" w:rsidR="00BD588A" w:rsidRDefault="00275A5D">
            <w:pPr>
              <w:spacing w:after="0" w:line="240" w:lineRule="auto"/>
            </w:pPr>
            <w:r>
              <w:rPr>
                <w:sz w:val="14"/>
              </w:rPr>
              <w:t>Insight lifecycle, governed retrieval, evaluation, correction feedback, monitoring, V&amp;V.</w:t>
            </w:r>
          </w:p>
        </w:tc>
      </w:tr>
      <w:tr w:rsidR="00BD588A" w14:paraId="52FC0A00" w14:textId="77777777">
        <w:trPr>
          <w:cantSplit/>
          <w:jc w:val="center"/>
        </w:trPr>
        <w:tc>
          <w:tcPr>
            <w:tcW w:w="1584" w:type="dxa"/>
            <w:shd w:val="clear" w:color="auto" w:fill="F8FAFB"/>
            <w:tcMar>
              <w:top w:w="75" w:type="dxa"/>
              <w:left w:w="95" w:type="dxa"/>
              <w:bottom w:w="75" w:type="dxa"/>
              <w:right w:w="95" w:type="dxa"/>
            </w:tcMar>
          </w:tcPr>
          <w:p w14:paraId="3894F50D" w14:textId="77777777" w:rsidR="00BD588A" w:rsidRDefault="00275A5D">
            <w:pPr>
              <w:spacing w:after="0" w:line="240" w:lineRule="auto"/>
            </w:pPr>
            <w:r>
              <w:rPr>
                <w:sz w:val="14"/>
              </w:rPr>
              <w:t>Expansion</w:t>
            </w:r>
          </w:p>
        </w:tc>
        <w:tc>
          <w:tcPr>
            <w:tcW w:w="4104" w:type="dxa"/>
            <w:shd w:val="clear" w:color="auto" w:fill="F8FAFB"/>
            <w:tcMar>
              <w:top w:w="75" w:type="dxa"/>
              <w:left w:w="95" w:type="dxa"/>
              <w:bottom w:w="75" w:type="dxa"/>
              <w:right w:w="95" w:type="dxa"/>
            </w:tcMar>
          </w:tcPr>
          <w:p w14:paraId="4589B429" w14:textId="77777777" w:rsidR="00BD588A" w:rsidRDefault="00275A5D">
            <w:pPr>
              <w:spacing w:after="0" w:line="240" w:lineRule="auto"/>
            </w:pPr>
            <w:r>
              <w:rPr>
                <w:sz w:val="14"/>
              </w:rPr>
              <w:t>The same Slate powers preparation, Story, Work, Next Chapter, exports, and future member-first applications.</w:t>
            </w:r>
          </w:p>
        </w:tc>
        <w:tc>
          <w:tcPr>
            <w:tcW w:w="4392" w:type="dxa"/>
            <w:shd w:val="clear" w:color="auto" w:fill="F8FAFB"/>
            <w:tcMar>
              <w:top w:w="75" w:type="dxa"/>
              <w:left w:w="95" w:type="dxa"/>
              <w:bottom w:w="75" w:type="dxa"/>
              <w:right w:w="95" w:type="dxa"/>
            </w:tcMar>
          </w:tcPr>
          <w:p w14:paraId="4ED16AD3" w14:textId="77777777" w:rsidR="00BD588A" w:rsidRDefault="00275A5D">
            <w:pPr>
              <w:spacing w:after="0" w:line="240" w:lineRule="auto"/>
            </w:pPr>
            <w:r>
              <w:rPr>
                <w:sz w:val="14"/>
              </w:rPr>
              <w:t>Reusable projections, Studio, search abstraction, scale/cost controls, integrations, business gates.</w:t>
            </w:r>
          </w:p>
        </w:tc>
      </w:tr>
    </w:tbl>
    <w:p w14:paraId="2A188AAD" w14:textId="77777777" w:rsidR="00BD588A" w:rsidRDefault="00BD588A">
      <w:pPr>
        <w:spacing w:after="20"/>
      </w:pPr>
    </w:p>
    <w:p w14:paraId="0A8CDF2D" w14:textId="77777777" w:rsidR="00BD588A" w:rsidRDefault="00275A5D">
      <w:pPr>
        <w:pStyle w:val="Heading1"/>
      </w:pPr>
      <w:bookmarkStart w:id="5" w:name="_Toc235383362"/>
      <w:r>
        <w:t>1. Product strategy at a glance</w:t>
      </w:r>
      <w:bookmarkEnd w:id="5"/>
    </w:p>
    <w:p w14:paraId="595A6A08" w14:textId="77777777" w:rsidR="00BD588A" w:rsidRDefault="00275A5D">
      <w:pPr>
        <w:pStyle w:val="Heading2"/>
      </w:pPr>
      <w:bookmarkStart w:id="6" w:name="_Toc235383363"/>
      <w:r>
        <w:t>The product objective</w:t>
      </w:r>
      <w:bookmarkEnd w:id="6"/>
    </w:p>
    <w:p w14:paraId="7CA2A6F2" w14:textId="77777777" w:rsidR="00BD588A" w:rsidRDefault="00275A5D">
      <w:r>
        <w:t>Turn the current website into one connected member-owned system with two clear modes: a private owner workspace and a public or permissioned Slate. The public experience should emerge from approved owner activity; it must not be the product’s center of gravity.</w:t>
      </w:r>
    </w:p>
    <w:p w14:paraId="06EB7D4A" w14:textId="77777777" w:rsidR="00BD588A" w:rsidRDefault="00275A5D">
      <w:pPr>
        <w:pStyle w:val="Heading2"/>
      </w:pPr>
      <w:bookmarkStart w:id="7" w:name="_Toc235383364"/>
      <w:r>
        <w:t>The core loop</w:t>
      </w:r>
      <w:bookmarkEnd w:id="7"/>
    </w:p>
    <w:tbl>
      <w:tblPr>
        <w:tblW w:w="0" w:type="auto"/>
        <w:jc w:val="center"/>
        <w:tblLayout w:type="fixed"/>
        <w:tblLook w:val="04A0" w:firstRow="1" w:lastRow="0" w:firstColumn="1" w:lastColumn="0" w:noHBand="0" w:noVBand="1"/>
      </w:tblPr>
      <w:tblGrid>
        <w:gridCol w:w="1440"/>
        <w:gridCol w:w="1440"/>
        <w:gridCol w:w="1440"/>
        <w:gridCol w:w="1440"/>
        <w:gridCol w:w="1440"/>
        <w:gridCol w:w="1440"/>
        <w:gridCol w:w="1440"/>
      </w:tblGrid>
      <w:tr w:rsidR="00BD588A" w14:paraId="48CCBA64" w14:textId="77777777">
        <w:trPr>
          <w:cantSplit/>
          <w:jc w:val="center"/>
        </w:trPr>
        <w:tc>
          <w:tcPr>
            <w:tcW w:w="1440" w:type="dxa"/>
            <w:shd w:val="clear" w:color="auto" w:fill="EAF2F7"/>
            <w:tcMar>
              <w:top w:w="120" w:type="dxa"/>
              <w:left w:w="80" w:type="dxa"/>
              <w:bottom w:w="120" w:type="dxa"/>
              <w:right w:w="80" w:type="dxa"/>
            </w:tcMar>
          </w:tcPr>
          <w:p w14:paraId="13323E9A" w14:textId="77777777" w:rsidR="00BD588A" w:rsidRDefault="00275A5D">
            <w:pPr>
              <w:jc w:val="center"/>
            </w:pPr>
            <w:r>
              <w:rPr>
                <w:b/>
                <w:color w:val="2F6E9E"/>
                <w:sz w:val="16"/>
              </w:rPr>
              <w:t xml:space="preserve">1 Capture action</w:t>
            </w:r>
          </w:p>
          <w:p w14:paraId="09984EB3" w14:textId="77777777" w:rsidR="00BD588A" w:rsidRDefault="00275A5D">
            <w:pPr>
              <w:spacing w:after="0"/>
              <w:jc w:val="center"/>
            </w:pPr>
            <w:r>
              <w:rPr>
                <w:b/>
                <w:color w:val="17324D"/>
                <w:sz w:val="14"/>
              </w:rPr>
              <w:t xml:space="preserve"/>
            </w:r>
          </w:p>
        </w:tc>
        <w:tc>
          <w:tcPr>
            <w:tcW w:w="1440" w:type="dxa"/>
            <w:shd w:val="clear" w:color="auto" w:fill="E8F5F4"/>
            <w:tcMar>
              <w:top w:w="120" w:type="dxa"/>
              <w:left w:w="80" w:type="dxa"/>
              <w:bottom w:w="120" w:type="dxa"/>
              <w:right w:w="80" w:type="dxa"/>
            </w:tcMar>
          </w:tcPr>
          <w:p w14:paraId="330FD7B5" w14:textId="77777777" w:rsidR="00BD588A" w:rsidRDefault="00275A5D">
            <w:pPr>
              <w:jc w:val="center"/>
            </w:pPr>
            <w:r>
              <w:rPr>
                <w:b/>
                <w:color w:val="2D7F83"/>
                <w:sz w:val="16"/>
              </w:rPr>
              <w:t xml:space="preserve">2 Save Moment</w:t>
            </w:r>
          </w:p>
          <w:p w14:paraId="01D31AD1" w14:textId="77777777" w:rsidR="00BD588A" w:rsidRDefault="00275A5D">
            <w:pPr>
              <w:spacing w:after="0"/>
              <w:jc w:val="center"/>
            </w:pPr>
            <w:r>
              <w:rPr>
                <w:b/>
                <w:color w:val="17324D"/>
                <w:sz w:val="14"/>
              </w:rPr>
              <w:t xml:space="preserve"/>
            </w:r>
          </w:p>
        </w:tc>
        <w:tc>
          <w:tcPr>
            <w:tcW w:w="1440" w:type="dxa"/>
            <w:shd w:val="clear" w:color="auto" w:fill="EAF2F7"/>
            <w:tcMar>
              <w:top w:w="120" w:type="dxa"/>
              <w:left w:w="80" w:type="dxa"/>
              <w:bottom w:w="120" w:type="dxa"/>
              <w:right w:w="80" w:type="dxa"/>
            </w:tcMar>
          </w:tcPr>
          <w:p w14:paraId="1AB87229" w14:textId="77777777" w:rsidR="00BD588A" w:rsidRDefault="00275A5D">
            <w:pPr>
              <w:jc w:val="center"/>
            </w:pPr>
            <w:r>
              <w:rPr>
                <w:b/>
                <w:color w:val="2F6E9E"/>
                <w:sz w:val="16"/>
              </w:rPr>
              <w:t xml:space="preserve">3 One private Journal</w:t>
            </w:r>
          </w:p>
          <w:p w14:paraId="31004525" w14:textId="77777777" w:rsidR="00BD588A" w:rsidRDefault="00275A5D">
            <w:pPr>
              <w:spacing w:after="0"/>
              <w:jc w:val="center"/>
            </w:pPr>
            <w:r>
              <w:rPr>
                <w:b/>
                <w:color w:val="17324D"/>
                <w:sz w:val="14"/>
              </w:rPr>
              <w:t xml:space="preserve"/>
            </w:r>
          </w:p>
        </w:tc>
        <w:tc>
          <w:tcPr>
            <w:tcW w:w="1440" w:type="dxa"/>
            <w:shd w:val="clear" w:color="auto" w:fill="E8F5F4"/>
            <w:tcMar>
              <w:top w:w="120" w:type="dxa"/>
              <w:left w:w="80" w:type="dxa"/>
              <w:bottom w:w="120" w:type="dxa"/>
              <w:right w:w="80" w:type="dxa"/>
            </w:tcMar>
          </w:tcPr>
          <w:p w14:paraId="72697A66" w14:textId="77777777" w:rsidR="00BD588A" w:rsidRDefault="00275A5D">
            <w:pPr>
              <w:jc w:val="center"/>
            </w:pPr>
            <w:r>
              <w:rPr>
                <w:b/>
                <w:color w:val="2D7F83"/>
                <w:sz w:val="16"/>
              </w:rPr>
              <w:t xml:space="preserve">4 Understand</w:t>
            </w:r>
          </w:p>
          <w:p w14:paraId="538992B7" w14:textId="77777777" w:rsidR="00BD588A" w:rsidRDefault="00275A5D">
            <w:pPr>
              <w:spacing w:after="0"/>
              <w:jc w:val="center"/>
            </w:pPr>
            <w:r>
              <w:rPr>
                <w:b/>
                <w:color w:val="17324D"/>
                <w:sz w:val="14"/>
              </w:rPr>
              <w:t xml:space="preserve"/>
            </w:r>
          </w:p>
        </w:tc>
        <w:tc>
          <w:tcPr>
            <w:tcW w:w="1440" w:type="dxa"/>
            <w:shd w:val="clear" w:color="auto" w:fill="EAF2F7"/>
            <w:tcMar>
              <w:top w:w="120" w:type="dxa"/>
              <w:left w:w="80" w:type="dxa"/>
              <w:bottom w:w="120" w:type="dxa"/>
              <w:right w:w="80" w:type="dxa"/>
            </w:tcMar>
          </w:tcPr>
          <w:p w14:paraId="5FCE5377" w14:textId="77777777" w:rsidR="00BD588A" w:rsidRDefault="00275A5D">
            <w:pPr>
              <w:jc w:val="center"/>
            </w:pPr>
            <w:r>
              <w:rPr>
                <w:b/>
                <w:color w:val="2F6E9E"/>
                <w:sz w:val="16"/>
              </w:rPr>
              <w:t xml:space="preserve">5 Use by reference</w:t>
            </w:r>
          </w:p>
          <w:p w14:paraId="0964E608" w14:textId="77777777" w:rsidR="00BD588A" w:rsidRDefault="00275A5D">
            <w:pPr>
              <w:spacing w:after="0"/>
              <w:jc w:val="center"/>
            </w:pPr>
            <w:r>
              <w:rPr>
                <w:b/>
                <w:color w:val="17324D"/>
                <w:sz w:val="14"/>
              </w:rPr>
              <w:t xml:space="preserve"/>
            </w:r>
          </w:p>
        </w:tc>
        <w:tc>
          <w:tcPr>
            <w:tcW w:w="1440" w:type="dxa"/>
            <w:shd w:val="clear" w:color="auto" w:fill="E8F5F4"/>
            <w:tcMar>
              <w:top w:w="120" w:type="dxa"/>
              <w:left w:w="80" w:type="dxa"/>
              <w:bottom w:w="120" w:type="dxa"/>
              <w:right w:w="80" w:type="dxa"/>
            </w:tcMar>
          </w:tcPr>
          <w:p w14:paraId="7ED986A9" w14:textId="77777777" w:rsidR="00BD588A" w:rsidRDefault="00275A5D">
            <w:pPr>
              <w:jc w:val="center"/>
            </w:pPr>
            <w:r>
              <w:rPr>
                <w:b/>
                <w:color w:val="2D7F83"/>
                <w:sz w:val="16"/>
              </w:rPr>
              <w:t xml:space="preserve">6 Share selectively</w:t>
            </w:r>
          </w:p>
          <w:p w14:paraId="7A1005B7" w14:textId="77777777" w:rsidR="00BD588A" w:rsidRDefault="00275A5D">
            <w:pPr>
              <w:spacing w:after="0"/>
              <w:jc w:val="center"/>
            </w:pPr>
            <w:r>
              <w:rPr>
                <w:b/>
                <w:color w:val="17324D"/>
                <w:sz w:val="14"/>
              </w:rPr>
              <w:t xml:space="preserve"/>
            </w:r>
          </w:p>
        </w:tc>
        <w:tc>
          <w:tcPr>
            <w:tcW w:w="1440" w:type="dxa"/>
            <w:shd w:val="clear" w:color="auto" w:fill="EAF2F7"/>
            <w:tcMar>
              <w:top w:w="120" w:type="dxa"/>
              <w:left w:w="80" w:type="dxa"/>
              <w:bottom w:w="120" w:type="dxa"/>
              <w:right w:w="80" w:type="dxa"/>
            </w:tcMar>
          </w:tcPr>
          <w:p w14:paraId="53B8354A" w14:textId="77777777" w:rsidR="00BD588A" w:rsidRDefault="00275A5D">
            <w:pPr>
              <w:jc w:val="center"/>
            </w:pPr>
            <w:r>
              <w:rPr>
                <w:b/>
                <w:color w:val="2F6E9E"/>
                <w:sz w:val="16"/>
              </w:rPr>
              <w:t xml:space="preserve">7 Revisit + learn</w:t>
            </w:r>
          </w:p>
          <w:p w14:paraId="5CE142CE" w14:textId="77777777" w:rsidR="00BD588A" w:rsidRDefault="00275A5D">
            <w:pPr>
              <w:spacing w:after="0"/>
              <w:jc w:val="center"/>
            </w:pPr>
            <w:r>
              <w:rPr>
                <w:b/>
                <w:color w:val="17324D"/>
                <w:sz w:val="14"/>
              </w:rPr>
              <w:t xml:space="preserve"/>
            </w:r>
          </w:p>
        </w:tc>
      </w:tr>
    </w:tbl>
    <w:p w14:paraId="71177B32" w14:textId="77777777" w:rsidR="00BD588A" w:rsidRDefault="00BD588A">
      <w:pPr>
        <w:spacing w:after="20"/>
      </w:pPr>
    </w:p>
    <w:p w14:paraId="2CDE2A72" w14:textId="77777777" w:rsidR="00BD588A" w:rsidRDefault="00275A5D">
      <w:pPr>
        <w:pStyle w:val="Heading2"/>
      </w:pPr>
      <w:bookmarkStart w:id="8" w:name="_Toc235383365"/>
      <w:r>
        <w:t>The product sequence</w:t>
      </w:r>
      <w:bookmarkEnd w:id="8"/>
    </w:p>
    <w:tbl>
      <w:tblPr>
        <w:tblW w:w="0" w:type="auto"/>
        <w:jc w:val="center"/>
        <w:tblLayout w:type="fixed"/>
        <w:tblLook w:val="04A0" w:firstRow="1" w:lastRow="0" w:firstColumn="1" w:lastColumn="0" w:noHBand="0" w:noVBand="1"/>
      </w:tblPr>
      <w:tblGrid>
        <w:gridCol w:w="3384"/>
        <w:gridCol w:w="4104"/>
        <w:gridCol w:w="2592"/>
      </w:tblGrid>
      <w:tr w:rsidR="00BD588A" w14:paraId="4E375B20" w14:textId="77777777">
        <w:trPr>
          <w:cantSplit/>
          <w:tblHeader/>
          <w:jc w:val="center"/>
        </w:trPr>
        <w:tc>
          <w:tcPr>
            <w:tcW w:w="3384" w:type="dxa"/>
            <w:shd w:val="clear" w:color="auto" w:fill="17324D"/>
            <w:tcMar>
              <w:top w:w="90" w:type="dxa"/>
              <w:left w:w="95" w:type="dxa"/>
              <w:bottom w:w="90" w:type="dxa"/>
              <w:right w:w="95" w:type="dxa"/>
            </w:tcMar>
          </w:tcPr>
          <w:p w14:paraId="620F25DD" w14:textId="77777777" w:rsidR="00BD588A" w:rsidRDefault="00275A5D">
            <w:r>
              <w:rPr>
                <w:b/>
                <w:color w:val="FFFFFF"/>
                <w:sz w:val="14"/>
              </w:rPr>
              <w:t>Build first</w:t>
            </w:r>
          </w:p>
        </w:tc>
        <w:tc>
          <w:tcPr>
            <w:tcW w:w="4104" w:type="dxa"/>
            <w:shd w:val="clear" w:color="auto" w:fill="17324D"/>
            <w:tcMar>
              <w:top w:w="90" w:type="dxa"/>
              <w:left w:w="95" w:type="dxa"/>
              <w:bottom w:w="90" w:type="dxa"/>
              <w:right w:w="95" w:type="dxa"/>
            </w:tcMar>
          </w:tcPr>
          <w:p w14:paraId="7A2C6FF0" w14:textId="77777777" w:rsidR="00BD588A" w:rsidRDefault="00275A5D">
            <w:r>
              <w:rPr>
                <w:b/>
                <w:color w:val="FFFFFF"/>
                <w:sz w:val="14"/>
              </w:rPr>
              <w:t>Build next</w:t>
            </w:r>
          </w:p>
        </w:tc>
        <w:tc>
          <w:tcPr>
            <w:tcW w:w="2592" w:type="dxa"/>
            <w:shd w:val="clear" w:color="auto" w:fill="17324D"/>
            <w:tcMar>
              <w:top w:w="90" w:type="dxa"/>
              <w:left w:w="95" w:type="dxa"/>
              <w:bottom w:w="90" w:type="dxa"/>
              <w:right w:w="95" w:type="dxa"/>
            </w:tcMar>
          </w:tcPr>
          <w:p w14:paraId="15CF5688" w14:textId="77777777" w:rsidR="00BD588A" w:rsidRDefault="00275A5D">
            <w:r>
              <w:rPr>
                <w:b/>
                <w:color w:val="FFFFFF"/>
                <w:sz w:val="14"/>
              </w:rPr>
              <w:t>Build later / gate</w:t>
            </w:r>
          </w:p>
        </w:tc>
      </w:tr>
      <w:tr w:rsidR="00BD588A" w14:paraId="143471CC" w14:textId="77777777">
        <w:trPr>
          <w:cantSplit/>
          <w:jc w:val="center"/>
        </w:trPr>
        <w:tc>
          <w:tcPr>
            <w:tcW w:w="3384" w:type="dxa"/>
            <w:shd w:val="clear" w:color="auto" w:fill="FFFFFF"/>
            <w:tcMar>
              <w:top w:w="75" w:type="dxa"/>
              <w:left w:w="95" w:type="dxa"/>
              <w:bottom w:w="75" w:type="dxa"/>
              <w:right w:w="95" w:type="dxa"/>
            </w:tcMar>
            <w:vAlign w:val="center"/>
          </w:tcPr>
          <w:p w14:paraId="3CAFAB8C" w14:textId="77777777" w:rsidR="00BD588A" w:rsidRDefault="00275A5D">
            <w:r>
              <w:rPr>
                <w:sz w:val="17"/>
              </w:rPr>
              <w:lastRenderedPageBreak/>
              <w:t>Governance pointer sync; finish current-state audit; preserve auth/Settings/Capture/Deep Navy Gold; résumé compression; Interview Studio public gating; Capture lifecycle; canonical Moment review; placement references; owner-shell/viewer foundations</w:t>
            </w:r>
          </w:p>
        </w:tc>
        <w:tc>
          <w:tcPr>
            <w:tcW w:w="4104" w:type="dxa"/>
            <w:shd w:val="clear" w:color="auto" w:fill="FFFFFF"/>
            <w:tcMar>
              <w:top w:w="75" w:type="dxa"/>
              <w:left w:w="95" w:type="dxa"/>
              <w:bottom w:w="75" w:type="dxa"/>
              <w:right w:w="95" w:type="dxa"/>
            </w:tcMar>
            <w:vAlign w:val="center"/>
          </w:tcPr>
          <w:p w14:paraId="3A54FA4B" w14:textId="77777777" w:rsidR="00BD588A" w:rsidRDefault="00275A5D">
            <w:r>
              <w:rPr>
                <w:sz w:val="17"/>
              </w:rPr>
              <w:t xml:space="preserve">Universal Capture through shared contracts; Save Moment; immediate private Journal; Use This Moment; deliberate publication; two-member authorization; finite Feed; owner Home; curated/viewer Journal after its gates</w:t>
            </w:r>
          </w:p>
        </w:tc>
        <w:tc>
          <w:tcPr>
            <w:tcW w:w="2592" w:type="dxa"/>
            <w:shd w:val="clear" w:color="auto" w:fill="FFFFFF"/>
            <w:tcMar>
              <w:top w:w="75" w:type="dxa"/>
              <w:left w:w="95" w:type="dxa"/>
              <w:bottom w:w="75" w:type="dxa"/>
              <w:right w:w="95" w:type="dxa"/>
            </w:tcMar>
            <w:vAlign w:val="center"/>
          </w:tcPr>
          <w:p w14:paraId="6912E051" w14:textId="77777777" w:rsidR="00BD588A" w:rsidRDefault="00275A5D">
            <w:r>
              <w:rPr>
                <w:sz w:val="17"/>
              </w:rPr>
              <w:t>Slate Mirror; Replay; deeper Moment Lab; Story/Work canonical integration; Next Chapter; Qualification Alignment; integrations; monetization; scale</w:t>
            </w:r>
          </w:p>
        </w:tc>
      </w:tr>
      <w:tr w:rsidR="00BD588A" w14:paraId="73415251" w14:textId="77777777">
        <w:trPr>
          <w:cantSplit/>
          <w:jc w:val="center"/>
        </w:trPr>
        <w:tc>
          <w:tcPr>
            <w:tcW w:w="3384" w:type="dxa"/>
            <w:shd w:val="clear" w:color="auto" w:fill="F8FAFB"/>
            <w:tcMar>
              <w:top w:w="75" w:type="dxa"/>
              <w:left w:w="95" w:type="dxa"/>
              <w:bottom w:w="75" w:type="dxa"/>
              <w:right w:w="95" w:type="dxa"/>
            </w:tcMar>
            <w:vAlign w:val="center"/>
          </w:tcPr>
          <w:p w14:paraId="3AFE67F1" w14:textId="77777777" w:rsidR="00BD588A" w:rsidRDefault="00275A5D">
            <w:r>
              <w:rPr>
                <w:sz w:val="17"/>
              </w:rPr>
              <w:t>Reuse verified production assets; no foundation rewrite</w:t>
            </w:r>
          </w:p>
        </w:tc>
        <w:tc>
          <w:tcPr>
            <w:tcW w:w="4104" w:type="dxa"/>
            <w:shd w:val="clear" w:color="auto" w:fill="F8FAFB"/>
            <w:tcMar>
              <w:top w:w="75" w:type="dxa"/>
              <w:left w:w="95" w:type="dxa"/>
              <w:bottom w:w="75" w:type="dxa"/>
              <w:right w:w="95" w:type="dxa"/>
            </w:tcMar>
          </w:tcPr>
          <w:p w14:paraId="4CE6514E" w14:textId="77777777" w:rsidR="00BD588A" w:rsidRDefault="00275A5D">
            <w:pPr>
              <w:spacing w:after="0" w:line="240" w:lineRule="auto"/>
            </w:pPr>
            <w:r>
              <w:rPr>
                <w:sz w:val="14"/>
              </w:rPr>
              <w:t>Useful intelligence and connected reuse</w:t>
            </w:r>
          </w:p>
        </w:tc>
        <w:tc>
          <w:tcPr>
            <w:tcW w:w="2592" w:type="dxa"/>
            <w:shd w:val="clear" w:color="auto" w:fill="F8FAFB"/>
            <w:tcMar>
              <w:top w:w="75" w:type="dxa"/>
              <w:left w:w="95" w:type="dxa"/>
              <w:bottom w:w="75" w:type="dxa"/>
              <w:right w:w="95" w:type="dxa"/>
            </w:tcMar>
          </w:tcPr>
          <w:p w14:paraId="3ACA057D" w14:textId="77777777" w:rsidR="00BD588A" w:rsidRDefault="00275A5D">
            <w:pPr>
              <w:spacing w:after="0" w:line="240" w:lineRule="auto"/>
            </w:pPr>
            <w:r>
              <w:rPr>
                <w:sz w:val="14"/>
              </w:rPr>
              <w:t>Scale only after validated member value</w:t>
            </w:r>
          </w:p>
        </w:tc>
      </w:tr>
      <w:tr w:rsidR="00BD588A" w14:paraId="0DBCC0CC" w14:textId="77777777">
        <w:trPr>
          <w:cantSplit/>
          <w:jc w:val="center"/>
        </w:trPr>
        <w:tc>
          <w:tcPr>
            <w:tcW w:w="3384" w:type="dxa"/>
            <w:shd w:val="clear" w:color="auto" w:fill="FFFFFF"/>
            <w:tcMar>
              <w:top w:w="75" w:type="dxa"/>
              <w:left w:w="95" w:type="dxa"/>
              <w:bottom w:w="75" w:type="dxa"/>
              <w:right w:w="95" w:type="dxa"/>
            </w:tcMar>
            <w:vAlign w:val="center"/>
          </w:tcPr>
          <w:p w14:paraId="2BFFD953" w14:textId="77777777" w:rsidR="00BD588A" w:rsidRDefault="00275A5D">
            <w:r>
              <w:rPr>
                <w:sz w:val="17"/>
              </w:rPr>
              <w:t xml:space="preserve">Journal architecture is active and runtime-gated; FitSlate remains tabled</w:t>
            </w:r>
          </w:p>
        </w:tc>
        <w:tc>
          <w:tcPr>
            <w:tcW w:w="4104" w:type="dxa"/>
            <w:shd w:val="clear" w:color="auto" w:fill="FFFFFF"/>
            <w:tcMar>
              <w:top w:w="75" w:type="dxa"/>
              <w:left w:w="95" w:type="dxa"/>
              <w:bottom w:w="75" w:type="dxa"/>
              <w:right w:w="95" w:type="dxa"/>
            </w:tcMar>
          </w:tcPr>
          <w:p w14:paraId="11410E36" w14:textId="77777777" w:rsidR="00BD588A" w:rsidRDefault="00275A5D">
            <w:pPr>
              <w:spacing w:after="0" w:line="240" w:lineRule="auto"/>
            </w:pPr>
            <w:r>
              <w:rPr>
                <w:sz w:val="14"/>
              </w:rPr>
              <w:t>Gated vertical slices</w:t>
            </w:r>
          </w:p>
        </w:tc>
        <w:tc>
          <w:tcPr>
            <w:tcW w:w="2592" w:type="dxa"/>
            <w:shd w:val="clear" w:color="auto" w:fill="FFFFFF"/>
            <w:tcMar>
              <w:top w:w="75" w:type="dxa"/>
              <w:left w:w="95" w:type="dxa"/>
              <w:bottom w:w="75" w:type="dxa"/>
              <w:right w:w="95" w:type="dxa"/>
            </w:tcMar>
          </w:tcPr>
          <w:p w14:paraId="07CAE4EB" w14:textId="77777777" w:rsidR="00BD588A" w:rsidRDefault="00275A5D">
            <w:pPr>
              <w:spacing w:after="0" w:line="240" w:lineRule="auto"/>
            </w:pPr>
            <w:r>
              <w:rPr>
                <w:sz w:val="14"/>
              </w:rPr>
              <w:t>FitSlate remains tabled</w:t>
            </w:r>
          </w:p>
        </w:tc>
      </w:tr>
    </w:tbl>
    <w:p w14:paraId="1D3D1925" w14:textId="77777777" w:rsidR="00BD588A" w:rsidRDefault="00BD588A">
      <w:pPr>
        <w:spacing w:after="20"/>
      </w:pPr>
    </w:p>
    <w:p w14:paraId="4BFA5B69" w14:textId="77777777" w:rsidR="00BD588A" w:rsidRDefault="00275A5D">
      <w:pPr>
        <w:pStyle w:val="Heading2"/>
      </w:pPr>
      <w:bookmarkStart w:id="9" w:name="_Toc235383366"/>
      <w:r>
        <w:t>Website transformation</w:t>
      </w:r>
      <w:bookmarkEnd w:id="9"/>
    </w:p>
    <w:p w14:paraId="5E91A31C" w14:textId="77777777" w:rsidR="00BD588A" w:rsidRDefault="00275A5D">
      <w:r>
        <w:t xml:space="preserve">The approved owner-experience storyboard components remain the controlling dark-theme quality bar, not a five-destination information architecture. Capture a Moment is an in-context composer reference rather than a page. Near-term packages shall map each relevant component to real states and separately approved routes; public projection convergence remains independently gated.</w:t>
      </w:r>
      <w:r>
        <w:t xml:space="preserve"/>
      </w:r>
    </w:p>
    <w:tbl>
      <w:tblPr>
        <w:tblW w:w="0" w:type="auto"/>
        <w:jc w:val="center"/>
        <w:tblLayout w:type="fixed"/>
        <w:tblLook w:val="04A0" w:firstRow="1" w:lastRow="0" w:firstColumn="1" w:lastColumn="0" w:noHBand="0" w:noVBand="1"/>
      </w:tblPr>
      <w:tblGrid>
        <w:gridCol w:w="4968"/>
        <w:gridCol w:w="4968"/>
      </w:tblGrid>
      <w:tr w:rsidR="00BD588A" w14:paraId="6CA639CA"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142B4C74" w14:textId="77777777" w:rsidR="00BD588A" w:rsidRDefault="00275A5D">
            <w:r>
              <w:rPr>
                <w:b/>
                <w:color w:val="2D7F83"/>
              </w:rPr>
              <w:t xml:space="preserve">From concept lab to coherent shell Remove contradictory recruiter-first copy, legacy Community fixtures, duplicate navigation, decorative activity modules, and misleading states.</w:t>
            </w:r>
          </w:p>
          <w:p w14:paraId="5C20CB77" w14:textId="77777777" w:rsidR="00BD588A" w:rsidRDefault="00275A5D">
            <w:pPr>
              <w:spacing w:after="0" w:line="245" w:lineRule="auto"/>
            </w:pPr>
            <w:r>
              <w:rPr>
                <w:sz w:val="16"/>
              </w:rPr>
              <w:t xml:space="preserve"/>
            </w:r>
          </w:p>
        </w:tc>
        <w:tc>
          <w:tcPr>
            <w:tcW w:w="4968" w:type="dxa"/>
            <w:tcBorders>
              <w:top w:val="single" w:sz="10" w:space="0" w:color="2D7F83"/>
            </w:tcBorders>
            <w:shd w:val="clear" w:color="auto" w:fill="E8F5F4"/>
            <w:tcMar>
              <w:top w:w="120" w:type="dxa"/>
              <w:left w:w="140" w:type="dxa"/>
              <w:bottom w:w="120" w:type="dxa"/>
              <w:right w:w="140" w:type="dxa"/>
            </w:tcMar>
          </w:tcPr>
          <w:p w14:paraId="712A7F73" w14:textId="77777777" w:rsidR="00BD588A" w:rsidRDefault="00275A5D">
            <w:r>
              <w:rPr>
                <w:b/>
                <w:color w:val="2D7F83"/>
              </w:rPr>
              <w:t xml:space="preserve">From public profile center to owner engine The signed-in system becomes Journal-centered with a context-preserving Capture action; exact Home/Slate/Work/Studio/Settings route grouping remains an approved route-map decision.</w:t>
            </w:r>
          </w:p>
          <w:p w14:paraId="06685C36" w14:textId="77777777" w:rsidR="00BD588A" w:rsidRDefault="00275A5D">
            <w:pPr>
              <w:spacing w:after="0" w:line="245" w:lineRule="auto"/>
            </w:pPr>
            <w:r>
              <w:rPr>
                <w:sz w:val="16"/>
              </w:rPr>
              <w:t xml:space="preserve"/>
            </w:r>
          </w:p>
        </w:tc>
      </w:tr>
      <w:tr w:rsidR="00BD588A" w14:paraId="43025F01"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4003E0BC" w14:textId="77777777" w:rsidR="00BD588A" w:rsidRDefault="00275A5D">
            <w:r>
              <w:rPr>
                <w:b/>
                <w:color w:val="2D7F83"/>
              </w:rPr>
              <w:t>From isolated pages to canonical projections</w:t>
            </w:r>
          </w:p>
          <w:p w14:paraId="6FD16AEE" w14:textId="77777777" w:rsidR="00BD588A" w:rsidRDefault="00275A5D">
            <w:pPr>
              <w:spacing w:after="0" w:line="245" w:lineRule="auto"/>
            </w:pPr>
            <w:r>
              <w:rPr>
                <w:sz w:val="16"/>
              </w:rPr>
              <w:t>Journal, Story, Work, résumé, Feed, and Studio draw from one source-linked Slate.</w:t>
            </w:r>
          </w:p>
        </w:tc>
        <w:tc>
          <w:tcPr>
            <w:tcW w:w="4968" w:type="dxa"/>
            <w:tcBorders>
              <w:top w:val="single" w:sz="10" w:space="0" w:color="2D7F83"/>
            </w:tcBorders>
            <w:shd w:val="clear" w:color="auto" w:fill="E8F5F4"/>
            <w:tcMar>
              <w:top w:w="120" w:type="dxa"/>
              <w:left w:w="140" w:type="dxa"/>
              <w:bottom w:w="120" w:type="dxa"/>
              <w:right w:w="140" w:type="dxa"/>
            </w:tcMar>
          </w:tcPr>
          <w:p w14:paraId="5000161C" w14:textId="77777777" w:rsidR="00BD588A" w:rsidRDefault="00275A5D">
            <w:r>
              <w:rPr>
                <w:b/>
                <w:color w:val="2D7F83"/>
              </w:rPr>
              <w:t>From AI demos to governed intelligence</w:t>
            </w:r>
          </w:p>
          <w:p w14:paraId="2E5D0E82" w14:textId="77777777" w:rsidR="00BD588A" w:rsidRDefault="00275A5D">
            <w:pPr>
              <w:spacing w:after="0" w:line="245" w:lineRule="auto"/>
            </w:pPr>
            <w:r>
              <w:rPr>
                <w:sz w:val="16"/>
              </w:rPr>
              <w:t>Member-facing interpretations use real authorization, source links, lifecycle, correction, evaluation, and failure behavior.</w:t>
            </w:r>
          </w:p>
        </w:tc>
      </w:tr>
    </w:tbl>
    <w:p w14:paraId="4D0371AB" w14:textId="77777777" w:rsidR="00BD588A" w:rsidRDefault="00BD588A">
      <w:pPr>
        <w:spacing w:after="20"/>
      </w:pPr>
    </w:p>
    <w:p w14:paraId="182C91D4" w14:textId="77777777" w:rsidR="00BD588A" w:rsidRDefault="00275A5D">
      <w:pPr>
        <w:pStyle w:val="Heading1"/>
      </w:pPr>
      <w:bookmarkStart w:id="10" w:name="_Toc235383367"/>
      <w:r>
        <w:t>2. Target product and technical architecture</w:t>
      </w:r>
      <w:bookmarkEnd w:id="10"/>
    </w:p>
    <w:tbl>
      <w:tblPr>
        <w:tblW w:w="0" w:type="auto"/>
        <w:tblLayout w:type="fixed"/>
        <w:tblLook w:val="04A0" w:firstRow="1" w:lastRow="0" w:firstColumn="1" w:lastColumn="0" w:noHBand="0" w:noVBand="1"/>
      </w:tblPr>
      <w:tblGrid>
        <w:gridCol w:w="1584"/>
        <w:gridCol w:w="8496"/>
      </w:tblGrid>
      <w:tr w:rsidR="00BD588A" w14:paraId="3B777BCF" w14:textId="77777777">
        <w:trPr>
          <w:cantSplit/>
        </w:trPr>
        <w:tc>
          <w:tcPr>
            <w:tcW w:w="1584" w:type="dxa"/>
            <w:shd w:val="clear" w:color="auto" w:fill="E8F5F4"/>
            <w:tcMar>
              <w:top w:w="80" w:type="dxa"/>
              <w:left w:w="100" w:type="dxa"/>
              <w:bottom w:w="80" w:type="dxa"/>
              <w:right w:w="100" w:type="dxa"/>
            </w:tcMar>
          </w:tcPr>
          <w:p w14:paraId="00E32A4A" w14:textId="77777777" w:rsidR="00BD588A" w:rsidRDefault="00275A5D">
            <w:r>
              <w:rPr>
                <w:b/>
                <w:color w:val="2D7F83"/>
                <w:sz w:val="15"/>
              </w:rPr>
              <w:t>LOCKED</w:t>
            </w:r>
          </w:p>
        </w:tc>
        <w:tc>
          <w:tcPr>
            <w:tcW w:w="8496" w:type="dxa"/>
            <w:shd w:val="clear" w:color="auto" w:fill="F8FAFB"/>
            <w:tcMar>
              <w:top w:w="80" w:type="dxa"/>
              <w:left w:w="100" w:type="dxa"/>
              <w:bottom w:w="80" w:type="dxa"/>
              <w:right w:w="100" w:type="dxa"/>
            </w:tcMar>
          </w:tcPr>
          <w:p w14:paraId="25DA1C2C" w14:textId="77777777" w:rsidR="00BD588A" w:rsidRDefault="00275A5D">
            <w:r>
              <w:rPr>
                <w:b/>
                <w:color w:val="17324D"/>
                <w:sz w:val="16"/>
              </w:rPr>
              <w:t xml:space="preserve">Architecture posture: </w:t>
            </w:r>
            <w:r>
              <w:rPr>
                <w:sz w:val="16"/>
              </w:rPr>
              <w:t>Extend the current Flask/Azure modular monolith. Do not introduce premature microservices, Kubernetes, or a separate vector platform.</w:t>
            </w:r>
          </w:p>
        </w:tc>
      </w:tr>
    </w:tbl>
    <w:p w14:paraId="71D57F89" w14:textId="77777777" w:rsidR="00BD588A" w:rsidRDefault="00BD588A">
      <w:pPr>
        <w:spacing w:after="0"/>
      </w:pPr>
    </w:p>
    <w:p w14:paraId="268AB04B" w14:textId="77777777" w:rsidR="00BD588A" w:rsidRDefault="00275A5D">
      <w:pPr>
        <w:pStyle w:val="Heading2"/>
      </w:pPr>
      <w:bookmarkStart w:id="11" w:name="_Toc235383368"/>
      <w:r>
        <w:t>Target product domains</w:t>
      </w:r>
      <w:bookmarkEnd w:id="11"/>
    </w:p>
    <w:tbl>
      <w:tblPr>
        <w:tblW w:w="0" w:type="auto"/>
        <w:jc w:val="center"/>
        <w:tblLayout w:type="fixed"/>
        <w:tblLook w:val="04A0" w:firstRow="1" w:lastRow="0" w:firstColumn="1" w:lastColumn="0" w:noHBand="0" w:noVBand="1"/>
      </w:tblPr>
      <w:tblGrid>
        <w:gridCol w:w="1800"/>
        <w:gridCol w:w="4824"/>
        <w:gridCol w:w="3456"/>
      </w:tblGrid>
      <w:tr w:rsidR="00BD588A" w14:paraId="73286EA9" w14:textId="77777777">
        <w:trPr>
          <w:cantSplit/>
          <w:tblHeader/>
          <w:jc w:val="center"/>
        </w:trPr>
        <w:tc>
          <w:tcPr>
            <w:tcW w:w="1800" w:type="dxa"/>
            <w:shd w:val="clear" w:color="auto" w:fill="17324D"/>
            <w:tcMar>
              <w:top w:w="90" w:type="dxa"/>
              <w:left w:w="95" w:type="dxa"/>
              <w:bottom w:w="90" w:type="dxa"/>
              <w:right w:w="95" w:type="dxa"/>
            </w:tcMar>
          </w:tcPr>
          <w:p w14:paraId="3199FB19" w14:textId="77777777" w:rsidR="00BD588A" w:rsidRDefault="00275A5D">
            <w:r>
              <w:rPr>
                <w:b/>
                <w:color w:val="FFFFFF"/>
                <w:sz w:val="13"/>
              </w:rPr>
              <w:t>Domain</w:t>
            </w:r>
          </w:p>
        </w:tc>
        <w:tc>
          <w:tcPr>
            <w:tcW w:w="4824" w:type="dxa"/>
            <w:shd w:val="clear" w:color="auto" w:fill="17324D"/>
            <w:tcMar>
              <w:top w:w="90" w:type="dxa"/>
              <w:left w:w="95" w:type="dxa"/>
              <w:bottom w:w="90" w:type="dxa"/>
              <w:right w:w="95" w:type="dxa"/>
            </w:tcMar>
          </w:tcPr>
          <w:p w14:paraId="7B42BD5A" w14:textId="77777777" w:rsidR="00BD588A" w:rsidRDefault="00275A5D">
            <w:r>
              <w:rPr>
                <w:b/>
                <w:color w:val="FFFFFF"/>
                <w:sz w:val="13"/>
              </w:rPr>
              <w:t>Responsibilities</w:t>
            </w:r>
          </w:p>
        </w:tc>
        <w:tc>
          <w:tcPr>
            <w:tcW w:w="3456" w:type="dxa"/>
            <w:shd w:val="clear" w:color="auto" w:fill="17324D"/>
            <w:tcMar>
              <w:top w:w="90" w:type="dxa"/>
              <w:left w:w="95" w:type="dxa"/>
              <w:bottom w:w="90" w:type="dxa"/>
              <w:right w:w="95" w:type="dxa"/>
            </w:tcMar>
          </w:tcPr>
          <w:p w14:paraId="4A672CA4" w14:textId="77777777" w:rsidR="00BD588A" w:rsidRDefault="00275A5D">
            <w:r>
              <w:rPr>
                <w:b/>
                <w:color w:val="FFFFFF"/>
                <w:sz w:val="13"/>
              </w:rPr>
              <w:t>Key boundaries</w:t>
            </w:r>
          </w:p>
        </w:tc>
      </w:tr>
      <w:tr w:rsidR="00BD588A" w14:paraId="219A2FD5" w14:textId="77777777">
        <w:trPr>
          <w:cantSplit/>
          <w:jc w:val="center"/>
        </w:trPr>
        <w:tc>
          <w:tcPr>
            <w:tcW w:w="1800" w:type="dxa"/>
            <w:shd w:val="clear" w:color="auto" w:fill="FFFFFF"/>
            <w:tcMar>
              <w:top w:w="75" w:type="dxa"/>
              <w:left w:w="95" w:type="dxa"/>
              <w:bottom w:w="75" w:type="dxa"/>
              <w:right w:w="95" w:type="dxa"/>
            </w:tcMar>
          </w:tcPr>
          <w:p w14:paraId="712A367D" w14:textId="77777777" w:rsidR="00BD588A" w:rsidRDefault="00275A5D">
            <w:pPr>
              <w:spacing w:after="0" w:line="240" w:lineRule="auto"/>
            </w:pPr>
            <w:r>
              <w:rPr>
                <w:sz w:val="13"/>
              </w:rPr>
              <w:t>Experience shell</w:t>
            </w:r>
          </w:p>
        </w:tc>
        <w:tc>
          <w:tcPr>
            <w:tcW w:w="4824" w:type="dxa"/>
            <w:shd w:val="clear" w:color="auto" w:fill="FFFFFF"/>
            <w:tcMar>
              <w:top w:w="75" w:type="dxa"/>
              <w:left w:w="95" w:type="dxa"/>
              <w:bottom w:w="75" w:type="dxa"/>
              <w:right w:w="95" w:type="dxa"/>
            </w:tcMar>
          </w:tcPr>
          <w:p w14:paraId="7B79453B" w14:textId="77777777" w:rsidR="00BD588A" w:rsidRDefault="00275A5D">
            <w:pPr>
              <w:spacing w:after="0" w:line="240" w:lineRule="auto"/>
            </w:pPr>
            <w:r>
              <w:rPr>
                <w:sz w:val="13"/>
              </w:rPr>
              <w:t>Marketing/public routes, authenticated /app shell, navigation, viewer context, mobile composition, honest states</w:t>
            </w:r>
          </w:p>
        </w:tc>
        <w:tc>
          <w:tcPr>
            <w:tcW w:w="3456" w:type="dxa"/>
            <w:shd w:val="clear" w:color="auto" w:fill="FFFFFF"/>
            <w:tcMar>
              <w:top w:w="75" w:type="dxa"/>
              <w:left w:w="95" w:type="dxa"/>
              <w:bottom w:w="75" w:type="dxa"/>
              <w:right w:w="95" w:type="dxa"/>
            </w:tcMar>
          </w:tcPr>
          <w:p w14:paraId="7661D0F5" w14:textId="77777777" w:rsidR="00BD588A" w:rsidRDefault="00275A5D">
            <w:pPr>
              <w:spacing w:after="0" w:line="240" w:lineRule="auto"/>
            </w:pPr>
            <w:r>
              <w:rPr>
                <w:sz w:val="13"/>
              </w:rPr>
              <w:t>No client-trusted ownership; no duplicate feature islands</w:t>
            </w:r>
          </w:p>
        </w:tc>
      </w:tr>
      <w:tr w:rsidR="00BD588A" w14:paraId="0A54990C" w14:textId="77777777">
        <w:trPr>
          <w:cantSplit/>
          <w:jc w:val="center"/>
        </w:trPr>
        <w:tc>
          <w:tcPr>
            <w:tcW w:w="1800" w:type="dxa"/>
            <w:shd w:val="clear" w:color="auto" w:fill="F8FAFB"/>
            <w:tcMar>
              <w:top w:w="75" w:type="dxa"/>
              <w:left w:w="95" w:type="dxa"/>
              <w:bottom w:w="75" w:type="dxa"/>
              <w:right w:w="95" w:type="dxa"/>
            </w:tcMar>
          </w:tcPr>
          <w:p w14:paraId="3329B65A" w14:textId="77777777" w:rsidR="00BD588A" w:rsidRDefault="00275A5D">
            <w:pPr>
              <w:spacing w:after="0" w:line="240" w:lineRule="auto"/>
            </w:pPr>
            <w:r>
              <w:rPr>
                <w:sz w:val="13"/>
              </w:rPr>
              <w:t>Identity and authorization</w:t>
            </w:r>
          </w:p>
        </w:tc>
        <w:tc>
          <w:tcPr>
            <w:tcW w:w="4824" w:type="dxa"/>
            <w:shd w:val="clear" w:color="auto" w:fill="F8FAFB"/>
            <w:tcMar>
              <w:top w:w="75" w:type="dxa"/>
              <w:left w:w="95" w:type="dxa"/>
              <w:bottom w:w="75" w:type="dxa"/>
              <w:right w:w="95" w:type="dxa"/>
            </w:tcMar>
          </w:tcPr>
          <w:p w14:paraId="62456878" w14:textId="77777777" w:rsidR="00BD588A" w:rsidRDefault="00275A5D">
            <w:pPr>
              <w:spacing w:after="0" w:line="240" w:lineRule="auto"/>
            </w:pPr>
            <w:r>
              <w:rPr>
                <w:sz w:val="13"/>
              </w:rPr>
              <w:t>External identity mapping, sessions, owner/viewer/relationship/audience decisions, grants</w:t>
            </w:r>
          </w:p>
        </w:tc>
        <w:tc>
          <w:tcPr>
            <w:tcW w:w="3456" w:type="dxa"/>
            <w:shd w:val="clear" w:color="auto" w:fill="F8FAFB"/>
            <w:tcMar>
              <w:top w:w="75" w:type="dxa"/>
              <w:left w:w="95" w:type="dxa"/>
              <w:bottom w:w="75" w:type="dxa"/>
              <w:right w:w="95" w:type="dxa"/>
            </w:tcMar>
          </w:tcPr>
          <w:p w14:paraId="1BC5B244" w14:textId="77777777" w:rsidR="00BD588A" w:rsidRDefault="00275A5D">
            <w:pPr>
              <w:spacing w:after="0" w:line="240" w:lineRule="auto"/>
            </w:pPr>
            <w:r>
              <w:rPr>
                <w:sz w:val="13"/>
              </w:rPr>
              <w:t>Authorization before every private retrieval</w:t>
            </w:r>
          </w:p>
        </w:tc>
      </w:tr>
      <w:tr w:rsidR="00BD588A" w14:paraId="026AE0C3" w14:textId="77777777">
        <w:trPr>
          <w:cantSplit/>
          <w:jc w:val="center"/>
        </w:trPr>
        <w:tc>
          <w:tcPr>
            <w:tcW w:w="1800" w:type="dxa"/>
            <w:shd w:val="clear" w:color="auto" w:fill="FFFFFF"/>
            <w:tcMar>
              <w:top w:w="75" w:type="dxa"/>
              <w:left w:w="95" w:type="dxa"/>
              <w:bottom w:w="75" w:type="dxa"/>
              <w:right w:w="95" w:type="dxa"/>
            </w:tcMar>
          </w:tcPr>
          <w:p w14:paraId="6A8019A1" w14:textId="77777777" w:rsidR="00BD588A" w:rsidRDefault="00275A5D">
            <w:pPr>
              <w:spacing w:after="0" w:line="240" w:lineRule="auto"/>
            </w:pPr>
            <w:r>
              <w:rPr>
                <w:sz w:val="13"/>
              </w:rPr>
              <w:t>Capture and Journal</w:t>
            </w:r>
          </w:p>
        </w:tc>
        <w:tc>
          <w:tcPr>
            <w:tcW w:w="4824" w:type="dxa"/>
            <w:shd w:val="clear" w:color="auto" w:fill="FFFFFF"/>
            <w:tcMar>
              <w:top w:w="75" w:type="dxa"/>
              <w:left w:w="95" w:type="dxa"/>
              <w:bottom w:w="75" w:type="dxa"/>
              <w:right w:w="95" w:type="dxa"/>
            </w:tcMar>
          </w:tcPr>
          <w:p w14:paraId="4F641F23" w14:textId="77777777" w:rsidR="00BD588A" w:rsidRDefault="00275A5D">
            <w:pPr>
              <w:spacing w:after="0" w:line="240" w:lineRule="auto"/>
            </w:pPr>
            <w:r>
              <w:rPr>
                <w:sz w:val="13"/>
              </w:rPr>
              <w:t xml:space="preserve">Text/voice/photo/file input, preserved source/version, Save Moment, one private canonical Moment, derived Journal, optional governed relationships</w:t>
            </w:r>
          </w:p>
        </w:tc>
        <w:tc>
          <w:tcPr>
            <w:tcW w:w="3456" w:type="dxa"/>
            <w:shd w:val="clear" w:color="auto" w:fill="FFFFFF"/>
            <w:tcMar>
              <w:top w:w="75" w:type="dxa"/>
              <w:left w:w="95" w:type="dxa"/>
              <w:bottom w:w="75" w:type="dxa"/>
              <w:right w:w="95" w:type="dxa"/>
            </w:tcMar>
          </w:tcPr>
          <w:p w14:paraId="4F0B5FE6" w14:textId="77777777" w:rsidR="00BD588A" w:rsidRDefault="00275A5D">
            <w:pPr>
              <w:spacing w:after="0" w:line="240" w:lineRule="auto"/>
            </w:pPr>
            <w:r>
              <w:rPr>
                <w:sz w:val="13"/>
              </w:rPr>
              <w:t>Private by default; AI cannot publish</w:t>
            </w:r>
          </w:p>
        </w:tc>
      </w:tr>
      <w:tr w:rsidR="00BD588A" w14:paraId="153DA057" w14:textId="77777777">
        <w:trPr>
          <w:cantSplit/>
          <w:jc w:val="center"/>
        </w:trPr>
        <w:tc>
          <w:tcPr>
            <w:tcW w:w="1800" w:type="dxa"/>
            <w:shd w:val="clear" w:color="auto" w:fill="F8FAFB"/>
            <w:tcMar>
              <w:top w:w="75" w:type="dxa"/>
              <w:left w:w="95" w:type="dxa"/>
              <w:bottom w:w="75" w:type="dxa"/>
              <w:right w:w="95" w:type="dxa"/>
            </w:tcMar>
          </w:tcPr>
          <w:p w14:paraId="593D4306" w14:textId="77777777" w:rsidR="00BD588A" w:rsidRDefault="00275A5D">
            <w:pPr>
              <w:spacing w:after="0" w:line="240" w:lineRule="auto"/>
            </w:pPr>
            <w:r>
              <w:rPr>
                <w:sz w:val="13"/>
              </w:rPr>
              <w:t>Slate and projections</w:t>
            </w:r>
          </w:p>
        </w:tc>
        <w:tc>
          <w:tcPr>
            <w:tcW w:w="4824" w:type="dxa"/>
            <w:shd w:val="clear" w:color="auto" w:fill="F8FAFB"/>
            <w:tcMar>
              <w:top w:w="75" w:type="dxa"/>
              <w:left w:w="95" w:type="dxa"/>
              <w:bottom w:w="75" w:type="dxa"/>
              <w:right w:w="95" w:type="dxa"/>
            </w:tcMar>
          </w:tcPr>
          <w:p w14:paraId="1E412124" w14:textId="77777777" w:rsidR="00BD588A" w:rsidRDefault="00275A5D">
            <w:pPr>
              <w:spacing w:after="0" w:line="240" w:lineRule="auto"/>
            </w:pPr>
            <w:r>
              <w:rPr>
                <w:sz w:val="13"/>
              </w:rPr>
              <w:t>Journal, Story, Work, public/permissioned profile, résumé/export, audience-specific presentation</w:t>
            </w:r>
          </w:p>
        </w:tc>
        <w:tc>
          <w:tcPr>
            <w:tcW w:w="3456" w:type="dxa"/>
            <w:shd w:val="clear" w:color="auto" w:fill="F8FAFB"/>
            <w:tcMar>
              <w:top w:w="75" w:type="dxa"/>
              <w:left w:w="95" w:type="dxa"/>
              <w:bottom w:w="75" w:type="dxa"/>
              <w:right w:w="95" w:type="dxa"/>
            </w:tcMar>
          </w:tcPr>
          <w:p w14:paraId="43A11208" w14:textId="77777777" w:rsidR="00BD588A" w:rsidRDefault="00275A5D">
            <w:pPr>
              <w:spacing w:after="0" w:line="240" w:lineRule="auto"/>
            </w:pPr>
            <w:r>
              <w:rPr>
                <w:sz w:val="13"/>
              </w:rPr>
              <w:t>Canonical facts remain single-source and traceable</w:t>
            </w:r>
          </w:p>
        </w:tc>
      </w:tr>
      <w:tr w:rsidR="00BD588A" w14:paraId="2F11C8BC" w14:textId="77777777">
        <w:trPr>
          <w:cantSplit/>
          <w:jc w:val="center"/>
        </w:trPr>
        <w:tc>
          <w:tcPr>
            <w:tcW w:w="1800" w:type="dxa"/>
            <w:shd w:val="clear" w:color="auto" w:fill="FFFFFF"/>
            <w:tcMar>
              <w:top w:w="75" w:type="dxa"/>
              <w:left w:w="95" w:type="dxa"/>
              <w:bottom w:w="75" w:type="dxa"/>
              <w:right w:w="95" w:type="dxa"/>
            </w:tcMar>
          </w:tcPr>
          <w:p w14:paraId="783CDE80" w14:textId="77777777" w:rsidR="00BD588A" w:rsidRDefault="00275A5D">
            <w:pPr>
              <w:spacing w:after="0" w:line="240" w:lineRule="auto"/>
            </w:pPr>
            <w:r>
              <w:rPr>
                <w:sz w:val="13"/>
              </w:rPr>
              <w:t>Connections and Feed</w:t>
            </w:r>
          </w:p>
        </w:tc>
        <w:tc>
          <w:tcPr>
            <w:tcW w:w="4824" w:type="dxa"/>
            <w:shd w:val="clear" w:color="auto" w:fill="FFFFFF"/>
            <w:tcMar>
              <w:top w:w="75" w:type="dxa"/>
              <w:left w:w="95" w:type="dxa"/>
              <w:bottom w:w="75" w:type="dxa"/>
              <w:right w:w="95" w:type="dxa"/>
            </w:tcMar>
          </w:tcPr>
          <w:p w14:paraId="5230DDD8" w14:textId="77777777" w:rsidR="00BD588A" w:rsidRDefault="00275A5D">
            <w:pPr>
              <w:spacing w:after="0" w:line="240" w:lineRule="auto"/>
            </w:pPr>
            <w:r>
              <w:rPr>
                <w:sz w:val="13"/>
              </w:rPr>
              <w:t>Relationships, selective sharing, comments/responses, finite relevant updates</w:t>
            </w:r>
          </w:p>
        </w:tc>
        <w:tc>
          <w:tcPr>
            <w:tcW w:w="3456" w:type="dxa"/>
            <w:shd w:val="clear" w:color="auto" w:fill="FFFFFF"/>
            <w:tcMar>
              <w:top w:w="75" w:type="dxa"/>
              <w:left w:w="95" w:type="dxa"/>
              <w:bottom w:w="75" w:type="dxa"/>
              <w:right w:w="95" w:type="dxa"/>
            </w:tcMar>
          </w:tcPr>
          <w:p w14:paraId="37BB7F5C" w14:textId="77777777" w:rsidR="00BD588A" w:rsidRDefault="00275A5D">
            <w:pPr>
              <w:spacing w:after="0" w:line="240" w:lineRule="auto"/>
            </w:pPr>
            <w:r>
              <w:rPr>
                <w:sz w:val="13"/>
              </w:rPr>
              <w:t>No infinite-engagement architecture</w:t>
            </w:r>
          </w:p>
        </w:tc>
      </w:tr>
      <w:tr w:rsidR="00BD588A" w14:paraId="4137E393" w14:textId="77777777">
        <w:trPr>
          <w:cantSplit/>
          <w:jc w:val="center"/>
        </w:trPr>
        <w:tc>
          <w:tcPr>
            <w:tcW w:w="1800" w:type="dxa"/>
            <w:shd w:val="clear" w:color="auto" w:fill="F8FAFB"/>
            <w:tcMar>
              <w:top w:w="75" w:type="dxa"/>
              <w:left w:w="95" w:type="dxa"/>
              <w:bottom w:w="75" w:type="dxa"/>
              <w:right w:w="95" w:type="dxa"/>
            </w:tcMar>
          </w:tcPr>
          <w:p w14:paraId="584EA5BE" w14:textId="77777777" w:rsidR="00BD588A" w:rsidRDefault="00275A5D">
            <w:pPr>
              <w:spacing w:after="0" w:line="240" w:lineRule="auto"/>
            </w:pPr>
            <w:r>
              <w:rPr>
                <w:sz w:val="13"/>
              </w:rPr>
              <w:t>Studio and activation</w:t>
            </w:r>
          </w:p>
        </w:tc>
        <w:tc>
          <w:tcPr>
            <w:tcW w:w="4824" w:type="dxa"/>
            <w:shd w:val="clear" w:color="auto" w:fill="F8FAFB"/>
            <w:tcMar>
              <w:top w:w="75" w:type="dxa"/>
              <w:left w:w="95" w:type="dxa"/>
              <w:bottom w:w="75" w:type="dxa"/>
              <w:right w:w="95" w:type="dxa"/>
            </w:tcMar>
          </w:tcPr>
          <w:p w14:paraId="5C3954DF" w14:textId="77777777" w:rsidR="00BD588A" w:rsidRDefault="00275A5D">
            <w:pPr>
              <w:spacing w:after="0" w:line="240" w:lineRule="auto"/>
            </w:pPr>
            <w:r>
              <w:rPr>
                <w:sz w:val="13"/>
              </w:rPr>
              <w:t>Use This Moment, Moment Lab, preparation, translation, rehearsal, outcomes</w:t>
            </w:r>
          </w:p>
        </w:tc>
        <w:tc>
          <w:tcPr>
            <w:tcW w:w="3456" w:type="dxa"/>
            <w:shd w:val="clear" w:color="auto" w:fill="F8FAFB"/>
            <w:tcMar>
              <w:top w:w="75" w:type="dxa"/>
              <w:left w:w="95" w:type="dxa"/>
              <w:bottom w:w="75" w:type="dxa"/>
              <w:right w:w="95" w:type="dxa"/>
            </w:tcMar>
          </w:tcPr>
          <w:p w14:paraId="1E79C99A" w14:textId="77777777" w:rsidR="00BD588A" w:rsidRDefault="00275A5D">
            <w:pPr>
              <w:spacing w:after="0" w:line="240" w:lineRule="auto"/>
            </w:pPr>
            <w:r>
              <w:rPr>
                <w:sz w:val="13"/>
              </w:rPr>
              <w:t>Actions operate on permitted canonical context</w:t>
            </w:r>
          </w:p>
        </w:tc>
      </w:tr>
      <w:tr w:rsidR="00BD588A" w14:paraId="35C59BF7" w14:textId="77777777">
        <w:trPr>
          <w:cantSplit/>
          <w:jc w:val="center"/>
        </w:trPr>
        <w:tc>
          <w:tcPr>
            <w:tcW w:w="1800" w:type="dxa"/>
            <w:shd w:val="clear" w:color="auto" w:fill="FFFFFF"/>
            <w:tcMar>
              <w:top w:w="75" w:type="dxa"/>
              <w:left w:w="95" w:type="dxa"/>
              <w:bottom w:w="75" w:type="dxa"/>
              <w:right w:w="95" w:type="dxa"/>
            </w:tcMar>
          </w:tcPr>
          <w:p w14:paraId="182254F3" w14:textId="77777777" w:rsidR="00BD588A" w:rsidRDefault="00275A5D">
            <w:pPr>
              <w:spacing w:after="0" w:line="240" w:lineRule="auto"/>
            </w:pPr>
            <w:r>
              <w:rPr>
                <w:sz w:val="13"/>
              </w:rPr>
              <w:t>Member intelligence</w:t>
            </w:r>
          </w:p>
        </w:tc>
        <w:tc>
          <w:tcPr>
            <w:tcW w:w="4824" w:type="dxa"/>
            <w:shd w:val="clear" w:color="auto" w:fill="FFFFFF"/>
            <w:tcMar>
              <w:top w:w="75" w:type="dxa"/>
              <w:left w:w="95" w:type="dxa"/>
              <w:bottom w:w="75" w:type="dxa"/>
              <w:right w:w="95" w:type="dxa"/>
            </w:tcMar>
          </w:tcPr>
          <w:p w14:paraId="782199E2" w14:textId="77777777" w:rsidR="00BD588A" w:rsidRDefault="00275A5D">
            <w:pPr>
              <w:spacing w:after="0" w:line="240" w:lineRule="auto"/>
            </w:pPr>
            <w:r>
              <w:rPr>
                <w:sz w:val="13"/>
              </w:rPr>
              <w:t>What PeerSlate noticed, Slate Mirror, Replay, insight lifecycle, correction and evaluation</w:t>
            </w:r>
          </w:p>
        </w:tc>
        <w:tc>
          <w:tcPr>
            <w:tcW w:w="3456" w:type="dxa"/>
            <w:shd w:val="clear" w:color="auto" w:fill="FFFFFF"/>
            <w:tcMar>
              <w:top w:w="75" w:type="dxa"/>
              <w:left w:w="95" w:type="dxa"/>
              <w:bottom w:w="75" w:type="dxa"/>
              <w:right w:w="95" w:type="dxa"/>
            </w:tcMar>
          </w:tcPr>
          <w:p w14:paraId="3C19685D" w14:textId="77777777" w:rsidR="00BD588A" w:rsidRDefault="00275A5D">
            <w:pPr>
              <w:spacing w:after="0" w:line="240" w:lineRule="auto"/>
            </w:pPr>
            <w:r>
              <w:rPr>
                <w:sz w:val="13"/>
              </w:rPr>
              <w:t>Interpretations separate from truth; governed retrieval</w:t>
            </w:r>
          </w:p>
        </w:tc>
      </w:tr>
      <w:tr w:rsidR="00BD588A" w14:paraId="1AEE8B1E" w14:textId="77777777">
        <w:trPr>
          <w:cantSplit/>
          <w:jc w:val="center"/>
        </w:trPr>
        <w:tc>
          <w:tcPr>
            <w:tcW w:w="1800" w:type="dxa"/>
            <w:shd w:val="clear" w:color="auto" w:fill="F8FAFB"/>
            <w:tcMar>
              <w:top w:w="75" w:type="dxa"/>
              <w:left w:w="95" w:type="dxa"/>
              <w:bottom w:w="75" w:type="dxa"/>
              <w:right w:w="95" w:type="dxa"/>
            </w:tcMar>
          </w:tcPr>
          <w:p w14:paraId="78FD26F2" w14:textId="77777777" w:rsidR="00BD588A" w:rsidRDefault="00275A5D">
            <w:pPr>
              <w:spacing w:after="0" w:line="240" w:lineRule="auto"/>
            </w:pPr>
            <w:r>
              <w:rPr>
                <w:sz w:val="13"/>
              </w:rPr>
              <w:lastRenderedPageBreak/>
              <w:t>Platform operations</w:t>
            </w:r>
          </w:p>
        </w:tc>
        <w:tc>
          <w:tcPr>
            <w:tcW w:w="4824" w:type="dxa"/>
            <w:shd w:val="clear" w:color="auto" w:fill="F8FAFB"/>
            <w:tcMar>
              <w:top w:w="75" w:type="dxa"/>
              <w:left w:w="95" w:type="dxa"/>
              <w:bottom w:w="75" w:type="dxa"/>
              <w:right w:w="95" w:type="dxa"/>
            </w:tcMar>
          </w:tcPr>
          <w:p w14:paraId="22CC186A" w14:textId="77777777" w:rsidR="00BD588A" w:rsidRDefault="00275A5D">
            <w:pPr>
              <w:spacing w:after="0" w:line="240" w:lineRule="auto"/>
            </w:pPr>
            <w:r>
              <w:rPr>
                <w:sz w:val="13"/>
              </w:rPr>
              <w:t>Migrations, private media, background work, telemetry, cost, feature flags, rollout, rollback, support</w:t>
            </w:r>
          </w:p>
        </w:tc>
        <w:tc>
          <w:tcPr>
            <w:tcW w:w="3456" w:type="dxa"/>
            <w:shd w:val="clear" w:color="auto" w:fill="F8FAFB"/>
            <w:tcMar>
              <w:top w:w="75" w:type="dxa"/>
              <w:left w:w="95" w:type="dxa"/>
              <w:bottom w:w="75" w:type="dxa"/>
              <w:right w:w="95" w:type="dxa"/>
            </w:tcMar>
          </w:tcPr>
          <w:p w14:paraId="0AD14FC9" w14:textId="77777777" w:rsidR="00BD588A" w:rsidRDefault="00275A5D">
            <w:pPr>
              <w:spacing w:after="0" w:line="240" w:lineRule="auto"/>
            </w:pPr>
            <w:r>
              <w:rPr>
                <w:sz w:val="13"/>
              </w:rPr>
              <w:t>Environment separation and privacy-safe observability</w:t>
            </w:r>
          </w:p>
        </w:tc>
      </w:tr>
    </w:tbl>
    <w:p w14:paraId="4C5BC11C" w14:textId="77777777" w:rsidR="00BD588A" w:rsidRDefault="00BD588A">
      <w:pPr>
        <w:spacing w:after="20"/>
      </w:pPr>
    </w:p>
    <w:p w14:paraId="770C2663" w14:textId="77777777" w:rsidR="00BD588A" w:rsidRDefault="00275A5D">
      <w:pPr>
        <w:pStyle w:val="Heading2"/>
      </w:pPr>
      <w:bookmarkStart w:id="12" w:name="_Toc235383369"/>
      <w:r>
        <w:t>Target data layers</w:t>
      </w:r>
      <w:bookmarkEnd w:id="12"/>
    </w:p>
    <w:tbl>
      <w:tblPr>
        <w:tblW w:w="0" w:type="auto"/>
        <w:jc w:val="center"/>
        <w:tblLayout w:type="fixed"/>
        <w:tblLook w:val="04A0" w:firstRow="1" w:lastRow="0" w:firstColumn="1" w:lastColumn="0" w:noHBand="0" w:noVBand="1"/>
      </w:tblPr>
      <w:tblGrid>
        <w:gridCol w:w="1800"/>
        <w:gridCol w:w="4464"/>
        <w:gridCol w:w="3816"/>
      </w:tblGrid>
      <w:tr w:rsidR="00BD588A" w14:paraId="25EAF720" w14:textId="77777777">
        <w:trPr>
          <w:cantSplit/>
          <w:tblHeader/>
          <w:jc w:val="center"/>
        </w:trPr>
        <w:tc>
          <w:tcPr>
            <w:tcW w:w="1800" w:type="dxa"/>
            <w:shd w:val="clear" w:color="auto" w:fill="17324D"/>
            <w:tcMar>
              <w:top w:w="90" w:type="dxa"/>
              <w:left w:w="95" w:type="dxa"/>
              <w:bottom w:w="90" w:type="dxa"/>
              <w:right w:w="95" w:type="dxa"/>
            </w:tcMar>
          </w:tcPr>
          <w:p w14:paraId="28298E4A" w14:textId="77777777" w:rsidR="00BD588A" w:rsidRDefault="00275A5D">
            <w:r>
              <w:rPr>
                <w:b/>
                <w:color w:val="FFFFFF"/>
                <w:sz w:val="14"/>
              </w:rPr>
              <w:t>Data layer</w:t>
            </w:r>
          </w:p>
        </w:tc>
        <w:tc>
          <w:tcPr>
            <w:tcW w:w="4464" w:type="dxa"/>
            <w:shd w:val="clear" w:color="auto" w:fill="17324D"/>
            <w:tcMar>
              <w:top w:w="90" w:type="dxa"/>
              <w:left w:w="95" w:type="dxa"/>
              <w:bottom w:w="90" w:type="dxa"/>
              <w:right w:w="95" w:type="dxa"/>
            </w:tcMar>
          </w:tcPr>
          <w:p w14:paraId="5D447D21" w14:textId="77777777" w:rsidR="00BD588A" w:rsidRDefault="00275A5D">
            <w:r>
              <w:rPr>
                <w:b/>
                <w:color w:val="FFFFFF"/>
                <w:sz w:val="14"/>
              </w:rPr>
              <w:t>Examples</w:t>
            </w:r>
          </w:p>
        </w:tc>
        <w:tc>
          <w:tcPr>
            <w:tcW w:w="3816" w:type="dxa"/>
            <w:shd w:val="clear" w:color="auto" w:fill="17324D"/>
            <w:tcMar>
              <w:top w:w="90" w:type="dxa"/>
              <w:left w:w="95" w:type="dxa"/>
              <w:bottom w:w="90" w:type="dxa"/>
              <w:right w:w="95" w:type="dxa"/>
            </w:tcMar>
          </w:tcPr>
          <w:p w14:paraId="2781496F" w14:textId="77777777" w:rsidR="00BD588A" w:rsidRDefault="00275A5D">
            <w:r>
              <w:rPr>
                <w:b/>
                <w:color w:val="FFFFFF"/>
                <w:sz w:val="14"/>
              </w:rPr>
              <w:t>Rule</w:t>
            </w:r>
          </w:p>
        </w:tc>
      </w:tr>
      <w:tr w:rsidR="00BD588A" w14:paraId="54B76C8A" w14:textId="77777777">
        <w:trPr>
          <w:cantSplit/>
          <w:jc w:val="center"/>
        </w:trPr>
        <w:tc>
          <w:tcPr>
            <w:tcW w:w="1800" w:type="dxa"/>
            <w:shd w:val="clear" w:color="auto" w:fill="FFFFFF"/>
            <w:tcMar>
              <w:top w:w="75" w:type="dxa"/>
              <w:left w:w="95" w:type="dxa"/>
              <w:bottom w:w="75" w:type="dxa"/>
              <w:right w:w="95" w:type="dxa"/>
            </w:tcMar>
          </w:tcPr>
          <w:p w14:paraId="42174B42" w14:textId="77777777" w:rsidR="00BD588A" w:rsidRDefault="00275A5D">
            <w:pPr>
              <w:spacing w:after="0" w:line="240" w:lineRule="auto"/>
            </w:pPr>
            <w:r>
              <w:rPr>
                <w:sz w:val="14"/>
              </w:rPr>
              <w:t>Source/original</w:t>
            </w:r>
          </w:p>
        </w:tc>
        <w:tc>
          <w:tcPr>
            <w:tcW w:w="4464" w:type="dxa"/>
            <w:shd w:val="clear" w:color="auto" w:fill="FFFFFF"/>
            <w:tcMar>
              <w:top w:w="75" w:type="dxa"/>
              <w:left w:w="95" w:type="dxa"/>
              <w:bottom w:w="75" w:type="dxa"/>
              <w:right w:w="95" w:type="dxa"/>
            </w:tcMar>
          </w:tcPr>
          <w:p w14:paraId="12AF0B81" w14:textId="77777777" w:rsidR="00BD588A" w:rsidRDefault="00275A5D">
            <w:pPr>
              <w:spacing w:after="0" w:line="240" w:lineRule="auto"/>
            </w:pPr>
            <w:r>
              <w:rPr>
                <w:sz w:val="14"/>
              </w:rPr>
              <w:t>Raw text, transcript, file, photo, audio, import payload</w:t>
            </w:r>
          </w:p>
        </w:tc>
        <w:tc>
          <w:tcPr>
            <w:tcW w:w="3816" w:type="dxa"/>
            <w:shd w:val="clear" w:color="auto" w:fill="FFFFFF"/>
            <w:tcMar>
              <w:top w:w="75" w:type="dxa"/>
              <w:left w:w="95" w:type="dxa"/>
              <w:bottom w:w="75" w:type="dxa"/>
              <w:right w:w="95" w:type="dxa"/>
            </w:tcMar>
          </w:tcPr>
          <w:p w14:paraId="60591640" w14:textId="77777777" w:rsidR="00BD588A" w:rsidRDefault="00275A5D">
            <w:pPr>
              <w:spacing w:after="0" w:line="240" w:lineRule="auto"/>
            </w:pPr>
            <w:r>
              <w:rPr>
                <w:sz w:val="14"/>
              </w:rPr>
              <w:t>Preserve owner, provenance, consent, retention, and sensitivity.</w:t>
            </w:r>
          </w:p>
        </w:tc>
      </w:tr>
      <w:tr w:rsidR="00BD588A" w14:paraId="4CCBA714" w14:textId="77777777">
        <w:trPr>
          <w:cantSplit/>
          <w:jc w:val="center"/>
        </w:trPr>
        <w:tc>
          <w:tcPr>
            <w:tcW w:w="1800" w:type="dxa"/>
            <w:shd w:val="clear" w:color="auto" w:fill="F8FAFB"/>
            <w:tcMar>
              <w:top w:w="75" w:type="dxa"/>
              <w:left w:w="95" w:type="dxa"/>
              <w:bottom w:w="75" w:type="dxa"/>
              <w:right w:w="95" w:type="dxa"/>
            </w:tcMar>
          </w:tcPr>
          <w:p w14:paraId="1BCBDB6D" w14:textId="77777777" w:rsidR="00BD588A" w:rsidRDefault="00275A5D">
            <w:pPr>
              <w:spacing w:after="0" w:line="240" w:lineRule="auto"/>
            </w:pPr>
            <w:r>
              <w:rPr>
                <w:sz w:val="14"/>
              </w:rPr>
              <w:t xml:space="preserve">Canonical</w:t>
            </w:r>
          </w:p>
        </w:tc>
        <w:tc>
          <w:tcPr>
            <w:tcW w:w="4464" w:type="dxa"/>
            <w:shd w:val="clear" w:color="auto" w:fill="F8FAFB"/>
            <w:tcMar>
              <w:top w:w="75" w:type="dxa"/>
              <w:left w:w="95" w:type="dxa"/>
              <w:bottom w:w="75" w:type="dxa"/>
              <w:right w:w="95" w:type="dxa"/>
            </w:tcMar>
          </w:tcPr>
          <w:p w14:paraId="76ADB0A6" w14:textId="77777777" w:rsidR="00BD588A" w:rsidRDefault="00275A5D">
            <w:pPr>
              <w:spacing w:after="0" w:line="240" w:lineRule="auto"/>
            </w:pPr>
            <w:r>
              <w:rPr>
                <w:sz w:val="14"/>
              </w:rPr>
              <w:t xml:space="preserve">Users, identities, profiles, sources, Moments, Journal presentation metadata, roles, projects, outcomes, relationships, audience</w:t>
            </w:r>
          </w:p>
        </w:tc>
        <w:tc>
          <w:tcPr>
            <w:tcW w:w="3816" w:type="dxa"/>
            <w:shd w:val="clear" w:color="auto" w:fill="F8FAFB"/>
            <w:tcMar>
              <w:top w:w="75" w:type="dxa"/>
              <w:left w:w="95" w:type="dxa"/>
              <w:bottom w:w="75" w:type="dxa"/>
              <w:right w:w="95" w:type="dxa"/>
            </w:tcMar>
          </w:tcPr>
          <w:p w14:paraId="005EB829" w14:textId="77777777" w:rsidR="00BD588A" w:rsidRDefault="00275A5D">
            <w:pPr>
              <w:spacing w:after="0" w:line="240" w:lineRule="auto"/>
            </w:pPr>
            <w:r>
              <w:rPr>
                <w:sz w:val="14"/>
              </w:rPr>
              <w:t xml:space="preserve">Member-owned canonical truth and system of record; member-authored or explicitly accepted facts need no second promotion gate.</w:t>
            </w:r>
          </w:p>
        </w:tc>
      </w:tr>
      <w:tr w:rsidR="00BD588A" w14:paraId="68DC9E82" w14:textId="77777777">
        <w:trPr>
          <w:cantSplit/>
          <w:jc w:val="center"/>
        </w:trPr>
        <w:tc>
          <w:tcPr>
            <w:tcW w:w="1800" w:type="dxa"/>
            <w:shd w:val="clear" w:color="auto" w:fill="FFFFFF"/>
            <w:tcMar>
              <w:top w:w="75" w:type="dxa"/>
              <w:left w:w="95" w:type="dxa"/>
              <w:bottom w:w="75" w:type="dxa"/>
              <w:right w:w="95" w:type="dxa"/>
            </w:tcMar>
          </w:tcPr>
          <w:p w14:paraId="3BD58E39" w14:textId="77777777" w:rsidR="00BD588A" w:rsidRDefault="00275A5D">
            <w:pPr>
              <w:spacing w:after="0" w:line="240" w:lineRule="auto"/>
            </w:pPr>
            <w:r>
              <w:rPr>
                <w:sz w:val="14"/>
              </w:rPr>
              <w:t>Interpretation</w:t>
            </w:r>
          </w:p>
        </w:tc>
        <w:tc>
          <w:tcPr>
            <w:tcW w:w="4464" w:type="dxa"/>
            <w:shd w:val="clear" w:color="auto" w:fill="FFFFFF"/>
            <w:tcMar>
              <w:top w:w="75" w:type="dxa"/>
              <w:left w:w="95" w:type="dxa"/>
              <w:bottom w:w="75" w:type="dxa"/>
              <w:right w:w="95" w:type="dxa"/>
            </w:tcMar>
          </w:tcPr>
          <w:p w14:paraId="0ABDEE69" w14:textId="77777777" w:rsidR="00BD588A" w:rsidRDefault="00275A5D">
            <w:pPr>
              <w:spacing w:after="0" w:line="240" w:lineRule="auto"/>
            </w:pPr>
            <w:r>
              <w:rPr>
                <w:sz w:val="14"/>
              </w:rPr>
              <w:t>Insights, candidate links, summaries, questions, suggested actions, confidence, evaluations</w:t>
            </w:r>
          </w:p>
        </w:tc>
        <w:tc>
          <w:tcPr>
            <w:tcW w:w="3816" w:type="dxa"/>
            <w:shd w:val="clear" w:color="auto" w:fill="FFFFFF"/>
            <w:tcMar>
              <w:top w:w="75" w:type="dxa"/>
              <w:left w:w="95" w:type="dxa"/>
              <w:bottom w:w="75" w:type="dxa"/>
              <w:right w:w="95" w:type="dxa"/>
            </w:tcMar>
          </w:tcPr>
          <w:p w14:paraId="336FF37C" w14:textId="77777777" w:rsidR="00BD588A" w:rsidRDefault="00275A5D">
            <w:pPr>
              <w:spacing w:after="0" w:line="240" w:lineRule="auto"/>
            </w:pPr>
            <w:r>
              <w:rPr>
                <w:sz w:val="14"/>
              </w:rPr>
              <w:t>Private, time-bounded, source-linked, correctable, revocable.</w:t>
            </w:r>
          </w:p>
        </w:tc>
      </w:tr>
      <w:tr w:rsidR="00BD588A" w14:paraId="6B8F86C4" w14:textId="77777777">
        <w:trPr>
          <w:cantSplit/>
          <w:jc w:val="center"/>
        </w:trPr>
        <w:tc>
          <w:tcPr>
            <w:tcW w:w="1800" w:type="dxa"/>
            <w:shd w:val="clear" w:color="auto" w:fill="F8FAFB"/>
            <w:tcMar>
              <w:top w:w="75" w:type="dxa"/>
              <w:left w:w="95" w:type="dxa"/>
              <w:bottom w:w="75" w:type="dxa"/>
              <w:right w:w="95" w:type="dxa"/>
            </w:tcMar>
          </w:tcPr>
          <w:p w14:paraId="72B9BF7C" w14:textId="77777777" w:rsidR="00BD588A" w:rsidRDefault="00275A5D">
            <w:pPr>
              <w:spacing w:after="0" w:line="240" w:lineRule="auto"/>
            </w:pPr>
            <w:r>
              <w:rPr>
                <w:sz w:val="14"/>
              </w:rPr>
              <w:t>Projection</w:t>
            </w:r>
          </w:p>
        </w:tc>
        <w:tc>
          <w:tcPr>
            <w:tcW w:w="4464" w:type="dxa"/>
            <w:shd w:val="clear" w:color="auto" w:fill="F8FAFB"/>
            <w:tcMar>
              <w:top w:w="75" w:type="dxa"/>
              <w:left w:w="95" w:type="dxa"/>
              <w:bottom w:w="75" w:type="dxa"/>
              <w:right w:w="95" w:type="dxa"/>
            </w:tcMar>
          </w:tcPr>
          <w:p w14:paraId="5AF3E537" w14:textId="77777777" w:rsidR="00BD588A" w:rsidRDefault="00275A5D">
            <w:pPr>
              <w:spacing w:after="0" w:line="240" w:lineRule="auto"/>
            </w:pPr>
            <w:r>
              <w:rPr>
                <w:sz w:val="14"/>
              </w:rPr>
              <w:t>Story, Work, public Slate, Feed item, résumé export, manager brief, Studio draft</w:t>
            </w:r>
          </w:p>
        </w:tc>
        <w:tc>
          <w:tcPr>
            <w:tcW w:w="3816" w:type="dxa"/>
            <w:shd w:val="clear" w:color="auto" w:fill="F8FAFB"/>
            <w:tcMar>
              <w:top w:w="75" w:type="dxa"/>
              <w:left w:w="95" w:type="dxa"/>
              <w:bottom w:w="75" w:type="dxa"/>
              <w:right w:w="95" w:type="dxa"/>
            </w:tcMar>
          </w:tcPr>
          <w:p w14:paraId="59AD61D8" w14:textId="77777777" w:rsidR="00BD588A" w:rsidRDefault="00275A5D">
            <w:pPr>
              <w:spacing w:after="0" w:line="240" w:lineRule="auto"/>
            </w:pPr>
            <w:r>
              <w:rPr>
                <w:sz w:val="14"/>
              </w:rPr>
              <w:t>Purpose- and audience-specific; traceable to canonical truth.</w:t>
            </w:r>
          </w:p>
        </w:tc>
      </w:tr>
      <w:tr w:rsidR="00BD588A" w14:paraId="58B32BEE" w14:textId="77777777">
        <w:trPr>
          <w:cantSplit/>
          <w:jc w:val="center"/>
        </w:trPr>
        <w:tc>
          <w:tcPr>
            <w:tcW w:w="1800" w:type="dxa"/>
            <w:shd w:val="clear" w:color="auto" w:fill="FFFFFF"/>
            <w:tcMar>
              <w:top w:w="75" w:type="dxa"/>
              <w:left w:w="95" w:type="dxa"/>
              <w:bottom w:w="75" w:type="dxa"/>
              <w:right w:w="95" w:type="dxa"/>
            </w:tcMar>
          </w:tcPr>
          <w:p w14:paraId="7C31EB3C" w14:textId="77777777" w:rsidR="00BD588A" w:rsidRDefault="00275A5D">
            <w:pPr>
              <w:spacing w:after="0" w:line="240" w:lineRule="auto"/>
            </w:pPr>
            <w:r>
              <w:rPr>
                <w:sz w:val="14"/>
              </w:rPr>
              <w:t>Operational/evidence</w:t>
            </w:r>
          </w:p>
        </w:tc>
        <w:tc>
          <w:tcPr>
            <w:tcW w:w="4464" w:type="dxa"/>
            <w:shd w:val="clear" w:color="auto" w:fill="FFFFFF"/>
            <w:tcMar>
              <w:top w:w="75" w:type="dxa"/>
              <w:left w:w="95" w:type="dxa"/>
              <w:bottom w:w="75" w:type="dxa"/>
              <w:right w:w="95" w:type="dxa"/>
            </w:tcMar>
          </w:tcPr>
          <w:p w14:paraId="221A5B81" w14:textId="77777777" w:rsidR="00BD588A" w:rsidRDefault="00275A5D">
            <w:pPr>
              <w:spacing w:after="0" w:line="240" w:lineRule="auto"/>
            </w:pPr>
            <w:r>
              <w:rPr>
                <w:sz w:val="14"/>
              </w:rPr>
              <w:t>Jobs, migrations, model metadata, test evidence, release, audit-safe events, monitoring</w:t>
            </w:r>
          </w:p>
        </w:tc>
        <w:tc>
          <w:tcPr>
            <w:tcW w:w="3816" w:type="dxa"/>
            <w:shd w:val="clear" w:color="auto" w:fill="FFFFFF"/>
            <w:tcMar>
              <w:top w:w="75" w:type="dxa"/>
              <w:left w:w="95" w:type="dxa"/>
              <w:bottom w:w="75" w:type="dxa"/>
              <w:right w:w="95" w:type="dxa"/>
            </w:tcMar>
          </w:tcPr>
          <w:p w14:paraId="68351D55" w14:textId="77777777" w:rsidR="00BD588A" w:rsidRDefault="00275A5D">
            <w:pPr>
              <w:spacing w:after="0" w:line="240" w:lineRule="auto"/>
            </w:pPr>
            <w:r>
              <w:rPr>
                <w:sz w:val="14"/>
              </w:rPr>
              <w:t>No private payload leakage; enough to verify behavior and incidents.</w:t>
            </w:r>
          </w:p>
        </w:tc>
      </w:tr>
    </w:tbl>
    <w:p w14:paraId="6CA9326F" w14:textId="77777777" w:rsidR="00BD588A" w:rsidRDefault="00BD588A">
      <w:pPr>
        <w:spacing w:after="20"/>
      </w:pPr>
    </w:p>
    <w:p w14:paraId="3200B886" w14:textId="77777777" w:rsidR="00BD588A" w:rsidRDefault="00275A5D">
      <w:pPr>
        <w:keepNext/>
        <w:jc w:val="center"/>
      </w:pPr>
      <w:r>
        <w:rPr>
          <w:noProof/>
        </w:rPr>
        <w:drawing>
          <wp:inline distT="0" distB="0" distL="0" distR="0" wp14:anchorId="04E85D81" wp14:editId="6157C07A">
            <wp:extent cx="6217920" cy="3868928"/>
            <wp:effectExtent l="0" t="0" r="0" b="0"/>
            <wp:docPr id="1" name="Picture 1" descr="Recommended PeerSlate Azure architecture: experience layer, application layer, identity and trust, data and media, AI processing, and operations with private-by-default controls." title="PeerSlate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5.png"/>
                    <pic:cNvPicPr/>
                  </pic:nvPicPr>
                  <pic:blipFill>
                    <a:blip r:embed="rId8"/>
                    <a:stretch>
                      <a:fillRect/>
                    </a:stretch>
                  </pic:blipFill>
                  <pic:spPr>
                    <a:xfrm>
                      <a:off x="0" y="0"/>
                      <a:ext cx="6217920" cy="3868928"/>
                    </a:xfrm>
                    <a:prstGeom prst="rect">
                      <a:avLst/>
                    </a:prstGeom>
                  </pic:spPr>
                </pic:pic>
              </a:graphicData>
            </a:graphic>
          </wp:inline>
        </w:drawing>
      </w:r>
    </w:p>
    <w:p w14:paraId="60B3AB3E" w14:textId="77777777" w:rsidR="00BD588A" w:rsidRDefault="00275A5D">
      <w:pPr>
        <w:pStyle w:val="SmallNote"/>
        <w:jc w:val="center"/>
      </w:pPr>
      <w:r>
        <w:rPr>
          <w:i/>
          <w:sz w:val="15"/>
        </w:rPr>
        <w:t>Preserved v1.5.1 Azure reference architecture. The roadmap uses it as a baseline to audit and refine, not proof that each component is implemented.</w:t>
      </w:r>
    </w:p>
    <w:p w14:paraId="67BD5D10" w14:textId="77777777" w:rsidR="00BD588A" w:rsidRDefault="00275A5D">
      <w:pPr>
        <w:pStyle w:val="Heading2"/>
      </w:pPr>
      <w:bookmarkStart w:id="13" w:name="_Toc235383370"/>
      <w:r>
        <w:t>Architecture invariants</w:t>
      </w:r>
      <w:bookmarkEnd w:id="13"/>
    </w:p>
    <w:p w14:paraId="66A80C19" w14:textId="77777777" w:rsidR="00BD588A" w:rsidRDefault="00275A5D">
      <w:pPr>
        <w:pStyle w:val="ListBullet"/>
        <w:spacing w:after="50" w:line="247" w:lineRule="auto"/>
      </w:pPr>
      <w:r>
        <w:t>Canonical Slate remains truth; AI interpretations never overwrite confirmed facts or state.</w:t>
      </w:r>
    </w:p>
    <w:p w14:paraId="57E4FA64" w14:textId="77777777" w:rsidR="00BD588A" w:rsidRDefault="00275A5D">
      <w:pPr>
        <w:pStyle w:val="ListBullet"/>
        <w:spacing w:after="50" w:line="247" w:lineRule="auto"/>
      </w:pPr>
      <w:r>
        <w:t>Trusted server identity and authorization precede SQL, search, media, cache, and AI retrieval.</w:t>
      </w:r>
    </w:p>
    <w:p w14:paraId="0666A9F8" w14:textId="77777777" w:rsidR="00BD588A" w:rsidRDefault="00275A5D">
      <w:pPr>
        <w:pStyle w:val="ListBullet"/>
        <w:spacing w:after="50" w:line="247" w:lineRule="auto"/>
      </w:pPr>
      <w:r>
        <w:t>Deterministic software controls trust decisions; AI proposes reviewable content and actions.</w:t>
      </w:r>
    </w:p>
    <w:p w14:paraId="2B934831" w14:textId="77777777" w:rsidR="00BD588A" w:rsidRDefault="00275A5D">
      <w:pPr>
        <w:pStyle w:val="ListBullet"/>
        <w:spacing w:after="50" w:line="247" w:lineRule="auto"/>
      </w:pPr>
      <w:r>
        <w:t>Structured relationships and full-text retrieval precede embeddings; semantic retrieval is abstracted and justified by measured need.</w:t>
      </w:r>
    </w:p>
    <w:p w14:paraId="4C454303" w14:textId="77777777" w:rsidR="00BD588A" w:rsidRDefault="00275A5D">
      <w:pPr>
        <w:pStyle w:val="ListBullet"/>
        <w:spacing w:after="50" w:line="247" w:lineRule="auto"/>
      </w:pPr>
      <w:r>
        <w:t>Every interpretation has trigger, scope, retrieval, proposal, validation, review, activation, and outcome states.</w:t>
      </w:r>
    </w:p>
    <w:p w14:paraId="1828A14F" w14:textId="77777777" w:rsidR="00BD588A" w:rsidRDefault="00275A5D">
      <w:pPr>
        <w:pStyle w:val="ListBullet"/>
        <w:spacing w:after="50" w:line="247" w:lineRule="auto"/>
      </w:pPr>
      <w:r>
        <w:t>Corrections, sensitivity, usefulness, contradiction, deletion, and revocation alter governed future behavior.</w:t>
      </w:r>
    </w:p>
    <w:p w14:paraId="69C117A8" w14:textId="77777777" w:rsidR="00BD588A" w:rsidRDefault="00275A5D">
      <w:pPr>
        <w:pStyle w:val="ListBullet"/>
        <w:spacing w:after="50" w:line="247" w:lineRule="auto"/>
      </w:pPr>
      <w:r>
        <w:t>AI, speech, queue, or provider failure cannot break core capture, review, privacy, export, deletion, or approved viewing.</w:t>
      </w:r>
    </w:p>
    <w:p w14:paraId="2FB57E92" w14:textId="77777777" w:rsidR="00BD588A" w:rsidRDefault="00275A5D">
      <w:pPr>
        <w:pStyle w:val="Heading1"/>
      </w:pPr>
      <w:bookmarkStart w:id="14" w:name="_Toc235383371"/>
      <w:r>
        <w:lastRenderedPageBreak/>
        <w:t>3. How requirements and architecture are developed</w:t>
      </w:r>
      <w:bookmarkEnd w:id="14"/>
    </w:p>
    <w:p w14:paraId="60C56826" w14:textId="77777777" w:rsidR="00BD588A" w:rsidRDefault="00275A5D">
      <w:pPr>
        <w:pStyle w:val="Heading2"/>
      </w:pPr>
      <w:bookmarkStart w:id="15" w:name="_Toc235383372"/>
      <w:r>
        <w:t>The answer to “architecture first or requirements first?”</w:t>
      </w:r>
      <w:bookmarkEnd w:id="15"/>
    </w:p>
    <w:tbl>
      <w:tblPr>
        <w:tblW w:w="0" w:type="auto"/>
        <w:jc w:val="center"/>
        <w:tblLook w:val="04A0" w:firstRow="1" w:lastRow="0" w:firstColumn="1" w:lastColumn="0" w:noHBand="0" w:noVBand="1"/>
      </w:tblPr>
      <w:tblGrid>
        <w:gridCol w:w="10166"/>
      </w:tblGrid>
      <w:tr w:rsidR="00BD588A" w14:paraId="0BCC2516"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10397417" w14:textId="77777777" w:rsidR="00BD588A" w:rsidRDefault="00275A5D">
            <w:pPr>
              <w:spacing w:after="40"/>
            </w:pPr>
            <w:r>
              <w:rPr>
                <w:b/>
                <w:color w:val="2D7F83"/>
                <w:sz w:val="15"/>
              </w:rPr>
              <w:t>DEVELOP THEM TOGETHER</w:t>
            </w:r>
          </w:p>
          <w:p w14:paraId="07275A9E" w14:textId="77777777" w:rsidR="00BD588A" w:rsidRDefault="00275A5D">
            <w:pPr>
              <w:spacing w:after="0" w:line="250" w:lineRule="auto"/>
            </w:pPr>
            <w:r>
              <w:t>Start with member needs, constraints, and risks. Draft measurable shall requirements. Create a candidate architecture. Allocate every requirement. Prototype high-risk assumptions. Revise both until every mandatory requirement has a home and every architecture element has a reason. Approve the requirements and architecture baselines together.</w:t>
            </w:r>
          </w:p>
        </w:tc>
      </w:tr>
    </w:tbl>
    <w:p w14:paraId="31B76D9F" w14:textId="77777777" w:rsidR="00BD588A" w:rsidRDefault="00BD588A">
      <w:pPr>
        <w:spacing w:after="0"/>
      </w:pPr>
    </w:p>
    <w:tbl>
      <w:tblPr>
        <w:tblW w:w="0" w:type="auto"/>
        <w:jc w:val="center"/>
        <w:tblLayout w:type="fixed"/>
        <w:tblLook w:val="04A0" w:firstRow="1" w:lastRow="0" w:firstColumn="1" w:lastColumn="0" w:noHBand="0" w:noVBand="1"/>
      </w:tblPr>
      <w:tblGrid>
        <w:gridCol w:w="1680"/>
        <w:gridCol w:w="1680"/>
        <w:gridCol w:w="1680"/>
        <w:gridCol w:w="1680"/>
        <w:gridCol w:w="1680"/>
        <w:gridCol w:w="1680"/>
      </w:tblGrid>
      <w:tr w:rsidR="00BD588A" w14:paraId="56822F1C" w14:textId="77777777">
        <w:trPr>
          <w:cantSplit/>
          <w:jc w:val="center"/>
        </w:trPr>
        <w:tc>
          <w:tcPr>
            <w:tcW w:w="1680" w:type="dxa"/>
            <w:shd w:val="clear" w:color="auto" w:fill="EAF2F7"/>
            <w:tcMar>
              <w:top w:w="120" w:type="dxa"/>
              <w:left w:w="80" w:type="dxa"/>
              <w:bottom w:w="120" w:type="dxa"/>
              <w:right w:w="80" w:type="dxa"/>
            </w:tcMar>
          </w:tcPr>
          <w:p w14:paraId="64F5422E" w14:textId="77777777" w:rsidR="00BD588A" w:rsidRDefault="00275A5D">
            <w:pPr>
              <w:jc w:val="center"/>
            </w:pPr>
            <w:r>
              <w:rPr>
                <w:b/>
                <w:color w:val="2F6E9E"/>
                <w:sz w:val="16"/>
              </w:rPr>
              <w:t>1</w:t>
            </w:r>
          </w:p>
          <w:p w14:paraId="2FF8BB40" w14:textId="77777777" w:rsidR="00BD588A" w:rsidRDefault="00275A5D">
            <w:pPr>
              <w:spacing w:after="0"/>
              <w:jc w:val="center"/>
            </w:pPr>
            <w:r>
              <w:rPr>
                <w:b/>
                <w:color w:val="17324D"/>
                <w:sz w:val="14"/>
              </w:rPr>
              <w:t>Need + constraints</w:t>
            </w:r>
          </w:p>
        </w:tc>
        <w:tc>
          <w:tcPr>
            <w:tcW w:w="1680" w:type="dxa"/>
            <w:shd w:val="clear" w:color="auto" w:fill="E8F5F4"/>
            <w:tcMar>
              <w:top w:w="120" w:type="dxa"/>
              <w:left w:w="80" w:type="dxa"/>
              <w:bottom w:w="120" w:type="dxa"/>
              <w:right w:w="80" w:type="dxa"/>
            </w:tcMar>
          </w:tcPr>
          <w:p w14:paraId="7434463C" w14:textId="77777777" w:rsidR="00BD588A" w:rsidRDefault="00275A5D">
            <w:pPr>
              <w:jc w:val="center"/>
            </w:pPr>
            <w:r>
              <w:rPr>
                <w:b/>
                <w:color w:val="2D7F83"/>
                <w:sz w:val="16"/>
              </w:rPr>
              <w:t>2</w:t>
            </w:r>
          </w:p>
          <w:p w14:paraId="147770A6" w14:textId="77777777" w:rsidR="00BD588A" w:rsidRDefault="00275A5D">
            <w:pPr>
              <w:spacing w:after="0"/>
              <w:jc w:val="center"/>
            </w:pPr>
            <w:r>
              <w:rPr>
                <w:b/>
                <w:color w:val="17324D"/>
                <w:sz w:val="14"/>
              </w:rPr>
              <w:t>Draft shall requirements</w:t>
            </w:r>
          </w:p>
        </w:tc>
        <w:tc>
          <w:tcPr>
            <w:tcW w:w="1680" w:type="dxa"/>
            <w:shd w:val="clear" w:color="auto" w:fill="EAF2F7"/>
            <w:tcMar>
              <w:top w:w="120" w:type="dxa"/>
              <w:left w:w="80" w:type="dxa"/>
              <w:bottom w:w="120" w:type="dxa"/>
              <w:right w:w="80" w:type="dxa"/>
            </w:tcMar>
          </w:tcPr>
          <w:p w14:paraId="452945BB" w14:textId="77777777" w:rsidR="00BD588A" w:rsidRDefault="00275A5D">
            <w:pPr>
              <w:jc w:val="center"/>
            </w:pPr>
            <w:r>
              <w:rPr>
                <w:b/>
                <w:color w:val="2F6E9E"/>
                <w:sz w:val="16"/>
              </w:rPr>
              <w:t>3</w:t>
            </w:r>
          </w:p>
          <w:p w14:paraId="5B64DDF7" w14:textId="77777777" w:rsidR="00BD588A" w:rsidRDefault="00275A5D">
            <w:pPr>
              <w:spacing w:after="0"/>
              <w:jc w:val="center"/>
            </w:pPr>
            <w:r>
              <w:rPr>
                <w:b/>
                <w:color w:val="17324D"/>
                <w:sz w:val="14"/>
              </w:rPr>
              <w:t>Candidate architecture</w:t>
            </w:r>
          </w:p>
        </w:tc>
        <w:tc>
          <w:tcPr>
            <w:tcW w:w="1680" w:type="dxa"/>
            <w:shd w:val="clear" w:color="auto" w:fill="E8F5F4"/>
            <w:tcMar>
              <w:top w:w="120" w:type="dxa"/>
              <w:left w:w="80" w:type="dxa"/>
              <w:bottom w:w="120" w:type="dxa"/>
              <w:right w:w="80" w:type="dxa"/>
            </w:tcMar>
          </w:tcPr>
          <w:p w14:paraId="47A42E10" w14:textId="77777777" w:rsidR="00BD588A" w:rsidRDefault="00275A5D">
            <w:pPr>
              <w:jc w:val="center"/>
            </w:pPr>
            <w:r>
              <w:rPr>
                <w:b/>
                <w:color w:val="2D7F83"/>
                <w:sz w:val="16"/>
              </w:rPr>
              <w:t>4</w:t>
            </w:r>
          </w:p>
          <w:p w14:paraId="0087F3C8" w14:textId="77777777" w:rsidR="00BD588A" w:rsidRDefault="00275A5D">
            <w:pPr>
              <w:spacing w:after="0"/>
              <w:jc w:val="center"/>
            </w:pPr>
            <w:r>
              <w:rPr>
                <w:b/>
                <w:color w:val="17324D"/>
                <w:sz w:val="14"/>
              </w:rPr>
              <w:t>Allocate + prototype risk</w:t>
            </w:r>
          </w:p>
        </w:tc>
        <w:tc>
          <w:tcPr>
            <w:tcW w:w="1680" w:type="dxa"/>
            <w:shd w:val="clear" w:color="auto" w:fill="EAF2F7"/>
            <w:tcMar>
              <w:top w:w="120" w:type="dxa"/>
              <w:left w:w="80" w:type="dxa"/>
              <w:bottom w:w="120" w:type="dxa"/>
              <w:right w:w="80" w:type="dxa"/>
            </w:tcMar>
          </w:tcPr>
          <w:p w14:paraId="7A9FFC92" w14:textId="77777777" w:rsidR="00BD588A" w:rsidRDefault="00275A5D">
            <w:pPr>
              <w:jc w:val="center"/>
            </w:pPr>
            <w:r>
              <w:rPr>
                <w:b/>
                <w:color w:val="2F6E9E"/>
                <w:sz w:val="16"/>
              </w:rPr>
              <w:t>5</w:t>
            </w:r>
          </w:p>
          <w:p w14:paraId="66A960BA" w14:textId="77777777" w:rsidR="00BD588A" w:rsidRDefault="00275A5D">
            <w:pPr>
              <w:spacing w:after="0"/>
              <w:jc w:val="center"/>
            </w:pPr>
            <w:r>
              <w:rPr>
                <w:b/>
                <w:color w:val="17324D"/>
                <w:sz w:val="14"/>
              </w:rPr>
              <w:t>Joint baseline</w:t>
            </w:r>
          </w:p>
        </w:tc>
        <w:tc>
          <w:tcPr>
            <w:tcW w:w="1680" w:type="dxa"/>
            <w:shd w:val="clear" w:color="auto" w:fill="E8F5F4"/>
            <w:tcMar>
              <w:top w:w="120" w:type="dxa"/>
              <w:left w:w="80" w:type="dxa"/>
              <w:bottom w:w="120" w:type="dxa"/>
              <w:right w:w="80" w:type="dxa"/>
            </w:tcMar>
          </w:tcPr>
          <w:p w14:paraId="0AF0B656" w14:textId="77777777" w:rsidR="00BD588A" w:rsidRDefault="00275A5D">
            <w:pPr>
              <w:jc w:val="center"/>
            </w:pPr>
            <w:r>
              <w:rPr>
                <w:b/>
                <w:color w:val="2D7F83"/>
                <w:sz w:val="16"/>
              </w:rPr>
              <w:t>6</w:t>
            </w:r>
          </w:p>
          <w:p w14:paraId="4F8FB0E5" w14:textId="77777777" w:rsidR="00BD588A" w:rsidRDefault="00275A5D">
            <w:pPr>
              <w:spacing w:after="0"/>
              <w:jc w:val="center"/>
            </w:pPr>
            <w:r>
              <w:rPr>
                <w:b/>
                <w:color w:val="17324D"/>
                <w:sz w:val="14"/>
              </w:rPr>
              <w:t>Implement + verify + validate</w:t>
            </w:r>
          </w:p>
        </w:tc>
      </w:tr>
    </w:tbl>
    <w:p w14:paraId="5B5630EB" w14:textId="77777777" w:rsidR="00BD588A" w:rsidRDefault="00BD588A">
      <w:pPr>
        <w:spacing w:after="20"/>
      </w:pPr>
    </w:p>
    <w:p w14:paraId="149F88DB" w14:textId="77777777" w:rsidR="00BD588A" w:rsidRDefault="00275A5D">
      <w:pPr>
        <w:pStyle w:val="Heading2"/>
      </w:pPr>
      <w:bookmarkStart w:id="16" w:name="_Toc235383373"/>
      <w:r>
        <w:t>What makes a good PeerSlate shall statement</w:t>
      </w:r>
      <w:bookmarkEnd w:id="16"/>
    </w:p>
    <w:tbl>
      <w:tblPr>
        <w:tblW w:w="0" w:type="auto"/>
        <w:jc w:val="center"/>
        <w:tblLayout w:type="fixed"/>
        <w:tblLook w:val="04A0" w:firstRow="1" w:lastRow="0" w:firstColumn="1" w:lastColumn="0" w:noHBand="0" w:noVBand="1"/>
      </w:tblPr>
      <w:tblGrid>
        <w:gridCol w:w="1440"/>
        <w:gridCol w:w="3672"/>
        <w:gridCol w:w="4968"/>
      </w:tblGrid>
      <w:tr w:rsidR="00BD588A" w14:paraId="195F556D" w14:textId="77777777">
        <w:trPr>
          <w:cantSplit/>
          <w:tblHeader/>
          <w:jc w:val="center"/>
        </w:trPr>
        <w:tc>
          <w:tcPr>
            <w:tcW w:w="1440" w:type="dxa"/>
            <w:shd w:val="clear" w:color="auto" w:fill="17324D"/>
            <w:tcMar>
              <w:top w:w="90" w:type="dxa"/>
              <w:left w:w="95" w:type="dxa"/>
              <w:bottom w:w="90" w:type="dxa"/>
              <w:right w:w="95" w:type="dxa"/>
            </w:tcMar>
          </w:tcPr>
          <w:p w14:paraId="4751F919" w14:textId="77777777" w:rsidR="00BD588A" w:rsidRDefault="00275A5D">
            <w:r>
              <w:rPr>
                <w:b/>
                <w:color w:val="FFFFFF"/>
                <w:sz w:val="14"/>
              </w:rPr>
              <w:t>Quality</w:t>
            </w:r>
          </w:p>
        </w:tc>
        <w:tc>
          <w:tcPr>
            <w:tcW w:w="3672" w:type="dxa"/>
            <w:shd w:val="clear" w:color="auto" w:fill="17324D"/>
            <w:tcMar>
              <w:top w:w="90" w:type="dxa"/>
              <w:left w:w="95" w:type="dxa"/>
              <w:bottom w:w="90" w:type="dxa"/>
              <w:right w:w="95" w:type="dxa"/>
            </w:tcMar>
          </w:tcPr>
          <w:p w14:paraId="2ECE0F1F" w14:textId="77777777" w:rsidR="00BD588A" w:rsidRDefault="00275A5D">
            <w:r>
              <w:rPr>
                <w:b/>
                <w:color w:val="FFFFFF"/>
                <w:sz w:val="14"/>
              </w:rPr>
              <w:t>Rule</w:t>
            </w:r>
          </w:p>
        </w:tc>
        <w:tc>
          <w:tcPr>
            <w:tcW w:w="4968" w:type="dxa"/>
            <w:shd w:val="clear" w:color="auto" w:fill="17324D"/>
            <w:tcMar>
              <w:top w:w="90" w:type="dxa"/>
              <w:left w:w="95" w:type="dxa"/>
              <w:bottom w:w="90" w:type="dxa"/>
              <w:right w:w="95" w:type="dxa"/>
            </w:tcMar>
          </w:tcPr>
          <w:p w14:paraId="3226E657" w14:textId="77777777" w:rsidR="00BD588A" w:rsidRDefault="00275A5D">
            <w:r>
              <w:rPr>
                <w:b/>
                <w:color w:val="FFFFFF"/>
                <w:sz w:val="14"/>
              </w:rPr>
              <w:t>Example</w:t>
            </w:r>
          </w:p>
        </w:tc>
      </w:tr>
      <w:tr w:rsidR="00BD588A" w14:paraId="262D06B6" w14:textId="77777777">
        <w:trPr>
          <w:cantSplit/>
          <w:jc w:val="center"/>
        </w:trPr>
        <w:tc>
          <w:tcPr>
            <w:tcW w:w="1440" w:type="dxa"/>
            <w:shd w:val="clear" w:color="auto" w:fill="FFFFFF"/>
            <w:tcMar>
              <w:top w:w="75" w:type="dxa"/>
              <w:left w:w="95" w:type="dxa"/>
              <w:bottom w:w="75" w:type="dxa"/>
              <w:right w:w="95" w:type="dxa"/>
            </w:tcMar>
          </w:tcPr>
          <w:p w14:paraId="795CE473" w14:textId="77777777" w:rsidR="00BD588A" w:rsidRDefault="00275A5D">
            <w:pPr>
              <w:spacing w:after="0" w:line="240" w:lineRule="auto"/>
            </w:pPr>
            <w:r>
              <w:rPr>
                <w:sz w:val="14"/>
              </w:rPr>
              <w:t xml:space="preserve">Necessary</w:t>
            </w:r>
          </w:p>
        </w:tc>
        <w:tc>
          <w:tcPr>
            <w:tcW w:w="3672" w:type="dxa"/>
            <w:shd w:val="clear" w:color="auto" w:fill="FFFFFF"/>
            <w:tcMar>
              <w:top w:w="75" w:type="dxa"/>
              <w:left w:w="95" w:type="dxa"/>
              <w:bottom w:w="75" w:type="dxa"/>
              <w:right w:w="95" w:type="dxa"/>
            </w:tcMar>
          </w:tcPr>
          <w:p w14:paraId="7BB51645" w14:textId="77777777" w:rsidR="00BD588A" w:rsidRDefault="00275A5D">
            <w:pPr>
              <w:spacing w:after="0" w:line="240" w:lineRule="auto"/>
            </w:pPr>
            <w:r>
              <w:rPr>
                <w:sz w:val="14"/>
              </w:rPr>
              <w:t xml:space="preserve">It protects a member need, principle, risk, interface, or operating outcome.</w:t>
            </w:r>
          </w:p>
        </w:tc>
        <w:tc>
          <w:tcPr>
            <w:tcW w:w="4968" w:type="dxa"/>
            <w:shd w:val="clear" w:color="auto" w:fill="FFFFFF"/>
            <w:tcMar>
              <w:top w:w="75" w:type="dxa"/>
              <w:left w:w="95" w:type="dxa"/>
              <w:bottom w:w="75" w:type="dxa"/>
              <w:right w:w="95" w:type="dxa"/>
            </w:tcMar>
          </w:tcPr>
          <w:p w14:paraId="6D245711" w14:textId="77777777" w:rsidR="00BD588A" w:rsidRDefault="00275A5D">
            <w:pPr>
              <w:spacing w:after="0" w:line="240" w:lineRule="auto"/>
            </w:pPr>
            <w:r>
              <w:rPr>
                <w:sz w:val="14"/>
              </w:rPr>
              <w:t xml:space="preserve">Save Moment shall create one private member-saved canonical Moment and immediate derived owner-Journal membership before any optional publication.</w:t>
            </w:r>
          </w:p>
        </w:tc>
      </w:tr>
      <w:tr w:rsidR="00BD588A" w14:paraId="6406FF35" w14:textId="77777777">
        <w:trPr>
          <w:cantSplit/>
          <w:jc w:val="center"/>
        </w:trPr>
        <w:tc>
          <w:tcPr>
            <w:tcW w:w="1440" w:type="dxa"/>
            <w:shd w:val="clear" w:color="auto" w:fill="F8FAFB"/>
            <w:tcMar>
              <w:top w:w="75" w:type="dxa"/>
              <w:left w:w="95" w:type="dxa"/>
              <w:bottom w:w="75" w:type="dxa"/>
              <w:right w:w="95" w:type="dxa"/>
            </w:tcMar>
          </w:tcPr>
          <w:p w14:paraId="28673E5F" w14:textId="77777777" w:rsidR="00BD588A" w:rsidRDefault="00275A5D">
            <w:pPr>
              <w:spacing w:after="0" w:line="240" w:lineRule="auto"/>
            </w:pPr>
            <w:r>
              <w:rPr>
                <w:sz w:val="14"/>
              </w:rPr>
              <w:t>Unambiguous</w:t>
            </w:r>
          </w:p>
        </w:tc>
        <w:tc>
          <w:tcPr>
            <w:tcW w:w="3672" w:type="dxa"/>
            <w:shd w:val="clear" w:color="auto" w:fill="F8FAFB"/>
            <w:tcMar>
              <w:top w:w="75" w:type="dxa"/>
              <w:left w:w="95" w:type="dxa"/>
              <w:bottom w:w="75" w:type="dxa"/>
              <w:right w:w="95" w:type="dxa"/>
            </w:tcMar>
          </w:tcPr>
          <w:p w14:paraId="1BD09C94" w14:textId="77777777" w:rsidR="00BD588A" w:rsidRDefault="00275A5D">
            <w:pPr>
              <w:spacing w:after="0" w:line="240" w:lineRule="auto"/>
            </w:pPr>
            <w:r>
              <w:rPr>
                <w:sz w:val="14"/>
              </w:rPr>
              <w:t>One measurable obligation; defined actor, behavior, condition, and outcome.</w:t>
            </w:r>
          </w:p>
        </w:tc>
        <w:tc>
          <w:tcPr>
            <w:tcW w:w="4968" w:type="dxa"/>
            <w:shd w:val="clear" w:color="auto" w:fill="F8FAFB"/>
            <w:tcMar>
              <w:top w:w="75" w:type="dxa"/>
              <w:left w:w="95" w:type="dxa"/>
              <w:bottom w:w="75" w:type="dxa"/>
              <w:right w:w="95" w:type="dxa"/>
            </w:tcMar>
          </w:tcPr>
          <w:p w14:paraId="2D1399FB" w14:textId="77777777" w:rsidR="00BD588A" w:rsidRDefault="00275A5D">
            <w:pPr>
              <w:spacing w:after="0" w:line="240" w:lineRule="auto"/>
            </w:pPr>
            <w:r>
              <w:rPr>
                <w:sz w:val="14"/>
              </w:rPr>
              <w:t>The server shall authorize viewer and audience before media retrieval.</w:t>
            </w:r>
          </w:p>
        </w:tc>
      </w:tr>
      <w:tr w:rsidR="00BD588A" w14:paraId="46416D3E" w14:textId="77777777">
        <w:trPr>
          <w:cantSplit/>
          <w:jc w:val="center"/>
        </w:trPr>
        <w:tc>
          <w:tcPr>
            <w:tcW w:w="1440" w:type="dxa"/>
            <w:shd w:val="clear" w:color="auto" w:fill="FFFFFF"/>
            <w:tcMar>
              <w:top w:w="75" w:type="dxa"/>
              <w:left w:w="95" w:type="dxa"/>
              <w:bottom w:w="75" w:type="dxa"/>
              <w:right w:w="95" w:type="dxa"/>
            </w:tcMar>
          </w:tcPr>
          <w:p w14:paraId="7B7989F7" w14:textId="77777777" w:rsidR="00BD588A" w:rsidRDefault="00275A5D">
            <w:pPr>
              <w:spacing w:after="0" w:line="240" w:lineRule="auto"/>
            </w:pPr>
            <w:r>
              <w:rPr>
                <w:sz w:val="14"/>
              </w:rPr>
              <w:t>Verifiable</w:t>
            </w:r>
          </w:p>
        </w:tc>
        <w:tc>
          <w:tcPr>
            <w:tcW w:w="3672" w:type="dxa"/>
            <w:shd w:val="clear" w:color="auto" w:fill="FFFFFF"/>
            <w:tcMar>
              <w:top w:w="75" w:type="dxa"/>
              <w:left w:w="95" w:type="dxa"/>
              <w:bottom w:w="75" w:type="dxa"/>
              <w:right w:w="95" w:type="dxa"/>
            </w:tcMar>
          </w:tcPr>
          <w:p w14:paraId="00AEB049" w14:textId="77777777" w:rsidR="00BD588A" w:rsidRDefault="00275A5D">
            <w:pPr>
              <w:spacing w:after="0" w:line="240" w:lineRule="auto"/>
            </w:pPr>
            <w:r>
              <w:rPr>
                <w:sz w:val="14"/>
              </w:rPr>
              <w:t>A test or inspection can objectively pass or fail it.</w:t>
            </w:r>
          </w:p>
        </w:tc>
        <w:tc>
          <w:tcPr>
            <w:tcW w:w="4968" w:type="dxa"/>
            <w:shd w:val="clear" w:color="auto" w:fill="FFFFFF"/>
            <w:tcMar>
              <w:top w:w="75" w:type="dxa"/>
              <w:left w:w="95" w:type="dxa"/>
              <w:bottom w:w="75" w:type="dxa"/>
              <w:right w:w="95" w:type="dxa"/>
            </w:tcMar>
          </w:tcPr>
          <w:p w14:paraId="48AD9532" w14:textId="77777777" w:rsidR="00BD588A" w:rsidRDefault="00275A5D">
            <w:pPr>
              <w:spacing w:after="0" w:line="240" w:lineRule="auto"/>
            </w:pPr>
            <w:r>
              <w:rPr>
                <w:sz w:val="14"/>
              </w:rPr>
              <w:t>At 200% zoom, no essential control shall be clipped or overlap.</w:t>
            </w:r>
          </w:p>
        </w:tc>
      </w:tr>
      <w:tr w:rsidR="00BD588A" w14:paraId="740F599B" w14:textId="77777777">
        <w:trPr>
          <w:cantSplit/>
          <w:jc w:val="center"/>
        </w:trPr>
        <w:tc>
          <w:tcPr>
            <w:tcW w:w="1440" w:type="dxa"/>
            <w:shd w:val="clear" w:color="auto" w:fill="F8FAFB"/>
            <w:tcMar>
              <w:top w:w="75" w:type="dxa"/>
              <w:left w:w="95" w:type="dxa"/>
              <w:bottom w:w="75" w:type="dxa"/>
              <w:right w:w="95" w:type="dxa"/>
            </w:tcMar>
          </w:tcPr>
          <w:p w14:paraId="5708ACCD" w14:textId="77777777" w:rsidR="00BD588A" w:rsidRDefault="00275A5D">
            <w:pPr>
              <w:spacing w:after="0" w:line="240" w:lineRule="auto"/>
            </w:pPr>
            <w:r>
              <w:rPr>
                <w:sz w:val="14"/>
              </w:rPr>
              <w:t>Traceable</w:t>
            </w:r>
          </w:p>
        </w:tc>
        <w:tc>
          <w:tcPr>
            <w:tcW w:w="3672" w:type="dxa"/>
            <w:shd w:val="clear" w:color="auto" w:fill="F8FAFB"/>
            <w:tcMar>
              <w:top w:w="75" w:type="dxa"/>
              <w:left w:w="95" w:type="dxa"/>
              <w:bottom w:w="75" w:type="dxa"/>
              <w:right w:w="95" w:type="dxa"/>
            </w:tcMar>
          </w:tcPr>
          <w:p w14:paraId="02DA270B" w14:textId="77777777" w:rsidR="00BD588A" w:rsidRDefault="00275A5D">
            <w:pPr>
              <w:spacing w:after="0" w:line="240" w:lineRule="auto"/>
            </w:pPr>
            <w:r>
              <w:rPr>
                <w:sz w:val="14"/>
              </w:rPr>
              <w:t>Unique ID and links to source need, architecture, implementation, tests, evidence, release.</w:t>
            </w:r>
          </w:p>
        </w:tc>
        <w:tc>
          <w:tcPr>
            <w:tcW w:w="4968" w:type="dxa"/>
            <w:shd w:val="clear" w:color="auto" w:fill="F8FAFB"/>
            <w:tcMar>
              <w:top w:w="75" w:type="dxa"/>
              <w:left w:w="95" w:type="dxa"/>
              <w:bottom w:w="75" w:type="dxa"/>
              <w:right w:w="95" w:type="dxa"/>
            </w:tcMar>
          </w:tcPr>
          <w:p w14:paraId="06187A10" w14:textId="77777777" w:rsidR="00BD588A" w:rsidRDefault="00275A5D">
            <w:pPr>
              <w:spacing w:after="0" w:line="240" w:lineRule="auto"/>
            </w:pPr>
            <w:r>
              <w:rPr>
                <w:sz w:val="14"/>
              </w:rPr>
              <w:t>PS-CAPTURE-FR-001 → service, migration, UI, tests, V&amp;V.</w:t>
            </w:r>
          </w:p>
        </w:tc>
      </w:tr>
      <w:tr w:rsidR="00BD588A" w14:paraId="6015C76F" w14:textId="77777777">
        <w:trPr>
          <w:cantSplit/>
          <w:jc w:val="center"/>
        </w:trPr>
        <w:tc>
          <w:tcPr>
            <w:tcW w:w="1440" w:type="dxa"/>
            <w:shd w:val="clear" w:color="auto" w:fill="FFFFFF"/>
            <w:tcMar>
              <w:top w:w="75" w:type="dxa"/>
              <w:left w:w="95" w:type="dxa"/>
              <w:bottom w:w="75" w:type="dxa"/>
              <w:right w:w="95" w:type="dxa"/>
            </w:tcMar>
          </w:tcPr>
          <w:p w14:paraId="0BED7D13" w14:textId="77777777" w:rsidR="00BD588A" w:rsidRDefault="00275A5D">
            <w:pPr>
              <w:spacing w:after="0" w:line="240" w:lineRule="auto"/>
            </w:pPr>
            <w:r>
              <w:rPr>
                <w:sz w:val="14"/>
              </w:rPr>
              <w:t>Implementation-aware, not implementation-captured</w:t>
            </w:r>
          </w:p>
        </w:tc>
        <w:tc>
          <w:tcPr>
            <w:tcW w:w="3672" w:type="dxa"/>
            <w:shd w:val="clear" w:color="auto" w:fill="FFFFFF"/>
            <w:tcMar>
              <w:top w:w="75" w:type="dxa"/>
              <w:left w:w="95" w:type="dxa"/>
              <w:bottom w:w="75" w:type="dxa"/>
              <w:right w:w="95" w:type="dxa"/>
            </w:tcMar>
          </w:tcPr>
          <w:p w14:paraId="30E3EA24" w14:textId="77777777" w:rsidR="00BD588A" w:rsidRDefault="00275A5D">
            <w:pPr>
              <w:spacing w:after="0" w:line="240" w:lineRule="auto"/>
            </w:pPr>
            <w:r>
              <w:rPr>
                <w:sz w:val="14"/>
              </w:rPr>
              <w:t>State required behavior/constraint unless a locked architecture decision requires a technology.</w:t>
            </w:r>
          </w:p>
        </w:tc>
        <w:tc>
          <w:tcPr>
            <w:tcW w:w="4968" w:type="dxa"/>
            <w:shd w:val="clear" w:color="auto" w:fill="FFFFFF"/>
            <w:tcMar>
              <w:top w:w="75" w:type="dxa"/>
              <w:left w:w="95" w:type="dxa"/>
              <w:bottom w:w="75" w:type="dxa"/>
              <w:right w:w="95" w:type="dxa"/>
            </w:tcMar>
          </w:tcPr>
          <w:p w14:paraId="329A2F4F" w14:textId="77777777" w:rsidR="00BD588A" w:rsidRDefault="00275A5D">
            <w:pPr>
              <w:spacing w:after="0" w:line="240" w:lineRule="auto"/>
            </w:pPr>
            <w:r>
              <w:rPr>
                <w:sz w:val="14"/>
              </w:rPr>
              <w:t>Use trusted server session; do not prescribe an arbitrary UI framework.</w:t>
            </w:r>
          </w:p>
        </w:tc>
      </w:tr>
      <w:tr w:rsidR="00BD588A" w14:paraId="52B1378D" w14:textId="77777777">
        <w:trPr>
          <w:cantSplit/>
          <w:jc w:val="center"/>
        </w:trPr>
        <w:tc>
          <w:tcPr>
            <w:tcW w:w="1440" w:type="dxa"/>
            <w:shd w:val="clear" w:color="auto" w:fill="F8FAFB"/>
            <w:tcMar>
              <w:top w:w="75" w:type="dxa"/>
              <w:left w:w="95" w:type="dxa"/>
              <w:bottom w:w="75" w:type="dxa"/>
              <w:right w:w="95" w:type="dxa"/>
            </w:tcMar>
          </w:tcPr>
          <w:p w14:paraId="3E90D015" w14:textId="77777777" w:rsidR="00BD588A" w:rsidRDefault="00275A5D">
            <w:pPr>
              <w:spacing w:after="0" w:line="240" w:lineRule="auto"/>
            </w:pPr>
            <w:r>
              <w:rPr>
                <w:sz w:val="14"/>
              </w:rPr>
              <w:t>Risk-complete</w:t>
            </w:r>
          </w:p>
        </w:tc>
        <w:tc>
          <w:tcPr>
            <w:tcW w:w="3672" w:type="dxa"/>
            <w:shd w:val="clear" w:color="auto" w:fill="F8FAFB"/>
            <w:tcMar>
              <w:top w:w="75" w:type="dxa"/>
              <w:left w:w="95" w:type="dxa"/>
              <w:bottom w:w="75" w:type="dxa"/>
              <w:right w:w="95" w:type="dxa"/>
            </w:tcMar>
          </w:tcPr>
          <w:p w14:paraId="548B788A" w14:textId="77777777" w:rsidR="00BD588A" w:rsidRDefault="00275A5D">
            <w:pPr>
              <w:spacing w:after="0" w:line="240" w:lineRule="auto"/>
            </w:pPr>
            <w:r>
              <w:rPr>
                <w:sz w:val="14"/>
              </w:rPr>
              <w:t>Cover privacy, security, AI, accessibility, performance, failure, migration, rollback, and monitoring—not only happy-path UI.</w:t>
            </w:r>
          </w:p>
        </w:tc>
        <w:tc>
          <w:tcPr>
            <w:tcW w:w="4968" w:type="dxa"/>
            <w:shd w:val="clear" w:color="auto" w:fill="F8FAFB"/>
            <w:tcMar>
              <w:top w:w="75" w:type="dxa"/>
              <w:left w:w="95" w:type="dxa"/>
              <w:bottom w:w="75" w:type="dxa"/>
              <w:right w:w="95" w:type="dxa"/>
            </w:tcMar>
          </w:tcPr>
          <w:p w14:paraId="059C27D8" w14:textId="77777777" w:rsidR="00BD588A" w:rsidRDefault="00275A5D">
            <w:pPr>
              <w:spacing w:after="0" w:line="240" w:lineRule="auto"/>
            </w:pPr>
            <w:r>
              <w:rPr>
                <w:sz w:val="14"/>
              </w:rPr>
              <w:t>Deletion shall remove or revoke derived retrieval and output state according to policy.</w:t>
            </w:r>
          </w:p>
        </w:tc>
      </w:tr>
    </w:tbl>
    <w:p w14:paraId="73ACEAE5" w14:textId="77777777" w:rsidR="00BD588A" w:rsidRDefault="00BD588A">
      <w:pPr>
        <w:spacing w:after="20"/>
      </w:pPr>
    </w:p>
    <w:p w14:paraId="4BBC48C1" w14:textId="77777777" w:rsidR="00BD588A" w:rsidRDefault="00275A5D">
      <w:pPr>
        <w:pStyle w:val="Heading2"/>
      </w:pPr>
      <w:bookmarkStart w:id="17" w:name="_Toc235383374"/>
      <w:r>
        <w:t>Required phase artifacts</w:t>
      </w:r>
      <w:bookmarkEnd w:id="17"/>
    </w:p>
    <w:tbl>
      <w:tblPr>
        <w:tblW w:w="0" w:type="auto"/>
        <w:jc w:val="center"/>
        <w:tblLayout w:type="fixed"/>
        <w:tblLook w:val="04A0" w:firstRow="1" w:lastRow="0" w:firstColumn="1" w:lastColumn="0" w:noHBand="0" w:noVBand="1"/>
      </w:tblPr>
      <w:tblGrid>
        <w:gridCol w:w="3384"/>
        <w:gridCol w:w="3384"/>
        <w:gridCol w:w="3312"/>
      </w:tblGrid>
      <w:tr w:rsidR="00BD588A" w14:paraId="27D6E0F6" w14:textId="77777777">
        <w:trPr>
          <w:cantSplit/>
          <w:tblHeader/>
          <w:jc w:val="center"/>
        </w:trPr>
        <w:tc>
          <w:tcPr>
            <w:tcW w:w="3384" w:type="dxa"/>
            <w:shd w:val="clear" w:color="auto" w:fill="17324D"/>
            <w:tcMar>
              <w:top w:w="90" w:type="dxa"/>
              <w:left w:w="95" w:type="dxa"/>
              <w:bottom w:w="90" w:type="dxa"/>
              <w:right w:w="95" w:type="dxa"/>
            </w:tcMar>
          </w:tcPr>
          <w:p w14:paraId="113FEDCE" w14:textId="77777777" w:rsidR="00BD588A" w:rsidRDefault="00275A5D">
            <w:r>
              <w:rPr>
                <w:b/>
                <w:color w:val="FFFFFF"/>
                <w:sz w:val="14"/>
              </w:rPr>
              <w:t>Before build</w:t>
            </w:r>
          </w:p>
        </w:tc>
        <w:tc>
          <w:tcPr>
            <w:tcW w:w="3384" w:type="dxa"/>
            <w:shd w:val="clear" w:color="auto" w:fill="17324D"/>
            <w:tcMar>
              <w:top w:w="90" w:type="dxa"/>
              <w:left w:w="95" w:type="dxa"/>
              <w:bottom w:w="90" w:type="dxa"/>
              <w:right w:w="95" w:type="dxa"/>
            </w:tcMar>
          </w:tcPr>
          <w:p w14:paraId="5C92BB92" w14:textId="77777777" w:rsidR="00BD588A" w:rsidRDefault="00275A5D">
            <w:r>
              <w:rPr>
                <w:b/>
                <w:color w:val="FFFFFF"/>
                <w:sz w:val="14"/>
              </w:rPr>
              <w:t>During build</w:t>
            </w:r>
          </w:p>
        </w:tc>
        <w:tc>
          <w:tcPr>
            <w:tcW w:w="3312" w:type="dxa"/>
            <w:shd w:val="clear" w:color="auto" w:fill="17324D"/>
            <w:tcMar>
              <w:top w:w="90" w:type="dxa"/>
              <w:left w:w="95" w:type="dxa"/>
              <w:bottom w:w="90" w:type="dxa"/>
              <w:right w:w="95" w:type="dxa"/>
            </w:tcMar>
          </w:tcPr>
          <w:p w14:paraId="0432B1AD" w14:textId="77777777" w:rsidR="00BD588A" w:rsidRDefault="00275A5D">
            <w:r>
              <w:rPr>
                <w:b/>
                <w:color w:val="FFFFFF"/>
                <w:sz w:val="14"/>
              </w:rPr>
              <w:t>Before release</w:t>
            </w:r>
          </w:p>
        </w:tc>
      </w:tr>
      <w:tr w:rsidR="00BD588A" w14:paraId="767DA492" w14:textId="77777777">
        <w:trPr>
          <w:cantSplit/>
          <w:jc w:val="center"/>
        </w:trPr>
        <w:tc>
          <w:tcPr>
            <w:tcW w:w="3384" w:type="dxa"/>
            <w:shd w:val="clear" w:color="auto" w:fill="FFFFFF"/>
            <w:tcMar>
              <w:top w:w="75" w:type="dxa"/>
              <w:left w:w="95" w:type="dxa"/>
              <w:bottom w:w="75" w:type="dxa"/>
              <w:right w:w="95" w:type="dxa"/>
            </w:tcMar>
          </w:tcPr>
          <w:p w14:paraId="79811029" w14:textId="77777777" w:rsidR="00BD588A" w:rsidRDefault="00275A5D">
            <w:pPr>
              <w:spacing w:after="0" w:line="240" w:lineRule="auto"/>
            </w:pPr>
            <w:r>
              <w:rPr>
                <w:sz w:val="14"/>
              </w:rPr>
              <w:t>Initiative brief; Bible alignment; user journey; scope/out of scope; shall requirements; prototype; architecture/data/privacy/security; traceability baseline; test/V&amp;V plan; rollout/rollback</w:t>
            </w:r>
          </w:p>
        </w:tc>
        <w:tc>
          <w:tcPr>
            <w:tcW w:w="3384" w:type="dxa"/>
            <w:shd w:val="clear" w:color="auto" w:fill="FFFFFF"/>
            <w:tcMar>
              <w:top w:w="75" w:type="dxa"/>
              <w:left w:w="95" w:type="dxa"/>
              <w:bottom w:w="75" w:type="dxa"/>
              <w:right w:w="95" w:type="dxa"/>
            </w:tcMar>
          </w:tcPr>
          <w:p w14:paraId="6755EA15" w14:textId="77777777" w:rsidR="00BD588A" w:rsidRDefault="00275A5D">
            <w:pPr>
              <w:spacing w:after="0" w:line="240" w:lineRule="auto"/>
            </w:pPr>
            <w:r>
              <w:rPr>
                <w:sz w:val="14"/>
              </w:rPr>
              <w:t>Code/configuration/migrations/infrastructure; requirement IDs in artifacts; automated tests; manual evidence; telemetry; updated risks; decision records</w:t>
            </w:r>
          </w:p>
        </w:tc>
        <w:tc>
          <w:tcPr>
            <w:tcW w:w="3312" w:type="dxa"/>
            <w:shd w:val="clear" w:color="auto" w:fill="FFFFFF"/>
            <w:tcMar>
              <w:top w:w="75" w:type="dxa"/>
              <w:left w:w="95" w:type="dxa"/>
              <w:bottom w:w="75" w:type="dxa"/>
              <w:right w:w="95" w:type="dxa"/>
            </w:tcMar>
          </w:tcPr>
          <w:p w14:paraId="660204C3" w14:textId="77777777" w:rsidR="00BD588A" w:rsidRDefault="00275A5D">
            <w:pPr>
              <w:spacing w:after="0" w:line="240" w:lineRule="auto"/>
            </w:pPr>
            <w:r>
              <w:rPr>
                <w:sz w:val="14"/>
              </w:rPr>
              <w:t>Acceptance pass; verification report; validation report; migration and rollback proof; accessibility/security sign-off; production verification plan; known limitations; release decision</w:t>
            </w:r>
          </w:p>
        </w:tc>
      </w:tr>
    </w:tbl>
    <w:p w14:paraId="4D1F7F48" w14:textId="77777777" w:rsidR="00BD588A" w:rsidRDefault="00BD588A">
      <w:pPr>
        <w:spacing w:after="20"/>
      </w:pPr>
    </w:p>
    <w:p w14:paraId="4C62CBF1" w14:textId="77777777" w:rsidR="00BD588A" w:rsidRDefault="00275A5D">
      <w:pPr>
        <w:pStyle w:val="Heading2"/>
      </w:pPr>
      <w:bookmarkStart w:id="18" w:name="_Toc235383375"/>
      <w:r>
        <w:t>Evidence-based phase status</w:t>
      </w:r>
      <w:bookmarkEnd w:id="18"/>
    </w:p>
    <w:tbl>
      <w:tblPr>
        <w:tblW w:w="0" w:type="auto"/>
        <w:jc w:val="center"/>
        <w:tblLayout w:type="fixed"/>
        <w:tblLook w:val="04A0" w:firstRow="1" w:lastRow="0" w:firstColumn="1" w:lastColumn="0" w:noHBand="0" w:noVBand="1"/>
      </w:tblPr>
      <w:tblGrid>
        <w:gridCol w:w="1944"/>
        <w:gridCol w:w="8136"/>
      </w:tblGrid>
      <w:tr w:rsidR="00BD588A" w14:paraId="516C03F6" w14:textId="77777777">
        <w:trPr>
          <w:cantSplit/>
          <w:tblHeader/>
          <w:jc w:val="center"/>
        </w:trPr>
        <w:tc>
          <w:tcPr>
            <w:tcW w:w="1944" w:type="dxa"/>
            <w:shd w:val="clear" w:color="auto" w:fill="17324D"/>
            <w:tcMar>
              <w:top w:w="90" w:type="dxa"/>
              <w:left w:w="95" w:type="dxa"/>
              <w:bottom w:w="90" w:type="dxa"/>
              <w:right w:w="95" w:type="dxa"/>
            </w:tcMar>
          </w:tcPr>
          <w:p w14:paraId="0536ADC7" w14:textId="77777777" w:rsidR="00BD588A" w:rsidRDefault="00275A5D">
            <w:r>
              <w:rPr>
                <w:b/>
                <w:color w:val="FFFFFF"/>
                <w:sz w:val="15"/>
              </w:rPr>
              <w:t>Status</w:t>
            </w:r>
          </w:p>
        </w:tc>
        <w:tc>
          <w:tcPr>
            <w:tcW w:w="8136" w:type="dxa"/>
            <w:shd w:val="clear" w:color="auto" w:fill="17324D"/>
            <w:tcMar>
              <w:top w:w="90" w:type="dxa"/>
              <w:left w:w="95" w:type="dxa"/>
              <w:bottom w:w="90" w:type="dxa"/>
              <w:right w:w="95" w:type="dxa"/>
            </w:tcMar>
          </w:tcPr>
          <w:p w14:paraId="1DB55AE0" w14:textId="77777777" w:rsidR="00BD588A" w:rsidRDefault="00275A5D">
            <w:r>
              <w:rPr>
                <w:b/>
                <w:color w:val="FFFFFF"/>
                <w:sz w:val="15"/>
              </w:rPr>
              <w:t>Required meaning</w:t>
            </w:r>
          </w:p>
        </w:tc>
      </w:tr>
      <w:tr w:rsidR="00BD588A" w14:paraId="34FC3158" w14:textId="77777777">
        <w:trPr>
          <w:cantSplit/>
          <w:jc w:val="center"/>
        </w:trPr>
        <w:tc>
          <w:tcPr>
            <w:tcW w:w="1944" w:type="dxa"/>
            <w:shd w:val="clear" w:color="auto" w:fill="FFFFFF"/>
            <w:tcMar>
              <w:top w:w="75" w:type="dxa"/>
              <w:left w:w="95" w:type="dxa"/>
              <w:bottom w:w="75" w:type="dxa"/>
              <w:right w:w="95" w:type="dxa"/>
            </w:tcMar>
          </w:tcPr>
          <w:p w14:paraId="37E0E43C" w14:textId="77777777" w:rsidR="00BD588A" w:rsidRDefault="00275A5D">
            <w:pPr>
              <w:spacing w:after="0" w:line="240" w:lineRule="auto"/>
            </w:pPr>
            <w:r>
              <w:rPr>
                <w:sz w:val="15"/>
              </w:rPr>
              <w:t>Not Assessed</w:t>
            </w:r>
          </w:p>
        </w:tc>
        <w:tc>
          <w:tcPr>
            <w:tcW w:w="8136" w:type="dxa"/>
            <w:shd w:val="clear" w:color="auto" w:fill="FFFFFF"/>
            <w:tcMar>
              <w:top w:w="75" w:type="dxa"/>
              <w:left w:w="95" w:type="dxa"/>
              <w:bottom w:w="75" w:type="dxa"/>
              <w:right w:w="95" w:type="dxa"/>
            </w:tcMar>
          </w:tcPr>
          <w:p w14:paraId="49A0B2E7" w14:textId="77777777" w:rsidR="00BD588A" w:rsidRDefault="00275A5D">
            <w:pPr>
              <w:spacing w:after="0" w:line="240" w:lineRule="auto"/>
            </w:pPr>
            <w:r>
              <w:rPr>
                <w:sz w:val="15"/>
              </w:rPr>
              <w:t>Existing assets may exist, but no current audit has compared them with the approved baseline.</w:t>
            </w:r>
          </w:p>
        </w:tc>
      </w:tr>
      <w:tr w:rsidR="00BD588A" w14:paraId="72609E90" w14:textId="77777777">
        <w:trPr>
          <w:cantSplit/>
          <w:jc w:val="center"/>
        </w:trPr>
        <w:tc>
          <w:tcPr>
            <w:tcW w:w="1944" w:type="dxa"/>
            <w:shd w:val="clear" w:color="auto" w:fill="F8FAFB"/>
            <w:tcMar>
              <w:top w:w="75" w:type="dxa"/>
              <w:left w:w="95" w:type="dxa"/>
              <w:bottom w:w="75" w:type="dxa"/>
              <w:right w:w="95" w:type="dxa"/>
            </w:tcMar>
          </w:tcPr>
          <w:p w14:paraId="49FDC640" w14:textId="77777777" w:rsidR="00BD588A" w:rsidRDefault="00275A5D">
            <w:pPr>
              <w:spacing w:after="0" w:line="240" w:lineRule="auto"/>
            </w:pPr>
            <w:r>
              <w:rPr>
                <w:sz w:val="15"/>
              </w:rPr>
              <w:t>Planned</w:t>
            </w:r>
          </w:p>
        </w:tc>
        <w:tc>
          <w:tcPr>
            <w:tcW w:w="8136" w:type="dxa"/>
            <w:shd w:val="clear" w:color="auto" w:fill="F8FAFB"/>
            <w:tcMar>
              <w:top w:w="75" w:type="dxa"/>
              <w:left w:w="95" w:type="dxa"/>
              <w:bottom w:w="75" w:type="dxa"/>
              <w:right w:w="95" w:type="dxa"/>
            </w:tcMar>
          </w:tcPr>
          <w:p w14:paraId="27AB5174" w14:textId="77777777" w:rsidR="00BD588A" w:rsidRDefault="00275A5D">
            <w:pPr>
              <w:spacing w:after="0" w:line="240" w:lineRule="auto"/>
            </w:pPr>
            <w:r>
              <w:rPr>
                <w:sz w:val="15"/>
              </w:rPr>
              <w:t>Scope and dependencies are understood; baseline work has not begun.</w:t>
            </w:r>
          </w:p>
        </w:tc>
      </w:tr>
      <w:tr w:rsidR="00BD588A" w14:paraId="5688F443" w14:textId="77777777">
        <w:trPr>
          <w:cantSplit/>
          <w:jc w:val="center"/>
        </w:trPr>
        <w:tc>
          <w:tcPr>
            <w:tcW w:w="1944" w:type="dxa"/>
            <w:shd w:val="clear" w:color="auto" w:fill="FFFFFF"/>
            <w:tcMar>
              <w:top w:w="75" w:type="dxa"/>
              <w:left w:w="95" w:type="dxa"/>
              <w:bottom w:w="75" w:type="dxa"/>
              <w:right w:w="95" w:type="dxa"/>
            </w:tcMar>
          </w:tcPr>
          <w:p w14:paraId="7FAFE8D4" w14:textId="77777777" w:rsidR="00BD588A" w:rsidRDefault="00275A5D">
            <w:pPr>
              <w:spacing w:after="0" w:line="240" w:lineRule="auto"/>
            </w:pPr>
            <w:r>
              <w:rPr>
                <w:sz w:val="15"/>
              </w:rPr>
              <w:t>In Definition</w:t>
            </w:r>
          </w:p>
        </w:tc>
        <w:tc>
          <w:tcPr>
            <w:tcW w:w="8136" w:type="dxa"/>
            <w:shd w:val="clear" w:color="auto" w:fill="FFFFFF"/>
            <w:tcMar>
              <w:top w:w="75" w:type="dxa"/>
              <w:left w:w="95" w:type="dxa"/>
              <w:bottom w:w="75" w:type="dxa"/>
              <w:right w:w="95" w:type="dxa"/>
            </w:tcMar>
          </w:tcPr>
          <w:p w14:paraId="1A840A39" w14:textId="77777777" w:rsidR="00BD588A" w:rsidRDefault="00275A5D">
            <w:pPr>
              <w:spacing w:after="0" w:line="240" w:lineRule="auto"/>
            </w:pPr>
            <w:r>
              <w:rPr>
                <w:sz w:val="15"/>
              </w:rPr>
              <w:t>Requirements, prototype, architecture, and evidence plan are being developed.</w:t>
            </w:r>
          </w:p>
        </w:tc>
      </w:tr>
      <w:tr w:rsidR="00BD588A" w14:paraId="649F4ADC" w14:textId="77777777">
        <w:trPr>
          <w:cantSplit/>
          <w:jc w:val="center"/>
        </w:trPr>
        <w:tc>
          <w:tcPr>
            <w:tcW w:w="1944" w:type="dxa"/>
            <w:shd w:val="clear" w:color="auto" w:fill="F8FAFB"/>
            <w:tcMar>
              <w:top w:w="75" w:type="dxa"/>
              <w:left w:w="95" w:type="dxa"/>
              <w:bottom w:w="75" w:type="dxa"/>
              <w:right w:w="95" w:type="dxa"/>
            </w:tcMar>
          </w:tcPr>
          <w:p w14:paraId="5F0F9A16" w14:textId="77777777" w:rsidR="00BD588A" w:rsidRDefault="00275A5D">
            <w:pPr>
              <w:spacing w:after="0" w:line="240" w:lineRule="auto"/>
            </w:pPr>
            <w:r>
              <w:rPr>
                <w:sz w:val="15"/>
              </w:rPr>
              <w:t>Ready to Build</w:t>
            </w:r>
          </w:p>
        </w:tc>
        <w:tc>
          <w:tcPr>
            <w:tcW w:w="8136" w:type="dxa"/>
            <w:shd w:val="clear" w:color="auto" w:fill="F8FAFB"/>
            <w:tcMar>
              <w:top w:w="75" w:type="dxa"/>
              <w:left w:w="95" w:type="dxa"/>
              <w:bottom w:w="75" w:type="dxa"/>
              <w:right w:w="95" w:type="dxa"/>
            </w:tcMar>
          </w:tcPr>
          <w:p w14:paraId="74971F79" w14:textId="77777777" w:rsidR="00BD588A" w:rsidRDefault="00275A5D">
            <w:pPr>
              <w:spacing w:after="0" w:line="240" w:lineRule="auto"/>
            </w:pPr>
            <w:r>
              <w:rPr>
                <w:sz w:val="15"/>
              </w:rPr>
              <w:t>Joint baseline and entry gate approved.</w:t>
            </w:r>
          </w:p>
        </w:tc>
      </w:tr>
      <w:tr w:rsidR="00BD588A" w14:paraId="1B7B463C" w14:textId="77777777">
        <w:trPr>
          <w:cantSplit/>
          <w:jc w:val="center"/>
        </w:trPr>
        <w:tc>
          <w:tcPr>
            <w:tcW w:w="1944" w:type="dxa"/>
            <w:shd w:val="clear" w:color="auto" w:fill="FFFFFF"/>
            <w:tcMar>
              <w:top w:w="75" w:type="dxa"/>
              <w:left w:w="95" w:type="dxa"/>
              <w:bottom w:w="75" w:type="dxa"/>
              <w:right w:w="95" w:type="dxa"/>
            </w:tcMar>
          </w:tcPr>
          <w:p w14:paraId="4E07B4F6" w14:textId="77777777" w:rsidR="00BD588A" w:rsidRDefault="00275A5D">
            <w:pPr>
              <w:spacing w:after="0" w:line="240" w:lineRule="auto"/>
            </w:pPr>
            <w:r>
              <w:rPr>
                <w:sz w:val="15"/>
              </w:rPr>
              <w:t>In Build</w:t>
            </w:r>
          </w:p>
        </w:tc>
        <w:tc>
          <w:tcPr>
            <w:tcW w:w="8136" w:type="dxa"/>
            <w:shd w:val="clear" w:color="auto" w:fill="FFFFFF"/>
            <w:tcMar>
              <w:top w:w="75" w:type="dxa"/>
              <w:left w:w="95" w:type="dxa"/>
              <w:bottom w:w="75" w:type="dxa"/>
              <w:right w:w="95" w:type="dxa"/>
            </w:tcMar>
          </w:tcPr>
          <w:p w14:paraId="18B60F72" w14:textId="77777777" w:rsidR="00BD588A" w:rsidRDefault="00275A5D">
            <w:pPr>
              <w:spacing w:after="0" w:line="240" w:lineRule="auto"/>
            </w:pPr>
            <w:r>
              <w:rPr>
                <w:sz w:val="15"/>
              </w:rPr>
              <w:t>Implementation is underway with live traceability.</w:t>
            </w:r>
          </w:p>
        </w:tc>
      </w:tr>
      <w:tr w:rsidR="00BD588A" w14:paraId="7A6EC308" w14:textId="77777777">
        <w:trPr>
          <w:cantSplit/>
          <w:jc w:val="center"/>
        </w:trPr>
        <w:tc>
          <w:tcPr>
            <w:tcW w:w="1944" w:type="dxa"/>
            <w:shd w:val="clear" w:color="auto" w:fill="F8FAFB"/>
            <w:tcMar>
              <w:top w:w="75" w:type="dxa"/>
              <w:left w:w="95" w:type="dxa"/>
              <w:bottom w:w="75" w:type="dxa"/>
              <w:right w:w="95" w:type="dxa"/>
            </w:tcMar>
          </w:tcPr>
          <w:p w14:paraId="634219A7" w14:textId="77777777" w:rsidR="00BD588A" w:rsidRDefault="00275A5D">
            <w:pPr>
              <w:spacing w:after="0" w:line="240" w:lineRule="auto"/>
            </w:pPr>
            <w:r>
              <w:rPr>
                <w:sz w:val="15"/>
              </w:rPr>
              <w:t>In Verification</w:t>
            </w:r>
          </w:p>
        </w:tc>
        <w:tc>
          <w:tcPr>
            <w:tcW w:w="8136" w:type="dxa"/>
            <w:shd w:val="clear" w:color="auto" w:fill="F8FAFB"/>
            <w:tcMar>
              <w:top w:w="75" w:type="dxa"/>
              <w:left w:w="95" w:type="dxa"/>
              <w:bottom w:w="75" w:type="dxa"/>
              <w:right w:w="95" w:type="dxa"/>
            </w:tcMar>
          </w:tcPr>
          <w:p w14:paraId="79DEFBCC" w14:textId="77777777" w:rsidR="00BD588A" w:rsidRDefault="00275A5D">
            <w:pPr>
              <w:spacing w:after="0" w:line="240" w:lineRule="auto"/>
            </w:pPr>
            <w:r>
              <w:rPr>
                <w:sz w:val="15"/>
              </w:rPr>
              <w:t>Implementation complete enough for objective test and review evidence.</w:t>
            </w:r>
          </w:p>
        </w:tc>
      </w:tr>
      <w:tr w:rsidR="00BD588A" w14:paraId="7EB86A7A" w14:textId="77777777">
        <w:trPr>
          <w:cantSplit/>
          <w:jc w:val="center"/>
        </w:trPr>
        <w:tc>
          <w:tcPr>
            <w:tcW w:w="1944" w:type="dxa"/>
            <w:shd w:val="clear" w:color="auto" w:fill="FFFFFF"/>
            <w:tcMar>
              <w:top w:w="75" w:type="dxa"/>
              <w:left w:w="95" w:type="dxa"/>
              <w:bottom w:w="75" w:type="dxa"/>
              <w:right w:w="95" w:type="dxa"/>
            </w:tcMar>
          </w:tcPr>
          <w:p w14:paraId="063D08EA" w14:textId="77777777" w:rsidR="00BD588A" w:rsidRDefault="00275A5D">
            <w:pPr>
              <w:spacing w:after="0" w:line="240" w:lineRule="auto"/>
            </w:pPr>
            <w:r>
              <w:rPr>
                <w:sz w:val="15"/>
              </w:rPr>
              <w:t>In Validation</w:t>
            </w:r>
          </w:p>
        </w:tc>
        <w:tc>
          <w:tcPr>
            <w:tcW w:w="8136" w:type="dxa"/>
            <w:shd w:val="clear" w:color="auto" w:fill="FFFFFF"/>
            <w:tcMar>
              <w:top w:w="75" w:type="dxa"/>
              <w:left w:w="95" w:type="dxa"/>
              <w:bottom w:w="75" w:type="dxa"/>
              <w:right w:w="95" w:type="dxa"/>
            </w:tcMar>
          </w:tcPr>
          <w:p w14:paraId="6E8BA7FC" w14:textId="77777777" w:rsidR="00BD588A" w:rsidRDefault="00275A5D">
            <w:pPr>
              <w:spacing w:after="0" w:line="240" w:lineRule="auto"/>
            </w:pPr>
            <w:r>
              <w:rPr>
                <w:sz w:val="15"/>
              </w:rPr>
              <w:t>Real members are performing real tasks; the value/trust hypothesis is being tested.</w:t>
            </w:r>
          </w:p>
        </w:tc>
      </w:tr>
      <w:tr w:rsidR="00BD588A" w14:paraId="4F1F3D72" w14:textId="77777777">
        <w:trPr>
          <w:cantSplit/>
          <w:jc w:val="center"/>
        </w:trPr>
        <w:tc>
          <w:tcPr>
            <w:tcW w:w="1944" w:type="dxa"/>
            <w:shd w:val="clear" w:color="auto" w:fill="F8FAFB"/>
            <w:tcMar>
              <w:top w:w="75" w:type="dxa"/>
              <w:left w:w="95" w:type="dxa"/>
              <w:bottom w:w="75" w:type="dxa"/>
              <w:right w:w="95" w:type="dxa"/>
            </w:tcMar>
          </w:tcPr>
          <w:p w14:paraId="03D9B4F3" w14:textId="77777777" w:rsidR="00BD588A" w:rsidRDefault="00275A5D">
            <w:pPr>
              <w:spacing w:after="0" w:line="240" w:lineRule="auto"/>
            </w:pPr>
            <w:r>
              <w:rPr>
                <w:sz w:val="15"/>
              </w:rPr>
              <w:lastRenderedPageBreak/>
              <w:t>Ready to Release</w:t>
            </w:r>
          </w:p>
        </w:tc>
        <w:tc>
          <w:tcPr>
            <w:tcW w:w="8136" w:type="dxa"/>
            <w:shd w:val="clear" w:color="auto" w:fill="F8FAFB"/>
            <w:tcMar>
              <w:top w:w="75" w:type="dxa"/>
              <w:left w:w="95" w:type="dxa"/>
              <w:bottom w:w="75" w:type="dxa"/>
              <w:right w:w="95" w:type="dxa"/>
            </w:tcMar>
          </w:tcPr>
          <w:p w14:paraId="51FF6DAC" w14:textId="77777777" w:rsidR="00BD588A" w:rsidRDefault="00275A5D">
            <w:pPr>
              <w:spacing w:after="0" w:line="240" w:lineRule="auto"/>
            </w:pPr>
            <w:r>
              <w:rPr>
                <w:sz w:val="15"/>
              </w:rPr>
              <w:t>All release evidence and rollback conditions pass.</w:t>
            </w:r>
          </w:p>
        </w:tc>
      </w:tr>
      <w:tr w:rsidR="00BD588A" w14:paraId="1F606D60" w14:textId="77777777">
        <w:trPr>
          <w:cantSplit/>
          <w:jc w:val="center"/>
        </w:trPr>
        <w:tc>
          <w:tcPr>
            <w:tcW w:w="1944" w:type="dxa"/>
            <w:shd w:val="clear" w:color="auto" w:fill="FFFFFF"/>
            <w:tcMar>
              <w:top w:w="75" w:type="dxa"/>
              <w:left w:w="95" w:type="dxa"/>
              <w:bottom w:w="75" w:type="dxa"/>
              <w:right w:w="95" w:type="dxa"/>
            </w:tcMar>
          </w:tcPr>
          <w:p w14:paraId="7C850FB5" w14:textId="77777777" w:rsidR="00BD588A" w:rsidRDefault="00275A5D">
            <w:pPr>
              <w:spacing w:after="0" w:line="240" w:lineRule="auto"/>
            </w:pPr>
            <w:r>
              <w:rPr>
                <w:sz w:val="15"/>
              </w:rPr>
              <w:t>Complete</w:t>
            </w:r>
          </w:p>
        </w:tc>
        <w:tc>
          <w:tcPr>
            <w:tcW w:w="8136" w:type="dxa"/>
            <w:shd w:val="clear" w:color="auto" w:fill="FFFFFF"/>
            <w:tcMar>
              <w:top w:w="75" w:type="dxa"/>
              <w:left w:w="95" w:type="dxa"/>
              <w:bottom w:w="75" w:type="dxa"/>
              <w:right w:w="95" w:type="dxa"/>
            </w:tcMar>
          </w:tcPr>
          <w:p w14:paraId="17B89608" w14:textId="77777777" w:rsidR="00BD588A" w:rsidRDefault="00275A5D">
            <w:pPr>
              <w:spacing w:after="0" w:line="240" w:lineRule="auto"/>
            </w:pPr>
            <w:r>
              <w:rPr>
                <w:sz w:val="15"/>
              </w:rPr>
              <w:t>Production verification passed and evidence is recorded.</w:t>
            </w:r>
          </w:p>
        </w:tc>
      </w:tr>
      <w:tr w:rsidR="00BD588A" w14:paraId="220759D9" w14:textId="77777777">
        <w:trPr>
          <w:cantSplit/>
          <w:jc w:val="center"/>
        </w:trPr>
        <w:tc>
          <w:tcPr>
            <w:tcW w:w="1944" w:type="dxa"/>
            <w:shd w:val="clear" w:color="auto" w:fill="F8FAFB"/>
            <w:tcMar>
              <w:top w:w="75" w:type="dxa"/>
              <w:left w:w="95" w:type="dxa"/>
              <w:bottom w:w="75" w:type="dxa"/>
              <w:right w:w="95" w:type="dxa"/>
            </w:tcMar>
          </w:tcPr>
          <w:p w14:paraId="5150C5C1" w14:textId="77777777" w:rsidR="00BD588A" w:rsidRDefault="00275A5D">
            <w:pPr>
              <w:spacing w:after="0" w:line="240" w:lineRule="auto"/>
            </w:pPr>
            <w:r>
              <w:rPr>
                <w:sz w:val="15"/>
              </w:rPr>
              <w:t>Blocked / Rework</w:t>
            </w:r>
          </w:p>
        </w:tc>
        <w:tc>
          <w:tcPr>
            <w:tcW w:w="8136" w:type="dxa"/>
            <w:shd w:val="clear" w:color="auto" w:fill="F8FAFB"/>
            <w:tcMar>
              <w:top w:w="75" w:type="dxa"/>
              <w:left w:w="95" w:type="dxa"/>
              <w:bottom w:w="75" w:type="dxa"/>
              <w:right w:w="95" w:type="dxa"/>
            </w:tcMar>
          </w:tcPr>
          <w:p w14:paraId="22BF5AB3" w14:textId="77777777" w:rsidR="00BD588A" w:rsidRDefault="00275A5D">
            <w:pPr>
              <w:spacing w:after="0" w:line="240" w:lineRule="auto"/>
            </w:pPr>
            <w:r>
              <w:rPr>
                <w:sz w:val="15"/>
              </w:rPr>
              <w:t>A dependency, defect, trust risk, failed assumption, or missing evidence prevents progress.</w:t>
            </w:r>
          </w:p>
        </w:tc>
      </w:tr>
    </w:tbl>
    <w:p w14:paraId="0F0EA4FD" w14:textId="77777777" w:rsidR="00BD588A" w:rsidRDefault="00BD588A">
      <w:pPr>
        <w:spacing w:after="20"/>
      </w:pPr>
    </w:p>
    <w:p w14:paraId="3FDC3881" w14:textId="77777777" w:rsidR="00BD588A" w:rsidRDefault="00275A5D">
      <w:pPr>
        <w:pStyle w:val="Heading1"/>
      </w:pPr>
      <w:bookmarkStart w:id="19" w:name="_Toc235383376"/>
      <w:r>
        <w:t>4. Roadmap phase map</w:t>
      </w:r>
      <w:bookmarkEnd w:id="19"/>
    </w:p>
    <w:tbl>
      <w:tblPr>
        <w:tblW w:w="0" w:type="auto"/>
        <w:jc w:val="center"/>
        <w:tblLayout w:type="fixed"/>
        <w:tblLook w:val="04A0" w:firstRow="1" w:lastRow="0" w:firstColumn="1" w:lastColumn="0" w:noHBand="0" w:noVBand="1"/>
      </w:tblPr>
      <w:tblGrid>
        <w:gridCol w:w="648"/>
        <w:gridCol w:w="3816"/>
        <w:gridCol w:w="4608"/>
        <w:gridCol w:w="1008"/>
      </w:tblGrid>
      <w:tr w:rsidR="00BD588A" w14:paraId="42B735C5" w14:textId="77777777">
        <w:trPr>
          <w:cantSplit/>
          <w:tblHeader/>
          <w:jc w:val="center"/>
        </w:trPr>
        <w:tc>
          <w:tcPr>
            <w:tcW w:w="648" w:type="dxa"/>
            <w:shd w:val="clear" w:color="auto" w:fill="17324D"/>
            <w:tcMar>
              <w:top w:w="90" w:type="dxa"/>
              <w:left w:w="95" w:type="dxa"/>
              <w:bottom w:w="90" w:type="dxa"/>
              <w:right w:w="95" w:type="dxa"/>
            </w:tcMar>
          </w:tcPr>
          <w:p w14:paraId="7E708859" w14:textId="77777777" w:rsidR="00BD588A" w:rsidRDefault="00275A5D">
            <w:r>
              <w:rPr>
                <w:b/>
                <w:color w:val="FFFFFF"/>
                <w:sz w:val="14"/>
              </w:rPr>
              <w:t>Phase</w:t>
            </w:r>
          </w:p>
        </w:tc>
        <w:tc>
          <w:tcPr>
            <w:tcW w:w="3816" w:type="dxa"/>
            <w:shd w:val="clear" w:color="auto" w:fill="17324D"/>
            <w:tcMar>
              <w:top w:w="90" w:type="dxa"/>
              <w:left w:w="95" w:type="dxa"/>
              <w:bottom w:w="90" w:type="dxa"/>
              <w:right w:w="95" w:type="dxa"/>
            </w:tcMar>
          </w:tcPr>
          <w:p w14:paraId="3E2BB638" w14:textId="77777777" w:rsidR="00BD588A" w:rsidRDefault="00275A5D">
            <w:r>
              <w:rPr>
                <w:b/>
                <w:color w:val="FFFFFF"/>
                <w:sz w:val="14"/>
              </w:rPr>
              <w:t>Name</w:t>
            </w:r>
          </w:p>
        </w:tc>
        <w:tc>
          <w:tcPr>
            <w:tcW w:w="4608" w:type="dxa"/>
            <w:shd w:val="clear" w:color="auto" w:fill="17324D"/>
            <w:tcMar>
              <w:top w:w="90" w:type="dxa"/>
              <w:left w:w="95" w:type="dxa"/>
              <w:bottom w:w="90" w:type="dxa"/>
              <w:right w:w="95" w:type="dxa"/>
            </w:tcMar>
          </w:tcPr>
          <w:p w14:paraId="2DFA4DCC" w14:textId="77777777" w:rsidR="00BD588A" w:rsidRDefault="00275A5D">
            <w:r>
              <w:rPr>
                <w:b/>
                <w:color w:val="FFFFFF"/>
                <w:sz w:val="14"/>
              </w:rPr>
              <w:t>Primary outcome</w:t>
            </w:r>
          </w:p>
        </w:tc>
        <w:tc>
          <w:tcPr>
            <w:tcW w:w="1008" w:type="dxa"/>
            <w:shd w:val="clear" w:color="auto" w:fill="17324D"/>
            <w:tcMar>
              <w:top w:w="90" w:type="dxa"/>
              <w:left w:w="95" w:type="dxa"/>
              <w:bottom w:w="90" w:type="dxa"/>
              <w:right w:w="95" w:type="dxa"/>
            </w:tcMar>
          </w:tcPr>
          <w:p w14:paraId="76876193" w14:textId="77777777" w:rsidR="00BD588A" w:rsidRDefault="00275A5D">
            <w:r>
              <w:rPr>
                <w:b/>
                <w:color w:val="FFFFFF"/>
                <w:sz w:val="14"/>
              </w:rPr>
              <w:t>Depends on</w:t>
            </w:r>
          </w:p>
        </w:tc>
      </w:tr>
      <w:tr w:rsidR="00BD588A" w14:paraId="3B4E4445" w14:textId="77777777">
        <w:trPr>
          <w:cantSplit/>
          <w:jc w:val="center"/>
        </w:trPr>
        <w:tc>
          <w:tcPr>
            <w:tcW w:w="648" w:type="dxa"/>
            <w:shd w:val="clear" w:color="auto" w:fill="FFFFFF"/>
            <w:tcMar>
              <w:top w:w="75" w:type="dxa"/>
              <w:left w:w="95" w:type="dxa"/>
              <w:bottom w:w="75" w:type="dxa"/>
              <w:right w:w="95" w:type="dxa"/>
            </w:tcMar>
          </w:tcPr>
          <w:p w14:paraId="099699AA" w14:textId="77777777" w:rsidR="00BD588A" w:rsidRDefault="00275A5D">
            <w:pPr>
              <w:spacing w:after="0" w:line="240" w:lineRule="auto"/>
            </w:pPr>
            <w:r>
              <w:rPr>
                <w:sz w:val="14"/>
              </w:rPr>
              <w:t>0</w:t>
            </w:r>
          </w:p>
        </w:tc>
        <w:tc>
          <w:tcPr>
            <w:tcW w:w="3816" w:type="dxa"/>
            <w:shd w:val="clear" w:color="auto" w:fill="FFFFFF"/>
            <w:tcMar>
              <w:top w:w="75" w:type="dxa"/>
              <w:left w:w="95" w:type="dxa"/>
              <w:bottom w:w="75" w:type="dxa"/>
              <w:right w:w="95" w:type="dxa"/>
            </w:tcMar>
          </w:tcPr>
          <w:p w14:paraId="7191D317" w14:textId="77777777" w:rsidR="00BD588A" w:rsidRDefault="00275A5D">
            <w:pPr>
              <w:spacing w:after="0" w:line="240" w:lineRule="auto"/>
            </w:pPr>
            <w:r>
              <w:rPr>
                <w:sz w:val="14"/>
              </w:rPr>
              <w:t>Program reset and current-state audit</w:t>
            </w:r>
          </w:p>
        </w:tc>
        <w:tc>
          <w:tcPr>
            <w:tcW w:w="4608" w:type="dxa"/>
            <w:shd w:val="clear" w:color="auto" w:fill="FFFFFF"/>
            <w:tcMar>
              <w:top w:w="75" w:type="dxa"/>
              <w:left w:w="95" w:type="dxa"/>
              <w:bottom w:w="75" w:type="dxa"/>
              <w:right w:w="95" w:type="dxa"/>
            </w:tcMar>
          </w:tcPr>
          <w:p w14:paraId="025C0C60" w14:textId="77777777" w:rsidR="00BD588A" w:rsidRDefault="00275A5D">
            <w:pPr>
              <w:spacing w:after="0" w:line="240" w:lineRule="auto"/>
            </w:pPr>
            <w:r>
              <w:rPr>
                <w:sz w:val="14"/>
              </w:rPr>
              <w:t>Know what is real; establish controlled baselines</w:t>
            </w:r>
          </w:p>
        </w:tc>
        <w:tc>
          <w:tcPr>
            <w:tcW w:w="1008" w:type="dxa"/>
            <w:shd w:val="clear" w:color="auto" w:fill="FFFFFF"/>
            <w:tcMar>
              <w:top w:w="75" w:type="dxa"/>
              <w:left w:w="95" w:type="dxa"/>
              <w:bottom w:w="75" w:type="dxa"/>
              <w:right w:w="95" w:type="dxa"/>
            </w:tcMar>
          </w:tcPr>
          <w:p w14:paraId="20536B76" w14:textId="77777777" w:rsidR="00BD588A" w:rsidRDefault="00275A5D">
            <w:pPr>
              <w:spacing w:after="0" w:line="240" w:lineRule="auto"/>
            </w:pPr>
            <w:r>
              <w:rPr>
                <w:sz w:val="14"/>
              </w:rPr>
              <w:t>All phases</w:t>
            </w:r>
          </w:p>
        </w:tc>
      </w:tr>
      <w:tr w:rsidR="00BD588A" w14:paraId="79174AD8" w14:textId="77777777">
        <w:trPr>
          <w:cantSplit/>
          <w:jc w:val="center"/>
        </w:trPr>
        <w:tc>
          <w:tcPr>
            <w:tcW w:w="648" w:type="dxa"/>
            <w:shd w:val="clear" w:color="auto" w:fill="F8FAFB"/>
            <w:tcMar>
              <w:top w:w="75" w:type="dxa"/>
              <w:left w:w="95" w:type="dxa"/>
              <w:bottom w:w="75" w:type="dxa"/>
              <w:right w:w="95" w:type="dxa"/>
            </w:tcMar>
          </w:tcPr>
          <w:p w14:paraId="449DD09A" w14:textId="77777777" w:rsidR="00BD588A" w:rsidRDefault="00275A5D">
            <w:pPr>
              <w:spacing w:after="0" w:line="240" w:lineRule="auto"/>
            </w:pPr>
            <w:r>
              <w:rPr>
                <w:sz w:val="14"/>
              </w:rPr>
              <w:t>1</w:t>
            </w:r>
          </w:p>
        </w:tc>
        <w:tc>
          <w:tcPr>
            <w:tcW w:w="3816" w:type="dxa"/>
            <w:shd w:val="clear" w:color="auto" w:fill="F8FAFB"/>
            <w:tcMar>
              <w:top w:w="75" w:type="dxa"/>
              <w:left w:w="95" w:type="dxa"/>
              <w:bottom w:w="75" w:type="dxa"/>
              <w:right w:w="95" w:type="dxa"/>
            </w:tcMar>
          </w:tcPr>
          <w:p w14:paraId="75586CFF" w14:textId="77777777" w:rsidR="00BD588A" w:rsidRDefault="00275A5D">
            <w:pPr>
              <w:spacing w:after="0" w:line="240" w:lineRule="auto"/>
            </w:pPr>
            <w:r>
              <w:rPr>
                <w:sz w:val="14"/>
              </w:rPr>
              <w:t>Website and language consolidation</w:t>
            </w:r>
          </w:p>
        </w:tc>
        <w:tc>
          <w:tcPr>
            <w:tcW w:w="4608" w:type="dxa"/>
            <w:shd w:val="clear" w:color="auto" w:fill="F8FAFB"/>
            <w:tcMar>
              <w:top w:w="75" w:type="dxa"/>
              <w:left w:w="95" w:type="dxa"/>
              <w:bottom w:w="75" w:type="dxa"/>
              <w:right w:w="95" w:type="dxa"/>
            </w:tcMar>
          </w:tcPr>
          <w:p w14:paraId="5C5A76A9" w14:textId="77777777" w:rsidR="00BD588A" w:rsidRDefault="00275A5D">
            <w:pPr>
              <w:spacing w:after="0" w:line="240" w:lineRule="auto"/>
            </w:pPr>
            <w:r>
              <w:rPr>
                <w:sz w:val="14"/>
              </w:rPr>
              <w:t>One coherent shell and truthful product story</w:t>
            </w:r>
          </w:p>
        </w:tc>
        <w:tc>
          <w:tcPr>
            <w:tcW w:w="1008" w:type="dxa"/>
            <w:shd w:val="clear" w:color="auto" w:fill="F8FAFB"/>
            <w:tcMar>
              <w:top w:w="75" w:type="dxa"/>
              <w:left w:w="95" w:type="dxa"/>
              <w:bottom w:w="75" w:type="dxa"/>
              <w:right w:w="95" w:type="dxa"/>
            </w:tcMar>
          </w:tcPr>
          <w:p w14:paraId="15870D56" w14:textId="77777777" w:rsidR="00BD588A" w:rsidRDefault="00275A5D">
            <w:pPr>
              <w:spacing w:after="0" w:line="240" w:lineRule="auto"/>
            </w:pPr>
            <w:r>
              <w:rPr>
                <w:sz w:val="14"/>
              </w:rPr>
              <w:t>0</w:t>
            </w:r>
          </w:p>
        </w:tc>
      </w:tr>
      <w:tr w:rsidR="00BD588A" w14:paraId="1EE135A3" w14:textId="77777777">
        <w:trPr>
          <w:cantSplit/>
          <w:jc w:val="center"/>
        </w:trPr>
        <w:tc>
          <w:tcPr>
            <w:tcW w:w="648" w:type="dxa"/>
            <w:shd w:val="clear" w:color="auto" w:fill="FFFFFF"/>
            <w:tcMar>
              <w:top w:w="75" w:type="dxa"/>
              <w:left w:w="95" w:type="dxa"/>
              <w:bottom w:w="75" w:type="dxa"/>
              <w:right w:w="95" w:type="dxa"/>
            </w:tcMar>
          </w:tcPr>
          <w:p w14:paraId="0D9F3FED" w14:textId="77777777" w:rsidR="00BD588A" w:rsidRDefault="00275A5D">
            <w:pPr>
              <w:spacing w:after="0" w:line="240" w:lineRule="auto"/>
            </w:pPr>
            <w:r>
              <w:rPr>
                <w:sz w:val="14"/>
              </w:rPr>
              <w:t>2</w:t>
            </w:r>
          </w:p>
        </w:tc>
        <w:tc>
          <w:tcPr>
            <w:tcW w:w="3816" w:type="dxa"/>
            <w:shd w:val="clear" w:color="auto" w:fill="FFFFFF"/>
            <w:tcMar>
              <w:top w:w="75" w:type="dxa"/>
              <w:left w:w="95" w:type="dxa"/>
              <w:bottom w:w="75" w:type="dxa"/>
              <w:right w:w="95" w:type="dxa"/>
            </w:tcMar>
          </w:tcPr>
          <w:p w14:paraId="31641987" w14:textId="77777777" w:rsidR="00BD588A" w:rsidRDefault="00275A5D">
            <w:pPr>
              <w:spacing w:after="0" w:line="240" w:lineRule="auto"/>
            </w:pPr>
            <w:r>
              <w:rPr>
                <w:sz w:val="14"/>
              </w:rPr>
              <w:t>Identity, environments, delivery safety</w:t>
            </w:r>
          </w:p>
        </w:tc>
        <w:tc>
          <w:tcPr>
            <w:tcW w:w="4608" w:type="dxa"/>
            <w:shd w:val="clear" w:color="auto" w:fill="FFFFFF"/>
            <w:tcMar>
              <w:top w:w="75" w:type="dxa"/>
              <w:left w:w="95" w:type="dxa"/>
              <w:bottom w:w="75" w:type="dxa"/>
              <w:right w:w="95" w:type="dxa"/>
            </w:tcMar>
          </w:tcPr>
          <w:p w14:paraId="68340CE2" w14:textId="77777777" w:rsidR="00BD588A" w:rsidRDefault="00275A5D">
            <w:pPr>
              <w:spacing w:after="0" w:line="240" w:lineRule="auto"/>
            </w:pPr>
            <w:r>
              <w:rPr>
                <w:sz w:val="14"/>
              </w:rPr>
              <w:t>Real accounts and safe release foundation</w:t>
            </w:r>
          </w:p>
        </w:tc>
        <w:tc>
          <w:tcPr>
            <w:tcW w:w="1008" w:type="dxa"/>
            <w:shd w:val="clear" w:color="auto" w:fill="FFFFFF"/>
            <w:tcMar>
              <w:top w:w="75" w:type="dxa"/>
              <w:left w:w="95" w:type="dxa"/>
              <w:bottom w:w="75" w:type="dxa"/>
              <w:right w:w="95" w:type="dxa"/>
            </w:tcMar>
          </w:tcPr>
          <w:p w14:paraId="2FDF26D3" w14:textId="77777777" w:rsidR="00BD588A" w:rsidRDefault="00275A5D">
            <w:pPr>
              <w:spacing w:after="0" w:line="240" w:lineRule="auto"/>
            </w:pPr>
            <w:r>
              <w:rPr>
                <w:sz w:val="14"/>
              </w:rPr>
              <w:t>0</w:t>
            </w:r>
          </w:p>
        </w:tc>
      </w:tr>
      <w:tr w:rsidR="00BD588A" w14:paraId="2971F1B5" w14:textId="77777777">
        <w:trPr>
          <w:cantSplit/>
          <w:jc w:val="center"/>
        </w:trPr>
        <w:tc>
          <w:tcPr>
            <w:tcW w:w="648" w:type="dxa"/>
            <w:shd w:val="clear" w:color="auto" w:fill="F8FAFB"/>
            <w:tcMar>
              <w:top w:w="75" w:type="dxa"/>
              <w:left w:w="95" w:type="dxa"/>
              <w:bottom w:w="75" w:type="dxa"/>
              <w:right w:w="95" w:type="dxa"/>
            </w:tcMar>
          </w:tcPr>
          <w:p w14:paraId="40D35E8B" w14:textId="77777777" w:rsidR="00BD588A" w:rsidRDefault="00275A5D">
            <w:pPr>
              <w:spacing w:after="0" w:line="240" w:lineRule="auto"/>
            </w:pPr>
            <w:r>
              <w:rPr>
                <w:sz w:val="14"/>
              </w:rPr>
              <w:t>3</w:t>
            </w:r>
          </w:p>
        </w:tc>
        <w:tc>
          <w:tcPr>
            <w:tcW w:w="3816" w:type="dxa"/>
            <w:shd w:val="clear" w:color="auto" w:fill="F8FAFB"/>
            <w:tcMar>
              <w:top w:w="75" w:type="dxa"/>
              <w:left w:w="95" w:type="dxa"/>
              <w:bottom w:w="75" w:type="dxa"/>
              <w:right w:w="95" w:type="dxa"/>
            </w:tcMar>
          </w:tcPr>
          <w:p w14:paraId="07DEDA68" w14:textId="77777777" w:rsidR="00BD588A" w:rsidRDefault="00275A5D">
            <w:pPr>
              <w:spacing w:after="0" w:line="240" w:lineRule="auto"/>
            </w:pPr>
            <w:r>
              <w:rPr>
                <w:sz w:val="14"/>
              </w:rPr>
              <w:t>Canonical data, migrations, authorization, private media</w:t>
            </w:r>
          </w:p>
        </w:tc>
        <w:tc>
          <w:tcPr>
            <w:tcW w:w="4608" w:type="dxa"/>
            <w:shd w:val="clear" w:color="auto" w:fill="F8FAFB"/>
            <w:tcMar>
              <w:top w:w="75" w:type="dxa"/>
              <w:left w:w="95" w:type="dxa"/>
              <w:bottom w:w="75" w:type="dxa"/>
              <w:right w:w="95" w:type="dxa"/>
            </w:tcMar>
          </w:tcPr>
          <w:p w14:paraId="0B6D8E71" w14:textId="77777777" w:rsidR="00BD588A" w:rsidRDefault="00275A5D">
            <w:pPr>
              <w:spacing w:after="0" w:line="240" w:lineRule="auto"/>
            </w:pPr>
            <w:r>
              <w:rPr>
                <w:sz w:val="14"/>
              </w:rPr>
              <w:t>Owner-scoped system of record and trust boundary</w:t>
            </w:r>
          </w:p>
        </w:tc>
        <w:tc>
          <w:tcPr>
            <w:tcW w:w="1008" w:type="dxa"/>
            <w:shd w:val="clear" w:color="auto" w:fill="F8FAFB"/>
            <w:tcMar>
              <w:top w:w="75" w:type="dxa"/>
              <w:left w:w="95" w:type="dxa"/>
              <w:bottom w:w="75" w:type="dxa"/>
              <w:right w:w="95" w:type="dxa"/>
            </w:tcMar>
          </w:tcPr>
          <w:p w14:paraId="04FE438B" w14:textId="77777777" w:rsidR="00BD588A" w:rsidRDefault="00275A5D">
            <w:pPr>
              <w:spacing w:after="0" w:line="240" w:lineRule="auto"/>
            </w:pPr>
            <w:r>
              <w:rPr>
                <w:sz w:val="14"/>
              </w:rPr>
              <w:t>2</w:t>
            </w:r>
          </w:p>
        </w:tc>
      </w:tr>
      <w:tr w:rsidR="00BD588A" w14:paraId="55A19422" w14:textId="77777777">
        <w:trPr>
          <w:cantSplit/>
          <w:jc w:val="center"/>
        </w:trPr>
        <w:tc>
          <w:tcPr>
            <w:tcW w:w="648" w:type="dxa"/>
            <w:shd w:val="clear" w:color="auto" w:fill="FFFFFF"/>
            <w:tcMar>
              <w:top w:w="75" w:type="dxa"/>
              <w:left w:w="95" w:type="dxa"/>
              <w:bottom w:w="75" w:type="dxa"/>
              <w:right w:w="95" w:type="dxa"/>
            </w:tcMar>
          </w:tcPr>
          <w:p w14:paraId="135267CD" w14:textId="77777777" w:rsidR="00BD588A" w:rsidRDefault="00275A5D">
            <w:pPr>
              <w:spacing w:after="0" w:line="240" w:lineRule="auto"/>
            </w:pPr>
            <w:r>
              <w:rPr>
                <w:sz w:val="14"/>
              </w:rPr>
              <w:t>4</w:t>
            </w:r>
          </w:p>
        </w:tc>
        <w:tc>
          <w:tcPr>
            <w:tcW w:w="3816" w:type="dxa"/>
            <w:shd w:val="clear" w:color="auto" w:fill="FFFFFF"/>
            <w:tcMar>
              <w:top w:w="75" w:type="dxa"/>
              <w:left w:w="95" w:type="dxa"/>
              <w:bottom w:w="75" w:type="dxa"/>
              <w:right w:w="95" w:type="dxa"/>
            </w:tcMar>
          </w:tcPr>
          <w:p w14:paraId="5B64DC0B" w14:textId="77777777" w:rsidR="00BD588A" w:rsidRDefault="00275A5D">
            <w:pPr>
              <w:spacing w:after="0" w:line="240" w:lineRule="auto"/>
            </w:pPr>
            <w:r>
              <w:rPr>
                <w:sz w:val="14"/>
              </w:rPr>
              <w:t>Owner shell and viewer modes</w:t>
            </w:r>
          </w:p>
        </w:tc>
        <w:tc>
          <w:tcPr>
            <w:tcW w:w="4608" w:type="dxa"/>
            <w:shd w:val="clear" w:color="auto" w:fill="FFFFFF"/>
            <w:tcMar>
              <w:top w:w="75" w:type="dxa"/>
              <w:left w:w="95" w:type="dxa"/>
              <w:bottom w:w="75" w:type="dxa"/>
              <w:right w:w="95" w:type="dxa"/>
            </w:tcMar>
          </w:tcPr>
          <w:p w14:paraId="475A7128" w14:textId="77777777" w:rsidR="00BD588A" w:rsidRDefault="00275A5D">
            <w:pPr>
              <w:spacing w:after="0" w:line="240" w:lineRule="auto"/>
            </w:pPr>
            <w:r>
              <w:rPr>
                <w:sz w:val="14"/>
              </w:rPr>
              <w:t>Clear private workspace and permissioned Slate viewing</w:t>
            </w:r>
          </w:p>
        </w:tc>
        <w:tc>
          <w:tcPr>
            <w:tcW w:w="1008" w:type="dxa"/>
            <w:shd w:val="clear" w:color="auto" w:fill="FFFFFF"/>
            <w:tcMar>
              <w:top w:w="75" w:type="dxa"/>
              <w:left w:w="95" w:type="dxa"/>
              <w:bottom w:w="75" w:type="dxa"/>
              <w:right w:w="95" w:type="dxa"/>
            </w:tcMar>
          </w:tcPr>
          <w:p w14:paraId="73B3D93B" w14:textId="77777777" w:rsidR="00BD588A" w:rsidRDefault="00275A5D">
            <w:pPr>
              <w:spacing w:after="0" w:line="240" w:lineRule="auto"/>
            </w:pPr>
            <w:r>
              <w:rPr>
                <w:sz w:val="14"/>
              </w:rPr>
              <w:t>1–3</w:t>
            </w:r>
          </w:p>
        </w:tc>
      </w:tr>
      <w:tr w:rsidR="00BD588A" w14:paraId="1DFB0581" w14:textId="77777777">
        <w:trPr>
          <w:cantSplit/>
          <w:jc w:val="center"/>
        </w:trPr>
        <w:tc>
          <w:tcPr>
            <w:tcW w:w="648" w:type="dxa"/>
            <w:shd w:val="clear" w:color="auto" w:fill="F8FAFB"/>
            <w:tcMar>
              <w:top w:w="75" w:type="dxa"/>
              <w:left w:w="95" w:type="dxa"/>
              <w:bottom w:w="75" w:type="dxa"/>
              <w:right w:w="95" w:type="dxa"/>
            </w:tcMar>
          </w:tcPr>
          <w:p w14:paraId="32BCC52D" w14:textId="77777777" w:rsidR="00BD588A" w:rsidRDefault="00275A5D">
            <w:pPr>
              <w:spacing w:after="0" w:line="240" w:lineRule="auto"/>
            </w:pPr>
            <w:r>
              <w:rPr>
                <w:sz w:val="14"/>
              </w:rPr>
              <w:t xml:space="preserve">5</w:t>
            </w:r>
          </w:p>
        </w:tc>
        <w:tc>
          <w:tcPr>
            <w:tcW w:w="3816" w:type="dxa"/>
            <w:shd w:val="clear" w:color="auto" w:fill="F8FAFB"/>
            <w:tcMar>
              <w:top w:w="75" w:type="dxa"/>
              <w:left w:w="95" w:type="dxa"/>
              <w:bottom w:w="75" w:type="dxa"/>
              <w:right w:w="95" w:type="dxa"/>
            </w:tcMar>
          </w:tcPr>
          <w:p w14:paraId="0EE52D9C" w14:textId="77777777" w:rsidR="00BD588A" w:rsidRDefault="00275A5D">
            <w:pPr>
              <w:spacing w:after="0" w:line="240" w:lineRule="auto"/>
            </w:pPr>
            <w:r>
              <w:rPr>
                <w:sz w:val="14"/>
              </w:rPr>
              <w:t xml:space="preserve">Universal Capture and private Journal</w:t>
            </w:r>
          </w:p>
        </w:tc>
        <w:tc>
          <w:tcPr>
            <w:tcW w:w="4608" w:type="dxa"/>
            <w:shd w:val="clear" w:color="auto" w:fill="F8FAFB"/>
            <w:tcMar>
              <w:top w:w="75" w:type="dxa"/>
              <w:left w:w="95" w:type="dxa"/>
              <w:bottom w:w="75" w:type="dxa"/>
              <w:right w:w="95" w:type="dxa"/>
            </w:tcMar>
          </w:tcPr>
          <w:p w14:paraId="0913807C" w14:textId="77777777" w:rsidR="00BD588A" w:rsidRDefault="00275A5D">
            <w:pPr>
              <w:spacing w:after="0" w:line="240" w:lineRule="auto"/>
            </w:pPr>
            <w:r>
              <w:rPr>
                <w:sz w:val="14"/>
              </w:rPr>
              <w:t xml:space="preserve">Default-off Save Moment and derived private-Journal core, then eligible-origin expansion</w:t>
            </w:r>
          </w:p>
        </w:tc>
        <w:tc>
          <w:tcPr>
            <w:tcW w:w="1008" w:type="dxa"/>
            <w:shd w:val="clear" w:color="auto" w:fill="F8FAFB"/>
            <w:tcMar>
              <w:top w:w="75" w:type="dxa"/>
              <w:left w:w="95" w:type="dxa"/>
              <w:bottom w:w="75" w:type="dxa"/>
              <w:right w:w="95" w:type="dxa"/>
            </w:tcMar>
          </w:tcPr>
          <w:p w14:paraId="4C34BB1C" w14:textId="77777777" w:rsidR="00BD588A" w:rsidRDefault="00275A5D">
            <w:pPr>
              <w:spacing w:after="0" w:line="240" w:lineRule="auto"/>
            </w:pPr>
            <w:r>
              <w:rPr>
                <w:sz w:val="14"/>
              </w:rPr>
              <w:t xml:space="preserve">3–4</w:t>
            </w:r>
          </w:p>
        </w:tc>
      </w:tr>
      <w:tr w:rsidR="00BD588A" w14:paraId="660321AF" w14:textId="77777777">
        <w:trPr>
          <w:cantSplit/>
          <w:jc w:val="center"/>
        </w:trPr>
        <w:tc>
          <w:tcPr>
            <w:tcW w:w="648" w:type="dxa"/>
            <w:shd w:val="clear" w:color="auto" w:fill="FFFFFF"/>
            <w:tcMar>
              <w:top w:w="75" w:type="dxa"/>
              <w:left w:w="95" w:type="dxa"/>
              <w:bottom w:w="75" w:type="dxa"/>
              <w:right w:w="95" w:type="dxa"/>
            </w:tcMar>
          </w:tcPr>
          <w:p w14:paraId="420EE1A8" w14:textId="77777777" w:rsidR="00BD588A" w:rsidRDefault="00275A5D">
            <w:pPr>
              <w:spacing w:after="0" w:line="240" w:lineRule="auto"/>
            </w:pPr>
            <w:r>
              <w:rPr>
                <w:sz w:val="14"/>
              </w:rPr>
              <w:t>6</w:t>
            </w:r>
          </w:p>
        </w:tc>
        <w:tc>
          <w:tcPr>
            <w:tcW w:w="3816" w:type="dxa"/>
            <w:shd w:val="clear" w:color="auto" w:fill="FFFFFF"/>
            <w:tcMar>
              <w:top w:w="75" w:type="dxa"/>
              <w:left w:w="95" w:type="dxa"/>
              <w:bottom w:w="75" w:type="dxa"/>
              <w:right w:w="95" w:type="dxa"/>
            </w:tcMar>
          </w:tcPr>
          <w:p w14:paraId="4FF3C1EC" w14:textId="77777777" w:rsidR="00BD588A" w:rsidRDefault="00275A5D">
            <w:pPr>
              <w:spacing w:after="0" w:line="240" w:lineRule="auto"/>
            </w:pPr>
            <w:r>
              <w:rPr>
                <w:sz w:val="14"/>
              </w:rPr>
              <w:t>Onboarding and voice-to-value</w:t>
            </w:r>
          </w:p>
        </w:tc>
        <w:tc>
          <w:tcPr>
            <w:tcW w:w="4608" w:type="dxa"/>
            <w:shd w:val="clear" w:color="auto" w:fill="FFFFFF"/>
            <w:tcMar>
              <w:top w:w="75" w:type="dxa"/>
              <w:left w:w="95" w:type="dxa"/>
              <w:bottom w:w="75" w:type="dxa"/>
              <w:right w:w="95" w:type="dxa"/>
            </w:tcMar>
          </w:tcPr>
          <w:p w14:paraId="5563570C" w14:textId="77777777" w:rsidR="00BD588A" w:rsidRDefault="00275A5D">
            <w:pPr>
              <w:spacing w:after="0" w:line="240" w:lineRule="auto"/>
            </w:pPr>
            <w:r>
              <w:rPr>
                <w:sz w:val="14"/>
              </w:rPr>
              <w:t>Fast first value through resumable multimodal onboarding</w:t>
            </w:r>
          </w:p>
        </w:tc>
        <w:tc>
          <w:tcPr>
            <w:tcW w:w="1008" w:type="dxa"/>
            <w:shd w:val="clear" w:color="auto" w:fill="FFFFFF"/>
            <w:tcMar>
              <w:top w:w="75" w:type="dxa"/>
              <w:left w:w="95" w:type="dxa"/>
              <w:bottom w:w="75" w:type="dxa"/>
              <w:right w:w="95" w:type="dxa"/>
            </w:tcMar>
          </w:tcPr>
          <w:p w14:paraId="5F0F38CE" w14:textId="77777777" w:rsidR="00BD588A" w:rsidRDefault="00275A5D">
            <w:pPr>
              <w:spacing w:after="0" w:line="240" w:lineRule="auto"/>
            </w:pPr>
            <w:r>
              <w:rPr>
                <w:sz w:val="14"/>
              </w:rPr>
              <w:t>5</w:t>
            </w:r>
          </w:p>
        </w:tc>
      </w:tr>
      <w:tr w:rsidR="00BD588A" w14:paraId="03B4C4EF" w14:textId="77777777">
        <w:trPr>
          <w:cantSplit/>
          <w:jc w:val="center"/>
        </w:trPr>
        <w:tc>
          <w:tcPr>
            <w:tcW w:w="648" w:type="dxa"/>
            <w:shd w:val="clear" w:color="auto" w:fill="F8FAFB"/>
            <w:tcMar>
              <w:top w:w="75" w:type="dxa"/>
              <w:left w:w="95" w:type="dxa"/>
              <w:bottom w:w="75" w:type="dxa"/>
              <w:right w:w="95" w:type="dxa"/>
            </w:tcMar>
          </w:tcPr>
          <w:p w14:paraId="2130112A" w14:textId="77777777" w:rsidR="00BD588A" w:rsidRDefault="00275A5D">
            <w:pPr>
              <w:spacing w:after="0" w:line="240" w:lineRule="auto"/>
            </w:pPr>
            <w:r>
              <w:rPr>
                <w:sz w:val="14"/>
              </w:rPr>
              <w:t>7</w:t>
            </w:r>
          </w:p>
        </w:tc>
        <w:tc>
          <w:tcPr>
            <w:tcW w:w="3816" w:type="dxa"/>
            <w:shd w:val="clear" w:color="auto" w:fill="F8FAFB"/>
            <w:tcMar>
              <w:top w:w="75" w:type="dxa"/>
              <w:left w:w="95" w:type="dxa"/>
              <w:bottom w:w="75" w:type="dxa"/>
              <w:right w:w="95" w:type="dxa"/>
            </w:tcMar>
          </w:tcPr>
          <w:p w14:paraId="4C0F42E3" w14:textId="77777777" w:rsidR="00BD588A" w:rsidRDefault="00275A5D">
            <w:pPr>
              <w:spacing w:after="0" w:line="240" w:lineRule="auto"/>
            </w:pPr>
            <w:r>
              <w:rPr>
                <w:sz w:val="14"/>
              </w:rPr>
              <w:t>Use This Moment</w:t>
            </w:r>
          </w:p>
        </w:tc>
        <w:tc>
          <w:tcPr>
            <w:tcW w:w="4608" w:type="dxa"/>
            <w:shd w:val="clear" w:color="auto" w:fill="F8FAFB"/>
            <w:tcMar>
              <w:top w:w="75" w:type="dxa"/>
              <w:left w:w="95" w:type="dxa"/>
              <w:bottom w:w="75" w:type="dxa"/>
              <w:right w:w="95" w:type="dxa"/>
            </w:tcMar>
          </w:tcPr>
          <w:p w14:paraId="0085D503" w14:textId="77777777" w:rsidR="00BD588A" w:rsidRDefault="00275A5D">
            <w:pPr>
              <w:spacing w:after="0" w:line="240" w:lineRule="auto"/>
            </w:pPr>
            <w:r>
              <w:rPr>
                <w:sz w:val="14"/>
              </w:rPr>
              <w:t>Immediate activation after capture</w:t>
            </w:r>
          </w:p>
        </w:tc>
        <w:tc>
          <w:tcPr>
            <w:tcW w:w="1008" w:type="dxa"/>
            <w:shd w:val="clear" w:color="auto" w:fill="F8FAFB"/>
            <w:tcMar>
              <w:top w:w="75" w:type="dxa"/>
              <w:left w:w="95" w:type="dxa"/>
              <w:bottom w:w="75" w:type="dxa"/>
              <w:right w:w="95" w:type="dxa"/>
            </w:tcMar>
          </w:tcPr>
          <w:p w14:paraId="29497FB3" w14:textId="77777777" w:rsidR="00BD588A" w:rsidRDefault="00275A5D">
            <w:pPr>
              <w:spacing w:after="0" w:line="240" w:lineRule="auto"/>
            </w:pPr>
            <w:r>
              <w:rPr>
                <w:sz w:val="14"/>
              </w:rPr>
              <w:t>5–6</w:t>
            </w:r>
          </w:p>
        </w:tc>
      </w:tr>
      <w:tr w:rsidR="00BD588A" w14:paraId="218D9D47" w14:textId="77777777">
        <w:trPr>
          <w:cantSplit/>
          <w:jc w:val="center"/>
        </w:trPr>
        <w:tc>
          <w:tcPr>
            <w:tcW w:w="648" w:type="dxa"/>
            <w:shd w:val="clear" w:color="auto" w:fill="FFFFFF"/>
            <w:tcMar>
              <w:top w:w="75" w:type="dxa"/>
              <w:left w:w="95" w:type="dxa"/>
              <w:bottom w:w="75" w:type="dxa"/>
              <w:right w:w="95" w:type="dxa"/>
            </w:tcMar>
          </w:tcPr>
          <w:p w14:paraId="48F3A7B4" w14:textId="77777777" w:rsidR="00BD588A" w:rsidRDefault="00275A5D">
            <w:pPr>
              <w:spacing w:after="0" w:line="240" w:lineRule="auto"/>
            </w:pPr>
            <w:r>
              <w:rPr>
                <w:sz w:val="14"/>
              </w:rPr>
              <w:t>8</w:t>
            </w:r>
          </w:p>
        </w:tc>
        <w:tc>
          <w:tcPr>
            <w:tcW w:w="3816" w:type="dxa"/>
            <w:shd w:val="clear" w:color="auto" w:fill="FFFFFF"/>
            <w:tcMar>
              <w:top w:w="75" w:type="dxa"/>
              <w:left w:w="95" w:type="dxa"/>
              <w:bottom w:w="75" w:type="dxa"/>
              <w:right w:w="95" w:type="dxa"/>
            </w:tcMar>
          </w:tcPr>
          <w:p w14:paraId="4675804A" w14:textId="77777777" w:rsidR="00BD588A" w:rsidRDefault="00275A5D">
            <w:pPr>
              <w:spacing w:after="0" w:line="240" w:lineRule="auto"/>
            </w:pPr>
            <w:r>
              <w:rPr>
                <w:sz w:val="14"/>
              </w:rPr>
              <w:t>Two-member connection, publication, finite Feed</w:t>
            </w:r>
          </w:p>
        </w:tc>
        <w:tc>
          <w:tcPr>
            <w:tcW w:w="4608" w:type="dxa"/>
            <w:shd w:val="clear" w:color="auto" w:fill="FFFFFF"/>
            <w:tcMar>
              <w:top w:w="75" w:type="dxa"/>
              <w:left w:w="95" w:type="dxa"/>
              <w:bottom w:w="75" w:type="dxa"/>
              <w:right w:w="95" w:type="dxa"/>
            </w:tcMar>
          </w:tcPr>
          <w:p w14:paraId="24C77B97" w14:textId="77777777" w:rsidR="00BD588A" w:rsidRDefault="00275A5D">
            <w:pPr>
              <w:spacing w:after="0" w:line="240" w:lineRule="auto"/>
            </w:pPr>
            <w:r>
              <w:rPr>
                <w:sz w:val="14"/>
              </w:rPr>
              <w:t>Real selective sharing and return loop</w:t>
            </w:r>
          </w:p>
        </w:tc>
        <w:tc>
          <w:tcPr>
            <w:tcW w:w="1008" w:type="dxa"/>
            <w:shd w:val="clear" w:color="auto" w:fill="FFFFFF"/>
            <w:tcMar>
              <w:top w:w="75" w:type="dxa"/>
              <w:left w:w="95" w:type="dxa"/>
              <w:bottom w:w="75" w:type="dxa"/>
              <w:right w:w="95" w:type="dxa"/>
            </w:tcMar>
          </w:tcPr>
          <w:p w14:paraId="13DD0821" w14:textId="77777777" w:rsidR="00BD588A" w:rsidRDefault="00275A5D">
            <w:pPr>
              <w:spacing w:after="0" w:line="240" w:lineRule="auto"/>
            </w:pPr>
            <w:r>
              <w:rPr>
                <w:sz w:val="14"/>
              </w:rPr>
              <w:t>4–7</w:t>
            </w:r>
          </w:p>
        </w:tc>
      </w:tr>
      <w:tr w:rsidR="00BD588A" w14:paraId="6B795560" w14:textId="77777777">
        <w:trPr>
          <w:cantSplit/>
          <w:jc w:val="center"/>
        </w:trPr>
        <w:tc>
          <w:tcPr>
            <w:tcW w:w="648" w:type="dxa"/>
            <w:shd w:val="clear" w:color="auto" w:fill="F8FAFB"/>
            <w:tcMar>
              <w:top w:w="75" w:type="dxa"/>
              <w:left w:w="95" w:type="dxa"/>
              <w:bottom w:w="75" w:type="dxa"/>
              <w:right w:w="95" w:type="dxa"/>
            </w:tcMar>
          </w:tcPr>
          <w:p w14:paraId="50D7649D" w14:textId="77777777" w:rsidR="00BD588A" w:rsidRDefault="00275A5D">
            <w:pPr>
              <w:spacing w:after="0" w:line="240" w:lineRule="auto"/>
            </w:pPr>
            <w:r>
              <w:rPr>
                <w:sz w:val="14"/>
              </w:rPr>
              <w:t>9</w:t>
            </w:r>
          </w:p>
        </w:tc>
        <w:tc>
          <w:tcPr>
            <w:tcW w:w="3816" w:type="dxa"/>
            <w:shd w:val="clear" w:color="auto" w:fill="F8FAFB"/>
            <w:tcMar>
              <w:top w:w="75" w:type="dxa"/>
              <w:left w:w="95" w:type="dxa"/>
              <w:bottom w:w="75" w:type="dxa"/>
              <w:right w:w="95" w:type="dxa"/>
            </w:tcMar>
          </w:tcPr>
          <w:p w14:paraId="723BC13C" w14:textId="77777777" w:rsidR="00BD588A" w:rsidRDefault="00275A5D">
            <w:pPr>
              <w:spacing w:after="0" w:line="240" w:lineRule="auto"/>
            </w:pPr>
            <w:r>
              <w:rPr>
                <w:sz w:val="14"/>
              </w:rPr>
              <w:t>Slate Mirror, noticed, Replay</w:t>
            </w:r>
          </w:p>
        </w:tc>
        <w:tc>
          <w:tcPr>
            <w:tcW w:w="4608" w:type="dxa"/>
            <w:shd w:val="clear" w:color="auto" w:fill="F8FAFB"/>
            <w:tcMar>
              <w:top w:w="75" w:type="dxa"/>
              <w:left w:w="95" w:type="dxa"/>
              <w:bottom w:w="75" w:type="dxa"/>
              <w:right w:w="95" w:type="dxa"/>
            </w:tcMar>
          </w:tcPr>
          <w:p w14:paraId="797111B4" w14:textId="77777777" w:rsidR="00BD588A" w:rsidRDefault="00275A5D">
            <w:pPr>
              <w:spacing w:after="0" w:line="240" w:lineRule="auto"/>
            </w:pPr>
            <w:r>
              <w:rPr>
                <w:sz w:val="14"/>
              </w:rPr>
              <w:t>Governed longitudinal member intelligence</w:t>
            </w:r>
          </w:p>
        </w:tc>
        <w:tc>
          <w:tcPr>
            <w:tcW w:w="1008" w:type="dxa"/>
            <w:shd w:val="clear" w:color="auto" w:fill="F8FAFB"/>
            <w:tcMar>
              <w:top w:w="75" w:type="dxa"/>
              <w:left w:w="95" w:type="dxa"/>
              <w:bottom w:w="75" w:type="dxa"/>
              <w:right w:w="95" w:type="dxa"/>
            </w:tcMar>
          </w:tcPr>
          <w:p w14:paraId="01C130CA" w14:textId="77777777" w:rsidR="00BD588A" w:rsidRDefault="00275A5D">
            <w:pPr>
              <w:spacing w:after="0" w:line="240" w:lineRule="auto"/>
            </w:pPr>
            <w:r>
              <w:rPr>
                <w:sz w:val="14"/>
              </w:rPr>
              <w:t>5–8</w:t>
            </w:r>
          </w:p>
        </w:tc>
      </w:tr>
      <w:tr w:rsidR="00BD588A" w14:paraId="17402375" w14:textId="77777777">
        <w:trPr>
          <w:cantSplit/>
          <w:jc w:val="center"/>
        </w:trPr>
        <w:tc>
          <w:tcPr>
            <w:tcW w:w="648" w:type="dxa"/>
            <w:shd w:val="clear" w:color="auto" w:fill="FFFFFF"/>
            <w:tcMar>
              <w:top w:w="75" w:type="dxa"/>
              <w:left w:w="95" w:type="dxa"/>
              <w:bottom w:w="75" w:type="dxa"/>
              <w:right w:w="95" w:type="dxa"/>
            </w:tcMar>
          </w:tcPr>
          <w:p w14:paraId="28CD3339" w14:textId="77777777" w:rsidR="00BD588A" w:rsidRDefault="00275A5D">
            <w:pPr>
              <w:spacing w:after="0" w:line="240" w:lineRule="auto"/>
            </w:pPr>
            <w:r>
              <w:rPr>
                <w:sz w:val="14"/>
              </w:rPr>
              <w:t>10</w:t>
            </w:r>
          </w:p>
        </w:tc>
        <w:tc>
          <w:tcPr>
            <w:tcW w:w="3816" w:type="dxa"/>
            <w:shd w:val="clear" w:color="auto" w:fill="FFFFFF"/>
            <w:tcMar>
              <w:top w:w="75" w:type="dxa"/>
              <w:left w:w="95" w:type="dxa"/>
              <w:bottom w:w="75" w:type="dxa"/>
              <w:right w:w="95" w:type="dxa"/>
            </w:tcMar>
          </w:tcPr>
          <w:p w14:paraId="6332D91D" w14:textId="77777777" w:rsidR="00BD588A" w:rsidRDefault="00275A5D">
            <w:pPr>
              <w:spacing w:after="0" w:line="240" w:lineRule="auto"/>
            </w:pPr>
            <w:r>
              <w:rPr>
                <w:sz w:val="14"/>
              </w:rPr>
              <w:t>Moment Lab, Story, Work, Projects, connected views</w:t>
            </w:r>
          </w:p>
        </w:tc>
        <w:tc>
          <w:tcPr>
            <w:tcW w:w="4608" w:type="dxa"/>
            <w:shd w:val="clear" w:color="auto" w:fill="FFFFFF"/>
            <w:tcMar>
              <w:top w:w="75" w:type="dxa"/>
              <w:left w:w="95" w:type="dxa"/>
              <w:bottom w:w="75" w:type="dxa"/>
              <w:right w:w="95" w:type="dxa"/>
            </w:tcMar>
          </w:tcPr>
          <w:p w14:paraId="30C00B59" w14:textId="77777777" w:rsidR="00BD588A" w:rsidRDefault="00275A5D">
            <w:pPr>
              <w:spacing w:after="0" w:line="240" w:lineRule="auto"/>
            </w:pPr>
            <w:r>
              <w:rPr>
                <w:sz w:val="14"/>
              </w:rPr>
              <w:t>Use the same Slate across preparation and expression</w:t>
            </w:r>
          </w:p>
        </w:tc>
        <w:tc>
          <w:tcPr>
            <w:tcW w:w="1008" w:type="dxa"/>
            <w:shd w:val="clear" w:color="auto" w:fill="FFFFFF"/>
            <w:tcMar>
              <w:top w:w="75" w:type="dxa"/>
              <w:left w:w="95" w:type="dxa"/>
              <w:bottom w:w="75" w:type="dxa"/>
              <w:right w:w="95" w:type="dxa"/>
            </w:tcMar>
          </w:tcPr>
          <w:p w14:paraId="528018B1" w14:textId="77777777" w:rsidR="00BD588A" w:rsidRDefault="00275A5D">
            <w:pPr>
              <w:spacing w:after="0" w:line="240" w:lineRule="auto"/>
            </w:pPr>
            <w:r>
              <w:rPr>
                <w:sz w:val="14"/>
              </w:rPr>
              <w:t>7–9</w:t>
            </w:r>
          </w:p>
        </w:tc>
      </w:tr>
      <w:tr w:rsidR="00BD588A" w14:paraId="36363535" w14:textId="77777777">
        <w:trPr>
          <w:cantSplit/>
          <w:jc w:val="center"/>
        </w:trPr>
        <w:tc>
          <w:tcPr>
            <w:tcW w:w="648" w:type="dxa"/>
            <w:shd w:val="clear" w:color="auto" w:fill="F8FAFB"/>
            <w:tcMar>
              <w:top w:w="75" w:type="dxa"/>
              <w:left w:w="95" w:type="dxa"/>
              <w:bottom w:w="75" w:type="dxa"/>
              <w:right w:w="95" w:type="dxa"/>
            </w:tcMar>
          </w:tcPr>
          <w:p w14:paraId="129CFB3A" w14:textId="77777777" w:rsidR="00BD588A" w:rsidRDefault="00275A5D">
            <w:pPr>
              <w:spacing w:after="0" w:line="240" w:lineRule="auto"/>
            </w:pPr>
            <w:r>
              <w:rPr>
                <w:sz w:val="14"/>
              </w:rPr>
              <w:t>11</w:t>
            </w:r>
          </w:p>
        </w:tc>
        <w:tc>
          <w:tcPr>
            <w:tcW w:w="3816" w:type="dxa"/>
            <w:shd w:val="clear" w:color="auto" w:fill="F8FAFB"/>
            <w:tcMar>
              <w:top w:w="75" w:type="dxa"/>
              <w:left w:w="95" w:type="dxa"/>
              <w:bottom w:w="75" w:type="dxa"/>
              <w:right w:w="95" w:type="dxa"/>
            </w:tcMar>
          </w:tcPr>
          <w:p w14:paraId="2B5E8AA2" w14:textId="77777777" w:rsidR="00BD588A" w:rsidRDefault="00275A5D">
            <w:pPr>
              <w:spacing w:after="0" w:line="240" w:lineRule="auto"/>
            </w:pPr>
            <w:r>
              <w:rPr>
                <w:sz w:val="14"/>
              </w:rPr>
              <w:t>Next Chapter and Qualification Alignment</w:t>
            </w:r>
          </w:p>
        </w:tc>
        <w:tc>
          <w:tcPr>
            <w:tcW w:w="4608" w:type="dxa"/>
            <w:shd w:val="clear" w:color="auto" w:fill="F8FAFB"/>
            <w:tcMar>
              <w:top w:w="75" w:type="dxa"/>
              <w:left w:w="95" w:type="dxa"/>
              <w:bottom w:w="75" w:type="dxa"/>
              <w:right w:w="95" w:type="dxa"/>
            </w:tcMar>
          </w:tcPr>
          <w:p w14:paraId="64F922EB" w14:textId="77777777" w:rsidR="00BD588A" w:rsidRDefault="00275A5D">
            <w:pPr>
              <w:spacing w:after="0" w:line="240" w:lineRule="auto"/>
            </w:pPr>
            <w:r>
              <w:rPr>
                <w:sz w:val="14"/>
              </w:rPr>
              <w:t>Future direction without a job marketplace</w:t>
            </w:r>
          </w:p>
        </w:tc>
        <w:tc>
          <w:tcPr>
            <w:tcW w:w="1008" w:type="dxa"/>
            <w:shd w:val="clear" w:color="auto" w:fill="F8FAFB"/>
            <w:tcMar>
              <w:top w:w="75" w:type="dxa"/>
              <w:left w:w="95" w:type="dxa"/>
              <w:bottom w:w="75" w:type="dxa"/>
              <w:right w:w="95" w:type="dxa"/>
            </w:tcMar>
          </w:tcPr>
          <w:p w14:paraId="44BD88CF" w14:textId="77777777" w:rsidR="00BD588A" w:rsidRDefault="00275A5D">
            <w:pPr>
              <w:spacing w:after="0" w:line="240" w:lineRule="auto"/>
            </w:pPr>
            <w:r>
              <w:rPr>
                <w:sz w:val="14"/>
              </w:rPr>
              <w:t>9–10</w:t>
            </w:r>
          </w:p>
        </w:tc>
      </w:tr>
      <w:tr w:rsidR="00BD588A" w14:paraId="6D80DD87" w14:textId="77777777">
        <w:trPr>
          <w:cantSplit/>
          <w:jc w:val="center"/>
        </w:trPr>
        <w:tc>
          <w:tcPr>
            <w:tcW w:w="648" w:type="dxa"/>
            <w:shd w:val="clear" w:color="auto" w:fill="FFFFFF"/>
            <w:tcMar>
              <w:top w:w="75" w:type="dxa"/>
              <w:left w:w="95" w:type="dxa"/>
              <w:bottom w:w="75" w:type="dxa"/>
              <w:right w:w="95" w:type="dxa"/>
            </w:tcMar>
          </w:tcPr>
          <w:p w14:paraId="58A3FB15" w14:textId="77777777" w:rsidR="00BD588A" w:rsidRDefault="00275A5D">
            <w:pPr>
              <w:spacing w:after="0" w:line="240" w:lineRule="auto"/>
            </w:pPr>
            <w:r>
              <w:rPr>
                <w:sz w:val="14"/>
              </w:rPr>
              <w:t>12</w:t>
            </w:r>
          </w:p>
        </w:tc>
        <w:tc>
          <w:tcPr>
            <w:tcW w:w="3816" w:type="dxa"/>
            <w:shd w:val="clear" w:color="auto" w:fill="FFFFFF"/>
            <w:tcMar>
              <w:top w:w="75" w:type="dxa"/>
              <w:left w:w="95" w:type="dxa"/>
              <w:bottom w:w="75" w:type="dxa"/>
              <w:right w:w="95" w:type="dxa"/>
            </w:tcMar>
          </w:tcPr>
          <w:p w14:paraId="25E443C0" w14:textId="77777777" w:rsidR="00BD588A" w:rsidRDefault="00275A5D">
            <w:pPr>
              <w:spacing w:after="0" w:line="240" w:lineRule="auto"/>
            </w:pPr>
            <w:r>
              <w:rPr>
                <w:sz w:val="14"/>
              </w:rPr>
              <w:t>Scale, integrations, business expansion</w:t>
            </w:r>
          </w:p>
        </w:tc>
        <w:tc>
          <w:tcPr>
            <w:tcW w:w="4608" w:type="dxa"/>
            <w:shd w:val="clear" w:color="auto" w:fill="FFFFFF"/>
            <w:tcMar>
              <w:top w:w="75" w:type="dxa"/>
              <w:left w:w="95" w:type="dxa"/>
              <w:bottom w:w="75" w:type="dxa"/>
              <w:right w:w="95" w:type="dxa"/>
            </w:tcMar>
          </w:tcPr>
          <w:p w14:paraId="4107DE8A" w14:textId="77777777" w:rsidR="00BD588A" w:rsidRDefault="00275A5D">
            <w:pPr>
              <w:spacing w:after="0" w:line="240" w:lineRule="auto"/>
            </w:pPr>
            <w:r>
              <w:rPr>
                <w:sz w:val="14"/>
              </w:rPr>
              <w:t>Operational scale and monetization after proven value</w:t>
            </w:r>
          </w:p>
        </w:tc>
        <w:tc>
          <w:tcPr>
            <w:tcW w:w="1008" w:type="dxa"/>
            <w:shd w:val="clear" w:color="auto" w:fill="FFFFFF"/>
            <w:tcMar>
              <w:top w:w="75" w:type="dxa"/>
              <w:left w:w="95" w:type="dxa"/>
              <w:bottom w:w="75" w:type="dxa"/>
              <w:right w:w="95" w:type="dxa"/>
            </w:tcMar>
          </w:tcPr>
          <w:p w14:paraId="65F11A0A" w14:textId="77777777" w:rsidR="00BD588A" w:rsidRDefault="00275A5D">
            <w:pPr>
              <w:spacing w:after="0" w:line="240" w:lineRule="auto"/>
            </w:pPr>
            <w:r>
              <w:rPr>
                <w:sz w:val="14"/>
              </w:rPr>
              <w:t>All prior gates</w:t>
            </w:r>
          </w:p>
        </w:tc>
      </w:tr>
    </w:tbl>
    <w:p w14:paraId="03BF7377" w14:textId="77777777" w:rsidR="00BD588A" w:rsidRDefault="00BD588A">
      <w:pPr>
        <w:spacing w:after="20"/>
      </w:pPr>
    </w:p>
    <w:p w14:paraId="62BD539A" w14:textId="77777777" w:rsidR="00BD588A" w:rsidRDefault="00275A5D">
      <w:pPr>
        <w:pStyle w:val="Heading2"/>
      </w:pPr>
      <w:bookmarkStart w:id="20" w:name="_Toc235383377"/>
      <w:r>
        <w:t>Azure build-order crosswalk</w:t>
      </w:r>
      <w:bookmarkEnd w:id="20"/>
    </w:p>
    <w:tbl>
      <w:tblPr>
        <w:tblW w:w="0" w:type="auto"/>
        <w:jc w:val="center"/>
        <w:tblLayout w:type="fixed"/>
        <w:tblLook w:val="04A0" w:firstRow="1" w:lastRow="0" w:firstColumn="1" w:lastColumn="0" w:noHBand="0" w:noVBand="1"/>
      </w:tblPr>
      <w:tblGrid>
        <w:gridCol w:w="2520"/>
        <w:gridCol w:w="2088"/>
        <w:gridCol w:w="5472"/>
      </w:tblGrid>
      <w:tr w:rsidR="00BD588A" w14:paraId="09BFF3A9" w14:textId="77777777">
        <w:trPr>
          <w:cantSplit/>
          <w:tblHeader/>
          <w:jc w:val="center"/>
        </w:trPr>
        <w:tc>
          <w:tcPr>
            <w:tcW w:w="2520" w:type="dxa"/>
            <w:shd w:val="clear" w:color="auto" w:fill="17324D"/>
            <w:tcMar>
              <w:top w:w="90" w:type="dxa"/>
              <w:left w:w="95" w:type="dxa"/>
              <w:bottom w:w="90" w:type="dxa"/>
              <w:right w:w="95" w:type="dxa"/>
            </w:tcMar>
          </w:tcPr>
          <w:p w14:paraId="143D1DB4" w14:textId="77777777" w:rsidR="00BD588A" w:rsidRDefault="00275A5D">
            <w:r>
              <w:rPr>
                <w:b/>
                <w:color w:val="FFFFFF"/>
                <w:sz w:val="14"/>
              </w:rPr>
              <w:t>Bible pages 68–70 sequence</w:t>
            </w:r>
          </w:p>
        </w:tc>
        <w:tc>
          <w:tcPr>
            <w:tcW w:w="2088" w:type="dxa"/>
            <w:shd w:val="clear" w:color="auto" w:fill="17324D"/>
            <w:tcMar>
              <w:top w:w="90" w:type="dxa"/>
              <w:left w:w="95" w:type="dxa"/>
              <w:bottom w:w="90" w:type="dxa"/>
              <w:right w:w="95" w:type="dxa"/>
            </w:tcMar>
          </w:tcPr>
          <w:p w14:paraId="07A9454E" w14:textId="77777777" w:rsidR="00BD588A" w:rsidRDefault="00275A5D">
            <w:r>
              <w:rPr>
                <w:b/>
                <w:color w:val="FFFFFF"/>
                <w:sz w:val="14"/>
              </w:rPr>
              <w:t>Roadmap phase</w:t>
            </w:r>
          </w:p>
        </w:tc>
        <w:tc>
          <w:tcPr>
            <w:tcW w:w="5472" w:type="dxa"/>
            <w:shd w:val="clear" w:color="auto" w:fill="17324D"/>
            <w:tcMar>
              <w:top w:w="90" w:type="dxa"/>
              <w:left w:w="95" w:type="dxa"/>
              <w:bottom w:w="90" w:type="dxa"/>
              <w:right w:w="95" w:type="dxa"/>
            </w:tcMar>
          </w:tcPr>
          <w:p w14:paraId="03D47CAF" w14:textId="77777777" w:rsidR="00BD588A" w:rsidRDefault="00275A5D">
            <w:r>
              <w:rPr>
                <w:b/>
                <w:color w:val="FFFFFF"/>
                <w:sz w:val="14"/>
              </w:rPr>
              <w:t>Interpretation</w:t>
            </w:r>
          </w:p>
        </w:tc>
      </w:tr>
      <w:tr w:rsidR="00BD588A" w14:paraId="56264ABE" w14:textId="77777777">
        <w:trPr>
          <w:cantSplit/>
          <w:jc w:val="center"/>
        </w:trPr>
        <w:tc>
          <w:tcPr>
            <w:tcW w:w="2520" w:type="dxa"/>
            <w:shd w:val="clear" w:color="auto" w:fill="FFFFFF"/>
            <w:tcMar>
              <w:top w:w="75" w:type="dxa"/>
              <w:left w:w="95" w:type="dxa"/>
              <w:bottom w:w="75" w:type="dxa"/>
              <w:right w:w="95" w:type="dxa"/>
            </w:tcMar>
          </w:tcPr>
          <w:p w14:paraId="23F342B5" w14:textId="77777777" w:rsidR="00BD588A" w:rsidRDefault="00275A5D">
            <w:pPr>
              <w:spacing w:after="0" w:line="240" w:lineRule="auto"/>
            </w:pPr>
            <w:r>
              <w:rPr>
                <w:sz w:val="14"/>
              </w:rPr>
              <w:t>1. External identity</w:t>
            </w:r>
          </w:p>
        </w:tc>
        <w:tc>
          <w:tcPr>
            <w:tcW w:w="2088" w:type="dxa"/>
            <w:shd w:val="clear" w:color="auto" w:fill="FFFFFF"/>
            <w:tcMar>
              <w:top w:w="75" w:type="dxa"/>
              <w:left w:w="95" w:type="dxa"/>
              <w:bottom w:w="75" w:type="dxa"/>
              <w:right w:w="95" w:type="dxa"/>
            </w:tcMar>
          </w:tcPr>
          <w:p w14:paraId="4652E8F4" w14:textId="77777777" w:rsidR="00BD588A" w:rsidRDefault="00275A5D">
            <w:pPr>
              <w:spacing w:after="0" w:line="240" w:lineRule="auto"/>
            </w:pPr>
            <w:r>
              <w:rPr>
                <w:sz w:val="14"/>
              </w:rPr>
              <w:t>Phase 2</w:t>
            </w:r>
          </w:p>
        </w:tc>
        <w:tc>
          <w:tcPr>
            <w:tcW w:w="5472" w:type="dxa"/>
            <w:shd w:val="clear" w:color="auto" w:fill="FFFFFF"/>
            <w:tcMar>
              <w:top w:w="75" w:type="dxa"/>
              <w:left w:w="95" w:type="dxa"/>
              <w:bottom w:w="75" w:type="dxa"/>
              <w:right w:w="95" w:type="dxa"/>
            </w:tcMar>
          </w:tcPr>
          <w:p w14:paraId="75BFB240" w14:textId="77777777" w:rsidR="00BD588A" w:rsidRDefault="00275A5D">
            <w:pPr>
              <w:spacing w:after="0" w:line="240" w:lineRule="auto"/>
            </w:pPr>
            <w:r>
              <w:rPr>
                <w:sz w:val="14"/>
              </w:rPr>
              <w:t>Create and verify External ID configuration, callbacks, account linking, sessions, and isolation in separate environments.</w:t>
            </w:r>
          </w:p>
        </w:tc>
      </w:tr>
      <w:tr w:rsidR="00BD588A" w14:paraId="5B9A0C5C" w14:textId="77777777">
        <w:trPr>
          <w:cantSplit/>
          <w:jc w:val="center"/>
        </w:trPr>
        <w:tc>
          <w:tcPr>
            <w:tcW w:w="2520" w:type="dxa"/>
            <w:shd w:val="clear" w:color="auto" w:fill="F8FAFB"/>
            <w:tcMar>
              <w:top w:w="75" w:type="dxa"/>
              <w:left w:w="95" w:type="dxa"/>
              <w:bottom w:w="75" w:type="dxa"/>
              <w:right w:w="95" w:type="dxa"/>
            </w:tcMar>
          </w:tcPr>
          <w:p w14:paraId="160E40DB" w14:textId="77777777" w:rsidR="00BD588A" w:rsidRDefault="00275A5D">
            <w:pPr>
              <w:spacing w:after="0" w:line="240" w:lineRule="auto"/>
            </w:pPr>
            <w:r>
              <w:rPr>
                <w:sz w:val="14"/>
              </w:rPr>
              <w:t>2. Database migration discipline</w:t>
            </w:r>
          </w:p>
        </w:tc>
        <w:tc>
          <w:tcPr>
            <w:tcW w:w="2088" w:type="dxa"/>
            <w:shd w:val="clear" w:color="auto" w:fill="F8FAFB"/>
            <w:tcMar>
              <w:top w:w="75" w:type="dxa"/>
              <w:left w:w="95" w:type="dxa"/>
              <w:bottom w:w="75" w:type="dxa"/>
              <w:right w:w="95" w:type="dxa"/>
            </w:tcMar>
          </w:tcPr>
          <w:p w14:paraId="3BDABF44" w14:textId="77777777" w:rsidR="00BD588A" w:rsidRDefault="00275A5D">
            <w:pPr>
              <w:spacing w:after="0" w:line="240" w:lineRule="auto"/>
            </w:pPr>
            <w:r>
              <w:rPr>
                <w:sz w:val="14"/>
              </w:rPr>
              <w:t>Phase 2 → Phase 3</w:t>
            </w:r>
          </w:p>
        </w:tc>
        <w:tc>
          <w:tcPr>
            <w:tcW w:w="5472" w:type="dxa"/>
            <w:shd w:val="clear" w:color="auto" w:fill="F8FAFB"/>
            <w:tcMar>
              <w:top w:w="75" w:type="dxa"/>
              <w:left w:w="95" w:type="dxa"/>
              <w:bottom w:w="75" w:type="dxa"/>
              <w:right w:w="95" w:type="dxa"/>
            </w:tcMar>
          </w:tcPr>
          <w:p w14:paraId="51E865E6" w14:textId="77777777" w:rsidR="00BD588A" w:rsidRDefault="00275A5D">
            <w:pPr>
              <w:spacing w:after="0" w:line="240" w:lineRule="auto"/>
            </w:pPr>
            <w:r>
              <w:rPr>
                <w:sz w:val="14"/>
              </w:rPr>
              <w:t>Install migration tooling before identity/profile schema and continue for every domain.</w:t>
            </w:r>
          </w:p>
        </w:tc>
      </w:tr>
      <w:tr w:rsidR="00BD588A" w14:paraId="48B6CA3C" w14:textId="77777777">
        <w:trPr>
          <w:cantSplit/>
          <w:jc w:val="center"/>
        </w:trPr>
        <w:tc>
          <w:tcPr>
            <w:tcW w:w="2520" w:type="dxa"/>
            <w:shd w:val="clear" w:color="auto" w:fill="FFFFFF"/>
            <w:tcMar>
              <w:top w:w="75" w:type="dxa"/>
              <w:left w:w="95" w:type="dxa"/>
              <w:bottom w:w="75" w:type="dxa"/>
              <w:right w:w="95" w:type="dxa"/>
            </w:tcMar>
          </w:tcPr>
          <w:p w14:paraId="3FD8FD2A" w14:textId="77777777" w:rsidR="00BD588A" w:rsidRDefault="00275A5D">
            <w:pPr>
              <w:spacing w:after="0" w:line="240" w:lineRule="auto"/>
            </w:pPr>
            <w:r>
              <w:rPr>
                <w:sz w:val="14"/>
              </w:rPr>
              <w:t>3. Blob Storage</w:t>
            </w:r>
          </w:p>
        </w:tc>
        <w:tc>
          <w:tcPr>
            <w:tcW w:w="2088" w:type="dxa"/>
            <w:shd w:val="clear" w:color="auto" w:fill="FFFFFF"/>
            <w:tcMar>
              <w:top w:w="75" w:type="dxa"/>
              <w:left w:w="95" w:type="dxa"/>
              <w:bottom w:w="75" w:type="dxa"/>
              <w:right w:w="95" w:type="dxa"/>
            </w:tcMar>
          </w:tcPr>
          <w:p w14:paraId="027502A3" w14:textId="77777777" w:rsidR="00BD588A" w:rsidRDefault="00275A5D">
            <w:pPr>
              <w:spacing w:after="0" w:line="240" w:lineRule="auto"/>
            </w:pPr>
            <w:r>
              <w:rPr>
                <w:sz w:val="14"/>
              </w:rPr>
              <w:t>Phase 3</w:t>
            </w:r>
          </w:p>
        </w:tc>
        <w:tc>
          <w:tcPr>
            <w:tcW w:w="5472" w:type="dxa"/>
            <w:shd w:val="clear" w:color="auto" w:fill="FFFFFF"/>
            <w:tcMar>
              <w:top w:w="75" w:type="dxa"/>
              <w:left w:w="95" w:type="dxa"/>
              <w:bottom w:w="75" w:type="dxa"/>
              <w:right w:w="95" w:type="dxa"/>
            </w:tcMar>
          </w:tcPr>
          <w:p w14:paraId="5DF2DA8A" w14:textId="77777777" w:rsidR="00BD588A" w:rsidRDefault="00275A5D">
            <w:pPr>
              <w:spacing w:after="0" w:line="240" w:lineRule="auto"/>
            </w:pPr>
            <w:r>
              <w:rPr>
                <w:sz w:val="14"/>
              </w:rPr>
              <w:t>Private containers, metadata, retention, authorization, upload scanning, delivery, deletion.</w:t>
            </w:r>
          </w:p>
        </w:tc>
      </w:tr>
      <w:tr w:rsidR="00BD588A" w14:paraId="28D00F4E" w14:textId="77777777">
        <w:trPr>
          <w:cantSplit/>
          <w:jc w:val="center"/>
        </w:trPr>
        <w:tc>
          <w:tcPr>
            <w:tcW w:w="2520" w:type="dxa"/>
            <w:shd w:val="clear" w:color="auto" w:fill="F8FAFB"/>
            <w:tcMar>
              <w:top w:w="75" w:type="dxa"/>
              <w:left w:w="95" w:type="dxa"/>
              <w:bottom w:w="75" w:type="dxa"/>
              <w:right w:w="95" w:type="dxa"/>
            </w:tcMar>
          </w:tcPr>
          <w:p w14:paraId="27793212" w14:textId="77777777" w:rsidR="00BD588A" w:rsidRDefault="00275A5D">
            <w:pPr>
              <w:spacing w:after="0" w:line="240" w:lineRule="auto"/>
            </w:pPr>
            <w:r>
              <w:rPr>
                <w:sz w:val="14"/>
              </w:rPr>
              <w:t>4. Managed identity and Key Vault</w:t>
            </w:r>
          </w:p>
        </w:tc>
        <w:tc>
          <w:tcPr>
            <w:tcW w:w="2088" w:type="dxa"/>
            <w:shd w:val="clear" w:color="auto" w:fill="F8FAFB"/>
            <w:tcMar>
              <w:top w:w="75" w:type="dxa"/>
              <w:left w:w="95" w:type="dxa"/>
              <w:bottom w:w="75" w:type="dxa"/>
              <w:right w:w="95" w:type="dxa"/>
            </w:tcMar>
          </w:tcPr>
          <w:p w14:paraId="6F82A0F2" w14:textId="77777777" w:rsidR="00BD588A" w:rsidRDefault="00275A5D">
            <w:pPr>
              <w:spacing w:after="0" w:line="240" w:lineRule="auto"/>
            </w:pPr>
            <w:r>
              <w:rPr>
                <w:sz w:val="14"/>
              </w:rPr>
              <w:t>Phase 2 → Phase 3</w:t>
            </w:r>
          </w:p>
        </w:tc>
        <w:tc>
          <w:tcPr>
            <w:tcW w:w="5472" w:type="dxa"/>
            <w:shd w:val="clear" w:color="auto" w:fill="F8FAFB"/>
            <w:tcMar>
              <w:top w:w="75" w:type="dxa"/>
              <w:left w:w="95" w:type="dxa"/>
              <w:bottom w:w="75" w:type="dxa"/>
              <w:right w:w="95" w:type="dxa"/>
            </w:tcMar>
          </w:tcPr>
          <w:p w14:paraId="01655DE7" w14:textId="77777777" w:rsidR="00BD588A" w:rsidRDefault="00275A5D">
            <w:pPr>
              <w:spacing w:after="0" w:line="240" w:lineRule="auto"/>
            </w:pPr>
            <w:r>
              <w:rPr>
                <w:sz w:val="14"/>
              </w:rPr>
              <w:t>Protect infrastructure and provider secrets; remove source/browser secrets.</w:t>
            </w:r>
          </w:p>
        </w:tc>
      </w:tr>
      <w:tr w:rsidR="00BD588A" w14:paraId="6E35E9B1" w14:textId="77777777">
        <w:trPr>
          <w:cantSplit/>
          <w:jc w:val="center"/>
        </w:trPr>
        <w:tc>
          <w:tcPr>
            <w:tcW w:w="2520" w:type="dxa"/>
            <w:shd w:val="clear" w:color="auto" w:fill="FFFFFF"/>
            <w:tcMar>
              <w:top w:w="75" w:type="dxa"/>
              <w:left w:w="95" w:type="dxa"/>
              <w:bottom w:w="75" w:type="dxa"/>
              <w:right w:w="95" w:type="dxa"/>
            </w:tcMar>
          </w:tcPr>
          <w:p w14:paraId="50E7F981" w14:textId="77777777" w:rsidR="00BD588A" w:rsidRDefault="00275A5D">
            <w:pPr>
              <w:spacing w:after="0" w:line="240" w:lineRule="auto"/>
            </w:pPr>
            <w:r>
              <w:rPr>
                <w:sz w:val="14"/>
              </w:rPr>
              <w:t xml:space="preserve">5. Speech</w:t>
            </w:r>
          </w:p>
        </w:tc>
        <w:tc>
          <w:tcPr>
            <w:tcW w:w="2088" w:type="dxa"/>
            <w:shd w:val="clear" w:color="auto" w:fill="FFFFFF"/>
            <w:tcMar>
              <w:top w:w="75" w:type="dxa"/>
              <w:left w:w="95" w:type="dxa"/>
              <w:bottom w:w="75" w:type="dxa"/>
              <w:right w:w="95" w:type="dxa"/>
            </w:tcMar>
          </w:tcPr>
          <w:p w14:paraId="6E5BAADB" w14:textId="77777777" w:rsidR="00BD588A" w:rsidRDefault="00275A5D">
            <w:pPr>
              <w:spacing w:after="0" w:line="240" w:lineRule="auto"/>
            </w:pPr>
            <w:r>
              <w:rPr>
                <w:sz w:val="14"/>
              </w:rPr>
              <w:t xml:space="preserve">Phase 6</w:t>
            </w:r>
          </w:p>
        </w:tc>
        <w:tc>
          <w:tcPr>
            <w:tcW w:w="5472" w:type="dxa"/>
            <w:shd w:val="clear" w:color="auto" w:fill="FFFFFF"/>
            <w:tcMar>
              <w:top w:w="75" w:type="dxa"/>
              <w:left w:w="95" w:type="dxa"/>
              <w:bottom w:w="75" w:type="dxa"/>
              <w:right w:w="95" w:type="dxa"/>
            </w:tcMar>
          </w:tcPr>
          <w:p w14:paraId="4DB685C0" w14:textId="77777777" w:rsidR="00BD588A" w:rsidRDefault="00275A5D">
            <w:pPr>
              <w:spacing w:after="0" w:line="240" w:lineRule="auto"/>
            </w:pPr>
            <w:r>
              <w:rPr>
                <w:sz w:val="14"/>
              </w:rPr>
              <w:t xml:space="preserve">Expand only after text source/version preservation, Save Moment, derived private Journal, provider-failure behavior, and accessibility are safe; Type and Speak remain first-class target inputs.</w:t>
            </w:r>
          </w:p>
        </w:tc>
      </w:tr>
      <w:tr w:rsidR="00BD588A" w14:paraId="4F49E8D0" w14:textId="77777777">
        <w:trPr>
          <w:cantSplit/>
          <w:jc w:val="center"/>
        </w:trPr>
        <w:tc>
          <w:tcPr>
            <w:tcW w:w="2520" w:type="dxa"/>
            <w:shd w:val="clear" w:color="auto" w:fill="F8FAFB"/>
            <w:tcMar>
              <w:top w:w="75" w:type="dxa"/>
              <w:left w:w="95" w:type="dxa"/>
              <w:bottom w:w="75" w:type="dxa"/>
              <w:right w:w="95" w:type="dxa"/>
            </w:tcMar>
          </w:tcPr>
          <w:p w14:paraId="25532E6D" w14:textId="77777777" w:rsidR="00BD588A" w:rsidRDefault="00275A5D">
            <w:pPr>
              <w:spacing w:after="0" w:line="240" w:lineRule="auto"/>
            </w:pPr>
            <w:r>
              <w:rPr>
                <w:sz w:val="14"/>
              </w:rPr>
              <w:t>6. Background processing</w:t>
            </w:r>
          </w:p>
        </w:tc>
        <w:tc>
          <w:tcPr>
            <w:tcW w:w="2088" w:type="dxa"/>
            <w:shd w:val="clear" w:color="auto" w:fill="F8FAFB"/>
            <w:tcMar>
              <w:top w:w="75" w:type="dxa"/>
              <w:left w:w="95" w:type="dxa"/>
              <w:bottom w:w="75" w:type="dxa"/>
              <w:right w:w="95" w:type="dxa"/>
            </w:tcMar>
          </w:tcPr>
          <w:p w14:paraId="0328E0A5" w14:textId="77777777" w:rsidR="00BD588A" w:rsidRDefault="00275A5D">
            <w:pPr>
              <w:spacing w:after="0" w:line="240" w:lineRule="auto"/>
            </w:pPr>
            <w:r>
              <w:rPr>
                <w:sz w:val="14"/>
              </w:rPr>
              <w:t>Phase 6 → Phase 9</w:t>
            </w:r>
          </w:p>
        </w:tc>
        <w:tc>
          <w:tcPr>
            <w:tcW w:w="5472" w:type="dxa"/>
            <w:shd w:val="clear" w:color="auto" w:fill="F8FAFB"/>
            <w:tcMar>
              <w:top w:w="75" w:type="dxa"/>
              <w:left w:w="95" w:type="dxa"/>
              <w:bottom w:w="75" w:type="dxa"/>
              <w:right w:w="95" w:type="dxa"/>
            </w:tcMar>
          </w:tcPr>
          <w:p w14:paraId="523ED3A3" w14:textId="77777777" w:rsidR="00BD588A" w:rsidRDefault="00275A5D">
            <w:pPr>
              <w:spacing w:after="0" w:line="240" w:lineRule="auto"/>
            </w:pPr>
            <w:r>
              <w:rPr>
                <w:sz w:val="14"/>
              </w:rPr>
              <w:t>Imports/media/AI jobs with explicit state, retries, idempotency, monitoring, cancellation, and deletion.</w:t>
            </w:r>
          </w:p>
        </w:tc>
      </w:tr>
      <w:tr w:rsidR="00BD588A" w14:paraId="57C0948C" w14:textId="77777777">
        <w:trPr>
          <w:cantSplit/>
          <w:jc w:val="center"/>
        </w:trPr>
        <w:tc>
          <w:tcPr>
            <w:tcW w:w="2520" w:type="dxa"/>
            <w:shd w:val="clear" w:color="auto" w:fill="FFFFFF"/>
            <w:tcMar>
              <w:top w:w="75" w:type="dxa"/>
              <w:left w:w="95" w:type="dxa"/>
              <w:bottom w:w="75" w:type="dxa"/>
              <w:right w:w="95" w:type="dxa"/>
            </w:tcMar>
          </w:tcPr>
          <w:p w14:paraId="617540D0" w14:textId="77777777" w:rsidR="00BD588A" w:rsidRDefault="00275A5D">
            <w:pPr>
              <w:spacing w:after="0" w:line="240" w:lineRule="auto"/>
            </w:pPr>
            <w:r>
              <w:rPr>
                <w:sz w:val="14"/>
              </w:rPr>
              <w:t>7. Monitoring and cost</w:t>
            </w:r>
          </w:p>
        </w:tc>
        <w:tc>
          <w:tcPr>
            <w:tcW w:w="2088" w:type="dxa"/>
            <w:shd w:val="clear" w:color="auto" w:fill="FFFFFF"/>
            <w:tcMar>
              <w:top w:w="75" w:type="dxa"/>
              <w:left w:w="95" w:type="dxa"/>
              <w:bottom w:w="75" w:type="dxa"/>
              <w:right w:w="95" w:type="dxa"/>
            </w:tcMar>
          </w:tcPr>
          <w:p w14:paraId="6A444FD0" w14:textId="77777777" w:rsidR="00BD588A" w:rsidRDefault="00275A5D">
            <w:pPr>
              <w:spacing w:after="0" w:line="240" w:lineRule="auto"/>
            </w:pPr>
            <w:r>
              <w:rPr>
                <w:sz w:val="14"/>
              </w:rPr>
              <w:t>Begin Phase 2; deepen every phase</w:t>
            </w:r>
          </w:p>
        </w:tc>
        <w:tc>
          <w:tcPr>
            <w:tcW w:w="5472" w:type="dxa"/>
            <w:shd w:val="clear" w:color="auto" w:fill="FFFFFF"/>
            <w:tcMar>
              <w:top w:w="75" w:type="dxa"/>
              <w:left w:w="95" w:type="dxa"/>
              <w:bottom w:w="75" w:type="dxa"/>
              <w:right w:w="95" w:type="dxa"/>
            </w:tcMar>
          </w:tcPr>
          <w:p w14:paraId="59B6E01D" w14:textId="77777777" w:rsidR="00BD588A" w:rsidRDefault="00275A5D">
            <w:pPr>
              <w:spacing w:after="0" w:line="240" w:lineRule="auto"/>
            </w:pPr>
            <w:r>
              <w:rPr>
                <w:sz w:val="14"/>
              </w:rPr>
              <w:t>Observability is not the last step. Establish privacy-safe release, latency, failure, provider, and cost telemetry early.</w:t>
            </w:r>
          </w:p>
        </w:tc>
      </w:tr>
    </w:tbl>
    <w:p w14:paraId="120F9ACD" w14:textId="77777777" w:rsidR="00BD588A" w:rsidRDefault="00BD588A">
      <w:pPr>
        <w:spacing w:after="20"/>
      </w:pPr>
    </w:p>
    <w:p w14:paraId="7BB25913" w14:textId="77777777" w:rsidR="00BD588A" w:rsidRDefault="00275A5D">
      <w:pPr>
        <w:pStyle w:val="Heading1"/>
      </w:pPr>
      <w:bookmarkStart w:id="21" w:name="_Toc235383378"/>
      <w:r>
        <w:t>5. Phase 0 — Program reset and current-state audit</w:t>
      </w:r>
      <w:bookmarkEnd w:id="21"/>
    </w:p>
    <w:tbl>
      <w:tblPr>
        <w:tblStyle w:val="TableGrid"/>
        <w:tblW w:w="0" w:type="auto"/>
        <w:jc w:val="center"/>
        <w:tblLayout w:type="fixed"/>
        <w:tblLook w:val="04A0" w:firstRow="1" w:lastRow="0" w:firstColumn="1" w:lastColumn="0" w:noHBand="0" w:noVBand="1"/>
      </w:tblPr>
      <w:tblGrid>
        <w:gridCol w:w="1584"/>
        <w:gridCol w:w="8496"/>
      </w:tblGrid>
      <w:tr w:rsidR="00BD588A" w14:paraId="16FA6C0A" w14:textId="77777777">
        <w:trPr>
          <w:cantSplit/>
          <w:jc w:val="center"/>
        </w:trPr>
        <w:tc>
          <w:tcPr>
            <w:tcW w:w="1584" w:type="dxa"/>
            <w:shd w:val="clear" w:color="auto" w:fill="36566F"/>
            <w:tcMar>
              <w:top w:w="70" w:type="dxa"/>
              <w:left w:w="90" w:type="dxa"/>
              <w:bottom w:w="70" w:type="dxa"/>
              <w:right w:w="90" w:type="dxa"/>
            </w:tcMar>
            <w:vAlign w:val="center"/>
          </w:tcPr>
          <w:p w14:paraId="04102D5C" w14:textId="77777777" w:rsidR="00BD588A" w:rsidRDefault="00275A5D">
            <w:r>
              <w:rPr>
                <w:b/>
                <w:color w:val="FFFFFF"/>
                <w:sz w:val="17"/>
              </w:rPr>
              <w:t>IN DEFINITION</w:t>
            </w:r>
          </w:p>
        </w:tc>
        <w:tc>
          <w:tcPr>
            <w:tcW w:w="8496" w:type="dxa"/>
            <w:shd w:val="clear" w:color="auto" w:fill="F8FAFB"/>
            <w:tcMar>
              <w:top w:w="70" w:type="dxa"/>
              <w:left w:w="90" w:type="dxa"/>
              <w:bottom w:w="70" w:type="dxa"/>
              <w:right w:w="90" w:type="dxa"/>
            </w:tcMar>
            <w:vAlign w:val="center"/>
          </w:tcPr>
          <w:p w14:paraId="7BA8D4D8" w14:textId="77777777" w:rsidR="00BD588A" w:rsidRDefault="00275A5D">
            <w:r>
              <w:rPr>
                <w:sz w:val="17"/>
              </w:rPr>
              <w:t>Phase 0 is partially assessed. Repository authority, active commit, pipeline, production health, identity, Settings, Capture, theme, tests, and release evidence are known. Remaining route/state, full schema, environment, telemetry, private-media, and documentation-pointer audits must be completed.</w:t>
            </w:r>
          </w:p>
        </w:tc>
      </w:tr>
    </w:tbl>
    <w:p w14:paraId="200F81FE"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287B3A3F" w14:textId="77777777">
        <w:trPr>
          <w:cantSplit/>
        </w:trPr>
        <w:tc>
          <w:tcPr>
            <w:tcW w:w="1584" w:type="dxa"/>
            <w:shd w:val="clear" w:color="auto" w:fill="EAF2F7"/>
            <w:tcMar>
              <w:top w:w="80" w:type="dxa"/>
              <w:left w:w="100" w:type="dxa"/>
              <w:bottom w:w="80" w:type="dxa"/>
              <w:right w:w="100" w:type="dxa"/>
            </w:tcMar>
          </w:tcPr>
          <w:p w14:paraId="0DFAB642" w14:textId="77777777" w:rsidR="00BD588A" w:rsidRDefault="00275A5D">
            <w:r>
              <w:rPr>
                <w:b/>
                <w:color w:val="2F6E9E"/>
                <w:sz w:val="15"/>
              </w:rPr>
              <w:lastRenderedPageBreak/>
              <w:t>CURRENT</w:t>
            </w:r>
          </w:p>
        </w:tc>
        <w:tc>
          <w:tcPr>
            <w:tcW w:w="8496" w:type="dxa"/>
            <w:shd w:val="clear" w:color="auto" w:fill="F8FAFB"/>
            <w:tcMar>
              <w:top w:w="80" w:type="dxa"/>
              <w:left w:w="100" w:type="dxa"/>
              <w:bottom w:w="80" w:type="dxa"/>
              <w:right w:w="100" w:type="dxa"/>
            </w:tcMar>
          </w:tcPr>
          <w:p w14:paraId="662EB24E" w14:textId="77777777" w:rsidR="00BD588A" w:rsidRDefault="00275A5D">
            <w:r>
              <w:rPr>
                <w:b/>
                <w:color w:val="17324D"/>
                <w:sz w:val="16"/>
              </w:rPr>
              <w:t xml:space="preserve">Dependencies: </w:t>
            </w:r>
            <w:r>
              <w:rPr>
                <w:sz w:val="16"/>
              </w:rPr>
              <w:t>None. This is the required entry point.</w:t>
            </w:r>
          </w:p>
        </w:tc>
      </w:tr>
    </w:tbl>
    <w:p w14:paraId="1A76498C"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2BEC2754"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46F03E59" w14:textId="77777777" w:rsidR="00BD588A" w:rsidRDefault="00275A5D">
            <w:pPr>
              <w:spacing w:after="40"/>
            </w:pPr>
            <w:r>
              <w:rPr>
                <w:b/>
                <w:color w:val="2D7F83"/>
                <w:sz w:val="15"/>
              </w:rPr>
              <w:t>PHASE INTENT</w:t>
            </w:r>
          </w:p>
          <w:p w14:paraId="0994C8E8" w14:textId="77777777" w:rsidR="00BD588A" w:rsidRDefault="00275A5D">
            <w:pPr>
              <w:spacing w:after="0" w:line="250" w:lineRule="auto"/>
            </w:pPr>
            <w:r>
              <w:t>Establish what actually exists, what is simulated, what is deployed, what is safe, and which source is authoritative before declaring progress or extending the product.</w:t>
            </w:r>
          </w:p>
        </w:tc>
      </w:tr>
    </w:tbl>
    <w:p w14:paraId="1DAD7A17" w14:textId="77777777" w:rsidR="00BD588A" w:rsidRDefault="00BD588A">
      <w:pPr>
        <w:spacing w:after="0"/>
      </w:pPr>
    </w:p>
    <w:p w14:paraId="23317D27" w14:textId="77777777" w:rsidR="00BD588A" w:rsidRDefault="00275A5D">
      <w:pPr>
        <w:pStyle w:val="Heading2"/>
      </w:pPr>
      <w:bookmarkStart w:id="22" w:name="_Toc235383379"/>
      <w:r>
        <w:t>Why this phase exists</w:t>
      </w:r>
      <w:bookmarkEnd w:id="22"/>
    </w:p>
    <w:p w14:paraId="3C9B0EDF" w14:textId="77777777" w:rsidR="00BD588A" w:rsidRDefault="00275A5D">
      <w:r>
        <w:t>The current website and Bible contain strong work, but the planning record mixes implemented behavior, fixtures, mockups, browser-only states, Azure intentions, and overlapping roadmaps. Without a disciplined audit, the team can build on false assumptions, duplicate existing work, miss privacy gaps, or call a visual state complete while the real system remains unsafe.</w:t>
      </w:r>
    </w:p>
    <w:p w14:paraId="2396425A" w14:textId="77777777" w:rsidR="00BD588A" w:rsidRDefault="00275A5D">
      <w:pPr>
        <w:pStyle w:val="Heading2"/>
      </w:pPr>
      <w:bookmarkStart w:id="23" w:name="_Toc235383380"/>
      <w:r>
        <w:t>How the website changes</w:t>
      </w:r>
      <w:bookmarkEnd w:id="23"/>
    </w:p>
    <w:p w14:paraId="567C3928" w14:textId="77777777" w:rsidR="00BD588A" w:rsidRDefault="00275A5D">
      <w:pPr>
        <w:pStyle w:val="ListBullet"/>
        <w:spacing w:after="50" w:line="247" w:lineRule="auto"/>
      </w:pPr>
      <w:r>
        <w:t>No major new public page is added during the audit.</w:t>
      </w:r>
    </w:p>
    <w:p w14:paraId="76A991CA" w14:textId="77777777" w:rsidR="00BD588A" w:rsidRDefault="00275A5D">
      <w:pPr>
        <w:pStyle w:val="ListBullet"/>
        <w:spacing w:after="50" w:line="247" w:lineRule="auto"/>
      </w:pPr>
      <w:r>
        <w:t>Every route receives an honest state label: live, partial, fixture, browser-only, prototype, unavailable, or deprecated.</w:t>
      </w:r>
    </w:p>
    <w:p w14:paraId="624ADF8D" w14:textId="77777777" w:rsidR="00BD588A" w:rsidRDefault="00275A5D">
      <w:pPr>
        <w:pStyle w:val="ListBullet"/>
        <w:spacing w:after="50" w:line="247" w:lineRule="auto"/>
      </w:pPr>
      <w:r>
        <w:t>Navigation, cross-links, CTA destinations, owner versus visitor rendering, mobile behavior, and product-language contradictions are cataloged.</w:t>
      </w:r>
    </w:p>
    <w:p w14:paraId="6D6F1716" w14:textId="77777777" w:rsidR="00BD588A" w:rsidRDefault="00275A5D">
      <w:pPr>
        <w:pStyle w:val="ListBullet"/>
        <w:spacing w:after="50" w:line="247" w:lineRule="auto"/>
      </w:pPr>
      <w:r>
        <w:t>The website receives only urgent trust, security, broken-route, or misleading-state fixes until the audit baseline is approved.</w:t>
      </w:r>
    </w:p>
    <w:p w14:paraId="59D5924A" w14:textId="77777777" w:rsidR="00BD588A" w:rsidRDefault="00275A5D">
      <w:pPr>
        <w:pStyle w:val="Heading2"/>
      </w:pPr>
      <w:bookmarkStart w:id="24" w:name="_Toc235383381"/>
      <w:r>
        <w:t>Architecture and data work</w:t>
      </w:r>
      <w:bookmarkEnd w:id="24"/>
    </w:p>
    <w:p w14:paraId="7159FEEA" w14:textId="77777777" w:rsidR="00BD588A" w:rsidRDefault="00275A5D">
      <w:pPr>
        <w:pStyle w:val="ListBullet"/>
        <w:spacing w:after="50" w:line="247" w:lineRule="auto"/>
      </w:pPr>
      <w:r>
        <w:t>Identify the authoritative repository, active branches, deployment pipeline, environments, Azure subscriptions/resource groups, and current configuration sources.</w:t>
      </w:r>
    </w:p>
    <w:p w14:paraId="249555A3" w14:textId="77777777" w:rsidR="00BD588A" w:rsidRDefault="00275A5D">
      <w:pPr>
        <w:pStyle w:val="ListBullet"/>
        <w:spacing w:after="50" w:line="247" w:lineRule="auto"/>
      </w:pPr>
      <w:r>
        <w:t>Inventory routes, templates/components, database schema, migrations, storage, identity/session behavior, data-access patterns, queues/jobs, external providers, feature flags, telemetry, and secrets handling.</w:t>
      </w:r>
    </w:p>
    <w:p w14:paraId="10032728" w14:textId="77777777" w:rsidR="00BD588A" w:rsidRDefault="00275A5D">
      <w:pPr>
        <w:pStyle w:val="ListBullet"/>
        <w:spacing w:after="50" w:line="247" w:lineRule="auto"/>
      </w:pPr>
      <w:r>
        <w:t>Map current pages and fixtures to canonical objects, owners, audience rules, persistence, and source of truth.</w:t>
      </w:r>
    </w:p>
    <w:p w14:paraId="6401F44F" w14:textId="77777777" w:rsidR="00BD588A" w:rsidRDefault="00275A5D">
      <w:pPr>
        <w:pStyle w:val="ListBullet"/>
        <w:spacing w:after="50" w:line="247" w:lineRule="auto"/>
      </w:pPr>
      <w:r>
        <w:t>Run dependency, test, migration, access-control, private-media, logging/privacy, and backup/rollback discovery.</w:t>
      </w:r>
    </w:p>
    <w:p w14:paraId="3A065F2E" w14:textId="77777777" w:rsidR="00BD588A" w:rsidRDefault="00275A5D">
      <w:pPr>
        <w:pStyle w:val="ListBullet"/>
        <w:spacing w:after="50" w:line="247" w:lineRule="auto"/>
      </w:pPr>
      <w:r>
        <w:t>Create the initial architecture context diagram, data inventory, route/permission matrix, and technical-debt register.</w:t>
      </w:r>
    </w:p>
    <w:p w14:paraId="217E3171" w14:textId="77777777" w:rsidR="00BD588A" w:rsidRDefault="00275A5D">
      <w:pPr>
        <w:pStyle w:val="Heading2"/>
      </w:pPr>
      <w:bookmarkStart w:id="25" w:name="_Toc235383382"/>
      <w:r>
        <w:t>Minimum shall requirements</w:t>
      </w:r>
      <w:bookmarkEnd w:id="25"/>
    </w:p>
    <w:p w14:paraId="013B8BB4" w14:textId="77777777" w:rsidR="00BD588A" w:rsidRDefault="00275A5D">
      <w:pPr>
        <w:pStyle w:val="Requirement"/>
        <w:keepLines/>
      </w:pPr>
      <w:r>
        <w:rPr>
          <w:rStyle w:val="CodeID"/>
        </w:rPr>
        <w:t xml:space="preserve">PS-AUDIT-GOV-001  </w:t>
      </w:r>
      <w:r>
        <w:t>The program shall identify one authoritative repository, one proposed current roadmap, and one controlled location for initiative and evidence packages.</w:t>
      </w:r>
    </w:p>
    <w:p w14:paraId="646B2F16" w14:textId="77777777" w:rsidR="00BD588A" w:rsidRDefault="00275A5D">
      <w:pPr>
        <w:pStyle w:val="Requirement"/>
        <w:keepLines/>
      </w:pPr>
      <w:r>
        <w:rPr>
          <w:rStyle w:val="CodeID"/>
        </w:rPr>
        <w:t xml:space="preserve">PS-AUDIT-STATE-001  </w:t>
      </w:r>
      <w:r>
        <w:t>Every user-visible route and major state shall be classified as live, partial, fixture, browser-only, prototype, unavailable, or deprecated based on deployed evidence.</w:t>
      </w:r>
    </w:p>
    <w:p w14:paraId="7EFA4FC2" w14:textId="77777777" w:rsidR="00BD588A" w:rsidRDefault="00275A5D">
      <w:pPr>
        <w:pStyle w:val="Requirement"/>
        <w:keepLines/>
      </w:pPr>
      <w:r>
        <w:rPr>
          <w:rStyle w:val="CodeID"/>
        </w:rPr>
        <w:t xml:space="preserve">PS-AUDIT-DATA-001  </w:t>
      </w:r>
      <w:r>
        <w:t>Every persisted or simulated record shall be mapped to owner, canonical object, storage location, visibility, retention, and deletion behavior.</w:t>
      </w:r>
    </w:p>
    <w:p w14:paraId="63D2B8F0" w14:textId="77777777" w:rsidR="00BD588A" w:rsidRDefault="00275A5D">
      <w:pPr>
        <w:pStyle w:val="Requirement"/>
        <w:keepLines/>
      </w:pPr>
      <w:r>
        <w:rPr>
          <w:rStyle w:val="CodeID"/>
        </w:rPr>
        <w:t xml:space="preserve">PS-AUDIT-SEC-001  </w:t>
      </w:r>
      <w:r>
        <w:t>The audit shall identify all current identity, authorization, cross-user isolation, secret, private-media, and payload-logging risks before implementation authorization.</w:t>
      </w:r>
    </w:p>
    <w:p w14:paraId="260DCBF2" w14:textId="77777777" w:rsidR="00BD588A" w:rsidRDefault="00275A5D">
      <w:pPr>
        <w:pStyle w:val="Requirement"/>
        <w:keepLines/>
      </w:pPr>
      <w:r>
        <w:rPr>
          <w:rStyle w:val="CodeID"/>
        </w:rPr>
        <w:t xml:space="preserve">PS-AUDIT-VNV-001  </w:t>
      </w:r>
      <w:r>
        <w:t>No prior work package shall be marked Complete unless its requirements, implementation, tests, verification, validation, deployment, and production evidence can be located and reviewed.</w:t>
      </w:r>
    </w:p>
    <w:p w14:paraId="7A55C6F2" w14:textId="77777777" w:rsidR="00BD588A" w:rsidRDefault="00275A5D">
      <w:pPr>
        <w:pStyle w:val="Heading2"/>
      </w:pPr>
      <w:bookmarkStart w:id="26" w:name="_Toc235383383"/>
      <w:r>
        <w:t>Prototype and design evidence</w:t>
      </w:r>
      <w:bookmarkEnd w:id="26"/>
    </w:p>
    <w:p w14:paraId="47BE2F6B" w14:textId="77777777" w:rsidR="00BD588A" w:rsidRDefault="00275A5D">
      <w:pPr>
        <w:pStyle w:val="ListBullet"/>
        <w:spacing w:after="50" w:line="247" w:lineRule="auto"/>
      </w:pPr>
      <w:r>
        <w:t>Create a clickable inventory or annotated capture of every public and authenticated route at target desktop and mobile widths.</w:t>
      </w:r>
    </w:p>
    <w:p w14:paraId="662DFF4D" w14:textId="77777777" w:rsidR="00BD588A" w:rsidRDefault="00275A5D">
      <w:pPr>
        <w:pStyle w:val="ListBullet"/>
        <w:spacing w:after="50" w:line="247" w:lineRule="auto"/>
      </w:pPr>
      <w:r>
        <w:t>Run the owner/visitor journeys with the current Pete and Danielle states and record every ambiguity.</w:t>
      </w:r>
    </w:p>
    <w:p w14:paraId="0DA8083D" w14:textId="77777777" w:rsidR="00BD588A" w:rsidRDefault="00275A5D">
      <w:pPr>
        <w:pStyle w:val="ListBullet"/>
        <w:spacing w:after="50" w:line="247" w:lineRule="auto"/>
      </w:pPr>
      <w:r>
        <w:t>Prototype only the audit outputs and status-label pattern; do not use the audit to invent new product surfaces.</w:t>
      </w:r>
    </w:p>
    <w:p w14:paraId="0250C8C8" w14:textId="77777777" w:rsidR="00BD588A" w:rsidRDefault="00275A5D">
      <w:pPr>
        <w:pStyle w:val="Heading2"/>
      </w:pPr>
      <w:bookmarkStart w:id="27" w:name="_Toc235383384"/>
      <w:r>
        <w:t>Verification</w:t>
      </w:r>
      <w:bookmarkEnd w:id="27"/>
    </w:p>
    <w:p w14:paraId="7033521B" w14:textId="77777777" w:rsidR="00BD588A" w:rsidRDefault="00275A5D">
      <w:pPr>
        <w:pStyle w:val="ListBullet"/>
        <w:spacing w:after="50" w:line="247" w:lineRule="auto"/>
      </w:pPr>
      <w:r>
        <w:t>Repository and deployment trace from source commit to live route.</w:t>
      </w:r>
    </w:p>
    <w:p w14:paraId="7BE1D184" w14:textId="77777777" w:rsidR="00BD588A" w:rsidRDefault="00275A5D">
      <w:pPr>
        <w:pStyle w:val="ListBullet"/>
        <w:spacing w:after="50" w:line="247" w:lineRule="auto"/>
      </w:pPr>
      <w:r>
        <w:t>Database/schema/migration inspection; sample data classification; ownership query review.</w:t>
      </w:r>
    </w:p>
    <w:p w14:paraId="212FA187" w14:textId="77777777" w:rsidR="00BD588A" w:rsidRDefault="00275A5D">
      <w:pPr>
        <w:pStyle w:val="ListBullet"/>
        <w:spacing w:after="50" w:line="247" w:lineRule="auto"/>
      </w:pPr>
      <w:r>
        <w:t>Identity/session and cross-user negative tests where current behavior permits.</w:t>
      </w:r>
    </w:p>
    <w:p w14:paraId="3B547329" w14:textId="77777777" w:rsidR="00BD588A" w:rsidRDefault="00275A5D">
      <w:pPr>
        <w:pStyle w:val="ListBullet"/>
        <w:spacing w:after="50" w:line="247" w:lineRule="auto"/>
      </w:pPr>
      <w:r>
        <w:t>Automated test inventory with pass/fail/flaky/absent classification.</w:t>
      </w:r>
    </w:p>
    <w:p w14:paraId="31D2D1CC" w14:textId="77777777" w:rsidR="00BD588A" w:rsidRDefault="00275A5D">
      <w:pPr>
        <w:pStyle w:val="ListBullet"/>
        <w:spacing w:after="50" w:line="247" w:lineRule="auto"/>
      </w:pPr>
      <w:r>
        <w:t>Azure resource/configuration inventory reconciled with documentation.</w:t>
      </w:r>
    </w:p>
    <w:p w14:paraId="7FC75A25" w14:textId="77777777" w:rsidR="00BD588A" w:rsidRDefault="00275A5D">
      <w:pPr>
        <w:pStyle w:val="ListBullet"/>
        <w:spacing w:after="50" w:line="247" w:lineRule="auto"/>
      </w:pPr>
      <w:r>
        <w:lastRenderedPageBreak/>
        <w:t>Privacy-safe log inspection for payload, token, identifier, and media leakage.</w:t>
      </w:r>
    </w:p>
    <w:p w14:paraId="1DDA31E2" w14:textId="77777777" w:rsidR="00BD588A" w:rsidRDefault="00275A5D">
      <w:pPr>
        <w:pStyle w:val="Heading2"/>
      </w:pPr>
      <w:bookmarkStart w:id="28" w:name="_Toc235383385"/>
      <w:r>
        <w:t>Validation</w:t>
      </w:r>
      <w:bookmarkEnd w:id="28"/>
    </w:p>
    <w:p w14:paraId="56B86911" w14:textId="77777777" w:rsidR="00BD588A" w:rsidRDefault="00275A5D">
      <w:pPr>
        <w:pStyle w:val="ListBullet"/>
        <w:spacing w:after="50" w:line="247" w:lineRule="auto"/>
      </w:pPr>
      <w:r>
        <w:t>Pete and Danielle walk the current product without guidance and identify what they believe is real, private, public, saved, or simulated.</w:t>
      </w:r>
    </w:p>
    <w:p w14:paraId="7BA39354" w14:textId="77777777" w:rsidR="00BD588A" w:rsidRDefault="00275A5D">
      <w:pPr>
        <w:pStyle w:val="ListBullet"/>
        <w:spacing w:after="50" w:line="247" w:lineRule="auto"/>
      </w:pPr>
      <w:r>
        <w:t>Both explain the product’s purpose, owner mode, public mode, and primary next action; confusion becomes an audit finding.</w:t>
      </w:r>
    </w:p>
    <w:p w14:paraId="4D57FBC5" w14:textId="77777777" w:rsidR="00BD588A" w:rsidRDefault="00275A5D">
      <w:pPr>
        <w:pStyle w:val="ListBullet"/>
        <w:spacing w:after="50" w:line="247" w:lineRule="auto"/>
      </w:pPr>
      <w:r>
        <w:t>The owner reviews the audit and agrees on what is reusable, what is unsafe, what is contradictory, and what should be retired.</w:t>
      </w:r>
    </w:p>
    <w:p w14:paraId="436290F4" w14:textId="77777777" w:rsidR="00BD588A" w:rsidRDefault="00275A5D">
      <w:pPr>
        <w:pStyle w:val="Heading2"/>
      </w:pPr>
      <w:bookmarkStart w:id="29" w:name="_Toc235383386"/>
      <w:r>
        <w:t>Primary risks and controls</w:t>
      </w:r>
      <w:bookmarkEnd w:id="29"/>
    </w:p>
    <w:tbl>
      <w:tblPr>
        <w:tblW w:w="0" w:type="auto"/>
        <w:jc w:val="center"/>
        <w:tblLayout w:type="fixed"/>
        <w:tblLook w:val="04A0" w:firstRow="1" w:lastRow="0" w:firstColumn="1" w:lastColumn="0" w:noHBand="0" w:noVBand="1"/>
      </w:tblPr>
      <w:tblGrid>
        <w:gridCol w:w="3240"/>
        <w:gridCol w:w="6840"/>
      </w:tblGrid>
      <w:tr w:rsidR="00BD588A" w14:paraId="5635EA86" w14:textId="77777777">
        <w:trPr>
          <w:cantSplit/>
          <w:tblHeader/>
          <w:jc w:val="center"/>
        </w:trPr>
        <w:tc>
          <w:tcPr>
            <w:tcW w:w="3240" w:type="dxa"/>
            <w:shd w:val="clear" w:color="auto" w:fill="17324D"/>
            <w:tcMar>
              <w:top w:w="90" w:type="dxa"/>
              <w:left w:w="95" w:type="dxa"/>
              <w:bottom w:w="90" w:type="dxa"/>
              <w:right w:w="95" w:type="dxa"/>
            </w:tcMar>
          </w:tcPr>
          <w:p w14:paraId="375FB90F"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6E4B34CF" w14:textId="77777777" w:rsidR="00BD588A" w:rsidRDefault="00275A5D">
            <w:r>
              <w:rPr>
                <w:b/>
                <w:color w:val="FFFFFF"/>
                <w:sz w:val="14"/>
              </w:rPr>
              <w:t>Control</w:t>
            </w:r>
          </w:p>
        </w:tc>
      </w:tr>
      <w:tr w:rsidR="00BD588A" w14:paraId="657DC995" w14:textId="77777777">
        <w:trPr>
          <w:cantSplit/>
          <w:jc w:val="center"/>
        </w:trPr>
        <w:tc>
          <w:tcPr>
            <w:tcW w:w="3240" w:type="dxa"/>
            <w:shd w:val="clear" w:color="auto" w:fill="FFFFFF"/>
            <w:tcMar>
              <w:top w:w="75" w:type="dxa"/>
              <w:left w:w="95" w:type="dxa"/>
              <w:bottom w:w="75" w:type="dxa"/>
              <w:right w:w="95" w:type="dxa"/>
            </w:tcMar>
          </w:tcPr>
          <w:p w14:paraId="6D73044C" w14:textId="77777777" w:rsidR="00BD588A" w:rsidRDefault="00275A5D">
            <w:pPr>
              <w:spacing w:after="0" w:line="240" w:lineRule="auto"/>
            </w:pPr>
            <w:r>
              <w:rPr>
                <w:sz w:val="14"/>
              </w:rPr>
              <w:t>Audit becomes a redesign exercise</w:t>
            </w:r>
          </w:p>
        </w:tc>
        <w:tc>
          <w:tcPr>
            <w:tcW w:w="6840" w:type="dxa"/>
            <w:shd w:val="clear" w:color="auto" w:fill="FFFFFF"/>
            <w:tcMar>
              <w:top w:w="75" w:type="dxa"/>
              <w:left w:w="95" w:type="dxa"/>
              <w:bottom w:w="75" w:type="dxa"/>
              <w:right w:w="95" w:type="dxa"/>
            </w:tcMar>
          </w:tcPr>
          <w:p w14:paraId="7078CDD8" w14:textId="77777777" w:rsidR="00BD588A" w:rsidRDefault="00275A5D">
            <w:pPr>
              <w:spacing w:after="0" w:line="240" w:lineRule="auto"/>
            </w:pPr>
            <w:r>
              <w:rPr>
                <w:sz w:val="14"/>
              </w:rPr>
              <w:t>Freeze new concept work; capture findings and route them to later packages.</w:t>
            </w:r>
          </w:p>
        </w:tc>
      </w:tr>
      <w:tr w:rsidR="00BD588A" w14:paraId="772055BA" w14:textId="77777777">
        <w:trPr>
          <w:cantSplit/>
          <w:jc w:val="center"/>
        </w:trPr>
        <w:tc>
          <w:tcPr>
            <w:tcW w:w="3240" w:type="dxa"/>
            <w:shd w:val="clear" w:color="auto" w:fill="F8FAFB"/>
            <w:tcMar>
              <w:top w:w="75" w:type="dxa"/>
              <w:left w:w="95" w:type="dxa"/>
              <w:bottom w:w="75" w:type="dxa"/>
              <w:right w:w="95" w:type="dxa"/>
            </w:tcMar>
          </w:tcPr>
          <w:p w14:paraId="25AB4B8C" w14:textId="77777777" w:rsidR="00BD588A" w:rsidRDefault="00275A5D">
            <w:pPr>
              <w:spacing w:after="0" w:line="240" w:lineRule="auto"/>
            </w:pPr>
            <w:r>
              <w:rPr>
                <w:sz w:val="14"/>
              </w:rPr>
              <w:t>Current code access is incomplete</w:t>
            </w:r>
          </w:p>
        </w:tc>
        <w:tc>
          <w:tcPr>
            <w:tcW w:w="6840" w:type="dxa"/>
            <w:shd w:val="clear" w:color="auto" w:fill="F8FAFB"/>
            <w:tcMar>
              <w:top w:w="75" w:type="dxa"/>
              <w:left w:w="95" w:type="dxa"/>
              <w:bottom w:w="75" w:type="dxa"/>
              <w:right w:w="95" w:type="dxa"/>
            </w:tcMar>
          </w:tcPr>
          <w:p w14:paraId="377DFB59" w14:textId="77777777" w:rsidR="00BD588A" w:rsidRDefault="00275A5D">
            <w:pPr>
              <w:spacing w:after="0" w:line="240" w:lineRule="auto"/>
            </w:pPr>
            <w:r>
              <w:rPr>
                <w:sz w:val="14"/>
              </w:rPr>
              <w:t>Record unknowns explicitly and keep affected phases Not Assessed.</w:t>
            </w:r>
          </w:p>
        </w:tc>
      </w:tr>
      <w:tr w:rsidR="00BD588A" w14:paraId="55DDFDE9" w14:textId="77777777">
        <w:trPr>
          <w:cantSplit/>
          <w:jc w:val="center"/>
        </w:trPr>
        <w:tc>
          <w:tcPr>
            <w:tcW w:w="3240" w:type="dxa"/>
            <w:shd w:val="clear" w:color="auto" w:fill="FFFFFF"/>
            <w:tcMar>
              <w:top w:w="75" w:type="dxa"/>
              <w:left w:w="95" w:type="dxa"/>
              <w:bottom w:w="75" w:type="dxa"/>
              <w:right w:w="95" w:type="dxa"/>
            </w:tcMar>
          </w:tcPr>
          <w:p w14:paraId="2E85BCF4" w14:textId="77777777" w:rsidR="00BD588A" w:rsidRDefault="00275A5D">
            <w:pPr>
              <w:spacing w:after="0" w:line="240" w:lineRule="auto"/>
            </w:pPr>
            <w:r>
              <w:rPr>
                <w:sz w:val="14"/>
              </w:rPr>
              <w:t>Visual polish is mistaken for implementation</w:t>
            </w:r>
          </w:p>
        </w:tc>
        <w:tc>
          <w:tcPr>
            <w:tcW w:w="6840" w:type="dxa"/>
            <w:shd w:val="clear" w:color="auto" w:fill="FFFFFF"/>
            <w:tcMar>
              <w:top w:w="75" w:type="dxa"/>
              <w:left w:w="95" w:type="dxa"/>
              <w:bottom w:w="75" w:type="dxa"/>
              <w:right w:w="95" w:type="dxa"/>
            </w:tcMar>
          </w:tcPr>
          <w:p w14:paraId="5BAEA432" w14:textId="77777777" w:rsidR="00BD588A" w:rsidRDefault="00275A5D">
            <w:pPr>
              <w:spacing w:after="0" w:line="240" w:lineRule="auto"/>
            </w:pPr>
            <w:r>
              <w:rPr>
                <w:sz w:val="14"/>
              </w:rPr>
              <w:t>Require repository, persistence, authorization, test, deployment, and production evidence.</w:t>
            </w:r>
          </w:p>
        </w:tc>
      </w:tr>
    </w:tbl>
    <w:p w14:paraId="4062B520" w14:textId="77777777" w:rsidR="00BD588A" w:rsidRDefault="00BD588A">
      <w:pPr>
        <w:spacing w:after="20"/>
      </w:pPr>
    </w:p>
    <w:p w14:paraId="25CB7288" w14:textId="77777777" w:rsidR="00BD588A" w:rsidRDefault="00275A5D">
      <w:pPr>
        <w:pStyle w:val="Heading2"/>
      </w:pPr>
      <w:bookmarkStart w:id="30" w:name="_Toc235383387"/>
      <w:r>
        <w:t>Exit gate</w:t>
      </w:r>
      <w:bookmarkEnd w:id="30"/>
    </w:p>
    <w:tbl>
      <w:tblPr>
        <w:tblW w:w="0" w:type="auto"/>
        <w:jc w:val="center"/>
        <w:tblLook w:val="04A0" w:firstRow="1" w:lastRow="0" w:firstColumn="1" w:lastColumn="0" w:noHBand="0" w:noVBand="1"/>
      </w:tblPr>
      <w:tblGrid>
        <w:gridCol w:w="10166"/>
      </w:tblGrid>
      <w:tr w:rsidR="00BD588A" w14:paraId="1646A493"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08F58016" w14:textId="77777777" w:rsidR="00BD588A" w:rsidRDefault="00275A5D">
            <w:pPr>
              <w:spacing w:after="40"/>
            </w:pPr>
            <w:r>
              <w:rPr>
                <w:b/>
                <w:color w:val="287A50"/>
                <w:sz w:val="15"/>
              </w:rPr>
              <w:t>PHASE EXIT</w:t>
            </w:r>
          </w:p>
          <w:p w14:paraId="4D3F73B4" w14:textId="77777777" w:rsidR="00BD588A" w:rsidRDefault="00275A5D">
            <w:pPr>
              <w:spacing w:after="0" w:line="250" w:lineRule="auto"/>
            </w:pPr>
            <w:r>
              <w:t>A signed current-state report exists with route/status inventory, architecture context, data/ownership map, permission matrix, Azure inventory, test/evidence inventory, contradiction register, reusable-asset list, risk register, and recommended phase-status updates. No unverified package is Complete.</w:t>
            </w:r>
          </w:p>
        </w:tc>
      </w:tr>
    </w:tbl>
    <w:p w14:paraId="2F244943" w14:textId="77777777" w:rsidR="00BD588A" w:rsidRDefault="00BD588A">
      <w:pPr>
        <w:spacing w:after="0"/>
      </w:pPr>
    </w:p>
    <w:p w14:paraId="1E1B491D" w14:textId="77777777" w:rsidR="00BD588A" w:rsidRDefault="00275A5D">
      <w:pPr>
        <w:pStyle w:val="Heading2"/>
      </w:pPr>
      <w:bookmarkStart w:id="31" w:name="_Toc235383388"/>
      <w:r>
        <w:t>Controlled work packages</w:t>
      </w:r>
      <w:bookmarkEnd w:id="31"/>
    </w:p>
    <w:tbl>
      <w:tblPr>
        <w:tblW w:w="0" w:type="auto"/>
        <w:jc w:val="center"/>
        <w:tblLayout w:type="fixed"/>
        <w:tblLook w:val="04A0" w:firstRow="1" w:lastRow="0" w:firstColumn="1" w:lastColumn="0" w:noHBand="0" w:noVBand="1"/>
      </w:tblPr>
      <w:tblGrid>
        <w:gridCol w:w="2088"/>
        <w:gridCol w:w="3096"/>
        <w:gridCol w:w="4896"/>
      </w:tblGrid>
      <w:tr w:rsidR="00BD588A" w14:paraId="33DE9D53" w14:textId="77777777">
        <w:trPr>
          <w:cantSplit/>
          <w:tblHeader/>
          <w:jc w:val="center"/>
        </w:trPr>
        <w:tc>
          <w:tcPr>
            <w:tcW w:w="2088" w:type="dxa"/>
            <w:shd w:val="clear" w:color="auto" w:fill="17324D"/>
            <w:tcMar>
              <w:top w:w="90" w:type="dxa"/>
              <w:left w:w="95" w:type="dxa"/>
              <w:bottom w:w="90" w:type="dxa"/>
              <w:right w:w="95" w:type="dxa"/>
            </w:tcMar>
          </w:tcPr>
          <w:p w14:paraId="17D092BD"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379A0ECA"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2C3622B7" w14:textId="77777777" w:rsidR="00BD588A" w:rsidRDefault="00275A5D">
            <w:r>
              <w:rPr>
                <w:b/>
                <w:color w:val="FFFFFF"/>
                <w:sz w:val="14"/>
              </w:rPr>
              <w:t>Output</w:t>
            </w:r>
          </w:p>
        </w:tc>
      </w:tr>
      <w:tr w:rsidR="00BD588A" w14:paraId="65B768C1" w14:textId="77777777">
        <w:trPr>
          <w:cantSplit/>
          <w:jc w:val="center"/>
        </w:trPr>
        <w:tc>
          <w:tcPr>
            <w:tcW w:w="2088" w:type="dxa"/>
            <w:shd w:val="clear" w:color="auto" w:fill="FFFFFF"/>
            <w:tcMar>
              <w:top w:w="75" w:type="dxa"/>
              <w:left w:w="95" w:type="dxa"/>
              <w:bottom w:w="75" w:type="dxa"/>
              <w:right w:w="95" w:type="dxa"/>
            </w:tcMar>
          </w:tcPr>
          <w:p w14:paraId="7E4640A1" w14:textId="77777777" w:rsidR="00BD588A" w:rsidRDefault="00275A5D">
            <w:pPr>
              <w:spacing w:after="0" w:line="240" w:lineRule="auto"/>
            </w:pPr>
            <w:r>
              <w:rPr>
                <w:sz w:val="14"/>
              </w:rPr>
              <w:t>PS-MIA-PLAN-001</w:t>
            </w:r>
          </w:p>
        </w:tc>
        <w:tc>
          <w:tcPr>
            <w:tcW w:w="3096" w:type="dxa"/>
            <w:shd w:val="clear" w:color="auto" w:fill="FFFFFF"/>
            <w:tcMar>
              <w:top w:w="75" w:type="dxa"/>
              <w:left w:w="95" w:type="dxa"/>
              <w:bottom w:w="75" w:type="dxa"/>
              <w:right w:w="95" w:type="dxa"/>
            </w:tcMar>
          </w:tcPr>
          <w:p w14:paraId="682A6BA1" w14:textId="77777777" w:rsidR="00BD588A" w:rsidRDefault="00275A5D">
            <w:pPr>
              <w:spacing w:after="0" w:line="240" w:lineRule="auto"/>
            </w:pPr>
            <w:r>
              <w:rPr>
                <w:sz w:val="14"/>
              </w:rPr>
              <w:t>Read-only program audit</w:t>
            </w:r>
          </w:p>
        </w:tc>
        <w:tc>
          <w:tcPr>
            <w:tcW w:w="4896" w:type="dxa"/>
            <w:shd w:val="clear" w:color="auto" w:fill="FFFFFF"/>
            <w:tcMar>
              <w:top w:w="75" w:type="dxa"/>
              <w:left w:w="95" w:type="dxa"/>
              <w:bottom w:w="75" w:type="dxa"/>
              <w:right w:w="95" w:type="dxa"/>
            </w:tcMar>
          </w:tcPr>
          <w:p w14:paraId="3E6FE52B" w14:textId="77777777" w:rsidR="00BD588A" w:rsidRDefault="00275A5D">
            <w:pPr>
              <w:spacing w:after="0" w:line="240" w:lineRule="auto"/>
            </w:pPr>
            <w:r>
              <w:rPr>
                <w:sz w:val="14"/>
              </w:rPr>
              <w:t>Current-state report and evidence index</w:t>
            </w:r>
          </w:p>
        </w:tc>
      </w:tr>
      <w:tr w:rsidR="00BD588A" w14:paraId="08B722FE" w14:textId="77777777">
        <w:trPr>
          <w:cantSplit/>
          <w:jc w:val="center"/>
        </w:trPr>
        <w:tc>
          <w:tcPr>
            <w:tcW w:w="2088" w:type="dxa"/>
            <w:shd w:val="clear" w:color="auto" w:fill="F8FAFB"/>
            <w:tcMar>
              <w:top w:w="75" w:type="dxa"/>
              <w:left w:w="95" w:type="dxa"/>
              <w:bottom w:w="75" w:type="dxa"/>
              <w:right w:w="95" w:type="dxa"/>
            </w:tcMar>
          </w:tcPr>
          <w:p w14:paraId="483A8E8D" w14:textId="77777777" w:rsidR="00BD588A" w:rsidRDefault="00275A5D">
            <w:pPr>
              <w:spacing w:after="0" w:line="240" w:lineRule="auto"/>
            </w:pPr>
            <w:r>
              <w:rPr>
                <w:sz w:val="14"/>
              </w:rPr>
              <w:t>PS-AUDIT-WEB-001</w:t>
            </w:r>
          </w:p>
        </w:tc>
        <w:tc>
          <w:tcPr>
            <w:tcW w:w="3096" w:type="dxa"/>
            <w:shd w:val="clear" w:color="auto" w:fill="F8FAFB"/>
            <w:tcMar>
              <w:top w:w="75" w:type="dxa"/>
              <w:left w:w="95" w:type="dxa"/>
              <w:bottom w:w="75" w:type="dxa"/>
              <w:right w:w="95" w:type="dxa"/>
            </w:tcMar>
          </w:tcPr>
          <w:p w14:paraId="097B9A48" w14:textId="77777777" w:rsidR="00BD588A" w:rsidRDefault="00275A5D">
            <w:pPr>
              <w:spacing w:after="0" w:line="240" w:lineRule="auto"/>
            </w:pPr>
            <w:r>
              <w:rPr>
                <w:sz w:val="14"/>
              </w:rPr>
              <w:t>Website route and state inventory</w:t>
            </w:r>
          </w:p>
        </w:tc>
        <w:tc>
          <w:tcPr>
            <w:tcW w:w="4896" w:type="dxa"/>
            <w:shd w:val="clear" w:color="auto" w:fill="F8FAFB"/>
            <w:tcMar>
              <w:top w:w="75" w:type="dxa"/>
              <w:left w:w="95" w:type="dxa"/>
              <w:bottom w:w="75" w:type="dxa"/>
              <w:right w:w="95" w:type="dxa"/>
            </w:tcMar>
          </w:tcPr>
          <w:p w14:paraId="65DA7493" w14:textId="77777777" w:rsidR="00BD588A" w:rsidRDefault="00275A5D">
            <w:pPr>
              <w:spacing w:after="0" w:line="240" w:lineRule="auto"/>
            </w:pPr>
            <w:r>
              <w:rPr>
                <w:sz w:val="14"/>
              </w:rPr>
              <w:t>Route/CTA/navigation/mobile/status matrix</w:t>
            </w:r>
          </w:p>
        </w:tc>
      </w:tr>
      <w:tr w:rsidR="00BD588A" w14:paraId="3F0F459F" w14:textId="77777777">
        <w:trPr>
          <w:cantSplit/>
          <w:jc w:val="center"/>
        </w:trPr>
        <w:tc>
          <w:tcPr>
            <w:tcW w:w="2088" w:type="dxa"/>
            <w:shd w:val="clear" w:color="auto" w:fill="FFFFFF"/>
            <w:tcMar>
              <w:top w:w="75" w:type="dxa"/>
              <w:left w:w="95" w:type="dxa"/>
              <w:bottom w:w="75" w:type="dxa"/>
              <w:right w:w="95" w:type="dxa"/>
            </w:tcMar>
          </w:tcPr>
          <w:p w14:paraId="74C619DA" w14:textId="77777777" w:rsidR="00BD588A" w:rsidRDefault="00275A5D">
            <w:pPr>
              <w:spacing w:after="0" w:line="240" w:lineRule="auto"/>
            </w:pPr>
            <w:r>
              <w:rPr>
                <w:sz w:val="14"/>
              </w:rPr>
              <w:t>PS-AUDIT-TECH-001</w:t>
            </w:r>
          </w:p>
        </w:tc>
        <w:tc>
          <w:tcPr>
            <w:tcW w:w="3096" w:type="dxa"/>
            <w:shd w:val="clear" w:color="auto" w:fill="FFFFFF"/>
            <w:tcMar>
              <w:top w:w="75" w:type="dxa"/>
              <w:left w:w="95" w:type="dxa"/>
              <w:bottom w:w="75" w:type="dxa"/>
              <w:right w:w="95" w:type="dxa"/>
            </w:tcMar>
          </w:tcPr>
          <w:p w14:paraId="6EDAA725" w14:textId="77777777" w:rsidR="00BD588A" w:rsidRDefault="00275A5D">
            <w:pPr>
              <w:spacing w:after="0" w:line="240" w:lineRule="auto"/>
            </w:pPr>
            <w:r>
              <w:rPr>
                <w:sz w:val="14"/>
              </w:rPr>
              <w:t>Repository and architecture audit</w:t>
            </w:r>
          </w:p>
        </w:tc>
        <w:tc>
          <w:tcPr>
            <w:tcW w:w="4896" w:type="dxa"/>
            <w:shd w:val="clear" w:color="auto" w:fill="FFFFFF"/>
            <w:tcMar>
              <w:top w:w="75" w:type="dxa"/>
              <w:left w:w="95" w:type="dxa"/>
              <w:bottom w:w="75" w:type="dxa"/>
              <w:right w:w="95" w:type="dxa"/>
            </w:tcMar>
          </w:tcPr>
          <w:p w14:paraId="554B2675" w14:textId="77777777" w:rsidR="00BD588A" w:rsidRDefault="00275A5D">
            <w:pPr>
              <w:spacing w:after="0" w:line="240" w:lineRule="auto"/>
            </w:pPr>
            <w:r>
              <w:rPr>
                <w:sz w:val="14"/>
              </w:rPr>
              <w:t>Context, modules, data, providers, environments, debt</w:t>
            </w:r>
          </w:p>
        </w:tc>
      </w:tr>
      <w:tr w:rsidR="00BD588A" w14:paraId="099D1B57" w14:textId="77777777">
        <w:trPr>
          <w:cantSplit/>
          <w:jc w:val="center"/>
        </w:trPr>
        <w:tc>
          <w:tcPr>
            <w:tcW w:w="2088" w:type="dxa"/>
            <w:shd w:val="clear" w:color="auto" w:fill="F8FAFB"/>
            <w:tcMar>
              <w:top w:w="75" w:type="dxa"/>
              <w:left w:w="95" w:type="dxa"/>
              <w:bottom w:w="75" w:type="dxa"/>
              <w:right w:w="95" w:type="dxa"/>
            </w:tcMar>
          </w:tcPr>
          <w:p w14:paraId="47EECCE9" w14:textId="77777777" w:rsidR="00BD588A" w:rsidRDefault="00275A5D">
            <w:pPr>
              <w:spacing w:after="0" w:line="240" w:lineRule="auto"/>
            </w:pPr>
            <w:r>
              <w:rPr>
                <w:sz w:val="14"/>
              </w:rPr>
              <w:t>PS-AUDIT-TRUST-001</w:t>
            </w:r>
          </w:p>
        </w:tc>
        <w:tc>
          <w:tcPr>
            <w:tcW w:w="3096" w:type="dxa"/>
            <w:shd w:val="clear" w:color="auto" w:fill="F8FAFB"/>
            <w:tcMar>
              <w:top w:w="75" w:type="dxa"/>
              <w:left w:w="95" w:type="dxa"/>
              <w:bottom w:w="75" w:type="dxa"/>
              <w:right w:w="95" w:type="dxa"/>
            </w:tcMar>
          </w:tcPr>
          <w:p w14:paraId="2F37F2EB" w14:textId="77777777" w:rsidR="00BD588A" w:rsidRDefault="00275A5D">
            <w:pPr>
              <w:spacing w:after="0" w:line="240" w:lineRule="auto"/>
            </w:pPr>
            <w:r>
              <w:rPr>
                <w:sz w:val="14"/>
              </w:rPr>
              <w:t>Privacy/security/identity audit</w:t>
            </w:r>
          </w:p>
        </w:tc>
        <w:tc>
          <w:tcPr>
            <w:tcW w:w="4896" w:type="dxa"/>
            <w:shd w:val="clear" w:color="auto" w:fill="F8FAFB"/>
            <w:tcMar>
              <w:top w:w="75" w:type="dxa"/>
              <w:left w:w="95" w:type="dxa"/>
              <w:bottom w:w="75" w:type="dxa"/>
              <w:right w:w="95" w:type="dxa"/>
            </w:tcMar>
          </w:tcPr>
          <w:p w14:paraId="106EE6E8" w14:textId="77777777" w:rsidR="00BD588A" w:rsidRDefault="00275A5D">
            <w:pPr>
              <w:spacing w:after="0" w:line="240" w:lineRule="auto"/>
            </w:pPr>
            <w:r>
              <w:rPr>
                <w:sz w:val="14"/>
              </w:rPr>
              <w:t>Trust risk and isolation baseline</w:t>
            </w:r>
          </w:p>
        </w:tc>
      </w:tr>
      <w:tr w:rsidR="00BD588A" w14:paraId="650C3A4C" w14:textId="77777777">
        <w:trPr>
          <w:cantSplit/>
          <w:jc w:val="center"/>
        </w:trPr>
        <w:tc>
          <w:tcPr>
            <w:tcW w:w="2088" w:type="dxa"/>
            <w:shd w:val="clear" w:color="auto" w:fill="FFFFFF"/>
            <w:tcMar>
              <w:top w:w="75" w:type="dxa"/>
              <w:left w:w="95" w:type="dxa"/>
              <w:bottom w:w="75" w:type="dxa"/>
              <w:right w:w="95" w:type="dxa"/>
            </w:tcMar>
          </w:tcPr>
          <w:p w14:paraId="6B2E8FE6" w14:textId="77777777" w:rsidR="00BD588A" w:rsidRDefault="00275A5D">
            <w:pPr>
              <w:spacing w:after="0" w:line="240" w:lineRule="auto"/>
            </w:pPr>
            <w:r>
              <w:rPr>
                <w:sz w:val="14"/>
              </w:rPr>
              <w:t>PS-AUDIT-EVID-001</w:t>
            </w:r>
          </w:p>
        </w:tc>
        <w:tc>
          <w:tcPr>
            <w:tcW w:w="3096" w:type="dxa"/>
            <w:shd w:val="clear" w:color="auto" w:fill="FFFFFF"/>
            <w:tcMar>
              <w:top w:w="75" w:type="dxa"/>
              <w:left w:w="95" w:type="dxa"/>
              <w:bottom w:w="75" w:type="dxa"/>
              <w:right w:w="95" w:type="dxa"/>
            </w:tcMar>
          </w:tcPr>
          <w:p w14:paraId="74536CB4" w14:textId="77777777" w:rsidR="00BD588A" w:rsidRDefault="00275A5D">
            <w:pPr>
              <w:spacing w:after="0" w:line="240" w:lineRule="auto"/>
            </w:pPr>
            <w:r>
              <w:rPr>
                <w:sz w:val="14"/>
              </w:rPr>
              <w:t>Requirements and evidence audit</w:t>
            </w:r>
          </w:p>
        </w:tc>
        <w:tc>
          <w:tcPr>
            <w:tcW w:w="4896" w:type="dxa"/>
            <w:shd w:val="clear" w:color="auto" w:fill="FFFFFF"/>
            <w:tcMar>
              <w:top w:w="75" w:type="dxa"/>
              <w:left w:w="95" w:type="dxa"/>
              <w:bottom w:w="75" w:type="dxa"/>
              <w:right w:w="95" w:type="dxa"/>
            </w:tcMar>
          </w:tcPr>
          <w:p w14:paraId="3F7E22DC" w14:textId="77777777" w:rsidR="00BD588A" w:rsidRDefault="00275A5D">
            <w:pPr>
              <w:spacing w:after="0" w:line="240" w:lineRule="auto"/>
            </w:pPr>
            <w:r>
              <w:rPr>
                <w:sz w:val="14"/>
              </w:rPr>
              <w:t>Status correction and traceability gaps</w:t>
            </w:r>
          </w:p>
        </w:tc>
      </w:tr>
    </w:tbl>
    <w:p w14:paraId="2125506D" w14:textId="77777777" w:rsidR="00BD588A" w:rsidRDefault="00BD588A">
      <w:pPr>
        <w:spacing w:after="20"/>
      </w:pPr>
    </w:p>
    <w:p w14:paraId="2F8B1EC5" w14:textId="77777777" w:rsidR="00BD588A" w:rsidRDefault="00275A5D">
      <w:pPr>
        <w:pStyle w:val="Heading1"/>
      </w:pPr>
      <w:bookmarkStart w:id="32" w:name="_Toc235383389"/>
      <w:r>
        <w:t>6. Phase 1 — Website and language consolidation</w:t>
      </w:r>
      <w:bookmarkEnd w:id="32"/>
    </w:p>
    <w:tbl>
      <w:tblPr>
        <w:tblStyle w:val="TableGrid"/>
        <w:tblW w:w="0" w:type="auto"/>
        <w:jc w:val="center"/>
        <w:tblLayout w:type="fixed"/>
        <w:tblLook w:val="04A0" w:firstRow="1" w:lastRow="0" w:firstColumn="1" w:lastColumn="0" w:noHBand="0" w:noVBand="1"/>
      </w:tblPr>
      <w:tblGrid>
        <w:gridCol w:w="1584"/>
        <w:gridCol w:w="8496"/>
      </w:tblGrid>
      <w:tr w:rsidR="00BD588A" w14:paraId="78CC6061" w14:textId="77777777">
        <w:trPr>
          <w:cantSplit/>
          <w:jc w:val="center"/>
        </w:trPr>
        <w:tc>
          <w:tcPr>
            <w:tcW w:w="1584" w:type="dxa"/>
            <w:shd w:val="clear" w:color="auto" w:fill="36566F"/>
            <w:tcMar>
              <w:top w:w="70" w:type="dxa"/>
              <w:left w:w="90" w:type="dxa"/>
              <w:bottom w:w="70" w:type="dxa"/>
              <w:right w:w="90" w:type="dxa"/>
            </w:tcMar>
            <w:vAlign w:val="center"/>
          </w:tcPr>
          <w:p w14:paraId="072835C0" w14:textId="77777777" w:rsidR="00BD588A" w:rsidRDefault="00275A5D">
            <w:r>
              <w:rPr>
                <w:b/>
                <w:color w:val="FFFFFF"/>
                <w:sz w:val="17"/>
              </w:rPr>
              <w:t>IN BUILD</w:t>
            </w:r>
          </w:p>
        </w:tc>
        <w:tc>
          <w:tcPr>
            <w:tcW w:w="8496" w:type="dxa"/>
            <w:shd w:val="clear" w:color="auto" w:fill="F8FAFB"/>
            <w:tcMar>
              <w:top w:w="70" w:type="dxa"/>
              <w:left w:w="90" w:type="dxa"/>
              <w:bottom w:w="70" w:type="dxa"/>
              <w:right w:w="90" w:type="dxa"/>
            </w:tcMar>
            <w:vAlign w:val="center"/>
          </w:tcPr>
          <w:p w14:paraId="2CA2B37C" w14:textId="77777777" w:rsidR="00BD588A" w:rsidRDefault="00275A5D">
            <w:r>
              <w:rPr>
                <w:sz w:val="17"/>
              </w:rPr>
              <w:t>Phase 1 is active. Deep Navy Gold is shipped. The public Living Résumé refinement and Interview Studio public-gate/layering packages are authorized. Broader navigation, language, Community/Feed, and viewer-state consolidation remains incomplete.</w:t>
            </w:r>
          </w:p>
        </w:tc>
      </w:tr>
    </w:tbl>
    <w:p w14:paraId="539A5C41"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7883D902" w14:textId="77777777">
        <w:trPr>
          <w:cantSplit/>
        </w:trPr>
        <w:tc>
          <w:tcPr>
            <w:tcW w:w="1584" w:type="dxa"/>
            <w:shd w:val="clear" w:color="auto" w:fill="EAF2F7"/>
            <w:tcMar>
              <w:top w:w="80" w:type="dxa"/>
              <w:left w:w="100" w:type="dxa"/>
              <w:bottom w:w="80" w:type="dxa"/>
              <w:right w:w="100" w:type="dxa"/>
            </w:tcMar>
          </w:tcPr>
          <w:p w14:paraId="63D1FC8F"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09D2D6B7" w14:textId="77777777" w:rsidR="00BD588A" w:rsidRDefault="00275A5D">
            <w:r>
              <w:rPr>
                <w:b/>
                <w:color w:val="17324D"/>
                <w:sz w:val="16"/>
              </w:rPr>
              <w:t xml:space="preserve">Dependencies: </w:t>
            </w:r>
            <w:r>
              <w:rPr>
                <w:sz w:val="16"/>
              </w:rPr>
              <w:t>Phase 0 audit. May proceed in parallel with early Phase 2 architecture definition after audit boundaries are known.</w:t>
            </w:r>
          </w:p>
        </w:tc>
      </w:tr>
    </w:tbl>
    <w:p w14:paraId="75291A35"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0DF5703D"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44DF6674" w14:textId="77777777" w:rsidR="00BD588A" w:rsidRDefault="00275A5D">
            <w:pPr>
              <w:spacing w:after="40"/>
            </w:pPr>
            <w:r>
              <w:rPr>
                <w:b/>
                <w:color w:val="2D7F83"/>
                <w:sz w:val="15"/>
              </w:rPr>
              <w:t>PHASE INTENT</w:t>
            </w:r>
          </w:p>
          <w:p w14:paraId="496A4C14" w14:textId="77777777" w:rsidR="00BD588A" w:rsidRDefault="00275A5D">
            <w:pPr>
              <w:spacing w:after="0" w:line="250" w:lineRule="auto"/>
            </w:pPr>
            <w:r>
              <w:t>Make the existing website tell one truthful product story and establish the mobile/desktop shell before adding another feature destination.</w:t>
            </w:r>
          </w:p>
        </w:tc>
      </w:tr>
    </w:tbl>
    <w:p w14:paraId="1BDF86E4" w14:textId="77777777" w:rsidR="00BD588A" w:rsidRDefault="00BD588A">
      <w:pPr>
        <w:spacing w:after="0"/>
      </w:pPr>
    </w:p>
    <w:p w14:paraId="69468B2E" w14:textId="77777777" w:rsidR="00BD588A" w:rsidRDefault="00275A5D">
      <w:pPr>
        <w:pStyle w:val="Heading2"/>
      </w:pPr>
      <w:bookmarkStart w:id="33" w:name="_Toc235383390"/>
      <w:r>
        <w:lastRenderedPageBreak/>
        <w:t>Why this phase exists</w:t>
      </w:r>
      <w:bookmarkEnd w:id="33"/>
    </w:p>
    <w:p w14:paraId="52563FF2" w14:textId="77777777" w:rsidR="00BD588A" w:rsidRDefault="00275A5D">
      <w:r>
        <w:t>The Platform Vision found that the product’s idea is ahead of the live information architecture. Contradictory recruiter-first copy, repeated “evidence” language, legacy Community/Daily Slate fixtures, competing navigation layers, and prototype states weaken trust and make strong experiences feel disconnected. This phase reduces noise and creates the shell into which later vertical slices can fit.</w:t>
      </w:r>
    </w:p>
    <w:p w14:paraId="51E017C1" w14:textId="77777777" w:rsidR="00BD588A" w:rsidRDefault="00275A5D">
      <w:pPr>
        <w:pStyle w:val="Heading2"/>
      </w:pPr>
      <w:bookmarkStart w:id="34" w:name="_Toc235383391"/>
      <w:r>
        <w:t>How the website changes</w:t>
      </w:r>
      <w:bookmarkEnd w:id="34"/>
    </w:p>
    <w:p w14:paraId="1CFC3616" w14:textId="77777777" w:rsidR="00BD588A" w:rsidRDefault="00275A5D">
      <w:pPr>
        <w:pStyle w:val="ListBullet"/>
        <w:spacing w:after="50" w:line="247" w:lineRule="auto"/>
      </w:pPr>
      <w:r>
        <w:t>Homepage and Why PeerSlate clearly state the member-first promise: capture real work and life, understand it, and deliberately choose what to share.</w:t>
      </w:r>
    </w:p>
    <w:p w14:paraId="12B39DD8" w14:textId="77777777" w:rsidR="00BD588A" w:rsidRDefault="00275A5D">
      <w:pPr>
        <w:pStyle w:val="ListBullet"/>
        <w:spacing w:after="50" w:line="247" w:lineRule="auto"/>
      </w:pPr>
      <w:r>
        <w:t xml:space="preserve">Public and authenticated navigation use one coherent model. Journal is core and Capture is a persistent action, never a destination; exact desktop/mobile routes, labels, grouping, and order remain an owner-approved route-map gate.</w:t>
      </w:r>
    </w:p>
    <w:p w14:paraId="0FBB359F" w14:textId="77777777" w:rsidR="00BD588A" w:rsidRDefault="00275A5D">
      <w:pPr>
        <w:pStyle w:val="ListBullet"/>
        <w:spacing w:after="50" w:line="247" w:lineRule="auto"/>
      </w:pPr>
      <w:r>
        <w:t xml:space="preserve">Capture actions open the same context-preserving universal composer in place; they do not navigate to a Capture destination, Feed, or concept shell.</w:t>
      </w:r>
    </w:p>
    <w:p w14:paraId="1C04D98C" w14:textId="77777777" w:rsidR="00BD588A" w:rsidRDefault="00275A5D">
      <w:pPr>
        <w:pStyle w:val="ListBullet"/>
        <w:spacing w:after="50" w:line="247" w:lineRule="auto"/>
      </w:pPr>
      <w:r>
        <w:t>Legacy Daily Slate, public streak pressure, matched-people rails, trends, high-five popularity, decorative polls/quotes/news/jobs, and misleading simulated states are removed, gated, or honestly labeled.</w:t>
      </w:r>
    </w:p>
    <w:p w14:paraId="011A9FF6" w14:textId="77777777" w:rsidR="00BD588A" w:rsidRDefault="00275A5D">
      <w:pPr>
        <w:pStyle w:val="ListBullet"/>
        <w:spacing w:after="50" w:line="247" w:lineRule="auto"/>
      </w:pPr>
      <w:r>
        <w:t>Living Résumé, My Story, Interview Studio, Slate Board, Feed preview, and Community are simplified around owner/viewer modes and progressive depth.</w:t>
      </w:r>
    </w:p>
    <w:p w14:paraId="75775A82" w14:textId="77777777" w:rsidR="00BD588A" w:rsidRDefault="00275A5D">
      <w:pPr>
        <w:pStyle w:val="ListBullet"/>
        <w:spacing w:after="50" w:line="247" w:lineRule="auto"/>
      </w:pPr>
      <w:r>
        <w:t>The owner workspace and public/permissioned Slate are visually and verbally distinct.</w:t>
      </w:r>
    </w:p>
    <w:p w14:paraId="7ED82BA1" w14:textId="77777777" w:rsidR="00BD588A" w:rsidRDefault="00275A5D">
      <w:pPr>
        <w:pStyle w:val="Heading2"/>
      </w:pPr>
      <w:bookmarkStart w:id="35" w:name="_Toc235383392"/>
      <w:r>
        <w:t>Architecture and data work</w:t>
      </w:r>
      <w:bookmarkEnd w:id="35"/>
    </w:p>
    <w:p w14:paraId="460EB55A" w14:textId="77777777" w:rsidR="00BD588A" w:rsidRDefault="00275A5D">
      <w:pPr>
        <w:pStyle w:val="ListBullet"/>
        <w:spacing w:after="50" w:line="247" w:lineRule="auto"/>
      </w:pPr>
      <w:r>
        <w:t>Create a route and navigation target map with owner, selected-person, connection, authenticated-member, and public modes.</w:t>
      </w:r>
    </w:p>
    <w:p w14:paraId="3D500CE5" w14:textId="77777777" w:rsidR="00BD588A" w:rsidRDefault="00275A5D">
      <w:pPr>
        <w:pStyle w:val="ListBullet"/>
        <w:spacing w:after="50" w:line="247" w:lineRule="auto"/>
      </w:pPr>
      <w:r>
        <w:t>Define URL and redirect behavior for consolidated or deprecated routes; preserve useful deep links where possible.</w:t>
      </w:r>
    </w:p>
    <w:p w14:paraId="430B86CE" w14:textId="77777777" w:rsidR="00BD588A" w:rsidRDefault="00275A5D">
      <w:pPr>
        <w:pStyle w:val="ListBullet"/>
        <w:spacing w:after="50" w:line="247" w:lineRule="auto"/>
      </w:pPr>
      <w:r>
        <w:t>Create reusable shell components for context, audience, status, primary action, mobile bottom navigation, and finite content states.</w:t>
      </w:r>
    </w:p>
    <w:p w14:paraId="2C3F6FF8" w14:textId="77777777" w:rsidR="00BD588A" w:rsidRDefault="00275A5D">
      <w:pPr>
        <w:pStyle w:val="ListBullet"/>
        <w:spacing w:after="50" w:line="247" w:lineRule="auto"/>
      </w:pPr>
      <w:r>
        <w:t>Replace local fixture assumptions with explicit adapters or feature flags so later real data can enter without another redesign.</w:t>
      </w:r>
    </w:p>
    <w:p w14:paraId="18B73C7C" w14:textId="77777777" w:rsidR="00BD588A" w:rsidRDefault="00275A5D">
      <w:pPr>
        <w:pStyle w:val="ListBullet"/>
        <w:spacing w:after="50" w:line="247" w:lineRule="auto"/>
      </w:pPr>
      <w:r>
        <w:t>Create content tokens/canonical feature names and remove duplicate labels for the same behavior.</w:t>
      </w:r>
    </w:p>
    <w:p w14:paraId="48982E26" w14:textId="77777777" w:rsidR="00BD588A" w:rsidRDefault="00275A5D">
      <w:pPr>
        <w:pStyle w:val="Heading2"/>
      </w:pPr>
      <w:bookmarkStart w:id="36" w:name="_Toc235383393"/>
      <w:r>
        <w:t>Minimum shall requirements</w:t>
      </w:r>
      <w:bookmarkEnd w:id="36"/>
    </w:p>
    <w:p w14:paraId="112F3E20" w14:textId="77777777" w:rsidR="00BD588A" w:rsidRDefault="00275A5D">
      <w:pPr>
        <w:pStyle w:val="Requirement"/>
        <w:keepLines/>
      </w:pPr>
      <w:r>
        <w:rPr>
          <w:rStyle w:val="CodeID"/>
        </w:rPr>
        <w:t xml:space="preserve">PS-IA-001  </w:t>
      </w:r>
      <w:r>
        <w:t>Every primary route shall identify whose space is being viewed, the viewer context, the privacy/audience state, and the primary safe action within five seconds.</w:t>
      </w:r>
    </w:p>
    <w:p w14:paraId="5C6F0EB1" w14:textId="77777777" w:rsidR="00BD588A" w:rsidRDefault="00275A5D">
      <w:pPr>
        <w:pStyle w:val="Requirement"/>
        <w:keepLines/>
      </w:pPr>
      <w:r>
        <w:rPr>
          <w:rStyle w:val="CodeID"/>
        </w:rPr>
        <w:t xml:space="preserve">PS-IA-002  The mobile authenticated shell shall keep Journal central and expose a persistent/contextual Capture action without making Capture a destination. Exact route labels, grouping, and order remain an owner-approved route-map gate; mobile shall not merely shrink desktop navigation.</w:t>
      </w:r>
      <w:r>
        <w:t/>
      </w:r>
    </w:p>
    <w:p w14:paraId="2B937791" w14:textId="77777777" w:rsidR="00BD588A" w:rsidRDefault="00275A5D">
      <w:pPr>
        <w:pStyle w:val="Requirement"/>
        <w:keepLines/>
      </w:pPr>
      <w:r>
        <w:rPr>
          <w:rStyle w:val="CodeID"/>
        </w:rPr>
        <w:t xml:space="preserve">PS-IA-003  </w:t>
      </w:r>
      <w:r>
        <w:t>The website shall not represent fixtures, browser-only state, mock AI, fake sharing, queued work, or unavailable functions as live or complete.</w:t>
      </w:r>
    </w:p>
    <w:p w14:paraId="535EB24B" w14:textId="77777777" w:rsidR="00BD588A" w:rsidRDefault="00275A5D">
      <w:pPr>
        <w:pStyle w:val="Requirement"/>
        <w:keepLines/>
      </w:pPr>
      <w:r>
        <w:rPr>
          <w:rStyle w:val="CodeID"/>
        </w:rPr>
        <w:t xml:space="preserve">PS-IA-004  </w:t>
      </w:r>
      <w:r>
        <w:t>Member-intelligence experiences shall be integrated into existing domains and shall not add a new top-level global destination.</w:t>
      </w:r>
    </w:p>
    <w:p w14:paraId="72EABF0F" w14:textId="77777777" w:rsidR="00BD588A" w:rsidRDefault="00275A5D">
      <w:pPr>
        <w:pStyle w:val="Requirement"/>
        <w:keepLines/>
      </w:pPr>
      <w:r>
        <w:rPr>
          <w:rStyle w:val="CodeID"/>
        </w:rPr>
        <w:t xml:space="preserve">PS-IA-005  </w:t>
      </w:r>
      <w:r>
        <w:t>Deprecated or consolidated routes shall provide intentional redirect, archival, or unavailable behavior and shall not leave broken or contradictory paths.</w:t>
      </w:r>
    </w:p>
    <w:p w14:paraId="32B09E28" w14:textId="77777777" w:rsidR="00BD588A" w:rsidRDefault="00275A5D">
      <w:pPr>
        <w:pStyle w:val="Heading2"/>
      </w:pPr>
      <w:bookmarkStart w:id="37" w:name="_Toc235383394"/>
      <w:r>
        <w:t>Prototype and design evidence</w:t>
      </w:r>
      <w:bookmarkEnd w:id="37"/>
    </w:p>
    <w:p w14:paraId="3CB03A2D" w14:textId="77777777" w:rsidR="00BD588A" w:rsidRDefault="00275A5D">
      <w:pPr>
        <w:pStyle w:val="ListBullet"/>
        <w:spacing w:after="50" w:line="247" w:lineRule="auto"/>
      </w:pPr>
      <w:r>
        <w:t xml:space="preserve">Responsive shell prototype across homepage, signed-in Journal-centered domains, the in-context Capture composer, My Slate/viewer projections, Studio, and Settings; exact route map remains open.</w:t>
      </w:r>
    </w:p>
    <w:p w14:paraId="4FB49B6D" w14:textId="77777777" w:rsidR="00BD588A" w:rsidRDefault="00275A5D">
      <w:pPr>
        <w:pStyle w:val="ListBullet"/>
        <w:spacing w:after="50" w:line="247" w:lineRule="auto"/>
      </w:pPr>
      <w:r>
        <w:t>Five-second comprehension states for owner, signed-in visitor, and public visitor.</w:t>
      </w:r>
    </w:p>
    <w:p w14:paraId="5EBB7E96" w14:textId="77777777" w:rsidR="00BD588A" w:rsidRDefault="00275A5D">
      <w:pPr>
        <w:pStyle w:val="ListBullet"/>
        <w:spacing w:after="50" w:line="247" w:lineRule="auto"/>
      </w:pPr>
      <w:r>
        <w:t>Mobile one-hand prototype with safe areas, keyboard, large text, 200% zoom, reduced motion, and offline-safe draft messaging.</w:t>
      </w:r>
    </w:p>
    <w:p w14:paraId="59F42019" w14:textId="77777777" w:rsidR="00BD588A" w:rsidRDefault="00275A5D">
      <w:pPr>
        <w:pStyle w:val="ListBullet"/>
        <w:spacing w:after="50" w:line="247" w:lineRule="auto"/>
      </w:pPr>
      <w:r>
        <w:t>Prototype labels for live, prototype, processing, failed, complete, and unavailable states.</w:t>
      </w:r>
    </w:p>
    <w:p w14:paraId="05805699" w14:textId="77777777" w:rsidR="00BD588A" w:rsidRDefault="00275A5D">
      <w:pPr>
        <w:pStyle w:val="Heading2"/>
      </w:pPr>
      <w:bookmarkStart w:id="38" w:name="_Toc235383395"/>
      <w:r>
        <w:t>Verification</w:t>
      </w:r>
      <w:bookmarkEnd w:id="38"/>
    </w:p>
    <w:p w14:paraId="2786D432" w14:textId="77777777" w:rsidR="00BD588A" w:rsidRDefault="00275A5D">
      <w:pPr>
        <w:pStyle w:val="ListBullet"/>
        <w:spacing w:after="50" w:line="247" w:lineRule="auto"/>
      </w:pPr>
      <w:r>
        <w:t>Route/link/redirect tests across public and authenticated contexts.</w:t>
      </w:r>
    </w:p>
    <w:p w14:paraId="7A8746DF" w14:textId="77777777" w:rsidR="00BD588A" w:rsidRDefault="00275A5D">
      <w:pPr>
        <w:pStyle w:val="ListBullet"/>
        <w:spacing w:after="50" w:line="247" w:lineRule="auto"/>
      </w:pPr>
      <w:r>
        <w:t>Snapshot or visual-regression tests for target widths and viewer modes.</w:t>
      </w:r>
    </w:p>
    <w:p w14:paraId="32B6C882" w14:textId="77777777" w:rsidR="00BD588A" w:rsidRDefault="00275A5D">
      <w:pPr>
        <w:pStyle w:val="ListBullet"/>
        <w:spacing w:after="50" w:line="247" w:lineRule="auto"/>
      </w:pPr>
      <w:r>
        <w:t>Keyboard, focus, landmarks, labels, color contrast, zoom, reduced-motion, and screen-reader checks.</w:t>
      </w:r>
    </w:p>
    <w:p w14:paraId="2936E17E" w14:textId="77777777" w:rsidR="00BD588A" w:rsidRDefault="00275A5D">
      <w:pPr>
        <w:pStyle w:val="ListBullet"/>
        <w:spacing w:after="50" w:line="247" w:lineRule="auto"/>
      </w:pPr>
      <w:r>
        <w:t>No owner controls or private-content placeholders in visitor/public rendering.</w:t>
      </w:r>
    </w:p>
    <w:p w14:paraId="39757671" w14:textId="77777777" w:rsidR="00BD588A" w:rsidRDefault="00275A5D">
      <w:pPr>
        <w:pStyle w:val="ListBullet"/>
        <w:spacing w:after="50" w:line="247" w:lineRule="auto"/>
      </w:pPr>
      <w:r>
        <w:t>Content scan for stale recruiter-first, Evidence-as-brand, duplicate canonical names, and misleading status copy.</w:t>
      </w:r>
    </w:p>
    <w:p w14:paraId="6A4D9475" w14:textId="77777777" w:rsidR="00BD588A" w:rsidRDefault="00275A5D">
      <w:pPr>
        <w:pStyle w:val="Heading2"/>
      </w:pPr>
      <w:bookmarkStart w:id="39" w:name="_Toc235383396"/>
      <w:r>
        <w:lastRenderedPageBreak/>
        <w:t>Validation</w:t>
      </w:r>
      <w:bookmarkEnd w:id="39"/>
    </w:p>
    <w:p w14:paraId="3D452A51" w14:textId="77777777" w:rsidR="00BD588A" w:rsidRDefault="00275A5D">
      <w:pPr>
        <w:pStyle w:val="ListBullet"/>
        <w:spacing w:after="50" w:line="247" w:lineRule="auto"/>
      </w:pPr>
      <w:r>
        <w:t>Five-second comprehension with Pete and Danielle in owner and visitor modes.</w:t>
      </w:r>
    </w:p>
    <w:p w14:paraId="217528CA" w14:textId="77777777" w:rsidR="00BD588A" w:rsidRDefault="00275A5D">
      <w:pPr>
        <w:pStyle w:val="ListBullet"/>
        <w:spacing w:after="50" w:line="247" w:lineRule="auto"/>
      </w:pPr>
      <w:r>
        <w:t>Mobile one-hand test: sign in, orient, open Capture, find Journal, preview Slate, return Home.</w:t>
      </w:r>
    </w:p>
    <w:p w14:paraId="26AA8C2D" w14:textId="77777777" w:rsidR="00BD588A" w:rsidRDefault="00275A5D">
      <w:pPr>
        <w:pStyle w:val="ListBullet"/>
        <w:spacing w:after="50" w:line="247" w:lineRule="auto"/>
      </w:pPr>
      <w:r>
        <w:t>Privacy-confidence test: each participant explains what is private, public, connection-only, or simulated.</w:t>
      </w:r>
    </w:p>
    <w:p w14:paraId="77D05610" w14:textId="77777777" w:rsidR="00BD588A" w:rsidRDefault="00275A5D">
      <w:pPr>
        <w:pStyle w:val="ListBullet"/>
        <w:spacing w:after="50" w:line="247" w:lineRule="auto"/>
      </w:pPr>
      <w:r>
        <w:t>Tree/path test: participants find Capture, a past Moment, My Slate preview, another member’s permitted profile, and Settings.</w:t>
      </w:r>
    </w:p>
    <w:p w14:paraId="0E829B1A" w14:textId="77777777" w:rsidR="00BD588A" w:rsidRDefault="00275A5D">
      <w:pPr>
        <w:pStyle w:val="Heading2"/>
      </w:pPr>
      <w:bookmarkStart w:id="40" w:name="_Toc235383397"/>
      <w:r>
        <w:t>Primary risks and controls</w:t>
      </w:r>
      <w:bookmarkEnd w:id="40"/>
    </w:p>
    <w:tbl>
      <w:tblPr>
        <w:tblW w:w="0" w:type="auto"/>
        <w:jc w:val="center"/>
        <w:tblLayout w:type="fixed"/>
        <w:tblLook w:val="04A0" w:firstRow="1" w:lastRow="0" w:firstColumn="1" w:lastColumn="0" w:noHBand="0" w:noVBand="1"/>
      </w:tblPr>
      <w:tblGrid>
        <w:gridCol w:w="3240"/>
        <w:gridCol w:w="6840"/>
      </w:tblGrid>
      <w:tr w:rsidR="00BD588A" w14:paraId="05B0478E" w14:textId="77777777">
        <w:trPr>
          <w:cantSplit/>
          <w:tblHeader/>
          <w:jc w:val="center"/>
        </w:trPr>
        <w:tc>
          <w:tcPr>
            <w:tcW w:w="3240" w:type="dxa"/>
            <w:shd w:val="clear" w:color="auto" w:fill="17324D"/>
            <w:tcMar>
              <w:top w:w="90" w:type="dxa"/>
              <w:left w:w="95" w:type="dxa"/>
              <w:bottom w:w="90" w:type="dxa"/>
              <w:right w:w="95" w:type="dxa"/>
            </w:tcMar>
          </w:tcPr>
          <w:p w14:paraId="4384EE84"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5DBF0F06" w14:textId="77777777" w:rsidR="00BD588A" w:rsidRDefault="00275A5D">
            <w:r>
              <w:rPr>
                <w:b/>
                <w:color w:val="FFFFFF"/>
                <w:sz w:val="14"/>
              </w:rPr>
              <w:t>Control</w:t>
            </w:r>
          </w:p>
        </w:tc>
      </w:tr>
      <w:tr w:rsidR="00BD588A" w14:paraId="6B46FA41" w14:textId="77777777">
        <w:trPr>
          <w:cantSplit/>
          <w:jc w:val="center"/>
        </w:trPr>
        <w:tc>
          <w:tcPr>
            <w:tcW w:w="3240" w:type="dxa"/>
            <w:shd w:val="clear" w:color="auto" w:fill="FFFFFF"/>
            <w:tcMar>
              <w:top w:w="75" w:type="dxa"/>
              <w:left w:w="95" w:type="dxa"/>
              <w:bottom w:w="75" w:type="dxa"/>
              <w:right w:w="95" w:type="dxa"/>
            </w:tcMar>
          </w:tcPr>
          <w:p w14:paraId="56B5B50D" w14:textId="77777777" w:rsidR="00BD588A" w:rsidRDefault="00275A5D">
            <w:pPr>
              <w:spacing w:after="0" w:line="240" w:lineRule="auto"/>
            </w:pPr>
            <w:r>
              <w:rPr>
                <w:sz w:val="14"/>
              </w:rPr>
              <w:t>Removing useful material instead of relocating it</w:t>
            </w:r>
          </w:p>
        </w:tc>
        <w:tc>
          <w:tcPr>
            <w:tcW w:w="6840" w:type="dxa"/>
            <w:shd w:val="clear" w:color="auto" w:fill="FFFFFF"/>
            <w:tcMar>
              <w:top w:w="75" w:type="dxa"/>
              <w:left w:w="95" w:type="dxa"/>
              <w:bottom w:w="75" w:type="dxa"/>
              <w:right w:w="95" w:type="dxa"/>
            </w:tcMar>
          </w:tcPr>
          <w:p w14:paraId="13EFA2D8" w14:textId="77777777" w:rsidR="00BD588A" w:rsidRDefault="00275A5D">
            <w:pPr>
              <w:spacing w:after="0" w:line="240" w:lineRule="auto"/>
            </w:pPr>
            <w:r>
              <w:rPr>
                <w:sz w:val="14"/>
              </w:rPr>
              <w:t>Use Editorial Review; archive or gate before deletion; preserve source history.</w:t>
            </w:r>
          </w:p>
        </w:tc>
      </w:tr>
      <w:tr w:rsidR="00BD588A" w14:paraId="1D4D9DEE" w14:textId="77777777">
        <w:trPr>
          <w:cantSplit/>
          <w:jc w:val="center"/>
        </w:trPr>
        <w:tc>
          <w:tcPr>
            <w:tcW w:w="3240" w:type="dxa"/>
            <w:shd w:val="clear" w:color="auto" w:fill="F8FAFB"/>
            <w:tcMar>
              <w:top w:w="75" w:type="dxa"/>
              <w:left w:w="95" w:type="dxa"/>
              <w:bottom w:w="75" w:type="dxa"/>
              <w:right w:w="95" w:type="dxa"/>
            </w:tcMar>
          </w:tcPr>
          <w:p w14:paraId="1CFB7BE3" w14:textId="77777777" w:rsidR="00BD588A" w:rsidRDefault="00275A5D">
            <w:pPr>
              <w:spacing w:after="0" w:line="240" w:lineRule="auto"/>
            </w:pPr>
            <w:r>
              <w:rPr>
                <w:sz w:val="14"/>
              </w:rPr>
              <w:t>Shell prototype diverges from production</w:t>
            </w:r>
          </w:p>
        </w:tc>
        <w:tc>
          <w:tcPr>
            <w:tcW w:w="6840" w:type="dxa"/>
            <w:shd w:val="clear" w:color="auto" w:fill="F8FAFB"/>
            <w:tcMar>
              <w:top w:w="75" w:type="dxa"/>
              <w:left w:w="95" w:type="dxa"/>
              <w:bottom w:w="75" w:type="dxa"/>
              <w:right w:w="95" w:type="dxa"/>
            </w:tcMar>
          </w:tcPr>
          <w:p w14:paraId="76CC7912" w14:textId="77777777" w:rsidR="00BD588A" w:rsidRDefault="00275A5D">
            <w:pPr>
              <w:spacing w:after="0" w:line="240" w:lineRule="auto"/>
            </w:pPr>
            <w:r>
              <w:rPr>
                <w:sz w:val="14"/>
              </w:rPr>
              <w:t>Use production-intent components/contracts and requirement IDs from the start.</w:t>
            </w:r>
          </w:p>
        </w:tc>
      </w:tr>
      <w:tr w:rsidR="00BD588A" w14:paraId="0D4AE7C1" w14:textId="77777777">
        <w:trPr>
          <w:cantSplit/>
          <w:jc w:val="center"/>
        </w:trPr>
        <w:tc>
          <w:tcPr>
            <w:tcW w:w="3240" w:type="dxa"/>
            <w:shd w:val="clear" w:color="auto" w:fill="FFFFFF"/>
            <w:tcMar>
              <w:top w:w="75" w:type="dxa"/>
              <w:left w:w="95" w:type="dxa"/>
              <w:bottom w:w="75" w:type="dxa"/>
              <w:right w:w="95" w:type="dxa"/>
            </w:tcMar>
          </w:tcPr>
          <w:p w14:paraId="45B066A3" w14:textId="77777777" w:rsidR="00BD588A" w:rsidRDefault="00275A5D">
            <w:pPr>
              <w:spacing w:after="0" w:line="240" w:lineRule="auto"/>
            </w:pPr>
            <w:r>
              <w:rPr>
                <w:sz w:val="14"/>
              </w:rPr>
              <w:t>Navigation debate delays trust foundation</w:t>
            </w:r>
          </w:p>
        </w:tc>
        <w:tc>
          <w:tcPr>
            <w:tcW w:w="6840" w:type="dxa"/>
            <w:shd w:val="clear" w:color="auto" w:fill="FFFFFF"/>
            <w:tcMar>
              <w:top w:w="75" w:type="dxa"/>
              <w:left w:w="95" w:type="dxa"/>
              <w:bottom w:w="75" w:type="dxa"/>
              <w:right w:w="95" w:type="dxa"/>
            </w:tcMar>
          </w:tcPr>
          <w:p w14:paraId="1B5E5761" w14:textId="77777777" w:rsidR="00BD588A" w:rsidRDefault="00275A5D">
            <w:pPr>
              <w:spacing w:after="0" w:line="240" w:lineRule="auto"/>
            </w:pPr>
            <w:r>
              <w:rPr>
                <w:sz w:val="14"/>
              </w:rPr>
              <w:t>Approve a reversible target IA and test it; do not wait for every future feature.</w:t>
            </w:r>
          </w:p>
        </w:tc>
      </w:tr>
    </w:tbl>
    <w:p w14:paraId="0DA97D7B" w14:textId="77777777" w:rsidR="00BD588A" w:rsidRDefault="00BD588A">
      <w:pPr>
        <w:spacing w:after="20"/>
      </w:pPr>
    </w:p>
    <w:p w14:paraId="3A3F8B29" w14:textId="77777777" w:rsidR="00BD588A" w:rsidRDefault="00275A5D">
      <w:pPr>
        <w:pStyle w:val="Heading2"/>
      </w:pPr>
      <w:bookmarkStart w:id="41" w:name="_Toc235383398"/>
      <w:r>
        <w:t>Exit gate</w:t>
      </w:r>
      <w:bookmarkEnd w:id="41"/>
    </w:p>
    <w:tbl>
      <w:tblPr>
        <w:tblW w:w="0" w:type="auto"/>
        <w:jc w:val="center"/>
        <w:tblLook w:val="04A0" w:firstRow="1" w:lastRow="0" w:firstColumn="1" w:lastColumn="0" w:noHBand="0" w:noVBand="1"/>
      </w:tblPr>
      <w:tblGrid>
        <w:gridCol w:w="10166"/>
      </w:tblGrid>
      <w:tr w:rsidR="00BD588A" w14:paraId="3CEDFB67"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32CA7591" w14:textId="77777777" w:rsidR="00BD588A" w:rsidRDefault="00275A5D">
            <w:pPr>
              <w:spacing w:after="40"/>
            </w:pPr>
            <w:r>
              <w:rPr>
                <w:b/>
                <w:color w:val="287A50"/>
                <w:sz w:val="15"/>
              </w:rPr>
              <w:t>PHASE EXIT</w:t>
            </w:r>
          </w:p>
          <w:p w14:paraId="1C0D1511" w14:textId="77777777" w:rsidR="00BD588A" w:rsidRDefault="00275A5D">
            <w:pPr>
              <w:spacing w:after="0" w:line="250" w:lineRule="auto"/>
            </w:pPr>
            <w:r>
              <w:t>The target navigation and mode model pass comprehension and accessibility validation; contradictory language and misleading fixture states are removed/gated; all consolidated routes have approved behavior; no new top-level destination was introduced.</w:t>
            </w:r>
          </w:p>
        </w:tc>
      </w:tr>
    </w:tbl>
    <w:p w14:paraId="10D26A2C" w14:textId="77777777" w:rsidR="00BD588A" w:rsidRDefault="00BD588A">
      <w:pPr>
        <w:spacing w:after="0"/>
      </w:pPr>
    </w:p>
    <w:p w14:paraId="733FE5F5" w14:textId="77777777" w:rsidR="00BD588A" w:rsidRDefault="00275A5D">
      <w:pPr>
        <w:pStyle w:val="Heading2"/>
      </w:pPr>
      <w:bookmarkStart w:id="42" w:name="_Toc235383399"/>
      <w:r>
        <w:t>Controlled work packages</w:t>
      </w:r>
      <w:bookmarkEnd w:id="42"/>
    </w:p>
    <w:tbl>
      <w:tblPr>
        <w:tblW w:w="0" w:type="auto"/>
        <w:jc w:val="center"/>
        <w:tblLayout w:type="fixed"/>
        <w:tblLook w:val="04A0" w:firstRow="1" w:lastRow="0" w:firstColumn="1" w:lastColumn="0" w:noHBand="0" w:noVBand="1"/>
      </w:tblPr>
      <w:tblGrid>
        <w:gridCol w:w="2088"/>
        <w:gridCol w:w="3096"/>
        <w:gridCol w:w="4896"/>
      </w:tblGrid>
      <w:tr w:rsidR="00BD588A" w14:paraId="4291E975" w14:textId="77777777">
        <w:trPr>
          <w:cantSplit/>
          <w:tblHeader/>
          <w:jc w:val="center"/>
        </w:trPr>
        <w:tc>
          <w:tcPr>
            <w:tcW w:w="2088" w:type="dxa"/>
            <w:shd w:val="clear" w:color="auto" w:fill="17324D"/>
            <w:tcMar>
              <w:top w:w="90" w:type="dxa"/>
              <w:left w:w="95" w:type="dxa"/>
              <w:bottom w:w="90" w:type="dxa"/>
              <w:right w:w="95" w:type="dxa"/>
            </w:tcMar>
          </w:tcPr>
          <w:p w14:paraId="7565EF3F"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62983ED8"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05AFC129" w14:textId="77777777" w:rsidR="00BD588A" w:rsidRDefault="00275A5D">
            <w:r>
              <w:rPr>
                <w:b/>
                <w:color w:val="FFFFFF"/>
                <w:sz w:val="14"/>
              </w:rPr>
              <w:t>Output</w:t>
            </w:r>
          </w:p>
        </w:tc>
      </w:tr>
      <w:tr w:rsidR="00BD588A" w14:paraId="58B6D654" w14:textId="77777777">
        <w:trPr>
          <w:cantSplit/>
          <w:jc w:val="center"/>
        </w:trPr>
        <w:tc>
          <w:tcPr>
            <w:tcW w:w="2088" w:type="dxa"/>
            <w:shd w:val="clear" w:color="auto" w:fill="FFFFFF"/>
            <w:tcMar>
              <w:top w:w="75" w:type="dxa"/>
              <w:left w:w="95" w:type="dxa"/>
              <w:bottom w:w="75" w:type="dxa"/>
              <w:right w:w="95" w:type="dxa"/>
            </w:tcMar>
          </w:tcPr>
          <w:p w14:paraId="72B603BE" w14:textId="77777777" w:rsidR="00BD588A" w:rsidRDefault="00275A5D">
            <w:pPr>
              <w:spacing w:after="0" w:line="240" w:lineRule="auto"/>
            </w:pPr>
            <w:r>
              <w:rPr>
                <w:sz w:val="14"/>
              </w:rPr>
              <w:t>PS-MIA-IA-001</w:t>
            </w:r>
          </w:p>
        </w:tc>
        <w:tc>
          <w:tcPr>
            <w:tcW w:w="3096" w:type="dxa"/>
            <w:shd w:val="clear" w:color="auto" w:fill="FFFFFF"/>
            <w:tcMar>
              <w:top w:w="75" w:type="dxa"/>
              <w:left w:w="95" w:type="dxa"/>
              <w:bottom w:w="75" w:type="dxa"/>
              <w:right w:w="95" w:type="dxa"/>
            </w:tcMar>
          </w:tcPr>
          <w:p w14:paraId="4BBA92D9" w14:textId="77777777" w:rsidR="00BD588A" w:rsidRDefault="00275A5D">
            <w:pPr>
              <w:spacing w:after="0" w:line="240" w:lineRule="auto"/>
            </w:pPr>
            <w:r>
              <w:rPr>
                <w:sz w:val="14"/>
              </w:rPr>
              <w:t>Website and language consolidation</w:t>
            </w:r>
          </w:p>
        </w:tc>
        <w:tc>
          <w:tcPr>
            <w:tcW w:w="4896" w:type="dxa"/>
            <w:shd w:val="clear" w:color="auto" w:fill="FFFFFF"/>
            <w:tcMar>
              <w:top w:w="75" w:type="dxa"/>
              <w:left w:w="95" w:type="dxa"/>
              <w:bottom w:w="75" w:type="dxa"/>
              <w:right w:w="95" w:type="dxa"/>
            </w:tcMar>
          </w:tcPr>
          <w:p w14:paraId="4FA06E5D" w14:textId="77777777" w:rsidR="00BD588A" w:rsidRDefault="00275A5D">
            <w:pPr>
              <w:spacing w:after="0" w:line="240" w:lineRule="auto"/>
            </w:pPr>
            <w:r>
              <w:rPr>
                <w:sz w:val="14"/>
              </w:rPr>
              <w:t>Approved target IA and coherent shell</w:t>
            </w:r>
          </w:p>
        </w:tc>
      </w:tr>
      <w:tr w:rsidR="00BD588A" w14:paraId="30FF0921" w14:textId="77777777">
        <w:trPr>
          <w:cantSplit/>
          <w:jc w:val="center"/>
        </w:trPr>
        <w:tc>
          <w:tcPr>
            <w:tcW w:w="2088" w:type="dxa"/>
            <w:shd w:val="clear" w:color="auto" w:fill="F8FAFB"/>
            <w:tcMar>
              <w:top w:w="75" w:type="dxa"/>
              <w:left w:w="95" w:type="dxa"/>
              <w:bottom w:w="75" w:type="dxa"/>
              <w:right w:w="95" w:type="dxa"/>
            </w:tcMar>
          </w:tcPr>
          <w:p w14:paraId="7949279C" w14:textId="77777777" w:rsidR="00BD588A" w:rsidRDefault="00275A5D">
            <w:pPr>
              <w:spacing w:after="0" w:line="240" w:lineRule="auto"/>
            </w:pPr>
            <w:r>
              <w:rPr>
                <w:sz w:val="14"/>
              </w:rPr>
              <w:t>PS-IA-NAV-001</w:t>
            </w:r>
          </w:p>
        </w:tc>
        <w:tc>
          <w:tcPr>
            <w:tcW w:w="3096" w:type="dxa"/>
            <w:shd w:val="clear" w:color="auto" w:fill="F8FAFB"/>
            <w:tcMar>
              <w:top w:w="75" w:type="dxa"/>
              <w:left w:w="95" w:type="dxa"/>
              <w:bottom w:w="75" w:type="dxa"/>
              <w:right w:w="95" w:type="dxa"/>
            </w:tcMar>
          </w:tcPr>
          <w:p w14:paraId="06817660" w14:textId="77777777" w:rsidR="00BD588A" w:rsidRDefault="00275A5D">
            <w:pPr>
              <w:spacing w:after="0" w:line="240" w:lineRule="auto"/>
            </w:pPr>
            <w:r>
              <w:rPr>
                <w:sz w:val="14"/>
              </w:rPr>
              <w:t>Navigation and route consolidation</w:t>
            </w:r>
          </w:p>
        </w:tc>
        <w:tc>
          <w:tcPr>
            <w:tcW w:w="4896" w:type="dxa"/>
            <w:shd w:val="clear" w:color="auto" w:fill="F8FAFB"/>
            <w:tcMar>
              <w:top w:w="75" w:type="dxa"/>
              <w:left w:w="95" w:type="dxa"/>
              <w:bottom w:w="75" w:type="dxa"/>
              <w:right w:w="95" w:type="dxa"/>
            </w:tcMar>
          </w:tcPr>
          <w:p w14:paraId="2FA6E72A" w14:textId="77777777" w:rsidR="00BD588A" w:rsidRDefault="00275A5D">
            <w:pPr>
              <w:spacing w:after="0" w:line="240" w:lineRule="auto"/>
            </w:pPr>
            <w:r>
              <w:rPr>
                <w:sz w:val="14"/>
              </w:rPr>
              <w:t>Public/auth/mobile/desktop route map</w:t>
            </w:r>
          </w:p>
        </w:tc>
      </w:tr>
      <w:tr w:rsidR="00BD588A" w14:paraId="3F3C44CB" w14:textId="77777777">
        <w:trPr>
          <w:cantSplit/>
          <w:jc w:val="center"/>
        </w:trPr>
        <w:tc>
          <w:tcPr>
            <w:tcW w:w="2088" w:type="dxa"/>
            <w:shd w:val="clear" w:color="auto" w:fill="FFFFFF"/>
            <w:tcMar>
              <w:top w:w="75" w:type="dxa"/>
              <w:left w:w="95" w:type="dxa"/>
              <w:bottom w:w="75" w:type="dxa"/>
              <w:right w:w="95" w:type="dxa"/>
            </w:tcMar>
          </w:tcPr>
          <w:p w14:paraId="430E0CC8" w14:textId="77777777" w:rsidR="00BD588A" w:rsidRDefault="00275A5D">
            <w:pPr>
              <w:spacing w:after="0" w:line="240" w:lineRule="auto"/>
            </w:pPr>
            <w:r>
              <w:rPr>
                <w:sz w:val="14"/>
              </w:rPr>
              <w:t>PS-IA-COPY-001</w:t>
            </w:r>
          </w:p>
        </w:tc>
        <w:tc>
          <w:tcPr>
            <w:tcW w:w="3096" w:type="dxa"/>
            <w:shd w:val="clear" w:color="auto" w:fill="FFFFFF"/>
            <w:tcMar>
              <w:top w:w="75" w:type="dxa"/>
              <w:left w:w="95" w:type="dxa"/>
              <w:bottom w:w="75" w:type="dxa"/>
              <w:right w:w="95" w:type="dxa"/>
            </w:tcMar>
          </w:tcPr>
          <w:p w14:paraId="0D0D2DAD" w14:textId="77777777" w:rsidR="00BD588A" w:rsidRDefault="00275A5D">
            <w:pPr>
              <w:spacing w:after="0" w:line="240" w:lineRule="auto"/>
            </w:pPr>
            <w:r>
              <w:rPr>
                <w:sz w:val="14"/>
              </w:rPr>
              <w:t>Canonical language cleanup</w:t>
            </w:r>
          </w:p>
        </w:tc>
        <w:tc>
          <w:tcPr>
            <w:tcW w:w="4896" w:type="dxa"/>
            <w:shd w:val="clear" w:color="auto" w:fill="FFFFFF"/>
            <w:tcMar>
              <w:top w:w="75" w:type="dxa"/>
              <w:left w:w="95" w:type="dxa"/>
              <w:bottom w:w="75" w:type="dxa"/>
              <w:right w:w="95" w:type="dxa"/>
            </w:tcMar>
          </w:tcPr>
          <w:p w14:paraId="4D9DF13B" w14:textId="77777777" w:rsidR="00BD588A" w:rsidRDefault="00275A5D">
            <w:pPr>
              <w:spacing w:after="0" w:line="240" w:lineRule="auto"/>
            </w:pPr>
            <w:r>
              <w:rPr>
                <w:sz w:val="14"/>
              </w:rPr>
              <w:t>Approved content and naming pass</w:t>
            </w:r>
          </w:p>
        </w:tc>
      </w:tr>
      <w:tr w:rsidR="00BD588A" w14:paraId="39FA80F3" w14:textId="77777777">
        <w:trPr>
          <w:cantSplit/>
          <w:jc w:val="center"/>
        </w:trPr>
        <w:tc>
          <w:tcPr>
            <w:tcW w:w="2088" w:type="dxa"/>
            <w:shd w:val="clear" w:color="auto" w:fill="F8FAFB"/>
            <w:tcMar>
              <w:top w:w="75" w:type="dxa"/>
              <w:left w:w="95" w:type="dxa"/>
              <w:bottom w:w="75" w:type="dxa"/>
              <w:right w:w="95" w:type="dxa"/>
            </w:tcMar>
          </w:tcPr>
          <w:p w14:paraId="0627E9DB" w14:textId="77777777" w:rsidR="00BD588A" w:rsidRDefault="00275A5D">
            <w:pPr>
              <w:spacing w:after="0" w:line="240" w:lineRule="auto"/>
            </w:pPr>
            <w:r>
              <w:rPr>
                <w:sz w:val="14"/>
              </w:rPr>
              <w:t>PS-IA-STATE-001</w:t>
            </w:r>
          </w:p>
        </w:tc>
        <w:tc>
          <w:tcPr>
            <w:tcW w:w="3096" w:type="dxa"/>
            <w:shd w:val="clear" w:color="auto" w:fill="F8FAFB"/>
            <w:tcMar>
              <w:top w:w="75" w:type="dxa"/>
              <w:left w:w="95" w:type="dxa"/>
              <w:bottom w:w="75" w:type="dxa"/>
              <w:right w:w="95" w:type="dxa"/>
            </w:tcMar>
          </w:tcPr>
          <w:p w14:paraId="44431C53" w14:textId="77777777" w:rsidR="00BD588A" w:rsidRDefault="00275A5D">
            <w:pPr>
              <w:spacing w:after="0" w:line="240" w:lineRule="auto"/>
            </w:pPr>
            <w:r>
              <w:rPr>
                <w:sz w:val="14"/>
              </w:rPr>
              <w:t>Honest product states</w:t>
            </w:r>
          </w:p>
        </w:tc>
        <w:tc>
          <w:tcPr>
            <w:tcW w:w="4896" w:type="dxa"/>
            <w:shd w:val="clear" w:color="auto" w:fill="F8FAFB"/>
            <w:tcMar>
              <w:top w:w="75" w:type="dxa"/>
              <w:left w:w="95" w:type="dxa"/>
              <w:bottom w:w="75" w:type="dxa"/>
              <w:right w:w="95" w:type="dxa"/>
            </w:tcMar>
          </w:tcPr>
          <w:p w14:paraId="5DA2649B" w14:textId="77777777" w:rsidR="00BD588A" w:rsidRDefault="00275A5D">
            <w:pPr>
              <w:spacing w:after="0" w:line="240" w:lineRule="auto"/>
            </w:pPr>
            <w:r>
              <w:rPr>
                <w:sz w:val="14"/>
              </w:rPr>
              <w:t>Reusable state/status components</w:t>
            </w:r>
          </w:p>
        </w:tc>
      </w:tr>
      <w:tr w:rsidR="00BD588A" w14:paraId="6F6116DB" w14:textId="77777777">
        <w:trPr>
          <w:cantSplit/>
          <w:jc w:val="center"/>
        </w:trPr>
        <w:tc>
          <w:tcPr>
            <w:tcW w:w="2088" w:type="dxa"/>
            <w:shd w:val="clear" w:color="auto" w:fill="FFFFFF"/>
            <w:tcMar>
              <w:top w:w="75" w:type="dxa"/>
              <w:left w:w="95" w:type="dxa"/>
              <w:bottom w:w="75" w:type="dxa"/>
              <w:right w:w="95" w:type="dxa"/>
            </w:tcMar>
          </w:tcPr>
          <w:p w14:paraId="5A31C0AB" w14:textId="77777777" w:rsidR="00BD588A" w:rsidRDefault="00275A5D">
            <w:pPr>
              <w:spacing w:after="0" w:line="240" w:lineRule="auto"/>
            </w:pPr>
            <w:r>
              <w:rPr>
                <w:sz w:val="14"/>
              </w:rPr>
              <w:t>PS-IA-A11Y-001</w:t>
            </w:r>
          </w:p>
        </w:tc>
        <w:tc>
          <w:tcPr>
            <w:tcW w:w="3096" w:type="dxa"/>
            <w:shd w:val="clear" w:color="auto" w:fill="FFFFFF"/>
            <w:tcMar>
              <w:top w:w="75" w:type="dxa"/>
              <w:left w:w="95" w:type="dxa"/>
              <w:bottom w:w="75" w:type="dxa"/>
              <w:right w:w="95" w:type="dxa"/>
            </w:tcMar>
          </w:tcPr>
          <w:p w14:paraId="41B94A85" w14:textId="77777777" w:rsidR="00BD588A" w:rsidRDefault="00275A5D">
            <w:pPr>
              <w:spacing w:after="0" w:line="240" w:lineRule="auto"/>
            </w:pPr>
            <w:r>
              <w:rPr>
                <w:sz w:val="14"/>
              </w:rPr>
              <w:t>Shell accessibility</w:t>
            </w:r>
          </w:p>
        </w:tc>
        <w:tc>
          <w:tcPr>
            <w:tcW w:w="4896" w:type="dxa"/>
            <w:shd w:val="clear" w:color="auto" w:fill="FFFFFF"/>
            <w:tcMar>
              <w:top w:w="75" w:type="dxa"/>
              <w:left w:w="95" w:type="dxa"/>
              <w:bottom w:w="75" w:type="dxa"/>
              <w:right w:w="95" w:type="dxa"/>
            </w:tcMar>
          </w:tcPr>
          <w:p w14:paraId="7C6CA774" w14:textId="77777777" w:rsidR="00BD588A" w:rsidRDefault="00275A5D">
            <w:pPr>
              <w:spacing w:after="0" w:line="240" w:lineRule="auto"/>
            </w:pPr>
            <w:r>
              <w:rPr>
                <w:sz w:val="14"/>
              </w:rPr>
              <w:t>Responsive and accessibility evidence</w:t>
            </w:r>
          </w:p>
        </w:tc>
      </w:tr>
    </w:tbl>
    <w:p w14:paraId="7AB6CA5D" w14:textId="77777777" w:rsidR="00BD588A" w:rsidRDefault="00BD588A">
      <w:pPr>
        <w:spacing w:after="20"/>
      </w:pPr>
    </w:p>
    <w:p w14:paraId="517E46E6" w14:textId="77777777" w:rsidR="00BD588A" w:rsidRDefault="00275A5D">
      <w:pPr>
        <w:pStyle w:val="Heading1"/>
      </w:pPr>
      <w:bookmarkStart w:id="43" w:name="_Toc235383400"/>
      <w:r>
        <w:t>7. Phase 2 — Identity, environments, and delivery safety</w:t>
      </w:r>
      <w:bookmarkEnd w:id="43"/>
    </w:p>
    <w:tbl>
      <w:tblPr>
        <w:tblStyle w:val="TableGrid"/>
        <w:tblW w:w="0" w:type="auto"/>
        <w:jc w:val="center"/>
        <w:tblLayout w:type="fixed"/>
        <w:tblLook w:val="04A0" w:firstRow="1" w:lastRow="0" w:firstColumn="1" w:lastColumn="0" w:noHBand="0" w:noVBand="1"/>
      </w:tblPr>
      <w:tblGrid>
        <w:gridCol w:w="1584"/>
        <w:gridCol w:w="8496"/>
      </w:tblGrid>
      <w:tr w:rsidR="00BD588A" w14:paraId="13618993" w14:textId="77777777">
        <w:trPr>
          <w:cantSplit/>
          <w:jc w:val="center"/>
        </w:trPr>
        <w:tc>
          <w:tcPr>
            <w:tcW w:w="1584" w:type="dxa"/>
            <w:shd w:val="clear" w:color="auto" w:fill="36566F"/>
            <w:tcMar>
              <w:top w:w="70" w:type="dxa"/>
              <w:left w:w="90" w:type="dxa"/>
              <w:bottom w:w="70" w:type="dxa"/>
              <w:right w:w="90" w:type="dxa"/>
            </w:tcMar>
            <w:vAlign w:val="center"/>
          </w:tcPr>
          <w:p w14:paraId="7472BBCB" w14:textId="77777777" w:rsidR="00BD588A" w:rsidRDefault="00275A5D">
            <w:r>
              <w:rPr>
                <w:b/>
                <w:color w:val="FFFFFF"/>
                <w:sz w:val="17"/>
              </w:rPr>
              <w:t>IN VERIFICATION</w:t>
            </w:r>
          </w:p>
        </w:tc>
        <w:tc>
          <w:tcPr>
            <w:tcW w:w="8496" w:type="dxa"/>
            <w:shd w:val="clear" w:color="auto" w:fill="F8FAFB"/>
            <w:tcMar>
              <w:top w:w="70" w:type="dxa"/>
              <w:left w:w="90" w:type="dxa"/>
              <w:bottom w:w="70" w:type="dxa"/>
              <w:right w:w="90" w:type="dxa"/>
            </w:tcMar>
            <w:vAlign w:val="center"/>
          </w:tcPr>
          <w:p w14:paraId="709B5D91" w14:textId="77777777" w:rsidR="00BD588A" w:rsidRDefault="00275A5D">
            <w:r>
              <w:rPr>
                <w:sz w:val="17"/>
              </w:rPr>
              <w:t>Phase 2 is partially implemented. PS-AUTH-001 is closed with real identity and two-owner isolation. Delivery pipeline evidence exists. Environment separation, Key Vault/managed identity, telemetry, callback, and operations controls require targeted reconciliation before the phase can close.</w:t>
            </w:r>
          </w:p>
        </w:tc>
      </w:tr>
    </w:tbl>
    <w:p w14:paraId="1FE796A9"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2EACC0A3" w14:textId="77777777">
        <w:trPr>
          <w:cantSplit/>
        </w:trPr>
        <w:tc>
          <w:tcPr>
            <w:tcW w:w="1584" w:type="dxa"/>
            <w:shd w:val="clear" w:color="auto" w:fill="EAF2F7"/>
            <w:tcMar>
              <w:top w:w="80" w:type="dxa"/>
              <w:left w:w="100" w:type="dxa"/>
              <w:bottom w:w="80" w:type="dxa"/>
              <w:right w:w="100" w:type="dxa"/>
            </w:tcMar>
          </w:tcPr>
          <w:p w14:paraId="128B8519"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0D7DD04D" w14:textId="77777777" w:rsidR="00BD588A" w:rsidRDefault="00275A5D">
            <w:r>
              <w:rPr>
                <w:b/>
                <w:color w:val="17324D"/>
                <w:sz w:val="16"/>
              </w:rPr>
              <w:t xml:space="preserve">Dependencies: </w:t>
            </w:r>
            <w:r>
              <w:rPr>
                <w:sz w:val="16"/>
              </w:rPr>
              <w:t>Phase 0. Target-shell details from Phase 1 may proceed in parallel.</w:t>
            </w:r>
          </w:p>
        </w:tc>
      </w:tr>
    </w:tbl>
    <w:p w14:paraId="3466FC91"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04817291"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6DF407DC" w14:textId="77777777" w:rsidR="00BD588A" w:rsidRDefault="00275A5D">
            <w:pPr>
              <w:spacing w:after="40"/>
            </w:pPr>
            <w:r>
              <w:rPr>
                <w:b/>
                <w:color w:val="2D7F83"/>
                <w:sz w:val="15"/>
              </w:rPr>
              <w:t>PHASE INTENT</w:t>
            </w:r>
          </w:p>
          <w:p w14:paraId="45DE842C" w14:textId="77777777" w:rsidR="00BD588A" w:rsidRDefault="00275A5D">
            <w:pPr>
              <w:spacing w:after="0" w:line="250" w:lineRule="auto"/>
            </w:pPr>
            <w:r>
              <w:t>Create real separate accounts and a safe path from source code to production before private member data or AI workflows expand.</w:t>
            </w:r>
          </w:p>
        </w:tc>
      </w:tr>
    </w:tbl>
    <w:p w14:paraId="7514CB56" w14:textId="77777777" w:rsidR="00BD588A" w:rsidRDefault="00BD588A">
      <w:pPr>
        <w:spacing w:after="0"/>
      </w:pPr>
    </w:p>
    <w:p w14:paraId="39C997F5" w14:textId="77777777" w:rsidR="00BD588A" w:rsidRDefault="00275A5D">
      <w:pPr>
        <w:pStyle w:val="Heading2"/>
      </w:pPr>
      <w:bookmarkStart w:id="44" w:name="_Toc235383401"/>
      <w:r>
        <w:t>Why this phase exists</w:t>
      </w:r>
      <w:bookmarkEnd w:id="44"/>
    </w:p>
    <w:p w14:paraId="05D75345" w14:textId="77777777" w:rsidR="00BD588A" w:rsidRDefault="00275A5D">
      <w:r>
        <w:t>The product cannot prove ownership, privacy, sharing, or the two-person loop while Pete and Danielle are fixtures or while environment, session, secret, migration, and rollback practices are ambiguous. Identity and delivery safety are prerequisites for every later experience.</w:t>
      </w:r>
    </w:p>
    <w:p w14:paraId="30A23990" w14:textId="77777777" w:rsidR="00BD588A" w:rsidRDefault="00275A5D">
      <w:pPr>
        <w:pStyle w:val="Heading2"/>
      </w:pPr>
      <w:bookmarkStart w:id="45" w:name="_Toc235383402"/>
      <w:r>
        <w:lastRenderedPageBreak/>
        <w:t>How the website changes</w:t>
      </w:r>
      <w:bookmarkEnd w:id="45"/>
    </w:p>
    <w:p w14:paraId="5A870554" w14:textId="77777777" w:rsidR="00BD588A" w:rsidRDefault="00275A5D">
      <w:pPr>
        <w:pStyle w:val="ListBullet"/>
        <w:spacing w:after="50" w:line="247" w:lineRule="auto"/>
      </w:pPr>
      <w:r>
        <w:t>Create My Slate and Sign In lead to real external identity flows in development/staging; production activation is controlled by a release gate.</w:t>
      </w:r>
    </w:p>
    <w:p w14:paraId="08E45451" w14:textId="77777777" w:rsidR="00BD588A" w:rsidRDefault="00275A5D">
      <w:pPr>
        <w:pStyle w:val="ListBullet"/>
        <w:spacing w:after="50" w:line="247" w:lineRule="auto"/>
      </w:pPr>
      <w:r>
        <w:t>Pete and Danielle enter the same authenticated /app shell through separate accounts and receive independent owner context.</w:t>
      </w:r>
    </w:p>
    <w:p w14:paraId="3A835103" w14:textId="77777777" w:rsidR="00BD588A" w:rsidRDefault="00275A5D">
      <w:pPr>
        <w:pStyle w:val="ListBullet"/>
        <w:spacing w:after="50" w:line="247" w:lineRule="auto"/>
      </w:pPr>
      <w:r>
        <w:t>Visible session-expired, account-linking, sign-out, error, and unavailable states are understandable and recoverable.</w:t>
      </w:r>
    </w:p>
    <w:p w14:paraId="5AC7B2A9" w14:textId="77777777" w:rsidR="00BD588A" w:rsidRDefault="00275A5D">
      <w:pPr>
        <w:pStyle w:val="ListBullet"/>
        <w:spacing w:after="50" w:line="247" w:lineRule="auto"/>
      </w:pPr>
      <w:r>
        <w:t>No private owner page is reachable by changing a slug, query parameter, cached browser value, or client-side state.</w:t>
      </w:r>
    </w:p>
    <w:p w14:paraId="3A1DDDAE" w14:textId="77777777" w:rsidR="00BD588A" w:rsidRDefault="00275A5D">
      <w:pPr>
        <w:pStyle w:val="Heading2"/>
      </w:pPr>
      <w:bookmarkStart w:id="46" w:name="_Toc235383403"/>
      <w:r>
        <w:t>Architecture and data work</w:t>
      </w:r>
      <w:bookmarkEnd w:id="46"/>
    </w:p>
    <w:p w14:paraId="26CE1F59" w14:textId="77777777" w:rsidR="00BD588A" w:rsidRDefault="00275A5D">
      <w:pPr>
        <w:pStyle w:val="ListBullet"/>
        <w:spacing w:after="50" w:line="247" w:lineRule="auto"/>
      </w:pPr>
      <w:r>
        <w:t>Create or reconcile Microsoft Entra External ID tenant/user flow/app registrations, callbacks, domains, local/staging/production configuration, and account-linking rules.</w:t>
      </w:r>
    </w:p>
    <w:p w14:paraId="4C956994" w14:textId="77777777" w:rsidR="00BD588A" w:rsidRDefault="00275A5D">
      <w:pPr>
        <w:pStyle w:val="ListBullet"/>
        <w:spacing w:after="50" w:line="247" w:lineRule="auto"/>
      </w:pPr>
      <w:r>
        <w:t>Implement trusted server-side session resolution, internal user IDs, external identity mapping, profile/onboarding bootstrap, session expiry, CSRF protection, and audit-safe auth events.</w:t>
      </w:r>
    </w:p>
    <w:p w14:paraId="1B004136" w14:textId="77777777" w:rsidR="00BD588A" w:rsidRDefault="00275A5D">
      <w:pPr>
        <w:pStyle w:val="ListBullet"/>
        <w:spacing w:after="50" w:line="247" w:lineRule="auto"/>
      </w:pPr>
      <w:r>
        <w:t>Separate local, development, staging, and production data, identities, storage, secrets, callbacks, telemetry, and deployment permissions.</w:t>
      </w:r>
    </w:p>
    <w:p w14:paraId="73D2846A" w14:textId="77777777" w:rsidR="00BD588A" w:rsidRDefault="00275A5D">
      <w:pPr>
        <w:pStyle w:val="ListBullet"/>
        <w:spacing w:after="50" w:line="247" w:lineRule="auto"/>
      </w:pPr>
      <w:r>
        <w:t>Add migration tooling before identity/profile schema changes; establish forward/rollback process and seed/test data policy.</w:t>
      </w:r>
    </w:p>
    <w:p w14:paraId="6E2EC181" w14:textId="77777777" w:rsidR="00BD588A" w:rsidRDefault="00275A5D">
      <w:pPr>
        <w:pStyle w:val="ListBullet"/>
        <w:spacing w:after="50" w:line="247" w:lineRule="auto"/>
      </w:pPr>
      <w:r>
        <w:t>Configure managed identity and Key Vault where practical; inventory and rotate secrets; eliminate browser/source secrets.</w:t>
      </w:r>
    </w:p>
    <w:p w14:paraId="12C25A64" w14:textId="77777777" w:rsidR="00BD588A" w:rsidRDefault="00275A5D">
      <w:pPr>
        <w:pStyle w:val="ListBullet"/>
        <w:spacing w:after="50" w:line="247" w:lineRule="auto"/>
      </w:pPr>
      <w:r>
        <w:t>Create CI/CD gates, feature-flag approach, deployment record, smoke test, rollback command, and environment-health visibility.</w:t>
      </w:r>
    </w:p>
    <w:p w14:paraId="451270CA" w14:textId="77777777" w:rsidR="00BD588A" w:rsidRDefault="00275A5D">
      <w:pPr>
        <w:pStyle w:val="ListBullet"/>
        <w:spacing w:after="50" w:line="247" w:lineRule="auto"/>
      </w:pPr>
      <w:r>
        <w:t>Begin privacy-safe Application Insights or equivalent telemetry now—not after the rest of the product is built.</w:t>
      </w:r>
    </w:p>
    <w:p w14:paraId="6F7DD3A4" w14:textId="77777777" w:rsidR="00BD588A" w:rsidRDefault="00275A5D">
      <w:pPr>
        <w:pStyle w:val="Heading2"/>
      </w:pPr>
      <w:bookmarkStart w:id="47" w:name="_Toc235383404"/>
      <w:r>
        <w:t>Minimum shall requirements</w:t>
      </w:r>
      <w:bookmarkEnd w:id="47"/>
    </w:p>
    <w:p w14:paraId="492D27C0" w14:textId="77777777" w:rsidR="00BD588A" w:rsidRDefault="00275A5D">
      <w:pPr>
        <w:pStyle w:val="Requirement"/>
        <w:keepLines/>
      </w:pPr>
      <w:r>
        <w:rPr>
          <w:rStyle w:val="CodeID"/>
        </w:rPr>
        <w:t xml:space="preserve">PS-AUTH-001  </w:t>
      </w:r>
      <w:r>
        <w:t>The server shall resolve the signed-in member from a trusted external identity and internal user mapping and shall not trust browser-supplied ownership identifiers.</w:t>
      </w:r>
    </w:p>
    <w:p w14:paraId="645ABD40" w14:textId="77777777" w:rsidR="00BD588A" w:rsidRDefault="00275A5D">
      <w:pPr>
        <w:pStyle w:val="Requirement"/>
        <w:keepLines/>
      </w:pPr>
      <w:r>
        <w:rPr>
          <w:rStyle w:val="CodeID"/>
        </w:rPr>
        <w:t xml:space="preserve">PS-AUTH-002  </w:t>
      </w:r>
      <w:r>
        <w:t>Pete and Danielle shall be able to maintain independent accounts, sessions, profiles, and private data using the same reusable product logic.</w:t>
      </w:r>
    </w:p>
    <w:p w14:paraId="081B2B8D" w14:textId="77777777" w:rsidR="00BD588A" w:rsidRDefault="00275A5D">
      <w:pPr>
        <w:pStyle w:val="Requirement"/>
        <w:keepLines/>
      </w:pPr>
      <w:r>
        <w:rPr>
          <w:rStyle w:val="CodeID"/>
        </w:rPr>
        <w:t xml:space="preserve">PS-ENV-001  </w:t>
      </w:r>
      <w:r>
        <w:t>Local, development, staging, and production shall use separated identity registrations, data, storage, secrets, callbacks, telemetry, and deployment permissions.</w:t>
      </w:r>
    </w:p>
    <w:p w14:paraId="156277E6" w14:textId="77777777" w:rsidR="00BD588A" w:rsidRDefault="00275A5D">
      <w:pPr>
        <w:pStyle w:val="Requirement"/>
        <w:keepLines/>
      </w:pPr>
      <w:r>
        <w:rPr>
          <w:rStyle w:val="CodeID"/>
        </w:rPr>
        <w:t xml:space="preserve">PS-MIG-001  </w:t>
      </w:r>
      <w:r>
        <w:t>Every database change shall be delivered through a versioned migration with tested forward and rollback behavior.</w:t>
      </w:r>
    </w:p>
    <w:p w14:paraId="7D9E6474" w14:textId="77777777" w:rsidR="00BD588A" w:rsidRDefault="00275A5D">
      <w:pPr>
        <w:pStyle w:val="Requirement"/>
        <w:keepLines/>
      </w:pPr>
      <w:r>
        <w:rPr>
          <w:rStyle w:val="CodeID"/>
        </w:rPr>
        <w:t xml:space="preserve">PS-SECRET-001  </w:t>
      </w:r>
      <w:r>
        <w:t>Durable application and provider secrets shall not be present in browser code, repository history, or unprotected configuration.</w:t>
      </w:r>
    </w:p>
    <w:p w14:paraId="4080B54B" w14:textId="77777777" w:rsidR="00BD588A" w:rsidRDefault="00275A5D">
      <w:pPr>
        <w:pStyle w:val="Requirement"/>
        <w:keepLines/>
      </w:pPr>
      <w:r>
        <w:rPr>
          <w:rStyle w:val="CodeID"/>
        </w:rPr>
        <w:t xml:space="preserve">PS-REL-001  </w:t>
      </w:r>
      <w:r>
        <w:t>Every deployment shall identify source version, configuration, migration state, smoke results, release decision, and rollback path.</w:t>
      </w:r>
    </w:p>
    <w:p w14:paraId="24B7E187" w14:textId="77777777" w:rsidR="00BD588A" w:rsidRDefault="00275A5D">
      <w:pPr>
        <w:pStyle w:val="Heading2"/>
      </w:pPr>
      <w:bookmarkStart w:id="48" w:name="_Toc235383405"/>
      <w:r>
        <w:t>Prototype and design evidence</w:t>
      </w:r>
      <w:bookmarkEnd w:id="48"/>
    </w:p>
    <w:p w14:paraId="3D53C55F" w14:textId="77777777" w:rsidR="00BD588A" w:rsidRDefault="00275A5D">
      <w:pPr>
        <w:pStyle w:val="ListBullet"/>
        <w:spacing w:after="50" w:line="247" w:lineRule="auto"/>
      </w:pPr>
      <w:r>
        <w:t>Authentication state prototype: first sign-in, returning sign-in, expired session, provider failure, account collision/link, sign-out, and owner bootstrap.</w:t>
      </w:r>
    </w:p>
    <w:p w14:paraId="51C7925F" w14:textId="77777777" w:rsidR="00BD588A" w:rsidRDefault="00275A5D">
      <w:pPr>
        <w:pStyle w:val="ListBullet"/>
        <w:spacing w:after="50" w:line="247" w:lineRule="auto"/>
      </w:pPr>
      <w:r>
        <w:t>Environment banner/status pattern for nonproduction without leaking configuration.</w:t>
      </w:r>
    </w:p>
    <w:p w14:paraId="70471D93" w14:textId="77777777" w:rsidR="00BD588A" w:rsidRDefault="00275A5D">
      <w:pPr>
        <w:pStyle w:val="ListBullet"/>
        <w:spacing w:after="50" w:line="247" w:lineRule="auto"/>
      </w:pPr>
      <w:r>
        <w:t>Owner context and “View As” context indicators in the shell.</w:t>
      </w:r>
    </w:p>
    <w:p w14:paraId="73469326" w14:textId="77777777" w:rsidR="00BD588A" w:rsidRDefault="00275A5D">
      <w:pPr>
        <w:pStyle w:val="Heading2"/>
      </w:pPr>
      <w:bookmarkStart w:id="49" w:name="_Toc235383406"/>
      <w:r>
        <w:t>Verification</w:t>
      </w:r>
      <w:bookmarkEnd w:id="49"/>
    </w:p>
    <w:p w14:paraId="758817A8" w14:textId="77777777" w:rsidR="00BD588A" w:rsidRDefault="00275A5D">
      <w:pPr>
        <w:pStyle w:val="ListBullet"/>
        <w:spacing w:after="50" w:line="247" w:lineRule="auto"/>
      </w:pPr>
      <w:r>
        <w:t>Unit/integration tests for identity mapping, session lifecycle, CSRF, callback validation, profile bootstrap, and sign-out.</w:t>
      </w:r>
    </w:p>
    <w:p w14:paraId="010075CE" w14:textId="77777777" w:rsidR="00BD588A" w:rsidRDefault="00275A5D">
      <w:pPr>
        <w:pStyle w:val="ListBullet"/>
        <w:spacing w:after="50" w:line="247" w:lineRule="auto"/>
      </w:pPr>
      <w:r>
        <w:t>Cross-user negative tests for route, API, and data-access ownership.</w:t>
      </w:r>
    </w:p>
    <w:p w14:paraId="09B4175D" w14:textId="77777777" w:rsidR="00BD588A" w:rsidRDefault="00275A5D">
      <w:pPr>
        <w:pStyle w:val="ListBullet"/>
        <w:spacing w:after="50" w:line="247" w:lineRule="auto"/>
      </w:pPr>
      <w:r>
        <w:t>Environment configuration diff and secret scan; no production credentials in lower environments.</w:t>
      </w:r>
    </w:p>
    <w:p w14:paraId="5CF0EEC0" w14:textId="77777777" w:rsidR="00BD588A" w:rsidRDefault="00275A5D">
      <w:pPr>
        <w:pStyle w:val="ListBullet"/>
        <w:spacing w:after="50" w:line="247" w:lineRule="auto"/>
      </w:pPr>
      <w:r>
        <w:t>Migration forward/rollback test from representative current schema.</w:t>
      </w:r>
    </w:p>
    <w:p w14:paraId="22042849" w14:textId="77777777" w:rsidR="00BD588A" w:rsidRDefault="00275A5D">
      <w:pPr>
        <w:pStyle w:val="ListBullet"/>
        <w:spacing w:after="50" w:line="247" w:lineRule="auto"/>
      </w:pPr>
      <w:r>
        <w:t>Deployment to staging from a known commit; smoke test; rollback rehearsal; telemetry verification without private payloads.</w:t>
      </w:r>
    </w:p>
    <w:p w14:paraId="148A434D" w14:textId="77777777" w:rsidR="00BD588A" w:rsidRDefault="00275A5D">
      <w:pPr>
        <w:pStyle w:val="ListBullet"/>
        <w:spacing w:after="50" w:line="247" w:lineRule="auto"/>
      </w:pPr>
      <w:r>
        <w:t>Threat review for account linking, session fixation, callback manipulation, token leakage, and user enumeration.</w:t>
      </w:r>
    </w:p>
    <w:p w14:paraId="17449F17" w14:textId="77777777" w:rsidR="00BD588A" w:rsidRDefault="00275A5D">
      <w:pPr>
        <w:pStyle w:val="Heading2"/>
      </w:pPr>
      <w:bookmarkStart w:id="50" w:name="_Toc235383407"/>
      <w:r>
        <w:t>Validation</w:t>
      </w:r>
      <w:bookmarkEnd w:id="50"/>
    </w:p>
    <w:p w14:paraId="3E97FF16" w14:textId="77777777" w:rsidR="00BD588A" w:rsidRDefault="00275A5D">
      <w:pPr>
        <w:pStyle w:val="ListBullet"/>
        <w:spacing w:after="50" w:line="247" w:lineRule="auto"/>
      </w:pPr>
      <w:r>
        <w:t>Pete and Danielle independently create/sign in to accounts, recover from a session-expired state, and identify that they are in their own workspace.</w:t>
      </w:r>
    </w:p>
    <w:p w14:paraId="6821BEA4" w14:textId="77777777" w:rsidR="00BD588A" w:rsidRDefault="00275A5D">
      <w:pPr>
        <w:pStyle w:val="ListBullet"/>
        <w:spacing w:after="50" w:line="247" w:lineRule="auto"/>
      </w:pPr>
      <w:r>
        <w:lastRenderedPageBreak/>
        <w:t>Each attempts to navigate to the other’s owner routes and confirms that the product does not expose private data or confusing owner controls.</w:t>
      </w:r>
    </w:p>
    <w:p w14:paraId="719B76A3" w14:textId="77777777" w:rsidR="00BD588A" w:rsidRDefault="00275A5D">
      <w:pPr>
        <w:pStyle w:val="ListBullet"/>
        <w:spacing w:after="50" w:line="247" w:lineRule="auto"/>
      </w:pPr>
      <w:r>
        <w:t>The owner can explain which environment is under test and which behaviors are not yet production-authorized.</w:t>
      </w:r>
    </w:p>
    <w:p w14:paraId="74233BFB" w14:textId="77777777" w:rsidR="00BD588A" w:rsidRDefault="00275A5D">
      <w:pPr>
        <w:pStyle w:val="Heading2"/>
      </w:pPr>
      <w:bookmarkStart w:id="51" w:name="_Toc235383408"/>
      <w:r>
        <w:t>Primary risks and controls</w:t>
      </w:r>
      <w:bookmarkEnd w:id="51"/>
    </w:p>
    <w:tbl>
      <w:tblPr>
        <w:tblW w:w="0" w:type="auto"/>
        <w:jc w:val="center"/>
        <w:tblLayout w:type="fixed"/>
        <w:tblLook w:val="04A0" w:firstRow="1" w:lastRow="0" w:firstColumn="1" w:lastColumn="0" w:noHBand="0" w:noVBand="1"/>
      </w:tblPr>
      <w:tblGrid>
        <w:gridCol w:w="3240"/>
        <w:gridCol w:w="6840"/>
      </w:tblGrid>
      <w:tr w:rsidR="00BD588A" w14:paraId="21DB0CAF" w14:textId="77777777">
        <w:trPr>
          <w:cantSplit/>
          <w:tblHeader/>
          <w:jc w:val="center"/>
        </w:trPr>
        <w:tc>
          <w:tcPr>
            <w:tcW w:w="3240" w:type="dxa"/>
            <w:shd w:val="clear" w:color="auto" w:fill="17324D"/>
            <w:tcMar>
              <w:top w:w="90" w:type="dxa"/>
              <w:left w:w="95" w:type="dxa"/>
              <w:bottom w:w="90" w:type="dxa"/>
              <w:right w:w="95" w:type="dxa"/>
            </w:tcMar>
          </w:tcPr>
          <w:p w14:paraId="06C0F443"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33676D5B" w14:textId="77777777" w:rsidR="00BD588A" w:rsidRDefault="00275A5D">
            <w:r>
              <w:rPr>
                <w:b/>
                <w:color w:val="FFFFFF"/>
                <w:sz w:val="14"/>
              </w:rPr>
              <w:t>Control</w:t>
            </w:r>
          </w:p>
        </w:tc>
      </w:tr>
      <w:tr w:rsidR="00BD588A" w14:paraId="6777D04D" w14:textId="77777777">
        <w:trPr>
          <w:cantSplit/>
          <w:jc w:val="center"/>
        </w:trPr>
        <w:tc>
          <w:tcPr>
            <w:tcW w:w="3240" w:type="dxa"/>
            <w:shd w:val="clear" w:color="auto" w:fill="FFFFFF"/>
            <w:tcMar>
              <w:top w:w="75" w:type="dxa"/>
              <w:left w:w="95" w:type="dxa"/>
              <w:bottom w:w="75" w:type="dxa"/>
              <w:right w:w="95" w:type="dxa"/>
            </w:tcMar>
          </w:tcPr>
          <w:p w14:paraId="6B825A22" w14:textId="77777777" w:rsidR="00BD588A" w:rsidRDefault="00275A5D">
            <w:pPr>
              <w:spacing w:after="0" w:line="240" w:lineRule="auto"/>
            </w:pPr>
            <w:r>
              <w:rPr>
                <w:sz w:val="14"/>
              </w:rPr>
              <w:t>Authentication choice becomes an endless architecture debate</w:t>
            </w:r>
          </w:p>
        </w:tc>
        <w:tc>
          <w:tcPr>
            <w:tcW w:w="6840" w:type="dxa"/>
            <w:shd w:val="clear" w:color="auto" w:fill="FFFFFF"/>
            <w:tcMar>
              <w:top w:w="75" w:type="dxa"/>
              <w:left w:w="95" w:type="dxa"/>
              <w:bottom w:w="75" w:type="dxa"/>
              <w:right w:w="95" w:type="dxa"/>
            </w:tcMar>
          </w:tcPr>
          <w:p w14:paraId="02C8ABEA" w14:textId="77777777" w:rsidR="00BD588A" w:rsidRDefault="00275A5D">
            <w:pPr>
              <w:spacing w:after="0" w:line="240" w:lineRule="auto"/>
            </w:pPr>
            <w:r>
              <w:rPr>
                <w:sz w:val="14"/>
              </w:rPr>
              <w:t>Time-box alternatives; record ADR; choose the smallest pattern that meets control and repository needs.</w:t>
            </w:r>
          </w:p>
        </w:tc>
      </w:tr>
      <w:tr w:rsidR="00BD588A" w14:paraId="0B93D16A" w14:textId="77777777">
        <w:trPr>
          <w:cantSplit/>
          <w:jc w:val="center"/>
        </w:trPr>
        <w:tc>
          <w:tcPr>
            <w:tcW w:w="3240" w:type="dxa"/>
            <w:shd w:val="clear" w:color="auto" w:fill="F8FAFB"/>
            <w:tcMar>
              <w:top w:w="75" w:type="dxa"/>
              <w:left w:w="95" w:type="dxa"/>
              <w:bottom w:w="75" w:type="dxa"/>
              <w:right w:w="95" w:type="dxa"/>
            </w:tcMar>
          </w:tcPr>
          <w:p w14:paraId="7A7EFED3" w14:textId="77777777" w:rsidR="00BD588A" w:rsidRDefault="00275A5D">
            <w:pPr>
              <w:spacing w:after="0" w:line="240" w:lineRule="auto"/>
            </w:pPr>
            <w:r>
              <w:rPr>
                <w:sz w:val="14"/>
              </w:rPr>
              <w:t>Lower environments accidentally touch production data/resources</w:t>
            </w:r>
          </w:p>
        </w:tc>
        <w:tc>
          <w:tcPr>
            <w:tcW w:w="6840" w:type="dxa"/>
            <w:shd w:val="clear" w:color="auto" w:fill="F8FAFB"/>
            <w:tcMar>
              <w:top w:w="75" w:type="dxa"/>
              <w:left w:w="95" w:type="dxa"/>
              <w:bottom w:w="75" w:type="dxa"/>
              <w:right w:w="95" w:type="dxa"/>
            </w:tcMar>
          </w:tcPr>
          <w:p w14:paraId="7502E839" w14:textId="77777777" w:rsidR="00BD588A" w:rsidRDefault="00275A5D">
            <w:pPr>
              <w:spacing w:after="0" w:line="240" w:lineRule="auto"/>
            </w:pPr>
            <w:r>
              <w:rPr>
                <w:sz w:val="14"/>
              </w:rPr>
              <w:t>Explicit resource separation, deny-by-default permissions, configuration tests, and banners.</w:t>
            </w:r>
          </w:p>
        </w:tc>
      </w:tr>
      <w:tr w:rsidR="00BD588A" w14:paraId="7B3187FC" w14:textId="77777777">
        <w:trPr>
          <w:cantSplit/>
          <w:jc w:val="center"/>
        </w:trPr>
        <w:tc>
          <w:tcPr>
            <w:tcW w:w="3240" w:type="dxa"/>
            <w:shd w:val="clear" w:color="auto" w:fill="FFFFFF"/>
            <w:tcMar>
              <w:top w:w="75" w:type="dxa"/>
              <w:left w:w="95" w:type="dxa"/>
              <w:bottom w:w="75" w:type="dxa"/>
              <w:right w:w="95" w:type="dxa"/>
            </w:tcMar>
          </w:tcPr>
          <w:p w14:paraId="40D588FA" w14:textId="77777777" w:rsidR="00BD588A" w:rsidRDefault="00275A5D">
            <w:pPr>
              <w:spacing w:after="0" w:line="240" w:lineRule="auto"/>
            </w:pPr>
            <w:r>
              <w:rPr>
                <w:sz w:val="14"/>
              </w:rPr>
              <w:t>Rollback exists only on paper</w:t>
            </w:r>
          </w:p>
        </w:tc>
        <w:tc>
          <w:tcPr>
            <w:tcW w:w="6840" w:type="dxa"/>
            <w:shd w:val="clear" w:color="auto" w:fill="FFFFFF"/>
            <w:tcMar>
              <w:top w:w="75" w:type="dxa"/>
              <w:left w:w="95" w:type="dxa"/>
              <w:bottom w:w="75" w:type="dxa"/>
              <w:right w:w="95" w:type="dxa"/>
            </w:tcMar>
          </w:tcPr>
          <w:p w14:paraId="5AF4C4DF" w14:textId="77777777" w:rsidR="00BD588A" w:rsidRDefault="00275A5D">
            <w:pPr>
              <w:spacing w:after="0" w:line="240" w:lineRule="auto"/>
            </w:pPr>
            <w:r>
              <w:rPr>
                <w:sz w:val="14"/>
              </w:rPr>
              <w:t>Rehearse migration and application rollback in staging before exit.</w:t>
            </w:r>
          </w:p>
        </w:tc>
      </w:tr>
    </w:tbl>
    <w:p w14:paraId="363ABABF" w14:textId="77777777" w:rsidR="00BD588A" w:rsidRDefault="00BD588A">
      <w:pPr>
        <w:spacing w:after="20"/>
      </w:pPr>
    </w:p>
    <w:p w14:paraId="061AEFF5" w14:textId="77777777" w:rsidR="00BD588A" w:rsidRDefault="00275A5D">
      <w:pPr>
        <w:pStyle w:val="Heading2"/>
      </w:pPr>
      <w:bookmarkStart w:id="52" w:name="_Toc235383409"/>
      <w:r>
        <w:t>Exit gate</w:t>
      </w:r>
      <w:bookmarkEnd w:id="52"/>
    </w:p>
    <w:tbl>
      <w:tblPr>
        <w:tblW w:w="0" w:type="auto"/>
        <w:jc w:val="center"/>
        <w:tblLook w:val="04A0" w:firstRow="1" w:lastRow="0" w:firstColumn="1" w:lastColumn="0" w:noHBand="0" w:noVBand="1"/>
      </w:tblPr>
      <w:tblGrid>
        <w:gridCol w:w="10166"/>
      </w:tblGrid>
      <w:tr w:rsidR="00BD588A" w14:paraId="5DC5B9ED"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527430D1" w14:textId="77777777" w:rsidR="00BD588A" w:rsidRDefault="00275A5D">
            <w:pPr>
              <w:spacing w:after="40"/>
            </w:pPr>
            <w:r>
              <w:rPr>
                <w:b/>
                <w:color w:val="287A50"/>
                <w:sz w:val="15"/>
              </w:rPr>
              <w:t>PHASE EXIT</w:t>
            </w:r>
          </w:p>
          <w:p w14:paraId="4E819F36" w14:textId="77777777" w:rsidR="00BD588A" w:rsidRDefault="00275A5D">
            <w:pPr>
              <w:spacing w:after="0" w:line="250" w:lineRule="auto"/>
            </w:pPr>
            <w:r>
              <w:t>Two real staging accounts work through trusted server identity; environment separation, migrations, secrets, CI/CD, telemetry, smoke, and rollback evidence pass; cross-user owner-route tests pass; no production expansion occurs without gate approval.</w:t>
            </w:r>
          </w:p>
        </w:tc>
      </w:tr>
    </w:tbl>
    <w:p w14:paraId="057A94BD" w14:textId="77777777" w:rsidR="00BD588A" w:rsidRDefault="00BD588A">
      <w:pPr>
        <w:spacing w:after="0"/>
      </w:pPr>
    </w:p>
    <w:p w14:paraId="4AA8CFC1" w14:textId="77777777" w:rsidR="00BD588A" w:rsidRDefault="00275A5D">
      <w:pPr>
        <w:pStyle w:val="Heading2"/>
      </w:pPr>
      <w:bookmarkStart w:id="53" w:name="_Toc235383410"/>
      <w:r>
        <w:t>Controlled work packages</w:t>
      </w:r>
      <w:bookmarkEnd w:id="53"/>
    </w:p>
    <w:tbl>
      <w:tblPr>
        <w:tblW w:w="0" w:type="auto"/>
        <w:jc w:val="center"/>
        <w:tblLayout w:type="fixed"/>
        <w:tblLook w:val="04A0" w:firstRow="1" w:lastRow="0" w:firstColumn="1" w:lastColumn="0" w:noHBand="0" w:noVBand="1"/>
      </w:tblPr>
      <w:tblGrid>
        <w:gridCol w:w="2088"/>
        <w:gridCol w:w="3096"/>
        <w:gridCol w:w="4896"/>
      </w:tblGrid>
      <w:tr w:rsidR="00BD588A" w14:paraId="0C7482F3" w14:textId="77777777">
        <w:trPr>
          <w:cantSplit/>
          <w:tblHeader/>
          <w:jc w:val="center"/>
        </w:trPr>
        <w:tc>
          <w:tcPr>
            <w:tcW w:w="2088" w:type="dxa"/>
            <w:shd w:val="clear" w:color="auto" w:fill="17324D"/>
            <w:tcMar>
              <w:top w:w="90" w:type="dxa"/>
              <w:left w:w="95" w:type="dxa"/>
              <w:bottom w:w="90" w:type="dxa"/>
              <w:right w:w="95" w:type="dxa"/>
            </w:tcMar>
          </w:tcPr>
          <w:p w14:paraId="493708B0"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5F551F27"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5F99057D" w14:textId="77777777" w:rsidR="00BD588A" w:rsidRDefault="00275A5D">
            <w:r>
              <w:rPr>
                <w:b/>
                <w:color w:val="FFFFFF"/>
                <w:sz w:val="14"/>
              </w:rPr>
              <w:t>Output</w:t>
            </w:r>
          </w:p>
        </w:tc>
      </w:tr>
      <w:tr w:rsidR="00BD588A" w14:paraId="7321BF45" w14:textId="77777777">
        <w:trPr>
          <w:cantSplit/>
          <w:jc w:val="center"/>
        </w:trPr>
        <w:tc>
          <w:tcPr>
            <w:tcW w:w="2088" w:type="dxa"/>
            <w:shd w:val="clear" w:color="auto" w:fill="FFFFFF"/>
            <w:tcMar>
              <w:top w:w="75" w:type="dxa"/>
              <w:left w:w="95" w:type="dxa"/>
              <w:bottom w:w="75" w:type="dxa"/>
              <w:right w:w="95" w:type="dxa"/>
            </w:tcMar>
          </w:tcPr>
          <w:p w14:paraId="6CD06563" w14:textId="77777777" w:rsidR="00BD588A" w:rsidRDefault="00275A5D">
            <w:pPr>
              <w:spacing w:after="0" w:line="240" w:lineRule="auto"/>
            </w:pPr>
            <w:r>
              <w:rPr>
                <w:sz w:val="14"/>
              </w:rPr>
              <w:t>PS-AUTH-001</w:t>
            </w:r>
          </w:p>
        </w:tc>
        <w:tc>
          <w:tcPr>
            <w:tcW w:w="3096" w:type="dxa"/>
            <w:shd w:val="clear" w:color="auto" w:fill="FFFFFF"/>
            <w:tcMar>
              <w:top w:w="75" w:type="dxa"/>
              <w:left w:w="95" w:type="dxa"/>
              <w:bottom w:w="75" w:type="dxa"/>
              <w:right w:w="95" w:type="dxa"/>
            </w:tcMar>
          </w:tcPr>
          <w:p w14:paraId="11CE8140" w14:textId="77777777" w:rsidR="00BD588A" w:rsidRDefault="00275A5D">
            <w:pPr>
              <w:spacing w:after="0" w:line="240" w:lineRule="auto"/>
            </w:pPr>
            <w:r>
              <w:rPr>
                <w:sz w:val="14"/>
              </w:rPr>
              <w:t>External identity and sessions</w:t>
            </w:r>
          </w:p>
        </w:tc>
        <w:tc>
          <w:tcPr>
            <w:tcW w:w="4896" w:type="dxa"/>
            <w:shd w:val="clear" w:color="auto" w:fill="FFFFFF"/>
            <w:tcMar>
              <w:top w:w="75" w:type="dxa"/>
              <w:left w:w="95" w:type="dxa"/>
              <w:bottom w:w="75" w:type="dxa"/>
              <w:right w:w="95" w:type="dxa"/>
            </w:tcMar>
          </w:tcPr>
          <w:p w14:paraId="3A413883" w14:textId="77777777" w:rsidR="00BD588A" w:rsidRDefault="00275A5D">
            <w:pPr>
              <w:spacing w:after="0" w:line="240" w:lineRule="auto"/>
            </w:pPr>
            <w:r>
              <w:rPr>
                <w:sz w:val="14"/>
              </w:rPr>
              <w:t>Real account flow and trusted owner context</w:t>
            </w:r>
          </w:p>
        </w:tc>
      </w:tr>
      <w:tr w:rsidR="00BD588A" w14:paraId="270A2901" w14:textId="77777777">
        <w:trPr>
          <w:cantSplit/>
          <w:jc w:val="center"/>
        </w:trPr>
        <w:tc>
          <w:tcPr>
            <w:tcW w:w="2088" w:type="dxa"/>
            <w:shd w:val="clear" w:color="auto" w:fill="F8FAFB"/>
            <w:tcMar>
              <w:top w:w="75" w:type="dxa"/>
              <w:left w:w="95" w:type="dxa"/>
              <w:bottom w:w="75" w:type="dxa"/>
              <w:right w:w="95" w:type="dxa"/>
            </w:tcMar>
          </w:tcPr>
          <w:p w14:paraId="70B3B76B" w14:textId="77777777" w:rsidR="00BD588A" w:rsidRDefault="00275A5D">
            <w:pPr>
              <w:spacing w:after="0" w:line="240" w:lineRule="auto"/>
            </w:pPr>
            <w:r>
              <w:rPr>
                <w:sz w:val="14"/>
              </w:rPr>
              <w:t>PS-ENV-001</w:t>
            </w:r>
          </w:p>
        </w:tc>
        <w:tc>
          <w:tcPr>
            <w:tcW w:w="3096" w:type="dxa"/>
            <w:shd w:val="clear" w:color="auto" w:fill="F8FAFB"/>
            <w:tcMar>
              <w:top w:w="75" w:type="dxa"/>
              <w:left w:w="95" w:type="dxa"/>
              <w:bottom w:w="75" w:type="dxa"/>
              <w:right w:w="95" w:type="dxa"/>
            </w:tcMar>
          </w:tcPr>
          <w:p w14:paraId="39907FBA" w14:textId="77777777" w:rsidR="00BD588A" w:rsidRDefault="00275A5D">
            <w:pPr>
              <w:spacing w:after="0" w:line="240" w:lineRule="auto"/>
            </w:pPr>
            <w:r>
              <w:rPr>
                <w:sz w:val="14"/>
              </w:rPr>
              <w:t>Environment separation</w:t>
            </w:r>
          </w:p>
        </w:tc>
        <w:tc>
          <w:tcPr>
            <w:tcW w:w="4896" w:type="dxa"/>
            <w:shd w:val="clear" w:color="auto" w:fill="F8FAFB"/>
            <w:tcMar>
              <w:top w:w="75" w:type="dxa"/>
              <w:left w:w="95" w:type="dxa"/>
              <w:bottom w:w="75" w:type="dxa"/>
              <w:right w:w="95" w:type="dxa"/>
            </w:tcMar>
          </w:tcPr>
          <w:p w14:paraId="7780E626" w14:textId="77777777" w:rsidR="00BD588A" w:rsidRDefault="00275A5D">
            <w:pPr>
              <w:spacing w:after="0" w:line="240" w:lineRule="auto"/>
            </w:pPr>
            <w:r>
              <w:rPr>
                <w:sz w:val="14"/>
              </w:rPr>
              <w:t>Isolated configuration and resource plan</w:t>
            </w:r>
          </w:p>
        </w:tc>
      </w:tr>
      <w:tr w:rsidR="00BD588A" w14:paraId="5DD1180C" w14:textId="77777777">
        <w:trPr>
          <w:cantSplit/>
          <w:jc w:val="center"/>
        </w:trPr>
        <w:tc>
          <w:tcPr>
            <w:tcW w:w="2088" w:type="dxa"/>
            <w:shd w:val="clear" w:color="auto" w:fill="FFFFFF"/>
            <w:tcMar>
              <w:top w:w="75" w:type="dxa"/>
              <w:left w:w="95" w:type="dxa"/>
              <w:bottom w:w="75" w:type="dxa"/>
              <w:right w:w="95" w:type="dxa"/>
            </w:tcMar>
          </w:tcPr>
          <w:p w14:paraId="4BD3E61A" w14:textId="77777777" w:rsidR="00BD588A" w:rsidRDefault="00275A5D">
            <w:pPr>
              <w:spacing w:after="0" w:line="240" w:lineRule="auto"/>
            </w:pPr>
            <w:r>
              <w:rPr>
                <w:sz w:val="14"/>
              </w:rPr>
              <w:t>PS-MIG-001</w:t>
            </w:r>
          </w:p>
        </w:tc>
        <w:tc>
          <w:tcPr>
            <w:tcW w:w="3096" w:type="dxa"/>
            <w:shd w:val="clear" w:color="auto" w:fill="FFFFFF"/>
            <w:tcMar>
              <w:top w:w="75" w:type="dxa"/>
              <w:left w:w="95" w:type="dxa"/>
              <w:bottom w:w="75" w:type="dxa"/>
              <w:right w:w="95" w:type="dxa"/>
            </w:tcMar>
          </w:tcPr>
          <w:p w14:paraId="1B2F4C03" w14:textId="77777777" w:rsidR="00BD588A" w:rsidRDefault="00275A5D">
            <w:pPr>
              <w:spacing w:after="0" w:line="240" w:lineRule="auto"/>
            </w:pPr>
            <w:r>
              <w:rPr>
                <w:sz w:val="14"/>
              </w:rPr>
              <w:t>Migration discipline</w:t>
            </w:r>
          </w:p>
        </w:tc>
        <w:tc>
          <w:tcPr>
            <w:tcW w:w="4896" w:type="dxa"/>
            <w:shd w:val="clear" w:color="auto" w:fill="FFFFFF"/>
            <w:tcMar>
              <w:top w:w="75" w:type="dxa"/>
              <w:left w:w="95" w:type="dxa"/>
              <w:bottom w:w="75" w:type="dxa"/>
              <w:right w:w="95" w:type="dxa"/>
            </w:tcMar>
          </w:tcPr>
          <w:p w14:paraId="0083DD65" w14:textId="77777777" w:rsidR="00BD588A" w:rsidRDefault="00275A5D">
            <w:pPr>
              <w:spacing w:after="0" w:line="240" w:lineRule="auto"/>
            </w:pPr>
            <w:r>
              <w:rPr>
                <w:sz w:val="14"/>
              </w:rPr>
              <w:t>Versioned schema and rollback process</w:t>
            </w:r>
          </w:p>
        </w:tc>
      </w:tr>
      <w:tr w:rsidR="00BD588A" w14:paraId="50DE6B05" w14:textId="77777777">
        <w:trPr>
          <w:cantSplit/>
          <w:jc w:val="center"/>
        </w:trPr>
        <w:tc>
          <w:tcPr>
            <w:tcW w:w="2088" w:type="dxa"/>
            <w:shd w:val="clear" w:color="auto" w:fill="F8FAFB"/>
            <w:tcMar>
              <w:top w:w="75" w:type="dxa"/>
              <w:left w:w="95" w:type="dxa"/>
              <w:bottom w:w="75" w:type="dxa"/>
              <w:right w:w="95" w:type="dxa"/>
            </w:tcMar>
          </w:tcPr>
          <w:p w14:paraId="39947295" w14:textId="77777777" w:rsidR="00BD588A" w:rsidRDefault="00275A5D">
            <w:pPr>
              <w:spacing w:after="0" w:line="240" w:lineRule="auto"/>
            </w:pPr>
            <w:r>
              <w:rPr>
                <w:sz w:val="14"/>
              </w:rPr>
              <w:t>PS-SECRET-001</w:t>
            </w:r>
          </w:p>
        </w:tc>
        <w:tc>
          <w:tcPr>
            <w:tcW w:w="3096" w:type="dxa"/>
            <w:shd w:val="clear" w:color="auto" w:fill="F8FAFB"/>
            <w:tcMar>
              <w:top w:w="75" w:type="dxa"/>
              <w:left w:w="95" w:type="dxa"/>
              <w:bottom w:w="75" w:type="dxa"/>
              <w:right w:w="95" w:type="dxa"/>
            </w:tcMar>
          </w:tcPr>
          <w:p w14:paraId="0EFC847D" w14:textId="77777777" w:rsidR="00BD588A" w:rsidRDefault="00275A5D">
            <w:pPr>
              <w:spacing w:after="0" w:line="240" w:lineRule="auto"/>
            </w:pPr>
            <w:r>
              <w:rPr>
                <w:sz w:val="14"/>
              </w:rPr>
              <w:t>Managed identity and Key Vault</w:t>
            </w:r>
          </w:p>
        </w:tc>
        <w:tc>
          <w:tcPr>
            <w:tcW w:w="4896" w:type="dxa"/>
            <w:shd w:val="clear" w:color="auto" w:fill="F8FAFB"/>
            <w:tcMar>
              <w:top w:w="75" w:type="dxa"/>
              <w:left w:w="95" w:type="dxa"/>
              <w:bottom w:w="75" w:type="dxa"/>
              <w:right w:w="95" w:type="dxa"/>
            </w:tcMar>
          </w:tcPr>
          <w:p w14:paraId="08737865" w14:textId="77777777" w:rsidR="00BD588A" w:rsidRDefault="00275A5D">
            <w:pPr>
              <w:spacing w:after="0" w:line="240" w:lineRule="auto"/>
            </w:pPr>
            <w:r>
              <w:rPr>
                <w:sz w:val="14"/>
              </w:rPr>
              <w:t>Protected secret and resource access</w:t>
            </w:r>
          </w:p>
        </w:tc>
      </w:tr>
      <w:tr w:rsidR="00BD588A" w14:paraId="70BF1740" w14:textId="77777777">
        <w:trPr>
          <w:cantSplit/>
          <w:jc w:val="center"/>
        </w:trPr>
        <w:tc>
          <w:tcPr>
            <w:tcW w:w="2088" w:type="dxa"/>
            <w:shd w:val="clear" w:color="auto" w:fill="FFFFFF"/>
            <w:tcMar>
              <w:top w:w="75" w:type="dxa"/>
              <w:left w:w="95" w:type="dxa"/>
              <w:bottom w:w="75" w:type="dxa"/>
              <w:right w:w="95" w:type="dxa"/>
            </w:tcMar>
          </w:tcPr>
          <w:p w14:paraId="7FBC7EB9" w14:textId="77777777" w:rsidR="00BD588A" w:rsidRDefault="00275A5D">
            <w:pPr>
              <w:spacing w:after="0" w:line="240" w:lineRule="auto"/>
            </w:pPr>
            <w:r>
              <w:rPr>
                <w:sz w:val="14"/>
              </w:rPr>
              <w:t>PS-DELIVERY-001</w:t>
            </w:r>
          </w:p>
        </w:tc>
        <w:tc>
          <w:tcPr>
            <w:tcW w:w="3096" w:type="dxa"/>
            <w:shd w:val="clear" w:color="auto" w:fill="FFFFFF"/>
            <w:tcMar>
              <w:top w:w="75" w:type="dxa"/>
              <w:left w:w="95" w:type="dxa"/>
              <w:bottom w:w="75" w:type="dxa"/>
              <w:right w:w="95" w:type="dxa"/>
            </w:tcMar>
          </w:tcPr>
          <w:p w14:paraId="7D566C39" w14:textId="77777777" w:rsidR="00BD588A" w:rsidRDefault="00275A5D">
            <w:pPr>
              <w:spacing w:after="0" w:line="240" w:lineRule="auto"/>
            </w:pPr>
            <w:r>
              <w:rPr>
                <w:sz w:val="14"/>
              </w:rPr>
              <w:t>CI/CD and rollback</w:t>
            </w:r>
          </w:p>
        </w:tc>
        <w:tc>
          <w:tcPr>
            <w:tcW w:w="4896" w:type="dxa"/>
            <w:shd w:val="clear" w:color="auto" w:fill="FFFFFF"/>
            <w:tcMar>
              <w:top w:w="75" w:type="dxa"/>
              <w:left w:w="95" w:type="dxa"/>
              <w:bottom w:w="75" w:type="dxa"/>
              <w:right w:w="95" w:type="dxa"/>
            </w:tcMar>
          </w:tcPr>
          <w:p w14:paraId="7782D1FF" w14:textId="77777777" w:rsidR="00BD588A" w:rsidRDefault="00275A5D">
            <w:pPr>
              <w:spacing w:after="0" w:line="240" w:lineRule="auto"/>
            </w:pPr>
            <w:r>
              <w:rPr>
                <w:sz w:val="14"/>
              </w:rPr>
              <w:t>Controlled staging/prod delivery evidence</w:t>
            </w:r>
          </w:p>
        </w:tc>
      </w:tr>
      <w:tr w:rsidR="00BD588A" w14:paraId="3A345633" w14:textId="77777777">
        <w:trPr>
          <w:cantSplit/>
          <w:jc w:val="center"/>
        </w:trPr>
        <w:tc>
          <w:tcPr>
            <w:tcW w:w="2088" w:type="dxa"/>
            <w:shd w:val="clear" w:color="auto" w:fill="F8FAFB"/>
            <w:tcMar>
              <w:top w:w="75" w:type="dxa"/>
              <w:left w:w="95" w:type="dxa"/>
              <w:bottom w:w="75" w:type="dxa"/>
              <w:right w:w="95" w:type="dxa"/>
            </w:tcMar>
          </w:tcPr>
          <w:p w14:paraId="6DEBD694" w14:textId="77777777" w:rsidR="00BD588A" w:rsidRDefault="00275A5D">
            <w:pPr>
              <w:spacing w:after="0" w:line="240" w:lineRule="auto"/>
            </w:pPr>
            <w:r>
              <w:rPr>
                <w:sz w:val="14"/>
              </w:rPr>
              <w:t>PS-OBS-FOUND-001</w:t>
            </w:r>
          </w:p>
        </w:tc>
        <w:tc>
          <w:tcPr>
            <w:tcW w:w="3096" w:type="dxa"/>
            <w:shd w:val="clear" w:color="auto" w:fill="F8FAFB"/>
            <w:tcMar>
              <w:top w:w="75" w:type="dxa"/>
              <w:left w:w="95" w:type="dxa"/>
              <w:bottom w:w="75" w:type="dxa"/>
              <w:right w:w="95" w:type="dxa"/>
            </w:tcMar>
          </w:tcPr>
          <w:p w14:paraId="0B93CE00" w14:textId="77777777" w:rsidR="00BD588A" w:rsidRDefault="00275A5D">
            <w:pPr>
              <w:spacing w:after="0" w:line="240" w:lineRule="auto"/>
            </w:pPr>
            <w:r>
              <w:rPr>
                <w:sz w:val="14"/>
              </w:rPr>
              <w:t>Foundational observability</w:t>
            </w:r>
          </w:p>
        </w:tc>
        <w:tc>
          <w:tcPr>
            <w:tcW w:w="4896" w:type="dxa"/>
            <w:shd w:val="clear" w:color="auto" w:fill="F8FAFB"/>
            <w:tcMar>
              <w:top w:w="75" w:type="dxa"/>
              <w:left w:w="95" w:type="dxa"/>
              <w:bottom w:w="75" w:type="dxa"/>
              <w:right w:w="95" w:type="dxa"/>
            </w:tcMar>
          </w:tcPr>
          <w:p w14:paraId="40528E92" w14:textId="77777777" w:rsidR="00BD588A" w:rsidRDefault="00275A5D">
            <w:pPr>
              <w:spacing w:after="0" w:line="240" w:lineRule="auto"/>
            </w:pPr>
            <w:r>
              <w:rPr>
                <w:sz w:val="14"/>
              </w:rPr>
              <w:t>Privacy-safe release/auth/health telemetry</w:t>
            </w:r>
          </w:p>
        </w:tc>
      </w:tr>
    </w:tbl>
    <w:p w14:paraId="04DBB03B" w14:textId="77777777" w:rsidR="00BD588A" w:rsidRDefault="00BD588A">
      <w:pPr>
        <w:spacing w:after="20"/>
      </w:pPr>
    </w:p>
    <w:p w14:paraId="7B0488C5" w14:textId="77777777" w:rsidR="00BD588A" w:rsidRDefault="00275A5D">
      <w:pPr>
        <w:pStyle w:val="Heading1"/>
      </w:pPr>
      <w:bookmarkStart w:id="54" w:name="_Toc235383411"/>
      <w:r>
        <w:t>8. Phase 3 — Canonical data, migrations, authorization, and private media</w:t>
      </w:r>
      <w:bookmarkEnd w:id="54"/>
    </w:p>
    <w:tbl>
      <w:tblPr>
        <w:tblStyle w:val="TableGrid"/>
        <w:tblW w:w="0" w:type="auto"/>
        <w:jc w:val="center"/>
        <w:tblLayout w:type="fixed"/>
        <w:tblLook w:val="04A0" w:firstRow="1" w:lastRow="0" w:firstColumn="1" w:lastColumn="0" w:noHBand="0" w:noVBand="1"/>
      </w:tblPr>
      <w:tblGrid>
        <w:gridCol w:w="1584"/>
        <w:gridCol w:w="8496"/>
      </w:tblGrid>
      <w:tr w:rsidR="00BD588A" w14:paraId="597D7F9B" w14:textId="77777777">
        <w:trPr>
          <w:cantSplit/>
          <w:jc w:val="center"/>
        </w:trPr>
        <w:tc>
          <w:tcPr>
            <w:tcW w:w="1584" w:type="dxa"/>
            <w:shd w:val="clear" w:color="auto" w:fill="36566F"/>
            <w:tcMar>
              <w:top w:w="70" w:type="dxa"/>
              <w:left w:w="90" w:type="dxa"/>
              <w:bottom w:w="70" w:type="dxa"/>
              <w:right w:w="90" w:type="dxa"/>
            </w:tcMar>
            <w:vAlign w:val="center"/>
          </w:tcPr>
          <w:p w14:paraId="77FFD663" w14:textId="77777777" w:rsidR="00BD588A" w:rsidRDefault="00275A5D">
            <w:r>
              <w:rPr>
                <w:b/>
                <w:color w:val="FFFFFF"/>
                <w:sz w:val="17"/>
              </w:rPr>
              <w:t>IN BUILD</w:t>
            </w:r>
          </w:p>
        </w:tc>
        <w:tc>
          <w:tcPr>
            <w:tcW w:w="8496" w:type="dxa"/>
            <w:shd w:val="clear" w:color="auto" w:fill="F8FAFB"/>
            <w:tcMar>
              <w:top w:w="70" w:type="dxa"/>
              <w:left w:w="90" w:type="dxa"/>
              <w:bottom w:w="70" w:type="dxa"/>
              <w:right w:w="90" w:type="dxa"/>
            </w:tcMar>
            <w:vAlign w:val="center"/>
          </w:tcPr>
          <w:p w14:paraId="2CD098AA" w14:textId="77777777" w:rsidR="00BD588A" w:rsidRDefault="00275A5D">
            <w:r>
              <w:rPr>
                <w:sz w:val="17"/>
              </w:rPr>
              <w:t>Phase 3 is partially implemented. Migration discipline and owner-scoped dbo.captures exist. The full canonical Slate schema, authorization policy layer, private media, provenance model, export/delete propagation, and operational lifecycle remain incomplete.</w:t>
            </w:r>
          </w:p>
        </w:tc>
      </w:tr>
    </w:tbl>
    <w:p w14:paraId="3E9552F2"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26173A92" w14:textId="77777777">
        <w:trPr>
          <w:cantSplit/>
        </w:trPr>
        <w:tc>
          <w:tcPr>
            <w:tcW w:w="1584" w:type="dxa"/>
            <w:shd w:val="clear" w:color="auto" w:fill="EAF2F7"/>
            <w:tcMar>
              <w:top w:w="80" w:type="dxa"/>
              <w:left w:w="100" w:type="dxa"/>
              <w:bottom w:w="80" w:type="dxa"/>
              <w:right w:w="100" w:type="dxa"/>
            </w:tcMar>
          </w:tcPr>
          <w:p w14:paraId="019BEE80"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56195D25" w14:textId="77777777" w:rsidR="00BD588A" w:rsidRDefault="00275A5D">
            <w:r>
              <w:rPr>
                <w:b/>
                <w:color w:val="17324D"/>
                <w:sz w:val="16"/>
              </w:rPr>
              <w:t xml:space="preserve">Dependencies: </w:t>
            </w:r>
            <w:r>
              <w:rPr>
                <w:sz w:val="16"/>
              </w:rPr>
              <w:t>Phase 2. Uses target IA from Phase 1.</w:t>
            </w:r>
          </w:p>
        </w:tc>
      </w:tr>
    </w:tbl>
    <w:p w14:paraId="642EC815"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7185F717"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71BEADAF" w14:textId="77777777" w:rsidR="00BD588A" w:rsidRDefault="00275A5D">
            <w:pPr>
              <w:spacing w:after="40"/>
            </w:pPr>
            <w:r>
              <w:rPr>
                <w:b/>
                <w:color w:val="2D7F83"/>
                <w:sz w:val="15"/>
              </w:rPr>
              <w:t>PHASE INTENT</w:t>
            </w:r>
          </w:p>
          <w:p w14:paraId="3B1A0D88" w14:textId="77777777" w:rsidR="00BD588A" w:rsidRDefault="00275A5D">
            <w:pPr>
              <w:spacing w:after="0" w:line="250" w:lineRule="auto"/>
            </w:pPr>
            <w:r>
              <w:t>Create the member-owned system of record and enforce authorization before retrieval for every private record, media object, search result, and future AI context.</w:t>
            </w:r>
          </w:p>
        </w:tc>
      </w:tr>
    </w:tbl>
    <w:p w14:paraId="3B6521A5" w14:textId="77777777" w:rsidR="00BD588A" w:rsidRDefault="00BD588A">
      <w:pPr>
        <w:spacing w:after="0"/>
      </w:pPr>
    </w:p>
    <w:p w14:paraId="31C88D2F" w14:textId="77777777" w:rsidR="00BD588A" w:rsidRDefault="00275A5D">
      <w:pPr>
        <w:pStyle w:val="Heading2"/>
      </w:pPr>
      <w:bookmarkStart w:id="55" w:name="_Toc235383412"/>
      <w:r>
        <w:lastRenderedPageBreak/>
        <w:t>Why this phase exists</w:t>
      </w:r>
      <w:bookmarkEnd w:id="55"/>
    </w:p>
    <w:p w14:paraId="75DD2088" w14:textId="77777777" w:rsidR="00BD588A" w:rsidRDefault="00275A5D">
      <w:r>
        <w:t>Capture, Journal, Story, sharing, and member intelligence cannot be trustworthy while data ownership, canonical objects, lifecycle, provenance, audience, media authorization, and deletion are informal. This phase builds the data and trust spine that later experiences reuse.</w:t>
      </w:r>
    </w:p>
    <w:p w14:paraId="3F360727" w14:textId="77777777" w:rsidR="00BD588A" w:rsidRDefault="00275A5D">
      <w:pPr>
        <w:pStyle w:val="Heading2"/>
      </w:pPr>
      <w:bookmarkStart w:id="56" w:name="_Toc235383413"/>
      <w:r>
        <w:t>How the website changes</w:t>
      </w:r>
      <w:bookmarkEnd w:id="56"/>
    </w:p>
    <w:p w14:paraId="16BD45DA" w14:textId="77777777" w:rsidR="00BD588A" w:rsidRDefault="00275A5D">
      <w:pPr>
        <w:pStyle w:val="ListBullet"/>
        <w:spacing w:after="50" w:line="247" w:lineRule="auto"/>
      </w:pPr>
      <w:r>
        <w:t>The owner workspace can create and retrieve real owner-scoped records even before every polished feature is present.</w:t>
      </w:r>
    </w:p>
    <w:p w14:paraId="762D7823" w14:textId="77777777" w:rsidR="00BD588A" w:rsidRDefault="00275A5D">
      <w:pPr>
        <w:pStyle w:val="ListBullet"/>
        <w:spacing w:after="50" w:line="247" w:lineRule="auto"/>
      </w:pPr>
      <w:r>
        <w:t>My Slate preview and viewer routes request an explicit viewer context and return only permitted projections.</w:t>
      </w:r>
    </w:p>
    <w:p w14:paraId="4966BC8B" w14:textId="77777777" w:rsidR="00BD588A" w:rsidRDefault="00275A5D">
      <w:pPr>
        <w:pStyle w:val="ListBullet"/>
        <w:spacing w:after="50" w:line="247" w:lineRule="auto"/>
      </w:pPr>
      <w:r>
        <w:t>Uploads show private state, progress, review, failure, retry, retention explanation, and deletion behavior.</w:t>
      </w:r>
    </w:p>
    <w:p w14:paraId="055BF4A5" w14:textId="77777777" w:rsidR="00BD588A" w:rsidRDefault="00275A5D">
      <w:pPr>
        <w:pStyle w:val="ListBullet"/>
        <w:spacing w:after="50" w:line="247" w:lineRule="auto"/>
      </w:pPr>
      <w:r>
        <w:t>No page or API loads private content and hides it only in the browser.</w:t>
      </w:r>
    </w:p>
    <w:p w14:paraId="33C510BE" w14:textId="77777777" w:rsidR="00BD588A" w:rsidRDefault="00275A5D">
      <w:pPr>
        <w:pStyle w:val="Heading2"/>
      </w:pPr>
      <w:bookmarkStart w:id="57" w:name="_Toc235383414"/>
      <w:r>
        <w:t>Architecture and data work</w:t>
      </w:r>
      <w:bookmarkEnd w:id="57"/>
    </w:p>
    <w:p w14:paraId="2A2028B5" w14:textId="77777777" w:rsidR="00BD588A" w:rsidRDefault="00275A5D">
      <w:pPr>
        <w:pStyle w:val="ListBullet"/>
        <w:spacing w:after="50" w:line="247" w:lineRule="auto"/>
      </w:pPr>
      <w:r>
        <w:t xml:space="preserve">Define canonical schema and migrations for users, identities, profiles, settings, onboarding, sources/revisions, Moments, Journal presentation metadata without copied facts, roles/projects/outcomes, relationships, audience grants, publication state, AI drafts/insights, messages when activated, jobs, activity/audit-safe events, and deletion/revocation.</w:t>
      </w:r>
    </w:p>
    <w:p w14:paraId="2EC67FDF" w14:textId="77777777" w:rsidR="00BD588A" w:rsidRDefault="00275A5D">
      <w:pPr>
        <w:pStyle w:val="ListBullet"/>
        <w:spacing w:after="50" w:line="247" w:lineRule="auto"/>
      </w:pPr>
      <w:r>
        <w:t>Create a server-side policy/authorization layer that accepts trusted owner, viewer, relationship, audience, purpose, sensitivity, and workflow context before query execution.</w:t>
      </w:r>
    </w:p>
    <w:p w14:paraId="102458DE" w14:textId="77777777" w:rsidR="00BD588A" w:rsidRDefault="00275A5D">
      <w:pPr>
        <w:pStyle w:val="ListBullet"/>
        <w:spacing w:after="50" w:line="247" w:lineRule="auto"/>
      </w:pPr>
      <w:r>
        <w:t>Create query patterns/views/repositories for owner, selected-person, connection, authenticated-member, and public retrieval.</w:t>
      </w:r>
    </w:p>
    <w:p w14:paraId="5D7201BB" w14:textId="77777777" w:rsidR="00BD588A" w:rsidRDefault="00275A5D">
      <w:pPr>
        <w:pStyle w:val="ListBullet"/>
        <w:spacing w:after="50" w:line="247" w:lineRule="auto"/>
      </w:pPr>
      <w:r>
        <w:t>Provision private Azure Blob Storage containers for resumes/source files, profile media, Journal media, temporary audio, and Studio media with metadata in Azure SQL.</w:t>
      </w:r>
    </w:p>
    <w:p w14:paraId="79B94EE7" w14:textId="77777777" w:rsidR="00BD588A" w:rsidRDefault="00275A5D">
      <w:pPr>
        <w:pStyle w:val="ListBullet"/>
        <w:spacing w:after="50" w:line="247" w:lineRule="auto"/>
      </w:pPr>
      <w:r>
        <w:t>Implement secure upload, content/type/size validation, malware or safety scanning strategy, server-authorized delivery, retention, revocation, deletion, and orphan cleanup.</w:t>
      </w:r>
    </w:p>
    <w:p w14:paraId="5514EA4E" w14:textId="77777777" w:rsidR="00BD588A" w:rsidRDefault="00275A5D">
      <w:pPr>
        <w:pStyle w:val="ListBullet"/>
        <w:spacing w:after="50" w:line="247" w:lineRule="auto"/>
      </w:pPr>
      <w:r>
        <w:t>Define canonical-versus-interpretation-versus-projection separation and lifecycle state machines.</w:t>
      </w:r>
    </w:p>
    <w:p w14:paraId="1E6D8BE1" w14:textId="77777777" w:rsidR="00BD588A" w:rsidRDefault="00275A5D">
      <w:pPr>
        <w:pStyle w:val="ListBullet"/>
        <w:spacing w:after="50" w:line="247" w:lineRule="auto"/>
      </w:pPr>
      <w:r>
        <w:t>Establish data export and deletion architecture before high-volume derived data is created.</w:t>
      </w:r>
    </w:p>
    <w:p w14:paraId="6B9BEC89" w14:textId="77777777" w:rsidR="00BD588A" w:rsidRDefault="00275A5D">
      <w:pPr>
        <w:pStyle w:val="Heading2"/>
      </w:pPr>
      <w:bookmarkStart w:id="58" w:name="_Toc235383415"/>
      <w:r>
        <w:t>Minimum shall requirements</w:t>
      </w:r>
      <w:bookmarkEnd w:id="58"/>
    </w:p>
    <w:p w14:paraId="57CE2DA4" w14:textId="77777777" w:rsidR="00BD588A" w:rsidRDefault="00275A5D">
      <w:pPr>
        <w:pStyle w:val="Requirement"/>
        <w:keepLines/>
      </w:pPr>
      <w:r>
        <w:rPr>
          <w:rStyle w:val="CodeID"/>
        </w:rPr>
        <w:t xml:space="preserve">PS-DATA-001  </w:t>
      </w:r>
      <w:r>
        <w:t>PeerSlate shall store confirmed canonical member records separately from original sources, AI interpretations, and audience-specific projections.</w:t>
      </w:r>
    </w:p>
    <w:p w14:paraId="1BB9DFBF" w14:textId="77777777" w:rsidR="00BD588A" w:rsidRDefault="00275A5D">
      <w:pPr>
        <w:pStyle w:val="Requirement"/>
        <w:keepLines/>
      </w:pPr>
      <w:r>
        <w:rPr>
          <w:rStyle w:val="CodeID"/>
        </w:rPr>
        <w:t xml:space="preserve">PS-AUTHZ-001  </w:t>
      </w:r>
      <w:r>
        <w:t>The server shall authorize owner, viewer, relationship, audience, consent, sensitivity, and workflow purpose before any SQL, search, media, cache, or AI retrieval.</w:t>
      </w:r>
    </w:p>
    <w:p w14:paraId="44C95CD5" w14:textId="77777777" w:rsidR="00BD588A" w:rsidRDefault="00275A5D">
      <w:pPr>
        <w:pStyle w:val="Requirement"/>
        <w:keepLines/>
      </w:pPr>
      <w:r>
        <w:rPr>
          <w:rStyle w:val="CodeID"/>
        </w:rPr>
        <w:t xml:space="preserve">PS-PROV-001  </w:t>
      </w:r>
      <w:r>
        <w:t>Every promoted canonical record and generated factual draft shall retain provenance sufficient for the member to inspect the supporting source or original capture.</w:t>
      </w:r>
    </w:p>
    <w:p w14:paraId="7BFB24ED" w14:textId="77777777" w:rsidR="00BD588A" w:rsidRDefault="00275A5D">
      <w:pPr>
        <w:pStyle w:val="Requirement"/>
        <w:keepLines/>
      </w:pPr>
      <w:r>
        <w:rPr>
          <w:rStyle w:val="CodeID"/>
        </w:rPr>
        <w:t xml:space="preserve">PS-MEDIA-001  </w:t>
      </w:r>
      <w:r>
        <w:t>Private media shall be delivered only through server-authorized access and shall not be exposed through guessable public URLs or client-trusted paths.</w:t>
      </w:r>
    </w:p>
    <w:p w14:paraId="6CC49839" w14:textId="77777777" w:rsidR="00BD588A" w:rsidRDefault="00275A5D">
      <w:pPr>
        <w:pStyle w:val="Requirement"/>
        <w:keepLines/>
      </w:pPr>
      <w:r>
        <w:rPr>
          <w:rStyle w:val="CodeID"/>
        </w:rPr>
        <w:t xml:space="preserve">PS-LIFE-001  </w:t>
      </w:r>
      <w:r>
        <w:t>Captures, drafts, records, publications, interpretations, jobs, revocations, and deletions shall use explicit lifecycle states and valid deterministic transitions.</w:t>
      </w:r>
    </w:p>
    <w:p w14:paraId="4D10B3EC" w14:textId="77777777" w:rsidR="00BD588A" w:rsidRDefault="00275A5D">
      <w:pPr>
        <w:pStyle w:val="Requirement"/>
        <w:keepLines/>
      </w:pPr>
      <w:r>
        <w:rPr>
          <w:rStyle w:val="CodeID"/>
        </w:rPr>
        <w:t xml:space="preserve">PS-DELETE-001  </w:t>
      </w:r>
      <w:r>
        <w:t>Deletion and revocation shall propagate to dependent projections, retrieval indexes, caches, and derived outputs according to the approved policy.</w:t>
      </w:r>
    </w:p>
    <w:p w14:paraId="14D35042" w14:textId="77777777" w:rsidR="00BD588A" w:rsidRDefault="00275A5D">
      <w:pPr>
        <w:pStyle w:val="Heading2"/>
      </w:pPr>
      <w:bookmarkStart w:id="59" w:name="_Toc235383416"/>
      <w:r>
        <w:t>Prototype and design evidence</w:t>
      </w:r>
      <w:bookmarkEnd w:id="59"/>
    </w:p>
    <w:p w14:paraId="09BAC08F" w14:textId="77777777" w:rsidR="00BD588A" w:rsidRDefault="00275A5D">
      <w:pPr>
        <w:pStyle w:val="ListBullet"/>
        <w:spacing w:after="50" w:line="247" w:lineRule="auto"/>
      </w:pPr>
      <w:r>
        <w:t>Data/state prototype showing original source, canonical record, interpretation, projection, audience, and lifecycle without exposing internal complexity to the member.</w:t>
      </w:r>
    </w:p>
    <w:p w14:paraId="5C79D37D" w14:textId="77777777" w:rsidR="00BD588A" w:rsidRDefault="00275A5D">
      <w:pPr>
        <w:pStyle w:val="ListBullet"/>
        <w:spacing w:after="50" w:line="247" w:lineRule="auto"/>
      </w:pPr>
      <w:r>
        <w:t>Upload/review/delete prototype for resume, photo, and audio including failed scan, unsupported file, interrupted upload, retry, and retention choice.</w:t>
      </w:r>
    </w:p>
    <w:p w14:paraId="48B33C53" w14:textId="77777777" w:rsidR="00BD588A" w:rsidRDefault="00275A5D">
      <w:pPr>
        <w:pStyle w:val="ListBullet"/>
        <w:spacing w:after="50" w:line="247" w:lineRule="auto"/>
      </w:pPr>
      <w:r>
        <w:t>Exact viewer-mode examples for owner, selected person, connection, member, and public.</w:t>
      </w:r>
    </w:p>
    <w:p w14:paraId="1F1E14CB" w14:textId="77777777" w:rsidR="00BD588A" w:rsidRDefault="00275A5D">
      <w:pPr>
        <w:pStyle w:val="Heading2"/>
      </w:pPr>
      <w:bookmarkStart w:id="60" w:name="_Toc235383417"/>
      <w:r>
        <w:t>Verification</w:t>
      </w:r>
      <w:bookmarkEnd w:id="60"/>
    </w:p>
    <w:p w14:paraId="60108503" w14:textId="77777777" w:rsidR="00BD588A" w:rsidRDefault="00275A5D">
      <w:pPr>
        <w:pStyle w:val="ListBullet"/>
        <w:spacing w:after="50" w:line="247" w:lineRule="auto"/>
      </w:pPr>
      <w:r>
        <w:t>Migration tests from current representative data; forward and rollback; constraints/indexes; idempotency where required.</w:t>
      </w:r>
    </w:p>
    <w:p w14:paraId="74CBB90D" w14:textId="77777777" w:rsidR="00BD588A" w:rsidRDefault="00275A5D">
      <w:pPr>
        <w:pStyle w:val="ListBullet"/>
        <w:spacing w:after="50" w:line="247" w:lineRule="auto"/>
      </w:pPr>
      <w:r>
        <w:t>Cross-user, cross-audience, direct-object-reference, slug/path, cache, search, media, and API negative tests.</w:t>
      </w:r>
    </w:p>
    <w:p w14:paraId="46871651" w14:textId="77777777" w:rsidR="00BD588A" w:rsidRDefault="00275A5D">
      <w:pPr>
        <w:pStyle w:val="ListBullet"/>
        <w:spacing w:after="50" w:line="247" w:lineRule="auto"/>
      </w:pPr>
      <w:r>
        <w:t>Property/state-transition tests for draft, approval, publication, revocation, and deletion.</w:t>
      </w:r>
    </w:p>
    <w:p w14:paraId="476FFF29" w14:textId="77777777" w:rsidR="00BD588A" w:rsidRDefault="00275A5D">
      <w:pPr>
        <w:pStyle w:val="ListBullet"/>
        <w:spacing w:after="50" w:line="247" w:lineRule="auto"/>
      </w:pPr>
      <w:r>
        <w:t>Upload validation, malicious file, large file, MIME mismatch, interrupted transfer, unauthorized delivery, deletion, orphan cleanup, and retention tests.</w:t>
      </w:r>
    </w:p>
    <w:p w14:paraId="2E9CAAA7" w14:textId="77777777" w:rsidR="00BD588A" w:rsidRDefault="00275A5D">
      <w:pPr>
        <w:pStyle w:val="ListBullet"/>
        <w:spacing w:after="50" w:line="247" w:lineRule="auto"/>
      </w:pPr>
      <w:r>
        <w:t>Export completeness and deletion propagation tests.</w:t>
      </w:r>
    </w:p>
    <w:p w14:paraId="4B4B8B94" w14:textId="77777777" w:rsidR="00BD588A" w:rsidRDefault="00275A5D">
      <w:pPr>
        <w:pStyle w:val="ListBullet"/>
        <w:spacing w:after="50" w:line="247" w:lineRule="auto"/>
      </w:pPr>
      <w:r>
        <w:lastRenderedPageBreak/>
        <w:t>Database/query performance baseline and privacy-safe telemetry validation.</w:t>
      </w:r>
    </w:p>
    <w:p w14:paraId="2C368E79" w14:textId="77777777" w:rsidR="00BD588A" w:rsidRDefault="00275A5D">
      <w:pPr>
        <w:pStyle w:val="Heading2"/>
      </w:pPr>
      <w:bookmarkStart w:id="61" w:name="_Toc235383418"/>
      <w:r>
        <w:t>Validation</w:t>
      </w:r>
      <w:bookmarkEnd w:id="61"/>
    </w:p>
    <w:p w14:paraId="44048C67" w14:textId="77777777" w:rsidR="00BD588A" w:rsidRDefault="00275A5D">
      <w:pPr>
        <w:pStyle w:val="ListBullet"/>
        <w:spacing w:after="50" w:line="247" w:lineRule="auto"/>
      </w:pPr>
      <w:r>
        <w:t>Pete and Danielle create separate records and media, then verify that each can retrieve only owner or explicitly permitted data.</w:t>
      </w:r>
    </w:p>
    <w:p w14:paraId="7D8B1A17" w14:textId="77777777" w:rsidR="00BD588A" w:rsidRDefault="00275A5D">
      <w:pPr>
        <w:pStyle w:val="ListBullet"/>
        <w:spacing w:after="50" w:line="247" w:lineRule="auto"/>
      </w:pPr>
      <w:r>
        <w:t>Each member previews what the other and a public visitor can see and explains why.</w:t>
      </w:r>
    </w:p>
    <w:p w14:paraId="5C74D9EB" w14:textId="77777777" w:rsidR="00BD588A" w:rsidRDefault="00275A5D">
      <w:pPr>
        <w:pStyle w:val="ListBullet"/>
        <w:spacing w:after="50" w:line="247" w:lineRule="auto"/>
      </w:pPr>
      <w:r>
        <w:t>Each inspects an original source, corrects a structured record, revokes a share, deletes an item, and understands the resulting state.</w:t>
      </w:r>
    </w:p>
    <w:p w14:paraId="09D8E610" w14:textId="77777777" w:rsidR="00BD588A" w:rsidRDefault="00275A5D">
      <w:pPr>
        <w:pStyle w:val="Heading2"/>
      </w:pPr>
      <w:bookmarkStart w:id="62" w:name="_Toc235383419"/>
      <w:r>
        <w:t>Primary risks and controls</w:t>
      </w:r>
      <w:bookmarkEnd w:id="62"/>
    </w:p>
    <w:tbl>
      <w:tblPr>
        <w:tblW w:w="0" w:type="auto"/>
        <w:jc w:val="center"/>
        <w:tblLayout w:type="fixed"/>
        <w:tblLook w:val="04A0" w:firstRow="1" w:lastRow="0" w:firstColumn="1" w:lastColumn="0" w:noHBand="0" w:noVBand="1"/>
      </w:tblPr>
      <w:tblGrid>
        <w:gridCol w:w="3240"/>
        <w:gridCol w:w="6840"/>
      </w:tblGrid>
      <w:tr w:rsidR="00BD588A" w14:paraId="3B2D4A40" w14:textId="77777777">
        <w:trPr>
          <w:cantSplit/>
          <w:tblHeader/>
          <w:jc w:val="center"/>
        </w:trPr>
        <w:tc>
          <w:tcPr>
            <w:tcW w:w="3240" w:type="dxa"/>
            <w:shd w:val="clear" w:color="auto" w:fill="17324D"/>
            <w:tcMar>
              <w:top w:w="90" w:type="dxa"/>
              <w:left w:w="95" w:type="dxa"/>
              <w:bottom w:w="90" w:type="dxa"/>
              <w:right w:w="95" w:type="dxa"/>
            </w:tcMar>
          </w:tcPr>
          <w:p w14:paraId="60FEB78C"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26D4577E" w14:textId="77777777" w:rsidR="00BD588A" w:rsidRDefault="00275A5D">
            <w:r>
              <w:rPr>
                <w:b/>
                <w:color w:val="FFFFFF"/>
                <w:sz w:val="14"/>
              </w:rPr>
              <w:t>Control</w:t>
            </w:r>
          </w:p>
        </w:tc>
      </w:tr>
      <w:tr w:rsidR="00BD588A" w14:paraId="08F1E337" w14:textId="77777777">
        <w:trPr>
          <w:cantSplit/>
          <w:jc w:val="center"/>
        </w:trPr>
        <w:tc>
          <w:tcPr>
            <w:tcW w:w="3240" w:type="dxa"/>
            <w:shd w:val="clear" w:color="auto" w:fill="FFFFFF"/>
            <w:tcMar>
              <w:top w:w="75" w:type="dxa"/>
              <w:left w:w="95" w:type="dxa"/>
              <w:bottom w:w="75" w:type="dxa"/>
              <w:right w:w="95" w:type="dxa"/>
            </w:tcMar>
          </w:tcPr>
          <w:p w14:paraId="53864C0B" w14:textId="77777777" w:rsidR="00BD588A" w:rsidRDefault="00275A5D">
            <w:pPr>
              <w:spacing w:after="0" w:line="240" w:lineRule="auto"/>
            </w:pPr>
            <w:r>
              <w:rPr>
                <w:sz w:val="14"/>
              </w:rPr>
              <w:t>Schema tries to model every future idea</w:t>
            </w:r>
          </w:p>
        </w:tc>
        <w:tc>
          <w:tcPr>
            <w:tcW w:w="6840" w:type="dxa"/>
            <w:shd w:val="clear" w:color="auto" w:fill="FFFFFF"/>
            <w:tcMar>
              <w:top w:w="75" w:type="dxa"/>
              <w:left w:w="95" w:type="dxa"/>
              <w:bottom w:w="75" w:type="dxa"/>
              <w:right w:w="95" w:type="dxa"/>
            </w:tcMar>
          </w:tcPr>
          <w:p w14:paraId="6220372F" w14:textId="77777777" w:rsidR="00BD588A" w:rsidRDefault="00275A5D">
            <w:pPr>
              <w:spacing w:after="0" w:line="240" w:lineRule="auto"/>
            </w:pPr>
            <w:r>
              <w:rPr>
                <w:sz w:val="14"/>
              </w:rPr>
              <w:t>Model the minimum canonical foundation and use migrations; avoid speculative complexity.</w:t>
            </w:r>
          </w:p>
        </w:tc>
      </w:tr>
      <w:tr w:rsidR="00BD588A" w14:paraId="10D13418" w14:textId="77777777">
        <w:trPr>
          <w:cantSplit/>
          <w:jc w:val="center"/>
        </w:trPr>
        <w:tc>
          <w:tcPr>
            <w:tcW w:w="3240" w:type="dxa"/>
            <w:shd w:val="clear" w:color="auto" w:fill="F8FAFB"/>
            <w:tcMar>
              <w:top w:w="75" w:type="dxa"/>
              <w:left w:w="95" w:type="dxa"/>
              <w:bottom w:w="75" w:type="dxa"/>
              <w:right w:w="95" w:type="dxa"/>
            </w:tcMar>
          </w:tcPr>
          <w:p w14:paraId="42A65FFD" w14:textId="77777777" w:rsidR="00BD588A" w:rsidRDefault="00275A5D">
            <w:pPr>
              <w:spacing w:after="0" w:line="240" w:lineRule="auto"/>
            </w:pPr>
            <w:r>
              <w:rPr>
                <w:sz w:val="14"/>
              </w:rPr>
              <w:t>Authorization is scattered across routes</w:t>
            </w:r>
          </w:p>
        </w:tc>
        <w:tc>
          <w:tcPr>
            <w:tcW w:w="6840" w:type="dxa"/>
            <w:shd w:val="clear" w:color="auto" w:fill="F8FAFB"/>
            <w:tcMar>
              <w:top w:w="75" w:type="dxa"/>
              <w:left w:w="95" w:type="dxa"/>
              <w:bottom w:w="75" w:type="dxa"/>
              <w:right w:w="95" w:type="dxa"/>
            </w:tcMar>
          </w:tcPr>
          <w:p w14:paraId="03BD50CB" w14:textId="77777777" w:rsidR="00BD588A" w:rsidRDefault="00275A5D">
            <w:pPr>
              <w:spacing w:after="0" w:line="240" w:lineRule="auto"/>
            </w:pPr>
            <w:r>
              <w:rPr>
                <w:sz w:val="14"/>
              </w:rPr>
              <w:t>Centralize policy and require all repositories/services to accept authorization context.</w:t>
            </w:r>
          </w:p>
        </w:tc>
      </w:tr>
      <w:tr w:rsidR="00BD588A" w14:paraId="05830CE6" w14:textId="77777777">
        <w:trPr>
          <w:cantSplit/>
          <w:jc w:val="center"/>
        </w:trPr>
        <w:tc>
          <w:tcPr>
            <w:tcW w:w="3240" w:type="dxa"/>
            <w:shd w:val="clear" w:color="auto" w:fill="FFFFFF"/>
            <w:tcMar>
              <w:top w:w="75" w:type="dxa"/>
              <w:left w:w="95" w:type="dxa"/>
              <w:bottom w:w="75" w:type="dxa"/>
              <w:right w:w="95" w:type="dxa"/>
            </w:tcMar>
          </w:tcPr>
          <w:p w14:paraId="44C846F9" w14:textId="77777777" w:rsidR="00BD588A" w:rsidRDefault="00275A5D">
            <w:pPr>
              <w:spacing w:after="0" w:line="240" w:lineRule="auto"/>
            </w:pPr>
            <w:r>
              <w:rPr>
                <w:sz w:val="14"/>
              </w:rPr>
              <w:t>Blob URLs bypass policy</w:t>
            </w:r>
          </w:p>
        </w:tc>
        <w:tc>
          <w:tcPr>
            <w:tcW w:w="6840" w:type="dxa"/>
            <w:shd w:val="clear" w:color="auto" w:fill="FFFFFF"/>
            <w:tcMar>
              <w:top w:w="75" w:type="dxa"/>
              <w:left w:w="95" w:type="dxa"/>
              <w:bottom w:w="75" w:type="dxa"/>
              <w:right w:w="95" w:type="dxa"/>
            </w:tcMar>
          </w:tcPr>
          <w:p w14:paraId="52579885" w14:textId="77777777" w:rsidR="00BD588A" w:rsidRDefault="00275A5D">
            <w:pPr>
              <w:spacing w:after="0" w:line="240" w:lineRule="auto"/>
            </w:pPr>
            <w:r>
              <w:rPr>
                <w:sz w:val="14"/>
              </w:rPr>
              <w:t>Private containers, server-mediated access, short-lived authorized delivery, and negative tests.</w:t>
            </w:r>
          </w:p>
        </w:tc>
      </w:tr>
    </w:tbl>
    <w:p w14:paraId="0F927A39" w14:textId="77777777" w:rsidR="00BD588A" w:rsidRDefault="00BD588A">
      <w:pPr>
        <w:spacing w:after="20"/>
      </w:pPr>
    </w:p>
    <w:p w14:paraId="016785B2" w14:textId="77777777" w:rsidR="00BD588A" w:rsidRDefault="00275A5D">
      <w:pPr>
        <w:pStyle w:val="Heading2"/>
      </w:pPr>
      <w:bookmarkStart w:id="63" w:name="_Toc235383420"/>
      <w:r>
        <w:t>Exit gate</w:t>
      </w:r>
      <w:bookmarkEnd w:id="63"/>
    </w:p>
    <w:tbl>
      <w:tblPr>
        <w:tblW w:w="0" w:type="auto"/>
        <w:jc w:val="center"/>
        <w:tblLook w:val="04A0" w:firstRow="1" w:lastRow="0" w:firstColumn="1" w:lastColumn="0" w:noHBand="0" w:noVBand="1"/>
      </w:tblPr>
      <w:tblGrid>
        <w:gridCol w:w="10166"/>
      </w:tblGrid>
      <w:tr w:rsidR="00BD588A" w14:paraId="02D8F3C0"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7B80BED9" w14:textId="77777777" w:rsidR="00BD588A" w:rsidRDefault="00275A5D">
            <w:pPr>
              <w:spacing w:after="40"/>
            </w:pPr>
            <w:r>
              <w:rPr>
                <w:b/>
                <w:color w:val="287A50"/>
                <w:sz w:val="15"/>
              </w:rPr>
              <w:t>PHASE EXIT</w:t>
            </w:r>
          </w:p>
          <w:p w14:paraId="15268C16" w14:textId="77777777" w:rsidR="00BD588A" w:rsidRDefault="00275A5D">
            <w:pPr>
              <w:spacing w:after="0" w:line="250" w:lineRule="auto"/>
            </w:pPr>
            <w:r>
              <w:t>Canonical schema and state models are approved; all retrieval goes through server authorization; private media, migration/rollback, export/deletion, provenance, and cross-user/audience tests pass; Pete/Danielle validation confirms understandable ownership and control.</w:t>
            </w:r>
          </w:p>
        </w:tc>
      </w:tr>
    </w:tbl>
    <w:p w14:paraId="580BB25D" w14:textId="77777777" w:rsidR="00BD588A" w:rsidRDefault="00BD588A">
      <w:pPr>
        <w:spacing w:after="0"/>
      </w:pPr>
    </w:p>
    <w:p w14:paraId="53C67AAB" w14:textId="77777777" w:rsidR="00BD588A" w:rsidRDefault="00275A5D">
      <w:pPr>
        <w:pStyle w:val="Heading2"/>
      </w:pPr>
      <w:bookmarkStart w:id="64" w:name="_Toc235383421"/>
      <w:r>
        <w:t>Controlled work packages</w:t>
      </w:r>
      <w:bookmarkEnd w:id="64"/>
    </w:p>
    <w:tbl>
      <w:tblPr>
        <w:tblW w:w="0" w:type="auto"/>
        <w:jc w:val="center"/>
        <w:tblLayout w:type="fixed"/>
        <w:tblLook w:val="04A0" w:firstRow="1" w:lastRow="0" w:firstColumn="1" w:lastColumn="0" w:noHBand="0" w:noVBand="1"/>
      </w:tblPr>
      <w:tblGrid>
        <w:gridCol w:w="2088"/>
        <w:gridCol w:w="3096"/>
        <w:gridCol w:w="4896"/>
      </w:tblGrid>
      <w:tr w:rsidR="00BD588A" w14:paraId="057165A2" w14:textId="77777777">
        <w:trPr>
          <w:cantSplit/>
          <w:tblHeader/>
          <w:jc w:val="center"/>
        </w:trPr>
        <w:tc>
          <w:tcPr>
            <w:tcW w:w="2088" w:type="dxa"/>
            <w:shd w:val="clear" w:color="auto" w:fill="17324D"/>
            <w:tcMar>
              <w:top w:w="90" w:type="dxa"/>
              <w:left w:w="95" w:type="dxa"/>
              <w:bottom w:w="90" w:type="dxa"/>
              <w:right w:w="95" w:type="dxa"/>
            </w:tcMar>
          </w:tcPr>
          <w:p w14:paraId="005CDDA6"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05AFCF86"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44B8ED38" w14:textId="77777777" w:rsidR="00BD588A" w:rsidRDefault="00275A5D">
            <w:r>
              <w:rPr>
                <w:b/>
                <w:color w:val="FFFFFF"/>
                <w:sz w:val="14"/>
              </w:rPr>
              <w:t>Output</w:t>
            </w:r>
          </w:p>
        </w:tc>
      </w:tr>
      <w:tr w:rsidR="00BD588A" w14:paraId="58C5FDFE" w14:textId="77777777">
        <w:trPr>
          <w:cantSplit/>
          <w:jc w:val="center"/>
        </w:trPr>
        <w:tc>
          <w:tcPr>
            <w:tcW w:w="2088" w:type="dxa"/>
            <w:shd w:val="clear" w:color="auto" w:fill="FFFFFF"/>
            <w:tcMar>
              <w:top w:w="75" w:type="dxa"/>
              <w:left w:w="95" w:type="dxa"/>
              <w:bottom w:w="75" w:type="dxa"/>
              <w:right w:w="95" w:type="dxa"/>
            </w:tcMar>
          </w:tcPr>
          <w:p w14:paraId="6A54B4D7" w14:textId="77777777" w:rsidR="00BD588A" w:rsidRDefault="00275A5D">
            <w:pPr>
              <w:spacing w:after="0" w:line="240" w:lineRule="auto"/>
            </w:pPr>
            <w:r>
              <w:rPr>
                <w:sz w:val="14"/>
              </w:rPr>
              <w:t>PS-DATA-001</w:t>
            </w:r>
          </w:p>
        </w:tc>
        <w:tc>
          <w:tcPr>
            <w:tcW w:w="3096" w:type="dxa"/>
            <w:shd w:val="clear" w:color="auto" w:fill="FFFFFF"/>
            <w:tcMar>
              <w:top w:w="75" w:type="dxa"/>
              <w:left w:w="95" w:type="dxa"/>
              <w:bottom w:w="75" w:type="dxa"/>
              <w:right w:w="95" w:type="dxa"/>
            </w:tcMar>
          </w:tcPr>
          <w:p w14:paraId="4EAA96C3" w14:textId="77777777" w:rsidR="00BD588A" w:rsidRDefault="00275A5D">
            <w:pPr>
              <w:spacing w:after="0" w:line="240" w:lineRule="auto"/>
            </w:pPr>
            <w:r>
              <w:rPr>
                <w:sz w:val="14"/>
              </w:rPr>
              <w:t>Canonical Slate schema</w:t>
            </w:r>
          </w:p>
        </w:tc>
        <w:tc>
          <w:tcPr>
            <w:tcW w:w="4896" w:type="dxa"/>
            <w:shd w:val="clear" w:color="auto" w:fill="FFFFFF"/>
            <w:tcMar>
              <w:top w:w="75" w:type="dxa"/>
              <w:left w:w="95" w:type="dxa"/>
              <w:bottom w:w="75" w:type="dxa"/>
              <w:right w:w="95" w:type="dxa"/>
            </w:tcMar>
          </w:tcPr>
          <w:p w14:paraId="01669DF2" w14:textId="77777777" w:rsidR="00BD588A" w:rsidRDefault="00275A5D">
            <w:pPr>
              <w:spacing w:after="0" w:line="240" w:lineRule="auto"/>
            </w:pPr>
            <w:r>
              <w:rPr>
                <w:sz w:val="14"/>
              </w:rPr>
              <w:t>Versioned data and relationship model</w:t>
            </w:r>
          </w:p>
        </w:tc>
      </w:tr>
      <w:tr w:rsidR="00BD588A" w14:paraId="769D39CD" w14:textId="77777777">
        <w:trPr>
          <w:cantSplit/>
          <w:jc w:val="center"/>
        </w:trPr>
        <w:tc>
          <w:tcPr>
            <w:tcW w:w="2088" w:type="dxa"/>
            <w:shd w:val="clear" w:color="auto" w:fill="F8FAFB"/>
            <w:tcMar>
              <w:top w:w="75" w:type="dxa"/>
              <w:left w:w="95" w:type="dxa"/>
              <w:bottom w:w="75" w:type="dxa"/>
              <w:right w:w="95" w:type="dxa"/>
            </w:tcMar>
          </w:tcPr>
          <w:p w14:paraId="3EADD224" w14:textId="77777777" w:rsidR="00BD588A" w:rsidRDefault="00275A5D">
            <w:pPr>
              <w:spacing w:after="0" w:line="240" w:lineRule="auto"/>
            </w:pPr>
            <w:r>
              <w:rPr>
                <w:sz w:val="14"/>
              </w:rPr>
              <w:t>PS-AUTHZ-001</w:t>
            </w:r>
          </w:p>
        </w:tc>
        <w:tc>
          <w:tcPr>
            <w:tcW w:w="3096" w:type="dxa"/>
            <w:shd w:val="clear" w:color="auto" w:fill="F8FAFB"/>
            <w:tcMar>
              <w:top w:w="75" w:type="dxa"/>
              <w:left w:w="95" w:type="dxa"/>
              <w:bottom w:w="75" w:type="dxa"/>
              <w:right w:w="95" w:type="dxa"/>
            </w:tcMar>
          </w:tcPr>
          <w:p w14:paraId="2D637E5B" w14:textId="77777777" w:rsidR="00BD588A" w:rsidRDefault="00275A5D">
            <w:pPr>
              <w:spacing w:after="0" w:line="240" w:lineRule="auto"/>
            </w:pPr>
            <w:r>
              <w:rPr>
                <w:sz w:val="14"/>
              </w:rPr>
              <w:t>Authorization policy layer</w:t>
            </w:r>
          </w:p>
        </w:tc>
        <w:tc>
          <w:tcPr>
            <w:tcW w:w="4896" w:type="dxa"/>
            <w:shd w:val="clear" w:color="auto" w:fill="F8FAFB"/>
            <w:tcMar>
              <w:top w:w="75" w:type="dxa"/>
              <w:left w:w="95" w:type="dxa"/>
              <w:bottom w:w="75" w:type="dxa"/>
              <w:right w:w="95" w:type="dxa"/>
            </w:tcMar>
          </w:tcPr>
          <w:p w14:paraId="5CF32347" w14:textId="77777777" w:rsidR="00BD588A" w:rsidRDefault="00275A5D">
            <w:pPr>
              <w:spacing w:after="0" w:line="240" w:lineRule="auto"/>
            </w:pPr>
            <w:r>
              <w:rPr>
                <w:sz w:val="14"/>
              </w:rPr>
              <w:t>Pre-retrieval enforcement and query contracts</w:t>
            </w:r>
          </w:p>
        </w:tc>
      </w:tr>
      <w:tr w:rsidR="00BD588A" w14:paraId="03B9EB50" w14:textId="77777777">
        <w:trPr>
          <w:cantSplit/>
          <w:jc w:val="center"/>
        </w:trPr>
        <w:tc>
          <w:tcPr>
            <w:tcW w:w="2088" w:type="dxa"/>
            <w:shd w:val="clear" w:color="auto" w:fill="FFFFFF"/>
            <w:tcMar>
              <w:top w:w="75" w:type="dxa"/>
              <w:left w:w="95" w:type="dxa"/>
              <w:bottom w:w="75" w:type="dxa"/>
              <w:right w:w="95" w:type="dxa"/>
            </w:tcMar>
          </w:tcPr>
          <w:p w14:paraId="08BF539B" w14:textId="77777777" w:rsidR="00BD588A" w:rsidRDefault="00275A5D">
            <w:pPr>
              <w:spacing w:after="0" w:line="240" w:lineRule="auto"/>
            </w:pPr>
            <w:r>
              <w:rPr>
                <w:sz w:val="14"/>
              </w:rPr>
              <w:t>PS-MEDIA-001</w:t>
            </w:r>
          </w:p>
        </w:tc>
        <w:tc>
          <w:tcPr>
            <w:tcW w:w="3096" w:type="dxa"/>
            <w:shd w:val="clear" w:color="auto" w:fill="FFFFFF"/>
            <w:tcMar>
              <w:top w:w="75" w:type="dxa"/>
              <w:left w:w="95" w:type="dxa"/>
              <w:bottom w:w="75" w:type="dxa"/>
              <w:right w:w="95" w:type="dxa"/>
            </w:tcMar>
          </w:tcPr>
          <w:p w14:paraId="2EF7049A" w14:textId="77777777" w:rsidR="00BD588A" w:rsidRDefault="00275A5D">
            <w:pPr>
              <w:spacing w:after="0" w:line="240" w:lineRule="auto"/>
            </w:pPr>
            <w:r>
              <w:rPr>
                <w:sz w:val="14"/>
              </w:rPr>
              <w:t>Private Blob Storage</w:t>
            </w:r>
          </w:p>
        </w:tc>
        <w:tc>
          <w:tcPr>
            <w:tcW w:w="4896" w:type="dxa"/>
            <w:shd w:val="clear" w:color="auto" w:fill="FFFFFF"/>
            <w:tcMar>
              <w:top w:w="75" w:type="dxa"/>
              <w:left w:w="95" w:type="dxa"/>
              <w:bottom w:w="75" w:type="dxa"/>
              <w:right w:w="95" w:type="dxa"/>
            </w:tcMar>
          </w:tcPr>
          <w:p w14:paraId="557850A0" w14:textId="77777777" w:rsidR="00BD588A" w:rsidRDefault="00275A5D">
            <w:pPr>
              <w:spacing w:after="0" w:line="240" w:lineRule="auto"/>
            </w:pPr>
            <w:r>
              <w:rPr>
                <w:sz w:val="14"/>
              </w:rPr>
              <w:t>Secure upload/delivery/retention/deletion</w:t>
            </w:r>
          </w:p>
        </w:tc>
      </w:tr>
      <w:tr w:rsidR="00BD588A" w14:paraId="21C23E84" w14:textId="77777777">
        <w:trPr>
          <w:cantSplit/>
          <w:jc w:val="center"/>
        </w:trPr>
        <w:tc>
          <w:tcPr>
            <w:tcW w:w="2088" w:type="dxa"/>
            <w:shd w:val="clear" w:color="auto" w:fill="F8FAFB"/>
            <w:tcMar>
              <w:top w:w="75" w:type="dxa"/>
              <w:left w:w="95" w:type="dxa"/>
              <w:bottom w:w="75" w:type="dxa"/>
              <w:right w:w="95" w:type="dxa"/>
            </w:tcMar>
          </w:tcPr>
          <w:p w14:paraId="0E84FFBB" w14:textId="77777777" w:rsidR="00BD588A" w:rsidRDefault="00275A5D">
            <w:pPr>
              <w:spacing w:after="0" w:line="240" w:lineRule="auto"/>
            </w:pPr>
            <w:r>
              <w:rPr>
                <w:sz w:val="14"/>
              </w:rPr>
              <w:t>PS-PROV-001</w:t>
            </w:r>
          </w:p>
        </w:tc>
        <w:tc>
          <w:tcPr>
            <w:tcW w:w="3096" w:type="dxa"/>
            <w:shd w:val="clear" w:color="auto" w:fill="F8FAFB"/>
            <w:tcMar>
              <w:top w:w="75" w:type="dxa"/>
              <w:left w:w="95" w:type="dxa"/>
              <w:bottom w:w="75" w:type="dxa"/>
              <w:right w:w="95" w:type="dxa"/>
            </w:tcMar>
          </w:tcPr>
          <w:p w14:paraId="1F536E18" w14:textId="77777777" w:rsidR="00BD588A" w:rsidRDefault="00275A5D">
            <w:pPr>
              <w:spacing w:after="0" w:line="240" w:lineRule="auto"/>
            </w:pPr>
            <w:r>
              <w:rPr>
                <w:sz w:val="14"/>
              </w:rPr>
              <w:t>Sources and provenance</w:t>
            </w:r>
          </w:p>
        </w:tc>
        <w:tc>
          <w:tcPr>
            <w:tcW w:w="4896" w:type="dxa"/>
            <w:shd w:val="clear" w:color="auto" w:fill="F8FAFB"/>
            <w:tcMar>
              <w:top w:w="75" w:type="dxa"/>
              <w:left w:w="95" w:type="dxa"/>
              <w:bottom w:w="75" w:type="dxa"/>
              <w:right w:w="95" w:type="dxa"/>
            </w:tcMar>
          </w:tcPr>
          <w:p w14:paraId="5EB35B4B" w14:textId="77777777" w:rsidR="00BD588A" w:rsidRDefault="00275A5D">
            <w:pPr>
              <w:spacing w:after="0" w:line="240" w:lineRule="auto"/>
            </w:pPr>
            <w:r>
              <w:rPr>
                <w:sz w:val="14"/>
              </w:rPr>
              <w:t>Original-source linkage and inspection</w:t>
            </w:r>
          </w:p>
        </w:tc>
      </w:tr>
      <w:tr w:rsidR="00BD588A" w14:paraId="1BBA831B" w14:textId="77777777">
        <w:trPr>
          <w:cantSplit/>
          <w:jc w:val="center"/>
        </w:trPr>
        <w:tc>
          <w:tcPr>
            <w:tcW w:w="2088" w:type="dxa"/>
            <w:shd w:val="clear" w:color="auto" w:fill="FFFFFF"/>
            <w:tcMar>
              <w:top w:w="75" w:type="dxa"/>
              <w:left w:w="95" w:type="dxa"/>
              <w:bottom w:w="75" w:type="dxa"/>
              <w:right w:w="95" w:type="dxa"/>
            </w:tcMar>
          </w:tcPr>
          <w:p w14:paraId="33E50181" w14:textId="77777777" w:rsidR="00BD588A" w:rsidRDefault="00275A5D">
            <w:pPr>
              <w:spacing w:after="0" w:line="240" w:lineRule="auto"/>
            </w:pPr>
            <w:r>
              <w:rPr>
                <w:sz w:val="14"/>
              </w:rPr>
              <w:t>PS-LIFE-001</w:t>
            </w:r>
          </w:p>
        </w:tc>
        <w:tc>
          <w:tcPr>
            <w:tcW w:w="3096" w:type="dxa"/>
            <w:shd w:val="clear" w:color="auto" w:fill="FFFFFF"/>
            <w:tcMar>
              <w:top w:w="75" w:type="dxa"/>
              <w:left w:w="95" w:type="dxa"/>
              <w:bottom w:w="75" w:type="dxa"/>
              <w:right w:w="95" w:type="dxa"/>
            </w:tcMar>
          </w:tcPr>
          <w:p w14:paraId="73778A80" w14:textId="77777777" w:rsidR="00BD588A" w:rsidRDefault="00275A5D">
            <w:pPr>
              <w:spacing w:after="0" w:line="240" w:lineRule="auto"/>
            </w:pPr>
            <w:r>
              <w:rPr>
                <w:sz w:val="14"/>
              </w:rPr>
              <w:t>Lifecycle and publication state</w:t>
            </w:r>
          </w:p>
        </w:tc>
        <w:tc>
          <w:tcPr>
            <w:tcW w:w="4896" w:type="dxa"/>
            <w:shd w:val="clear" w:color="auto" w:fill="FFFFFF"/>
            <w:tcMar>
              <w:top w:w="75" w:type="dxa"/>
              <w:left w:w="95" w:type="dxa"/>
              <w:bottom w:w="75" w:type="dxa"/>
              <w:right w:w="95" w:type="dxa"/>
            </w:tcMar>
          </w:tcPr>
          <w:p w14:paraId="4C094C22" w14:textId="77777777" w:rsidR="00BD588A" w:rsidRDefault="00275A5D">
            <w:pPr>
              <w:spacing w:after="0" w:line="240" w:lineRule="auto"/>
            </w:pPr>
            <w:r>
              <w:rPr>
                <w:sz w:val="14"/>
              </w:rPr>
              <w:t>Deterministic state machines</w:t>
            </w:r>
          </w:p>
        </w:tc>
      </w:tr>
      <w:tr w:rsidR="00BD588A" w14:paraId="747B9916" w14:textId="77777777">
        <w:trPr>
          <w:cantSplit/>
          <w:jc w:val="center"/>
        </w:trPr>
        <w:tc>
          <w:tcPr>
            <w:tcW w:w="2088" w:type="dxa"/>
            <w:shd w:val="clear" w:color="auto" w:fill="F8FAFB"/>
            <w:tcMar>
              <w:top w:w="75" w:type="dxa"/>
              <w:left w:w="95" w:type="dxa"/>
              <w:bottom w:w="75" w:type="dxa"/>
              <w:right w:w="95" w:type="dxa"/>
            </w:tcMar>
          </w:tcPr>
          <w:p w14:paraId="5D44529D" w14:textId="77777777" w:rsidR="00BD588A" w:rsidRDefault="00275A5D">
            <w:pPr>
              <w:spacing w:after="0" w:line="240" w:lineRule="auto"/>
            </w:pPr>
            <w:r>
              <w:rPr>
                <w:sz w:val="14"/>
              </w:rPr>
              <w:t>PS-EXPORT-DELETE-001</w:t>
            </w:r>
          </w:p>
        </w:tc>
        <w:tc>
          <w:tcPr>
            <w:tcW w:w="3096" w:type="dxa"/>
            <w:shd w:val="clear" w:color="auto" w:fill="F8FAFB"/>
            <w:tcMar>
              <w:top w:w="75" w:type="dxa"/>
              <w:left w:w="95" w:type="dxa"/>
              <w:bottom w:w="75" w:type="dxa"/>
              <w:right w:w="95" w:type="dxa"/>
            </w:tcMar>
          </w:tcPr>
          <w:p w14:paraId="21222688" w14:textId="77777777" w:rsidR="00BD588A" w:rsidRDefault="00275A5D">
            <w:pPr>
              <w:spacing w:after="0" w:line="240" w:lineRule="auto"/>
            </w:pPr>
            <w:r>
              <w:rPr>
                <w:sz w:val="14"/>
              </w:rPr>
              <w:t>Member data rights</w:t>
            </w:r>
          </w:p>
        </w:tc>
        <w:tc>
          <w:tcPr>
            <w:tcW w:w="4896" w:type="dxa"/>
            <w:shd w:val="clear" w:color="auto" w:fill="F8FAFB"/>
            <w:tcMar>
              <w:top w:w="75" w:type="dxa"/>
              <w:left w:w="95" w:type="dxa"/>
              <w:bottom w:w="75" w:type="dxa"/>
              <w:right w:w="95" w:type="dxa"/>
            </w:tcMar>
          </w:tcPr>
          <w:p w14:paraId="362CEC8C" w14:textId="77777777" w:rsidR="00BD588A" w:rsidRDefault="00275A5D">
            <w:pPr>
              <w:spacing w:after="0" w:line="240" w:lineRule="auto"/>
            </w:pPr>
            <w:r>
              <w:rPr>
                <w:sz w:val="14"/>
              </w:rPr>
              <w:t>Export, revoke, delete, derived-state controls</w:t>
            </w:r>
          </w:p>
        </w:tc>
      </w:tr>
    </w:tbl>
    <w:p w14:paraId="44ACE637" w14:textId="77777777" w:rsidR="00BD588A" w:rsidRDefault="00BD588A">
      <w:pPr>
        <w:spacing w:after="20"/>
      </w:pPr>
    </w:p>
    <w:p w14:paraId="3808A452" w14:textId="77777777" w:rsidR="00BD588A" w:rsidRDefault="00275A5D">
      <w:pPr>
        <w:pStyle w:val="Heading1"/>
      </w:pPr>
      <w:bookmarkStart w:id="65" w:name="_Toc235383422"/>
      <w:r>
        <w:t>9. Phase 4 — Owner shell and viewer modes</w:t>
      </w:r>
      <w:bookmarkEnd w:id="65"/>
    </w:p>
    <w:tbl>
      <w:tblPr>
        <w:tblStyle w:val="TableGrid"/>
        <w:tblW w:w="0" w:type="auto"/>
        <w:jc w:val="center"/>
        <w:tblLayout w:type="fixed"/>
        <w:tblLook w:val="04A0" w:firstRow="1" w:lastRow="0" w:firstColumn="1" w:lastColumn="0" w:noHBand="0" w:noVBand="1"/>
      </w:tblPr>
      <w:tblGrid>
        <w:gridCol w:w="1584"/>
        <w:gridCol w:w="8496"/>
      </w:tblGrid>
      <w:tr w:rsidR="00BD588A" w14:paraId="720444A5" w14:textId="77777777">
        <w:trPr>
          <w:cantSplit/>
          <w:jc w:val="center"/>
        </w:trPr>
        <w:tc>
          <w:tcPr>
            <w:tcW w:w="1584" w:type="dxa"/>
            <w:shd w:val="clear" w:color="auto" w:fill="36566F"/>
            <w:tcMar>
              <w:top w:w="70" w:type="dxa"/>
              <w:left w:w="90" w:type="dxa"/>
              <w:bottom w:w="70" w:type="dxa"/>
              <w:right w:w="90" w:type="dxa"/>
            </w:tcMar>
            <w:vAlign w:val="center"/>
          </w:tcPr>
          <w:p w14:paraId="3E94BD8C" w14:textId="77777777" w:rsidR="00BD588A" w:rsidRDefault="00275A5D">
            <w:r>
              <w:rPr>
                <w:b/>
                <w:color w:val="FFFFFF"/>
                <w:sz w:val="17"/>
              </w:rPr>
              <w:t>IN BUILD</w:t>
            </w:r>
          </w:p>
        </w:tc>
        <w:tc>
          <w:tcPr>
            <w:tcW w:w="8496" w:type="dxa"/>
            <w:shd w:val="clear" w:color="auto" w:fill="F8FAFB"/>
            <w:tcMar>
              <w:top w:w="70" w:type="dxa"/>
              <w:left w:w="90" w:type="dxa"/>
              <w:bottom w:w="70" w:type="dxa"/>
              <w:right w:w="90" w:type="dxa"/>
            </w:tcMar>
            <w:vAlign w:val="center"/>
          </w:tcPr>
          <w:p w14:paraId="6B3882F1" w14:textId="77777777" w:rsidR="00BD588A" w:rsidRDefault="00275A5D">
            <w:r>
              <w:rPr>
                <w:sz w:val="17"/>
              </w:rPr>
              <w:t>Phase 4 has protected Settings and Capture surfaces. Finite Home, canonical owner navigation, My Slate preview, viewer modes, and complete session/account states remain to be built and validated.</w:t>
            </w:r>
          </w:p>
        </w:tc>
      </w:tr>
    </w:tbl>
    <w:p w14:paraId="28CA59C4"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39DE7D36" w14:textId="77777777">
        <w:trPr>
          <w:cantSplit/>
        </w:trPr>
        <w:tc>
          <w:tcPr>
            <w:tcW w:w="1584" w:type="dxa"/>
            <w:shd w:val="clear" w:color="auto" w:fill="EAF2F7"/>
            <w:tcMar>
              <w:top w:w="80" w:type="dxa"/>
              <w:left w:w="100" w:type="dxa"/>
              <w:bottom w:w="80" w:type="dxa"/>
              <w:right w:w="100" w:type="dxa"/>
            </w:tcMar>
          </w:tcPr>
          <w:p w14:paraId="75E2765D"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0BE3B68A" w14:textId="77777777" w:rsidR="00BD588A" w:rsidRDefault="00275A5D">
            <w:r>
              <w:rPr>
                <w:b/>
                <w:color w:val="17324D"/>
                <w:sz w:val="16"/>
              </w:rPr>
              <w:t xml:space="preserve">Dependencies: </w:t>
            </w:r>
            <w:r>
              <w:rPr>
                <w:sz w:val="16"/>
              </w:rPr>
              <w:t>Phases 1–3.</w:t>
            </w:r>
          </w:p>
        </w:tc>
      </w:tr>
    </w:tbl>
    <w:p w14:paraId="2776597C"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71B75540"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0253ADDC" w14:textId="77777777" w:rsidR="00BD588A" w:rsidRDefault="00275A5D">
            <w:pPr>
              <w:spacing w:after="40"/>
            </w:pPr>
            <w:r>
              <w:rPr>
                <w:b/>
                <w:color w:val="2D7F83"/>
                <w:sz w:val="15"/>
              </w:rPr>
              <w:t>PHASE INTENT</w:t>
            </w:r>
          </w:p>
          <w:p w14:paraId="5F419328" w14:textId="77777777" w:rsidR="00BD588A" w:rsidRDefault="00275A5D">
            <w:pPr>
              <w:spacing w:after="0" w:line="250" w:lineRule="auto"/>
            </w:pPr>
            <w:r>
              <w:t>Turn identity and canonical data into a quiet signed-in workspace and a trustworthy audience-specific Slate view before social features depend on them.</w:t>
            </w:r>
          </w:p>
        </w:tc>
      </w:tr>
    </w:tbl>
    <w:p w14:paraId="214E626D" w14:textId="77777777" w:rsidR="00BD588A" w:rsidRDefault="00BD588A">
      <w:pPr>
        <w:spacing w:after="0"/>
      </w:pPr>
    </w:p>
    <w:p w14:paraId="5722B1E8" w14:textId="77777777" w:rsidR="00BD588A" w:rsidRDefault="00275A5D">
      <w:pPr>
        <w:pStyle w:val="Heading2"/>
      </w:pPr>
      <w:bookmarkStart w:id="66" w:name="_Toc235383423"/>
      <w:r>
        <w:lastRenderedPageBreak/>
        <w:t>Why this phase exists</w:t>
      </w:r>
      <w:bookmarkEnd w:id="66"/>
    </w:p>
    <w:p w14:paraId="691007F7" w14:textId="77777777" w:rsidR="00BD588A" w:rsidRDefault="00275A5D">
      <w:r>
        <w:t>Members need to know whether they are editing their own space, previewing it, viewing another member as a connection, or seeing a public Slate. This phase makes those modes explicit and reusable so every later surface inherits the correct permissions and mental model.</w:t>
      </w:r>
    </w:p>
    <w:p w14:paraId="270E8425" w14:textId="77777777" w:rsidR="00BD588A" w:rsidRDefault="00275A5D">
      <w:pPr>
        <w:pStyle w:val="Heading2"/>
      </w:pPr>
      <w:bookmarkStart w:id="67" w:name="_Toc235383424"/>
      <w:r>
        <w:t>How the website changes</w:t>
      </w:r>
      <w:bookmarkEnd w:id="67"/>
    </w:p>
    <w:p w14:paraId="72F04B1E" w14:textId="77777777" w:rsidR="00BD588A" w:rsidRDefault="00275A5D">
      <w:pPr>
        <w:pStyle w:val="ListBullet"/>
        <w:spacing w:after="50" w:line="247" w:lineRule="auto"/>
      </w:pPr>
      <w:r>
        <w:t xml:space="preserve">Signed-in Home may be a finite owner orientation point with a Capture action, recent/resurfaced Moment, one permitted update, and one next step. It shall not become a required Capture destination or expose a separate draft-to-Journal promotion gate.</w:t>
      </w:r>
    </w:p>
    <w:p w14:paraId="077EA946" w14:textId="77777777" w:rsidR="00BD588A" w:rsidRDefault="00275A5D">
      <w:pPr>
        <w:pStyle w:val="ListBullet"/>
        <w:spacing w:after="50" w:line="247" w:lineRule="auto"/>
      </w:pPr>
      <w:r>
        <w:t>Journal management, My Slate preview, viewer profile, and Settings become real owner-scoped routes.</w:t>
      </w:r>
    </w:p>
    <w:p w14:paraId="2130A126" w14:textId="77777777" w:rsidR="00BD588A" w:rsidRDefault="00275A5D">
      <w:pPr>
        <w:pStyle w:val="ListBullet"/>
        <w:spacing w:after="50" w:line="247" w:lineRule="auto"/>
      </w:pPr>
      <w:r>
        <w:t>Owner, selected-person, connection, authenticated-member, and public modes render the same member differently according to server-computed permissions.</w:t>
      </w:r>
    </w:p>
    <w:p w14:paraId="61A2E38D" w14:textId="77777777" w:rsidR="00BD588A" w:rsidRDefault="00275A5D">
      <w:pPr>
        <w:pStyle w:val="ListBullet"/>
        <w:spacing w:after="50" w:line="247" w:lineRule="auto"/>
      </w:pPr>
      <w:r>
        <w:t>Pete can view Danielle’s permitted Slate without seeing edit controls, raw captures, private Journal, source files, private insights, Studio sessions, settings, or unpublished items.</w:t>
      </w:r>
    </w:p>
    <w:p w14:paraId="410093A1" w14:textId="77777777" w:rsidR="00BD588A" w:rsidRDefault="00275A5D">
      <w:pPr>
        <w:pStyle w:val="ListBullet"/>
        <w:spacing w:after="50" w:line="247" w:lineRule="auto"/>
      </w:pPr>
      <w:r>
        <w:t>Mobile shell and desktop workshop share canonical routes, states, and permissions.</w:t>
      </w:r>
    </w:p>
    <w:p w14:paraId="4E2C678C" w14:textId="77777777" w:rsidR="00BD588A" w:rsidRDefault="00275A5D">
      <w:pPr>
        <w:pStyle w:val="Heading2"/>
      </w:pPr>
      <w:bookmarkStart w:id="68" w:name="_Toc235383425"/>
      <w:r>
        <w:t>Approved owner visual baseline</w:t>
      </w:r>
      <w:bookmarkEnd w:id="68"/>
    </w:p>
    <w:p w14:paraId="188D3A75" w14:textId="77777777" w:rsidR="00BD588A" w:rsidRDefault="00275A5D">
      <w:pPr>
        <w:pStyle w:val="ListBullet"/>
      </w:pPr>
      <w:r>
        <w:t>Use the five approved July 18 owner storyboards as the controlling design reference for the dark-theme owner shell, finite Home, Capture access, My Slate context, and desktop/mobile composition.</w:t>
      </w:r>
    </w:p>
    <w:p w14:paraId="7D0850C0" w14:textId="77777777" w:rsidR="00BD588A" w:rsidRDefault="00275A5D">
      <w:pPr>
        <w:pStyle w:val="ListBullet"/>
      </w:pPr>
      <w:r>
        <w:t>Implement Deep Navy Gold through shared tokens and components rather than page-specific copies. Preserve black/deep-navy structure, warm ivory working surfaces, restrained metallic-gold accents, clear viewer/privacy states, and selective cinematic imagery.</w:t>
      </w:r>
    </w:p>
    <w:p w14:paraId="430EC312" w14:textId="77777777" w:rsidR="00BD588A" w:rsidRDefault="00275A5D">
      <w:pPr>
        <w:pStyle w:val="ListBullet"/>
      </w:pPr>
      <w:r>
        <w:t>Treat the mockup content as illustrative; implement real member identity, routes, privacy, permissions, lifecycle states, and repository-backed data.</w:t>
      </w:r>
    </w:p>
    <w:p w14:paraId="285E63FB" w14:textId="77777777" w:rsidR="00BD588A" w:rsidRDefault="00275A5D">
      <w:pPr>
        <w:pStyle w:val="ListBullet"/>
      </w:pPr>
      <w:r>
        <w:t>Defer the light theme. Responsive and accessibility adaptations are required, but the intended visual hierarchy and premium quality may not be reduced to a generic dashboard.</w:t>
      </w:r>
    </w:p>
    <w:p w14:paraId="482E50E0" w14:textId="77777777" w:rsidR="00BD588A" w:rsidRDefault="00275A5D">
      <w:pPr>
        <w:pStyle w:val="Heading2"/>
      </w:pPr>
      <w:bookmarkStart w:id="69" w:name="_Toc235383426"/>
      <w:r>
        <w:t>Architecture and data work</w:t>
      </w:r>
      <w:bookmarkEnd w:id="69"/>
    </w:p>
    <w:p w14:paraId="33E18029" w14:textId="77777777" w:rsidR="00BD588A" w:rsidRDefault="00275A5D">
      <w:pPr>
        <w:pStyle w:val="ListBullet"/>
        <w:spacing w:after="50" w:line="247" w:lineRule="auto"/>
      </w:pPr>
      <w:r>
        <w:t>Create server-resolved viewer context and reusable audience-filtered projection services.</w:t>
      </w:r>
    </w:p>
    <w:p w14:paraId="6CFE761D" w14:textId="77777777" w:rsidR="00BD588A" w:rsidRDefault="00275A5D">
      <w:pPr>
        <w:pStyle w:val="ListBullet"/>
        <w:spacing w:after="50" w:line="247" w:lineRule="auto"/>
      </w:pPr>
      <w:r>
        <w:t>Create authenticated shell, navigation, context indicators, owner/preview/view-as behavior, and secure return paths after sign-in.</w:t>
      </w:r>
    </w:p>
    <w:p w14:paraId="790632D7" w14:textId="77777777" w:rsidR="00BD588A" w:rsidRDefault="00275A5D">
      <w:pPr>
        <w:pStyle w:val="ListBullet"/>
        <w:spacing w:after="50" w:line="247" w:lineRule="auto"/>
      </w:pPr>
      <w:r>
        <w:t>Implement settings for profile, visibility defaults, consent/retention choices, export/delete entry points, and account state.</w:t>
      </w:r>
    </w:p>
    <w:p w14:paraId="7DD94921" w14:textId="77777777" w:rsidR="00BD588A" w:rsidRDefault="00275A5D">
      <w:pPr>
        <w:pStyle w:val="ListBullet"/>
        <w:spacing w:after="50" w:line="247" w:lineRule="auto"/>
      </w:pPr>
      <w:r>
        <w:t>Create finite Home aggregation from permitted canonical data with empty/loading/error/offline states.</w:t>
      </w:r>
    </w:p>
    <w:p w14:paraId="13D76DE7" w14:textId="77777777" w:rsidR="00BD588A" w:rsidRDefault="00275A5D">
      <w:pPr>
        <w:pStyle w:val="ListBullet"/>
        <w:spacing w:after="50" w:line="247" w:lineRule="auto"/>
      </w:pPr>
      <w:r>
        <w:t>Implement My Slate preview using the same authorization and projection contracts as real viewers.</w:t>
      </w:r>
    </w:p>
    <w:p w14:paraId="4A9FF495" w14:textId="77777777" w:rsidR="00BD588A" w:rsidRDefault="00275A5D">
      <w:pPr>
        <w:pStyle w:val="ListBullet"/>
        <w:spacing w:after="50" w:line="247" w:lineRule="auto"/>
      </w:pPr>
      <w:r>
        <w:t>Add route/API contract tests so mode differences cannot rely on CSS hiding.</w:t>
      </w:r>
    </w:p>
    <w:p w14:paraId="7576E4C6" w14:textId="77777777" w:rsidR="00BD588A" w:rsidRDefault="00275A5D">
      <w:pPr>
        <w:pStyle w:val="Heading2"/>
      </w:pPr>
      <w:bookmarkStart w:id="70" w:name="_Toc235383427"/>
      <w:r>
        <w:t>Minimum shall requirements</w:t>
      </w:r>
      <w:bookmarkEnd w:id="70"/>
    </w:p>
    <w:p w14:paraId="6D33684D" w14:textId="77777777" w:rsidR="00BD588A" w:rsidRDefault="00275A5D">
      <w:pPr>
        <w:pStyle w:val="Requirement"/>
        <w:keepLines/>
      </w:pPr>
      <w:r>
        <w:rPr>
          <w:rStyle w:val="CodeID"/>
        </w:rPr>
        <w:t xml:space="preserve">PS-SHELL-001  </w:t>
      </w:r>
      <w:r>
        <w:t>The authenticated shell shall identify the owner, current viewer context, privacy state, and primary action without exposing another member’s owner controls.</w:t>
      </w:r>
    </w:p>
    <w:p w14:paraId="68355339" w14:textId="77777777" w:rsidR="00BD588A" w:rsidRDefault="00275A5D">
      <w:pPr>
        <w:pStyle w:val="Requirement"/>
        <w:keepLines/>
      </w:pPr>
      <w:r>
        <w:rPr>
          <w:rStyle w:val="CodeID"/>
        </w:rPr>
        <w:t xml:space="preserve">PS-HOME-001  </w:t>
      </w:r>
      <w:r>
        <w:t>Home shall present a finite set of useful owner items and shall not require infinite scroll or simulated activity.</w:t>
      </w:r>
    </w:p>
    <w:p w14:paraId="60C69848" w14:textId="77777777" w:rsidR="00BD588A" w:rsidRDefault="00275A5D">
      <w:pPr>
        <w:pStyle w:val="Requirement"/>
        <w:keepLines/>
      </w:pPr>
      <w:r>
        <w:rPr>
          <w:rStyle w:val="CodeID"/>
        </w:rPr>
        <w:t xml:space="preserve">PS-VIEW-001  </w:t>
      </w:r>
      <w:r>
        <w:t>Viewer routes shall render only server-authorized projections for the current relationship and audience mode.</w:t>
      </w:r>
    </w:p>
    <w:p w14:paraId="3DCCF58C" w14:textId="77777777" w:rsidR="00BD588A" w:rsidRDefault="00275A5D">
      <w:pPr>
        <w:pStyle w:val="Requirement"/>
        <w:keepLines/>
      </w:pPr>
      <w:r>
        <w:rPr>
          <w:rStyle w:val="CodeID"/>
        </w:rPr>
        <w:t xml:space="preserve">PS-PREVIEW-001  </w:t>
      </w:r>
      <w:r>
        <w:t>My Slate preview shall use the same authorization and projection logic as the selected real viewer mode.</w:t>
      </w:r>
    </w:p>
    <w:p w14:paraId="7AF4CB35" w14:textId="77777777" w:rsidR="00BD588A" w:rsidRDefault="00275A5D">
      <w:pPr>
        <w:pStyle w:val="Requirement"/>
        <w:keepLines/>
      </w:pPr>
      <w:r>
        <w:rPr>
          <w:rStyle w:val="CodeID"/>
        </w:rPr>
        <w:t xml:space="preserve">PS-SETTINGS-001  </w:t>
      </w:r>
      <w:r>
        <w:t>The member shall be able to understand and manage visibility defaults, account/privacy choices, export, deletion, and relevant retention choices.</w:t>
      </w:r>
    </w:p>
    <w:p w14:paraId="1C2497CF" w14:textId="77777777" w:rsidR="00BD588A" w:rsidRDefault="00275A5D">
      <w:pPr>
        <w:pStyle w:val="Heading2"/>
      </w:pPr>
      <w:bookmarkStart w:id="71" w:name="_Toc235383428"/>
      <w:r>
        <w:t>Prototype and design evidence</w:t>
      </w:r>
      <w:bookmarkEnd w:id="71"/>
    </w:p>
    <w:p w14:paraId="42E094E0" w14:textId="77777777" w:rsidR="00BD588A" w:rsidRDefault="00275A5D">
      <w:pPr>
        <w:pStyle w:val="ListBullet"/>
        <w:spacing w:after="50" w:line="247" w:lineRule="auto"/>
      </w:pPr>
      <w:r>
        <w:t>Owner Home and viewer-mode responsive prototype with real empty, loading, error, restricted, unpublished, and revoked states.</w:t>
      </w:r>
    </w:p>
    <w:p w14:paraId="3CBC2373" w14:textId="77777777" w:rsidR="00BD588A" w:rsidRDefault="00275A5D">
      <w:pPr>
        <w:pStyle w:val="ListBullet"/>
        <w:spacing w:after="50" w:line="247" w:lineRule="auto"/>
      </w:pPr>
      <w:r>
        <w:t>Exact audience preview for public, member, connection, and selected-person contexts.</w:t>
      </w:r>
    </w:p>
    <w:p w14:paraId="18A8D6F6" w14:textId="77777777" w:rsidR="00BD588A" w:rsidRDefault="00275A5D">
      <w:pPr>
        <w:pStyle w:val="ListBullet"/>
        <w:spacing w:after="50" w:line="247" w:lineRule="auto"/>
      </w:pPr>
      <w:r>
        <w:t>Settings prototype for privacy, sources/media, AI choices, export/deletion, and account lifecycle.</w:t>
      </w:r>
    </w:p>
    <w:p w14:paraId="204B493A" w14:textId="77777777" w:rsidR="00BD588A" w:rsidRDefault="00275A5D">
      <w:pPr>
        <w:pStyle w:val="Heading2"/>
      </w:pPr>
      <w:bookmarkStart w:id="72" w:name="_Toc235383429"/>
      <w:r>
        <w:t>Verification</w:t>
      </w:r>
      <w:bookmarkEnd w:id="72"/>
    </w:p>
    <w:p w14:paraId="0344EFD8" w14:textId="77777777" w:rsidR="00BD588A" w:rsidRDefault="00275A5D">
      <w:pPr>
        <w:pStyle w:val="ListBullet"/>
        <w:spacing w:after="50" w:line="247" w:lineRule="auto"/>
      </w:pPr>
      <w:r>
        <w:t>Contract and integration tests for every route/API in owner and each viewer mode.</w:t>
      </w:r>
    </w:p>
    <w:p w14:paraId="06B1E6AC" w14:textId="77777777" w:rsidR="00BD588A" w:rsidRDefault="00275A5D">
      <w:pPr>
        <w:pStyle w:val="ListBullet"/>
        <w:spacing w:after="50" w:line="247" w:lineRule="auto"/>
      </w:pPr>
      <w:r>
        <w:t>Negative tests ensure private fields are absent from response payloads—not merely hidden in UI.</w:t>
      </w:r>
    </w:p>
    <w:p w14:paraId="71EB069C" w14:textId="77777777" w:rsidR="00BD588A" w:rsidRDefault="00275A5D">
      <w:pPr>
        <w:pStyle w:val="ListBullet"/>
        <w:spacing w:after="50" w:line="247" w:lineRule="auto"/>
      </w:pPr>
      <w:r>
        <w:lastRenderedPageBreak/>
        <w:t>Navigation, sign-in return, preview, and context-switch tests.</w:t>
      </w:r>
    </w:p>
    <w:p w14:paraId="6069935C" w14:textId="77777777" w:rsidR="00BD588A" w:rsidRDefault="00275A5D">
      <w:pPr>
        <w:pStyle w:val="ListBullet"/>
        <w:spacing w:after="50" w:line="247" w:lineRule="auto"/>
      </w:pPr>
      <w:r>
        <w:t>Home finite-query and performance baseline; empty/error/retry behavior.</w:t>
      </w:r>
    </w:p>
    <w:p w14:paraId="4D47155A" w14:textId="77777777" w:rsidR="00BD588A" w:rsidRDefault="00275A5D">
      <w:pPr>
        <w:pStyle w:val="ListBullet"/>
        <w:spacing w:after="50" w:line="247" w:lineRule="auto"/>
      </w:pPr>
      <w:r>
        <w:t>Accessibility and responsive tests across shell, Home, Journal list, preview, and Settings.</w:t>
      </w:r>
    </w:p>
    <w:p w14:paraId="3B0AEADF" w14:textId="77777777" w:rsidR="00BD588A" w:rsidRDefault="00275A5D">
      <w:pPr>
        <w:pStyle w:val="Heading2"/>
      </w:pPr>
      <w:bookmarkStart w:id="73" w:name="_Toc235383430"/>
      <w:r>
        <w:t>Validation</w:t>
      </w:r>
      <w:bookmarkEnd w:id="73"/>
    </w:p>
    <w:p w14:paraId="2CE14A4D" w14:textId="77777777" w:rsidR="00BD588A" w:rsidRDefault="00275A5D">
      <w:pPr>
        <w:pStyle w:val="ListBullet"/>
        <w:spacing w:after="50" w:line="247" w:lineRule="auto"/>
      </w:pPr>
      <w:r>
        <w:t>Pete and Danielle independently identify owner versus viewer mode and complete the same navigation tasks without guidance.</w:t>
      </w:r>
    </w:p>
    <w:p w14:paraId="59EC24EB" w14:textId="77777777" w:rsidR="00BD588A" w:rsidRDefault="00275A5D">
      <w:pPr>
        <w:pStyle w:val="ListBullet"/>
        <w:spacing w:after="50" w:line="247" w:lineRule="auto"/>
      </w:pPr>
      <w:r>
        <w:t>Pete views Danielle as connection/member/public where configured and accurately explains what he can and cannot see.</w:t>
      </w:r>
    </w:p>
    <w:p w14:paraId="53512702" w14:textId="77777777" w:rsidR="00BD588A" w:rsidRDefault="00275A5D">
      <w:pPr>
        <w:pStyle w:val="ListBullet"/>
        <w:spacing w:after="50" w:line="247" w:lineRule="auto"/>
      </w:pPr>
      <w:r>
        <w:t>Danielle changes a visibility default, previews the result, and verifies the real viewer outcome.</w:t>
      </w:r>
    </w:p>
    <w:p w14:paraId="6B52572F" w14:textId="77777777" w:rsidR="00BD588A" w:rsidRDefault="00275A5D">
      <w:pPr>
        <w:pStyle w:val="ListBullet"/>
        <w:spacing w:after="50" w:line="247" w:lineRule="auto"/>
      </w:pPr>
      <w:r>
        <w:t>Both find export/deletion/privacy controls and explain what each will do.</w:t>
      </w:r>
    </w:p>
    <w:p w14:paraId="50E78FA6" w14:textId="77777777" w:rsidR="00BD588A" w:rsidRDefault="00275A5D">
      <w:pPr>
        <w:pStyle w:val="Heading2"/>
      </w:pPr>
      <w:bookmarkStart w:id="74" w:name="_Toc235383431"/>
      <w:r>
        <w:t>Primary risks and controls</w:t>
      </w:r>
      <w:bookmarkEnd w:id="74"/>
    </w:p>
    <w:tbl>
      <w:tblPr>
        <w:tblW w:w="0" w:type="auto"/>
        <w:jc w:val="center"/>
        <w:tblLayout w:type="fixed"/>
        <w:tblLook w:val="04A0" w:firstRow="1" w:lastRow="0" w:firstColumn="1" w:lastColumn="0" w:noHBand="0" w:noVBand="1"/>
      </w:tblPr>
      <w:tblGrid>
        <w:gridCol w:w="3240"/>
        <w:gridCol w:w="6840"/>
      </w:tblGrid>
      <w:tr w:rsidR="00BD588A" w14:paraId="4F5FBFA4" w14:textId="77777777">
        <w:trPr>
          <w:cantSplit/>
          <w:tblHeader/>
          <w:jc w:val="center"/>
        </w:trPr>
        <w:tc>
          <w:tcPr>
            <w:tcW w:w="3240" w:type="dxa"/>
            <w:shd w:val="clear" w:color="auto" w:fill="17324D"/>
            <w:tcMar>
              <w:top w:w="90" w:type="dxa"/>
              <w:left w:w="95" w:type="dxa"/>
              <w:bottom w:w="90" w:type="dxa"/>
              <w:right w:w="95" w:type="dxa"/>
            </w:tcMar>
          </w:tcPr>
          <w:p w14:paraId="5E7EAA98"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3C637A83" w14:textId="77777777" w:rsidR="00BD588A" w:rsidRDefault="00275A5D">
            <w:r>
              <w:rPr>
                <w:b/>
                <w:color w:val="FFFFFF"/>
                <w:sz w:val="14"/>
              </w:rPr>
              <w:t>Control</w:t>
            </w:r>
          </w:p>
        </w:tc>
      </w:tr>
      <w:tr w:rsidR="00BD588A" w14:paraId="565A8970" w14:textId="77777777">
        <w:trPr>
          <w:cantSplit/>
          <w:jc w:val="center"/>
        </w:trPr>
        <w:tc>
          <w:tcPr>
            <w:tcW w:w="3240" w:type="dxa"/>
            <w:shd w:val="clear" w:color="auto" w:fill="FFFFFF"/>
            <w:tcMar>
              <w:top w:w="75" w:type="dxa"/>
              <w:left w:w="95" w:type="dxa"/>
              <w:bottom w:w="75" w:type="dxa"/>
              <w:right w:w="95" w:type="dxa"/>
            </w:tcMar>
          </w:tcPr>
          <w:p w14:paraId="2747DE6E" w14:textId="77777777" w:rsidR="00BD588A" w:rsidRDefault="00275A5D">
            <w:pPr>
              <w:spacing w:after="0" w:line="240" w:lineRule="auto"/>
            </w:pPr>
            <w:r>
              <w:rPr>
                <w:sz w:val="14"/>
              </w:rPr>
              <w:t>Viewer mode is implemented with client-side hiding</w:t>
            </w:r>
          </w:p>
        </w:tc>
        <w:tc>
          <w:tcPr>
            <w:tcW w:w="6840" w:type="dxa"/>
            <w:shd w:val="clear" w:color="auto" w:fill="FFFFFF"/>
            <w:tcMar>
              <w:top w:w="75" w:type="dxa"/>
              <w:left w:w="95" w:type="dxa"/>
              <w:bottom w:w="75" w:type="dxa"/>
              <w:right w:w="95" w:type="dxa"/>
            </w:tcMar>
          </w:tcPr>
          <w:p w14:paraId="0B2CF25D" w14:textId="77777777" w:rsidR="00BD588A" w:rsidRDefault="00275A5D">
            <w:pPr>
              <w:spacing w:after="0" w:line="240" w:lineRule="auto"/>
            </w:pPr>
            <w:r>
              <w:rPr>
                <w:sz w:val="14"/>
              </w:rPr>
              <w:t>Inspect response payloads and query contracts; server filters before retrieval.</w:t>
            </w:r>
          </w:p>
        </w:tc>
      </w:tr>
      <w:tr w:rsidR="00BD588A" w14:paraId="2E535B92" w14:textId="77777777">
        <w:trPr>
          <w:cantSplit/>
          <w:jc w:val="center"/>
        </w:trPr>
        <w:tc>
          <w:tcPr>
            <w:tcW w:w="3240" w:type="dxa"/>
            <w:shd w:val="clear" w:color="auto" w:fill="F8FAFB"/>
            <w:tcMar>
              <w:top w:w="75" w:type="dxa"/>
              <w:left w:w="95" w:type="dxa"/>
              <w:bottom w:w="75" w:type="dxa"/>
              <w:right w:w="95" w:type="dxa"/>
            </w:tcMar>
          </w:tcPr>
          <w:p w14:paraId="6A577B9B" w14:textId="77777777" w:rsidR="00BD588A" w:rsidRDefault="00275A5D">
            <w:pPr>
              <w:spacing w:after="0" w:line="240" w:lineRule="auto"/>
            </w:pPr>
            <w:r>
              <w:rPr>
                <w:sz w:val="14"/>
              </w:rPr>
              <w:t>Home becomes another feature dashboard</w:t>
            </w:r>
          </w:p>
        </w:tc>
        <w:tc>
          <w:tcPr>
            <w:tcW w:w="6840" w:type="dxa"/>
            <w:shd w:val="clear" w:color="auto" w:fill="F8FAFB"/>
            <w:tcMar>
              <w:top w:w="75" w:type="dxa"/>
              <w:left w:w="95" w:type="dxa"/>
              <w:bottom w:w="75" w:type="dxa"/>
              <w:right w:w="95" w:type="dxa"/>
            </w:tcMar>
          </w:tcPr>
          <w:p w14:paraId="392DD50E" w14:textId="77777777" w:rsidR="00BD588A" w:rsidRDefault="00275A5D">
            <w:pPr>
              <w:spacing w:after="0" w:line="240" w:lineRule="auto"/>
            </w:pPr>
            <w:r>
              <w:rPr>
                <w:sz w:val="14"/>
              </w:rPr>
              <w:t>Enforce finite content budget and one-next-step rule.</w:t>
            </w:r>
          </w:p>
        </w:tc>
      </w:tr>
      <w:tr w:rsidR="00BD588A" w14:paraId="701DFBE9" w14:textId="77777777">
        <w:trPr>
          <w:cantSplit/>
          <w:jc w:val="center"/>
        </w:trPr>
        <w:tc>
          <w:tcPr>
            <w:tcW w:w="3240" w:type="dxa"/>
            <w:shd w:val="clear" w:color="auto" w:fill="FFFFFF"/>
            <w:tcMar>
              <w:top w:w="75" w:type="dxa"/>
              <w:left w:w="95" w:type="dxa"/>
              <w:bottom w:w="75" w:type="dxa"/>
              <w:right w:w="95" w:type="dxa"/>
            </w:tcMar>
          </w:tcPr>
          <w:p w14:paraId="4EECAF94" w14:textId="77777777" w:rsidR="00BD588A" w:rsidRDefault="00275A5D">
            <w:pPr>
              <w:spacing w:after="0" w:line="240" w:lineRule="auto"/>
            </w:pPr>
            <w:r>
              <w:rPr>
                <w:sz w:val="14"/>
              </w:rPr>
              <w:t>Preview diverges from real audience behavior</w:t>
            </w:r>
          </w:p>
        </w:tc>
        <w:tc>
          <w:tcPr>
            <w:tcW w:w="6840" w:type="dxa"/>
            <w:shd w:val="clear" w:color="auto" w:fill="FFFFFF"/>
            <w:tcMar>
              <w:top w:w="75" w:type="dxa"/>
              <w:left w:w="95" w:type="dxa"/>
              <w:bottom w:w="75" w:type="dxa"/>
              <w:right w:w="95" w:type="dxa"/>
            </w:tcMar>
          </w:tcPr>
          <w:p w14:paraId="69189BCD" w14:textId="77777777" w:rsidR="00BD588A" w:rsidRDefault="00275A5D">
            <w:pPr>
              <w:spacing w:after="0" w:line="240" w:lineRule="auto"/>
            </w:pPr>
            <w:r>
              <w:rPr>
                <w:sz w:val="14"/>
              </w:rPr>
              <w:t>Use identical projection service and integration tests.</w:t>
            </w:r>
          </w:p>
        </w:tc>
      </w:tr>
    </w:tbl>
    <w:p w14:paraId="4955FDD3" w14:textId="77777777" w:rsidR="00BD588A" w:rsidRDefault="00BD588A">
      <w:pPr>
        <w:spacing w:after="20"/>
      </w:pPr>
    </w:p>
    <w:p w14:paraId="02F75BF3" w14:textId="77777777" w:rsidR="00BD588A" w:rsidRDefault="00275A5D">
      <w:pPr>
        <w:pStyle w:val="Heading2"/>
      </w:pPr>
      <w:bookmarkStart w:id="75" w:name="_Toc235383432"/>
      <w:r>
        <w:t>Exit gate</w:t>
      </w:r>
      <w:bookmarkEnd w:id="75"/>
    </w:p>
    <w:tbl>
      <w:tblPr>
        <w:tblW w:w="0" w:type="auto"/>
        <w:jc w:val="center"/>
        <w:tblLook w:val="04A0" w:firstRow="1" w:lastRow="0" w:firstColumn="1" w:lastColumn="0" w:noHBand="0" w:noVBand="1"/>
      </w:tblPr>
      <w:tblGrid>
        <w:gridCol w:w="10166"/>
      </w:tblGrid>
      <w:tr w:rsidR="00BD588A" w14:paraId="77F77B0E"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668F3A03" w14:textId="77777777" w:rsidR="00BD588A" w:rsidRDefault="00275A5D">
            <w:pPr>
              <w:spacing w:after="40"/>
            </w:pPr>
            <w:r>
              <w:rPr>
                <w:b/>
                <w:color w:val="287A50"/>
                <w:sz w:val="15"/>
              </w:rPr>
              <w:t>PHASE EXIT</w:t>
            </w:r>
          </w:p>
          <w:p w14:paraId="1FB182E6" w14:textId="77777777" w:rsidR="00BD588A" w:rsidRDefault="00275A5D">
            <w:pPr>
              <w:spacing w:after="0" w:line="250" w:lineRule="auto"/>
            </w:pPr>
            <w:r>
              <w:t>Owner shell, finite Home, Settings, My Slate preview, and all viewer modes use real server authorization and pass payload-level isolation, accessibility, responsive, comprehension, and privacy-confidence validation.</w:t>
            </w:r>
          </w:p>
        </w:tc>
      </w:tr>
    </w:tbl>
    <w:p w14:paraId="6C38CF8E" w14:textId="77777777" w:rsidR="00BD588A" w:rsidRDefault="00BD588A">
      <w:pPr>
        <w:spacing w:after="0"/>
      </w:pPr>
    </w:p>
    <w:p w14:paraId="5A7F6402" w14:textId="77777777" w:rsidR="00BD588A" w:rsidRDefault="00275A5D">
      <w:pPr>
        <w:pStyle w:val="Heading2"/>
      </w:pPr>
      <w:bookmarkStart w:id="76" w:name="_Toc235383433"/>
      <w:r>
        <w:t>Controlled work packages</w:t>
      </w:r>
      <w:bookmarkEnd w:id="76"/>
    </w:p>
    <w:tbl>
      <w:tblPr>
        <w:tblW w:w="0" w:type="auto"/>
        <w:jc w:val="center"/>
        <w:tblLayout w:type="fixed"/>
        <w:tblLook w:val="04A0" w:firstRow="1" w:lastRow="0" w:firstColumn="1" w:lastColumn="0" w:noHBand="0" w:noVBand="1"/>
      </w:tblPr>
      <w:tblGrid>
        <w:gridCol w:w="2088"/>
        <w:gridCol w:w="3096"/>
        <w:gridCol w:w="4896"/>
      </w:tblGrid>
      <w:tr w:rsidR="00BD588A" w14:paraId="1F5B63A4" w14:textId="77777777">
        <w:trPr>
          <w:cantSplit/>
          <w:tblHeader/>
          <w:jc w:val="center"/>
        </w:trPr>
        <w:tc>
          <w:tcPr>
            <w:tcW w:w="2088" w:type="dxa"/>
            <w:shd w:val="clear" w:color="auto" w:fill="17324D"/>
            <w:tcMar>
              <w:top w:w="90" w:type="dxa"/>
              <w:left w:w="95" w:type="dxa"/>
              <w:bottom w:w="90" w:type="dxa"/>
              <w:right w:w="95" w:type="dxa"/>
            </w:tcMar>
          </w:tcPr>
          <w:p w14:paraId="642C9071"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1CAE3896"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62BD9DCB" w14:textId="77777777" w:rsidR="00BD588A" w:rsidRDefault="00275A5D">
            <w:r>
              <w:rPr>
                <w:b/>
                <w:color w:val="FFFFFF"/>
                <w:sz w:val="14"/>
              </w:rPr>
              <w:t>Output</w:t>
            </w:r>
          </w:p>
        </w:tc>
      </w:tr>
      <w:tr w:rsidR="00BD588A" w14:paraId="6ACA37EB" w14:textId="77777777">
        <w:trPr>
          <w:cantSplit/>
          <w:jc w:val="center"/>
        </w:trPr>
        <w:tc>
          <w:tcPr>
            <w:tcW w:w="2088" w:type="dxa"/>
            <w:shd w:val="clear" w:color="auto" w:fill="FFFFFF"/>
            <w:tcMar>
              <w:top w:w="75" w:type="dxa"/>
              <w:left w:w="95" w:type="dxa"/>
              <w:bottom w:w="75" w:type="dxa"/>
              <w:right w:w="95" w:type="dxa"/>
            </w:tcMar>
          </w:tcPr>
          <w:p w14:paraId="100A5DD4" w14:textId="77777777" w:rsidR="00BD588A" w:rsidRDefault="00275A5D">
            <w:pPr>
              <w:spacing w:after="0" w:line="240" w:lineRule="auto"/>
            </w:pPr>
            <w:r>
              <w:rPr>
                <w:sz w:val="14"/>
              </w:rPr>
              <w:t>PS-SHELL-001</w:t>
            </w:r>
          </w:p>
        </w:tc>
        <w:tc>
          <w:tcPr>
            <w:tcW w:w="3096" w:type="dxa"/>
            <w:shd w:val="clear" w:color="auto" w:fill="FFFFFF"/>
            <w:tcMar>
              <w:top w:w="75" w:type="dxa"/>
              <w:left w:w="95" w:type="dxa"/>
              <w:bottom w:w="75" w:type="dxa"/>
              <w:right w:w="95" w:type="dxa"/>
            </w:tcMar>
          </w:tcPr>
          <w:p w14:paraId="78BE39EC" w14:textId="77777777" w:rsidR="00BD588A" w:rsidRDefault="00275A5D">
            <w:pPr>
              <w:spacing w:after="0" w:line="240" w:lineRule="auto"/>
            </w:pPr>
            <w:r>
              <w:rPr>
                <w:sz w:val="14"/>
              </w:rPr>
              <w:t>Authenticated owner shell</w:t>
            </w:r>
          </w:p>
        </w:tc>
        <w:tc>
          <w:tcPr>
            <w:tcW w:w="4896" w:type="dxa"/>
            <w:shd w:val="clear" w:color="auto" w:fill="FFFFFF"/>
            <w:tcMar>
              <w:top w:w="75" w:type="dxa"/>
              <w:left w:w="95" w:type="dxa"/>
              <w:bottom w:w="75" w:type="dxa"/>
              <w:right w:w="95" w:type="dxa"/>
            </w:tcMar>
          </w:tcPr>
          <w:p w14:paraId="34C0FD82" w14:textId="77777777" w:rsidR="00BD588A" w:rsidRDefault="00275A5D">
            <w:pPr>
              <w:spacing w:after="0" w:line="240" w:lineRule="auto"/>
            </w:pPr>
            <w:r>
              <w:rPr>
                <w:sz w:val="14"/>
              </w:rPr>
              <w:t>Home/navigation/context/settings</w:t>
            </w:r>
          </w:p>
        </w:tc>
      </w:tr>
      <w:tr w:rsidR="00BD588A" w14:paraId="7187B530" w14:textId="77777777">
        <w:trPr>
          <w:cantSplit/>
          <w:jc w:val="center"/>
        </w:trPr>
        <w:tc>
          <w:tcPr>
            <w:tcW w:w="2088" w:type="dxa"/>
            <w:shd w:val="clear" w:color="auto" w:fill="F8FAFB"/>
            <w:tcMar>
              <w:top w:w="75" w:type="dxa"/>
              <w:left w:w="95" w:type="dxa"/>
              <w:bottom w:w="75" w:type="dxa"/>
              <w:right w:w="95" w:type="dxa"/>
            </w:tcMar>
          </w:tcPr>
          <w:p w14:paraId="6AD02E73" w14:textId="77777777" w:rsidR="00BD588A" w:rsidRDefault="00275A5D">
            <w:pPr>
              <w:spacing w:after="0" w:line="240" w:lineRule="auto"/>
            </w:pPr>
            <w:r>
              <w:rPr>
                <w:sz w:val="14"/>
              </w:rPr>
              <w:t>PS-VIEW-001</w:t>
            </w:r>
          </w:p>
        </w:tc>
        <w:tc>
          <w:tcPr>
            <w:tcW w:w="3096" w:type="dxa"/>
            <w:shd w:val="clear" w:color="auto" w:fill="F8FAFB"/>
            <w:tcMar>
              <w:top w:w="75" w:type="dxa"/>
              <w:left w:w="95" w:type="dxa"/>
              <w:bottom w:w="75" w:type="dxa"/>
              <w:right w:w="95" w:type="dxa"/>
            </w:tcMar>
          </w:tcPr>
          <w:p w14:paraId="4F92EA30" w14:textId="77777777" w:rsidR="00BD588A" w:rsidRDefault="00275A5D">
            <w:pPr>
              <w:spacing w:after="0" w:line="240" w:lineRule="auto"/>
            </w:pPr>
            <w:r>
              <w:rPr>
                <w:sz w:val="14"/>
              </w:rPr>
              <w:t>Viewer and permission modes</w:t>
            </w:r>
          </w:p>
        </w:tc>
        <w:tc>
          <w:tcPr>
            <w:tcW w:w="4896" w:type="dxa"/>
            <w:shd w:val="clear" w:color="auto" w:fill="F8FAFB"/>
            <w:tcMar>
              <w:top w:w="75" w:type="dxa"/>
              <w:left w:w="95" w:type="dxa"/>
              <w:bottom w:w="75" w:type="dxa"/>
              <w:right w:w="95" w:type="dxa"/>
            </w:tcMar>
          </w:tcPr>
          <w:p w14:paraId="522F0961" w14:textId="77777777" w:rsidR="00BD588A" w:rsidRDefault="00275A5D">
            <w:pPr>
              <w:spacing w:after="0" w:line="240" w:lineRule="auto"/>
            </w:pPr>
            <w:r>
              <w:rPr>
                <w:sz w:val="14"/>
              </w:rPr>
              <w:t>Owner/selected/connection/member/public rendering</w:t>
            </w:r>
          </w:p>
        </w:tc>
      </w:tr>
      <w:tr w:rsidR="00BD588A" w14:paraId="4771165D" w14:textId="77777777">
        <w:trPr>
          <w:cantSplit/>
          <w:jc w:val="center"/>
        </w:trPr>
        <w:tc>
          <w:tcPr>
            <w:tcW w:w="2088" w:type="dxa"/>
            <w:shd w:val="clear" w:color="auto" w:fill="FFFFFF"/>
            <w:tcMar>
              <w:top w:w="75" w:type="dxa"/>
              <w:left w:w="95" w:type="dxa"/>
              <w:bottom w:w="75" w:type="dxa"/>
              <w:right w:w="95" w:type="dxa"/>
            </w:tcMar>
          </w:tcPr>
          <w:p w14:paraId="7E3EE24D" w14:textId="77777777" w:rsidR="00BD588A" w:rsidRDefault="00275A5D">
            <w:pPr>
              <w:spacing w:after="0" w:line="240" w:lineRule="auto"/>
            </w:pPr>
            <w:r>
              <w:rPr>
                <w:sz w:val="14"/>
              </w:rPr>
              <w:t>PS-HOME-001</w:t>
            </w:r>
          </w:p>
        </w:tc>
        <w:tc>
          <w:tcPr>
            <w:tcW w:w="3096" w:type="dxa"/>
            <w:shd w:val="clear" w:color="auto" w:fill="FFFFFF"/>
            <w:tcMar>
              <w:top w:w="75" w:type="dxa"/>
              <w:left w:w="95" w:type="dxa"/>
              <w:bottom w:w="75" w:type="dxa"/>
              <w:right w:w="95" w:type="dxa"/>
            </w:tcMar>
          </w:tcPr>
          <w:p w14:paraId="4D7CAB84" w14:textId="77777777" w:rsidR="00BD588A" w:rsidRDefault="00275A5D">
            <w:pPr>
              <w:spacing w:after="0" w:line="240" w:lineRule="auto"/>
            </w:pPr>
            <w:r>
              <w:rPr>
                <w:sz w:val="14"/>
              </w:rPr>
              <w:t>Finite Home</w:t>
            </w:r>
          </w:p>
        </w:tc>
        <w:tc>
          <w:tcPr>
            <w:tcW w:w="4896" w:type="dxa"/>
            <w:shd w:val="clear" w:color="auto" w:fill="FFFFFF"/>
            <w:tcMar>
              <w:top w:w="75" w:type="dxa"/>
              <w:left w:w="95" w:type="dxa"/>
              <w:bottom w:w="75" w:type="dxa"/>
              <w:right w:w="95" w:type="dxa"/>
            </w:tcMar>
          </w:tcPr>
          <w:p w14:paraId="42CCD76C" w14:textId="77777777" w:rsidR="00BD588A" w:rsidRDefault="00275A5D">
            <w:pPr>
              <w:spacing w:after="0" w:line="240" w:lineRule="auto"/>
            </w:pPr>
            <w:r>
              <w:rPr>
                <w:sz w:val="14"/>
              </w:rPr>
              <w:t>Useful owner orientation and return state</w:t>
            </w:r>
          </w:p>
        </w:tc>
      </w:tr>
      <w:tr w:rsidR="00BD588A" w14:paraId="101C72B0" w14:textId="77777777">
        <w:trPr>
          <w:cantSplit/>
          <w:jc w:val="center"/>
        </w:trPr>
        <w:tc>
          <w:tcPr>
            <w:tcW w:w="2088" w:type="dxa"/>
            <w:shd w:val="clear" w:color="auto" w:fill="F8FAFB"/>
            <w:tcMar>
              <w:top w:w="75" w:type="dxa"/>
              <w:left w:w="95" w:type="dxa"/>
              <w:bottom w:w="75" w:type="dxa"/>
              <w:right w:w="95" w:type="dxa"/>
            </w:tcMar>
          </w:tcPr>
          <w:p w14:paraId="5873B63D" w14:textId="77777777" w:rsidR="00BD588A" w:rsidRDefault="00275A5D">
            <w:pPr>
              <w:spacing w:after="0" w:line="240" w:lineRule="auto"/>
            </w:pPr>
            <w:r>
              <w:rPr>
                <w:sz w:val="14"/>
              </w:rPr>
              <w:t>PS-PREVIEW-001</w:t>
            </w:r>
          </w:p>
        </w:tc>
        <w:tc>
          <w:tcPr>
            <w:tcW w:w="3096" w:type="dxa"/>
            <w:shd w:val="clear" w:color="auto" w:fill="F8FAFB"/>
            <w:tcMar>
              <w:top w:w="75" w:type="dxa"/>
              <w:left w:w="95" w:type="dxa"/>
              <w:bottom w:w="75" w:type="dxa"/>
              <w:right w:w="95" w:type="dxa"/>
            </w:tcMar>
          </w:tcPr>
          <w:p w14:paraId="6A2334CC" w14:textId="77777777" w:rsidR="00BD588A" w:rsidRDefault="00275A5D">
            <w:pPr>
              <w:spacing w:after="0" w:line="240" w:lineRule="auto"/>
            </w:pPr>
            <w:r>
              <w:rPr>
                <w:sz w:val="14"/>
              </w:rPr>
              <w:t>My Slate exact preview</w:t>
            </w:r>
          </w:p>
        </w:tc>
        <w:tc>
          <w:tcPr>
            <w:tcW w:w="4896" w:type="dxa"/>
            <w:shd w:val="clear" w:color="auto" w:fill="F8FAFB"/>
            <w:tcMar>
              <w:top w:w="75" w:type="dxa"/>
              <w:left w:w="95" w:type="dxa"/>
              <w:bottom w:w="75" w:type="dxa"/>
              <w:right w:w="95" w:type="dxa"/>
            </w:tcMar>
          </w:tcPr>
          <w:p w14:paraId="63AD72DD" w14:textId="77777777" w:rsidR="00BD588A" w:rsidRDefault="00275A5D">
            <w:pPr>
              <w:spacing w:after="0" w:line="240" w:lineRule="auto"/>
            </w:pPr>
            <w:r>
              <w:rPr>
                <w:sz w:val="14"/>
              </w:rPr>
              <w:t>Real audience projection preview</w:t>
            </w:r>
          </w:p>
        </w:tc>
      </w:tr>
      <w:tr w:rsidR="00BD588A" w14:paraId="3FD53772" w14:textId="77777777">
        <w:trPr>
          <w:cantSplit/>
          <w:jc w:val="center"/>
        </w:trPr>
        <w:tc>
          <w:tcPr>
            <w:tcW w:w="2088" w:type="dxa"/>
            <w:shd w:val="clear" w:color="auto" w:fill="FFFFFF"/>
            <w:tcMar>
              <w:top w:w="75" w:type="dxa"/>
              <w:left w:w="95" w:type="dxa"/>
              <w:bottom w:w="75" w:type="dxa"/>
              <w:right w:w="95" w:type="dxa"/>
            </w:tcMar>
          </w:tcPr>
          <w:p w14:paraId="2E687AB8" w14:textId="77777777" w:rsidR="00BD588A" w:rsidRDefault="00275A5D">
            <w:pPr>
              <w:spacing w:after="0" w:line="240" w:lineRule="auto"/>
            </w:pPr>
            <w:r>
              <w:rPr>
                <w:sz w:val="14"/>
              </w:rPr>
              <w:t>PS-SETTINGS-001</w:t>
            </w:r>
          </w:p>
        </w:tc>
        <w:tc>
          <w:tcPr>
            <w:tcW w:w="3096" w:type="dxa"/>
            <w:shd w:val="clear" w:color="auto" w:fill="FFFFFF"/>
            <w:tcMar>
              <w:top w:w="75" w:type="dxa"/>
              <w:left w:w="95" w:type="dxa"/>
              <w:bottom w:w="75" w:type="dxa"/>
              <w:right w:w="95" w:type="dxa"/>
            </w:tcMar>
          </w:tcPr>
          <w:p w14:paraId="7938A1D5" w14:textId="77777777" w:rsidR="00BD588A" w:rsidRDefault="00275A5D">
            <w:pPr>
              <w:spacing w:after="0" w:line="240" w:lineRule="auto"/>
            </w:pPr>
            <w:r>
              <w:rPr>
                <w:sz w:val="14"/>
              </w:rPr>
              <w:t>Owner control center</w:t>
            </w:r>
          </w:p>
        </w:tc>
        <w:tc>
          <w:tcPr>
            <w:tcW w:w="4896" w:type="dxa"/>
            <w:shd w:val="clear" w:color="auto" w:fill="FFFFFF"/>
            <w:tcMar>
              <w:top w:w="75" w:type="dxa"/>
              <w:left w:w="95" w:type="dxa"/>
              <w:bottom w:w="75" w:type="dxa"/>
              <w:right w:w="95" w:type="dxa"/>
            </w:tcMar>
          </w:tcPr>
          <w:p w14:paraId="0CA5630A" w14:textId="77777777" w:rsidR="00BD588A" w:rsidRDefault="00275A5D">
            <w:pPr>
              <w:spacing w:after="0" w:line="240" w:lineRule="auto"/>
            </w:pPr>
            <w:r>
              <w:rPr>
                <w:sz w:val="14"/>
              </w:rPr>
              <w:t>Privacy/data/account controls</w:t>
            </w:r>
          </w:p>
        </w:tc>
      </w:tr>
    </w:tbl>
    <w:p w14:paraId="71BCEED2" w14:textId="77777777" w:rsidR="00BD588A" w:rsidRDefault="00BD588A">
      <w:pPr>
        <w:spacing w:after="20"/>
      </w:pPr>
    </w:p>
    <w:p w14:paraId="7822E965" w14:textId="77777777" w:rsidR="00BD588A" w:rsidRDefault="00275A5D">
      <w:pPr>
        <w:pStyle w:val="Heading1"/>
      </w:pPr>
      <w:bookmarkStart w:id="77" w:name="_Toc235383434"/>
      <w:r>
        <w:t>10. Phase 5 — Universal Capture and private Journal</w:t>
      </w:r>
      <w:bookmarkEnd w:id="77"/>
    </w:p>
    <w:tbl>
      <w:tblPr>
        <w:tblStyle w:val="TableGrid"/>
        <w:tblW w:w="0" w:type="auto"/>
        <w:jc w:val="center"/>
        <w:tblLayout w:type="fixed"/>
        <w:tblLook w:val="04A0" w:firstRow="1" w:lastRow="0" w:firstColumn="1" w:lastColumn="0" w:noHBand="0" w:noVBand="1"/>
      </w:tblPr>
      <w:tblGrid>
        <w:gridCol w:w="1584"/>
        <w:gridCol w:w="8496"/>
      </w:tblGrid>
      <w:tr w:rsidR="00BD588A" w14:paraId="010C501D" w14:textId="77777777">
        <w:trPr>
          <w:cantSplit/>
          <w:jc w:val="center"/>
        </w:trPr>
        <w:tc>
          <w:tcPr>
            <w:tcW w:w="1584" w:type="dxa"/>
            <w:shd w:val="clear" w:color="auto" w:fill="36566F"/>
            <w:tcMar>
              <w:top w:w="70" w:type="dxa"/>
              <w:left w:w="90" w:type="dxa"/>
              <w:bottom w:w="70" w:type="dxa"/>
              <w:right w:w="90" w:type="dxa"/>
            </w:tcMar>
            <w:vAlign w:val="center"/>
          </w:tcPr>
          <w:p w14:paraId="6E60B250" w14:textId="77777777" w:rsidR="00BD588A" w:rsidRDefault="00275A5D">
            <w:r>
              <w:rPr>
                <w:b/>
                <w:color w:val="FFFFFF"/>
                <w:sz w:val="17"/>
              </w:rPr>
              <w:t>IN BUILD</w:t>
            </w:r>
          </w:p>
        </w:tc>
        <w:tc>
          <w:tcPr>
            <w:tcW w:w="8496" w:type="dxa"/>
            <w:shd w:val="clear" w:color="auto" w:fill="F8FAFB"/>
            <w:tcMar>
              <w:top w:w="70" w:type="dxa"/>
              <w:left w:w="90" w:type="dxa"/>
              <w:bottom w:w="70" w:type="dxa"/>
              <w:right w:w="90" w:type="dxa"/>
            </w:tcMar>
            <w:vAlign w:val="center"/>
          </w:tcPr>
          <w:p w14:paraId="0EA59330" w14:textId="77777777" w:rsidR="00BD588A" w:rsidRDefault="00275A5D">
            <w:r>
              <w:rPr>
                <w:sz w:val="17"/>
              </w:rPr>
              <w:t xml:space="preserve">Phase 5 has verified private text/Voice source, Moment, and Placement foundations. The owner has lifted the Journal hold and approved universal Capture plus derived one-Journal architecture; runtime orchestration, Journal UI, curation/audience views, migration, and validation remain incomplete and gated.</w:t>
            </w:r>
          </w:p>
        </w:tc>
      </w:tr>
    </w:tbl>
    <w:p w14:paraId="506A1A70"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4510579D" w14:textId="77777777">
        <w:trPr>
          <w:cantSplit/>
        </w:trPr>
        <w:tc>
          <w:tcPr>
            <w:tcW w:w="1584" w:type="dxa"/>
            <w:shd w:val="clear" w:color="auto" w:fill="EAF2F7"/>
            <w:tcMar>
              <w:top w:w="80" w:type="dxa"/>
              <w:left w:w="100" w:type="dxa"/>
              <w:bottom w:w="80" w:type="dxa"/>
              <w:right w:w="100" w:type="dxa"/>
            </w:tcMar>
          </w:tcPr>
          <w:p w14:paraId="1185137B"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39491DFD" w14:textId="77777777" w:rsidR="00BD588A" w:rsidRDefault="00275A5D">
            <w:r>
              <w:rPr>
                <w:b/>
                <w:color w:val="17324D"/>
                <w:sz w:val="16"/>
              </w:rPr>
              <w:t xml:space="preserve">Dependencies: </w:t>
            </w:r>
            <w:r>
              <w:rPr>
                <w:sz w:val="16"/>
              </w:rPr>
              <w:t>Phases 3–4.</w:t>
            </w:r>
          </w:p>
        </w:tc>
      </w:tr>
    </w:tbl>
    <w:p w14:paraId="1EFE00AC"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4A9E33F4"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116C89C6" w14:textId="77777777" w:rsidR="00BD588A" w:rsidRDefault="00275A5D">
            <w:pPr>
              <w:spacing w:after="40"/>
            </w:pPr>
            <w:r>
              <w:rPr>
                <w:b/>
                <w:color w:val="2D7F83"/>
                <w:sz w:val="15"/>
              </w:rPr>
              <w:t>PHASE INTENT</w:t>
            </w:r>
          </w:p>
          <w:p w14:paraId="0BEE28C1" w14:textId="77777777" w:rsidR="00BD588A" w:rsidRDefault="00275A5D">
            <w:pPr>
              <w:spacing w:after="0" w:line="250" w:lineRule="auto"/>
            </w:pPr>
            <w:r>
              <w:t xml:space="preserve">Prove Capture anywhere → one idempotent Save Moment operation → immediate private owner Journal, with Type and Speak first-class, source/version preservation, accessibility, and AI/provider fallback.</w:t>
            </w:r>
          </w:p>
        </w:tc>
      </w:tr>
    </w:tbl>
    <w:p w14:paraId="323BE831" w14:textId="77777777" w:rsidR="00BD588A" w:rsidRDefault="00BD588A">
      <w:pPr>
        <w:spacing w:after="0"/>
      </w:pPr>
    </w:p>
    <w:p w14:paraId="3F475D64" w14:textId="77777777" w:rsidR="00BD588A" w:rsidRDefault="00275A5D">
      <w:pPr>
        <w:pStyle w:val="Heading2"/>
      </w:pPr>
      <w:bookmarkStart w:id="78" w:name="_Toc235383435"/>
      <w:r>
        <w:lastRenderedPageBreak/>
        <w:t>Why this phase exists</w:t>
      </w:r>
      <w:bookmarkEnd w:id="78"/>
    </w:p>
    <w:p w14:paraId="2FD6AB02" w14:textId="77777777" w:rsidR="00BD588A" w:rsidRDefault="00275A5D">
      <w:r>
        <w:t xml:space="preserve">Nothing else matters as much if a member cannot open Capture in context, preserve the authorized source/version, Save Moment once in their own language, find it immediately in the private Journal, and optionally use it later. Applicable transcript correction and optional AI proposals stay inline and non-blocking. This slice becomes the reference architecture for voice, intelligence, Story, Work, Studio, and sharing.</w:t>
      </w:r>
    </w:p>
    <w:p w14:paraId="596B31DC" w14:textId="77777777" w:rsidR="00BD588A" w:rsidRDefault="00275A5D">
      <w:pPr>
        <w:pStyle w:val="Heading2"/>
      </w:pPr>
      <w:bookmarkStart w:id="79" w:name="_Toc235383436"/>
      <w:r>
        <w:t>How the website changes</w:t>
      </w:r>
      <w:bookmarkEnd w:id="79"/>
    </w:p>
    <w:p w14:paraId="00649F5D" w14:textId="77777777" w:rsidR="00BD588A" w:rsidRDefault="00275A5D">
      <w:pPr>
        <w:pStyle w:val="ListBullet"/>
        <w:spacing w:after="50" w:line="247" w:lineRule="auto"/>
      </w:pPr>
      <w:r>
        <w:t xml:space="preserve">A persistent Capture action is visible in eligible authenticated mobile and desktop shells and opens the context-preserving universal composer without becoming a destination.</w:t>
      </w:r>
    </w:p>
    <w:p w14:paraId="2F426F7A" w14:textId="77777777" w:rsidR="00BD588A" w:rsidRDefault="00275A5D">
      <w:pPr>
        <w:pStyle w:val="ListBullet"/>
        <w:spacing w:after="50" w:line="247" w:lineRule="auto"/>
      </w:pPr>
      <w:r>
        <w:t>The member can type a win, lesson, decision, project update, question, or personal Moment without choosing a destination first.</w:t>
      </w:r>
    </w:p>
    <w:p w14:paraId="22BB7A1C" w14:textId="77777777" w:rsidR="00BD588A" w:rsidRDefault="00275A5D">
      <w:pPr>
        <w:pStyle w:val="ListBullet"/>
        <w:spacing w:after="50" w:line="247" w:lineRule="auto"/>
      </w:pPr>
      <w:r>
        <w:t xml:space="preserve">PeerSlate preserves authorized source input and lets member-authored text Save Moment immediately as one private canonical Moment. Applicable voice/transcript correction and optional structured or AI proposals stay inline, editable, and separately identified; they cannot delay or replace Save Moment. Publication remains a separate explicit action.</w:t>
      </w:r>
    </w:p>
    <w:p w14:paraId="0D483D6C" w14:textId="77777777" w:rsidR="00BD588A" w:rsidRDefault="00275A5D">
      <w:pPr>
        <w:pStyle w:val="ListBullet"/>
        <w:spacing w:after="50" w:line="247" w:lineRule="auto"/>
      </w:pPr>
      <w:r>
        <w:t xml:space="preserve">After Save Moment, the member can connect an exact saved canonical Moment version to a role, project, goal, person, skill, earlier Moment, or leave it unplaced.</w:t>
      </w:r>
    </w:p>
    <w:p w14:paraId="27690305" w14:textId="77777777" w:rsidR="00BD588A" w:rsidRDefault="00275A5D">
      <w:pPr>
        <w:pStyle w:val="ListBullet"/>
        <w:spacing w:after="50" w:line="247" w:lineRule="auto"/>
      </w:pPr>
      <w:r>
        <w:t>Journal provides private list/detail/search/filter/edit/delete states and preserves source/original language.</w:t>
      </w:r>
    </w:p>
    <w:p w14:paraId="02A5A5CB" w14:textId="77777777" w:rsidR="00BD588A" w:rsidRDefault="00275A5D">
      <w:pPr>
        <w:pStyle w:val="ListBullet"/>
        <w:spacing w:after="50" w:line="247" w:lineRule="auto"/>
      </w:pPr>
      <w:r>
        <w:t>Optional projection is shown as a separate deliberate next step, not part of capture completion.</w:t>
      </w:r>
    </w:p>
    <w:p w14:paraId="27D62175" w14:textId="77777777" w:rsidR="00BD588A" w:rsidRDefault="00275A5D">
      <w:pPr>
        <w:pStyle w:val="Heading2"/>
      </w:pPr>
      <w:bookmarkStart w:id="80" w:name="_Toc235383437"/>
      <w:r>
        <w:t>Architecture and data work</w:t>
      </w:r>
      <w:bookmarkEnd w:id="80"/>
    </w:p>
    <w:p w14:paraId="5CCE4EA3" w14:textId="77777777" w:rsidR="00BD588A" w:rsidRDefault="00275A5D">
      <w:pPr>
        <w:pStyle w:val="ListBullet"/>
        <w:spacing w:after="50" w:line="247" w:lineRule="auto"/>
      </w:pPr>
      <w:r>
        <w:t>Implement Capture and Journal modules/services/routes using canonical schema, trusted owner context, transactions, provenance, and lifecycle states.</w:t>
      </w:r>
    </w:p>
    <w:p w14:paraId="71AB987B" w14:textId="77777777" w:rsidR="00BD588A" w:rsidRDefault="00275A5D">
      <w:pPr>
        <w:pStyle w:val="ListBullet"/>
        <w:spacing w:after="50" w:line="247" w:lineRule="auto"/>
      </w:pPr>
      <w:r>
        <w:t>Create proposal contracts for candidate title/type/date/context/relationships/destinations and uncertainty without overwriting original input.</w:t>
      </w:r>
    </w:p>
    <w:p w14:paraId="5F059BA5" w14:textId="77777777" w:rsidR="00BD588A" w:rsidRDefault="00275A5D">
      <w:pPr>
        <w:pStyle w:val="ListBullet"/>
        <w:spacing w:after="50" w:line="247" w:lineRule="auto"/>
      </w:pPr>
      <w:r>
        <w:t>Add deterministic validation for ownership, allowed state transitions, required fields, audience, and publication constraints.</w:t>
      </w:r>
    </w:p>
    <w:p w14:paraId="7530F79C" w14:textId="77777777" w:rsidR="00BD588A" w:rsidRDefault="00275A5D">
      <w:pPr>
        <w:pStyle w:val="ListBullet"/>
        <w:spacing w:after="50" w:line="247" w:lineRule="auto"/>
      </w:pPr>
      <w:r>
        <w:t>Create idempotent save/retry behavior and conflict handling for duplicate submission or interrupted network.</w:t>
      </w:r>
    </w:p>
    <w:p w14:paraId="7298005F" w14:textId="77777777" w:rsidR="00BD588A" w:rsidRDefault="00275A5D">
      <w:pPr>
        <w:pStyle w:val="ListBullet"/>
        <w:spacing w:after="50" w:line="247" w:lineRule="auto"/>
      </w:pPr>
      <w:r>
        <w:t>Implement private Journal retrieval, search/filter on structured data and full text, relationship links, edits, deletion, and history as required.</w:t>
      </w:r>
    </w:p>
    <w:p w14:paraId="4C534182" w14:textId="77777777" w:rsidR="00BD588A" w:rsidRDefault="00275A5D">
      <w:pPr>
        <w:pStyle w:val="ListBullet"/>
        <w:spacing w:after="50" w:line="247" w:lineRule="auto"/>
      </w:pPr>
      <w:r>
        <w:t>Add privacy-safe capture and workflow telemetry without recording private content.</w:t>
      </w:r>
    </w:p>
    <w:p w14:paraId="310501F4" w14:textId="77777777" w:rsidR="00BD588A" w:rsidRDefault="00275A5D">
      <w:pPr>
        <w:pStyle w:val="Heading2"/>
      </w:pPr>
      <w:bookmarkStart w:id="81" w:name="_Toc235383438"/>
      <w:r>
        <w:t>Minimum shall requirements</w:t>
      </w:r>
      <w:bookmarkEnd w:id="81"/>
    </w:p>
    <w:p w14:paraId="2828AC6F" w14:textId="77777777" w:rsidR="00BD588A" w:rsidRDefault="00275A5D">
      <w:pPr>
        <w:pStyle w:val="Requirement"/>
        <w:keepLines/>
      </w:pPr>
      <w:r>
        <w:rPr>
          <w:rStyle w:val="CodeID"/>
        </w:rPr>
        <w:t xml:space="preserve">PS-JRN-MOM-001  Save Moment shall atomically preserve the authorized source/version, create one private member-saved canonical Moment, and make it immediately available through derived owner-Journal membership before any optional placement, sharing, or publication.</w:t>
      </w:r>
      <w:r>
        <w:t/>
      </w:r>
    </w:p>
    <w:p w14:paraId="3B6BDA0B" w14:textId="77777777" w:rsidR="00BD588A" w:rsidRDefault="00275A5D">
      <w:pPr>
        <w:pStyle w:val="Requirement"/>
        <w:keepLines/>
      </w:pPr>
      <w:r>
        <w:rPr>
          <w:rStyle w:val="CodeID"/>
        </w:rPr>
        <w:t xml:space="preserve">PS-CAPTURE-002  Capture shall preserve original input and support inline transcript correction where applicable. Member-authored text may Save Moment immediately; optional structured or AI proposals shall not become a mandatory pre-save promotion gate.</w:t>
      </w:r>
      <w:r>
        <w:t/>
      </w:r>
    </w:p>
    <w:p w14:paraId="3398A8EB" w14:textId="77777777" w:rsidR="00BD588A" w:rsidRDefault="00275A5D">
      <w:pPr>
        <w:pStyle w:val="Requirement"/>
        <w:keepLines/>
      </w:pPr>
      <w:r>
        <w:rPr>
          <w:rStyle w:val="CodeID"/>
        </w:rPr>
        <w:t xml:space="preserve">PS-CAPTURE-003  </w:t>
      </w:r>
      <w:r>
        <w:t>The member shall be able to approve, edit, split, defer, cancel, keep private, connect, and delete as applicable.</w:t>
      </w:r>
    </w:p>
    <w:p w14:paraId="02951FCF" w14:textId="77777777" w:rsidR="00BD588A" w:rsidRDefault="00275A5D">
      <w:pPr>
        <w:pStyle w:val="Requirement"/>
        <w:keepLines/>
      </w:pPr>
      <w:r>
        <w:rPr>
          <w:rStyle w:val="CodeID"/>
        </w:rPr>
        <w:t xml:space="preserve">PS-JOURNAL-001  The owner's one Journal shall derive membership from every eligible member-saved canonical Moment and provide source/original language, versions, relationships, lifecycle, search/filter, edit, curation, export, and deletion without a copied Journal body or Add to Journal gate.</w:t>
      </w:r>
      <w:r>
        <w:t/>
      </w:r>
    </w:p>
    <w:p w14:paraId="2DF1F2E9" w14:textId="77777777" w:rsidR="00BD588A" w:rsidRDefault="00275A5D">
      <w:pPr>
        <w:pStyle w:val="Requirement"/>
        <w:keepLines/>
      </w:pPr>
      <w:r>
        <w:rPr>
          <w:rStyle w:val="CodeID"/>
        </w:rPr>
        <w:t xml:space="preserve">PS-CAPTURE-004  </w:t>
      </w:r>
      <w:r>
        <w:t>Capture and Journal shall remain fully usable through text when speech or AI is unavailable.</w:t>
      </w:r>
    </w:p>
    <w:p w14:paraId="36009CA7" w14:textId="77777777" w:rsidR="00BD588A" w:rsidRDefault="00275A5D">
      <w:pPr>
        <w:pStyle w:val="Requirement"/>
        <w:keepLines/>
      </w:pPr>
      <w:r>
        <w:rPr>
          <w:rStyle w:val="CodeID"/>
        </w:rPr>
        <w:t xml:space="preserve">PS-CAPTURE-005  </w:t>
      </w:r>
      <w:r>
        <w:t>Optional public or permissioned projection shall require a separate explicit member action and exact audience preview.</w:t>
      </w:r>
    </w:p>
    <w:p w14:paraId="50869280" w14:textId="77777777" w:rsidR="00BD588A" w:rsidRDefault="00275A5D">
      <w:pPr>
        <w:pStyle w:val="Heading2"/>
      </w:pPr>
      <w:bookmarkStart w:id="82" w:name="_Toc235383439"/>
      <w:r>
        <w:t>Prototype and design evidence</w:t>
      </w:r>
      <w:bookmarkEnd w:id="82"/>
    </w:p>
    <w:p w14:paraId="55AF1E8D" w14:textId="77777777" w:rsidR="00BD588A" w:rsidRDefault="00275A5D">
      <w:pPr>
        <w:pStyle w:val="ListBullet"/>
        <w:spacing w:after="50" w:line="247" w:lineRule="auto"/>
      </w:pPr>
      <w:r>
        <w:t xml:space="preserve">Mobile-first in-context Type/Speak composer prototype with private-state reassurance, applicable inline transcript correction, cancel/retry, one Save Moment action, origin return, and post-save optional next-use actions.</w:t>
      </w:r>
    </w:p>
    <w:p w14:paraId="3A33F033" w14:textId="77777777" w:rsidR="00BD588A" w:rsidRDefault="00275A5D">
      <w:pPr>
        <w:pStyle w:val="ListBullet"/>
        <w:spacing w:after="50" w:line="247" w:lineRule="auto"/>
      </w:pPr>
      <w:r>
        <w:t>Journal list/detail prototype with original words, polished proposal, source, relationships, privacy, edit, remove-from-projection, and delete.</w:t>
      </w:r>
    </w:p>
    <w:p w14:paraId="75929A5C" w14:textId="77777777" w:rsidR="00BD588A" w:rsidRDefault="00275A5D">
      <w:pPr>
        <w:pStyle w:val="ListBullet"/>
        <w:spacing w:after="50" w:line="247" w:lineRule="auto"/>
      </w:pPr>
      <w:r>
        <w:t>Failure prototypes: AI unavailable, network interruption, duplicate submission, validation error, stale edit, deletion conflict, and insufficient information.</w:t>
      </w:r>
    </w:p>
    <w:p w14:paraId="1438A05A" w14:textId="77777777" w:rsidR="00BD588A" w:rsidRDefault="00275A5D">
      <w:pPr>
        <w:pStyle w:val="ListBullet"/>
        <w:spacing w:after="50" w:line="247" w:lineRule="auto"/>
      </w:pPr>
      <w:r>
        <w:t>Accessibility prototype with keyboard, screen reader, large text, 200% zoom, reduced motion, and no-microphone path.</w:t>
      </w:r>
    </w:p>
    <w:p w14:paraId="5B6C69F2" w14:textId="77777777" w:rsidR="00BD588A" w:rsidRDefault="00275A5D">
      <w:pPr>
        <w:pStyle w:val="Heading2"/>
      </w:pPr>
      <w:bookmarkStart w:id="83" w:name="_Toc235383440"/>
      <w:r>
        <w:t>Verification</w:t>
      </w:r>
      <w:bookmarkEnd w:id="83"/>
    </w:p>
    <w:p w14:paraId="69294D2A" w14:textId="77777777" w:rsidR="00BD588A" w:rsidRDefault="00275A5D">
      <w:pPr>
        <w:pStyle w:val="ListBullet"/>
        <w:spacing w:after="50" w:line="247" w:lineRule="auto"/>
      </w:pPr>
      <w:r>
        <w:t>Unit tests for parsing contracts, state transitions, deterministic validation, relationships, audience defaults, and deletion.</w:t>
      </w:r>
    </w:p>
    <w:p w14:paraId="708245CE" w14:textId="77777777" w:rsidR="00BD588A" w:rsidRDefault="00275A5D">
      <w:pPr>
        <w:pStyle w:val="ListBullet"/>
        <w:spacing w:after="50" w:line="247" w:lineRule="auto"/>
      </w:pPr>
      <w:r>
        <w:t xml:space="preserve">Integration tests from in-context composer through idempotent Save Moment, source/version preservation, immediate derived owner-Journal retrieval, edit/version, archive/restore, export, deletion, provider failure, and two-member isolation; optional proposal failure cannot block or replace the saved Moment.</w:t>
      </w:r>
    </w:p>
    <w:p w14:paraId="50BCF236" w14:textId="77777777" w:rsidR="00BD588A" w:rsidRDefault="00275A5D">
      <w:pPr>
        <w:pStyle w:val="ListBullet"/>
        <w:spacing w:after="50" w:line="247" w:lineRule="auto"/>
      </w:pPr>
      <w:r>
        <w:t>Transaction/idempotency/network retry/duplicate submission/conflict tests.</w:t>
      </w:r>
    </w:p>
    <w:p w14:paraId="7BA4DD8D" w14:textId="77777777" w:rsidR="00BD588A" w:rsidRDefault="00275A5D">
      <w:pPr>
        <w:pStyle w:val="ListBullet"/>
        <w:spacing w:after="50" w:line="247" w:lineRule="auto"/>
      </w:pPr>
      <w:r>
        <w:t>Cross-user isolation and negative publication tests.</w:t>
      </w:r>
    </w:p>
    <w:p w14:paraId="7ED4658D" w14:textId="77777777" w:rsidR="00BD588A" w:rsidRDefault="00275A5D">
      <w:pPr>
        <w:pStyle w:val="ListBullet"/>
        <w:spacing w:after="50" w:line="247" w:lineRule="auto"/>
      </w:pPr>
      <w:r>
        <w:t>Search/filter/provenance/original-input tests.</w:t>
      </w:r>
    </w:p>
    <w:p w14:paraId="3548D1D4" w14:textId="77777777" w:rsidR="00BD588A" w:rsidRDefault="00275A5D">
      <w:pPr>
        <w:pStyle w:val="ListBullet"/>
        <w:spacing w:after="50" w:line="247" w:lineRule="auto"/>
      </w:pPr>
      <w:r>
        <w:lastRenderedPageBreak/>
        <w:t>Accessibility, responsive, performance, AI-outage, and privacy-safe telemetry tests.</w:t>
      </w:r>
    </w:p>
    <w:p w14:paraId="45A67261" w14:textId="77777777" w:rsidR="00BD588A" w:rsidRDefault="00275A5D">
      <w:pPr>
        <w:pStyle w:val="Heading2"/>
      </w:pPr>
      <w:bookmarkStart w:id="84" w:name="_Toc235383441"/>
      <w:r>
        <w:t>Validation</w:t>
      </w:r>
      <w:bookmarkEnd w:id="84"/>
    </w:p>
    <w:p w14:paraId="1D7ECE34" w14:textId="77777777" w:rsidR="00BD588A" w:rsidRDefault="00275A5D">
      <w:pPr>
        <w:pStyle w:val="ListBullet"/>
        <w:spacing w:after="50" w:line="247" w:lineRule="auto"/>
      </w:pPr>
      <w:r>
        <w:t>Pete and Danielle each capture a real work/life Moment by text without a tour.</w:t>
      </w:r>
    </w:p>
    <w:p w14:paraId="24B96800" w14:textId="77777777" w:rsidR="00BD588A" w:rsidRDefault="00275A5D">
      <w:pPr>
        <w:pStyle w:val="ListBullet"/>
        <w:spacing w:after="50" w:line="247" w:lineRule="auto"/>
      </w:pPr>
      <w:r>
        <w:t xml:space="preserve">Each explains that the Moment is private, preserves/corrects original language as needed, chooses Save Moment once, and finds it immediately in their own Journal without an Add to Journal step.</w:t>
      </w:r>
    </w:p>
    <w:p w14:paraId="77D789EF" w14:textId="77777777" w:rsidR="00BD588A" w:rsidRDefault="00275A5D">
      <w:pPr>
        <w:pStyle w:val="ListBullet"/>
        <w:spacing w:after="50" w:line="247" w:lineRule="auto"/>
      </w:pPr>
      <w:r>
        <w:t>Each links a Moment to an existing context or deliberately leaves it unplaced.</w:t>
      </w:r>
    </w:p>
    <w:p w14:paraId="22D39009" w14:textId="77777777" w:rsidR="00BD588A" w:rsidRDefault="00275A5D">
      <w:pPr>
        <w:pStyle w:val="ListBullet"/>
        <w:spacing w:after="50" w:line="247" w:lineRule="auto"/>
      </w:pPr>
      <w:r>
        <w:t>Each finds, edits, and deletes a past item and understands what changed.</w:t>
      </w:r>
    </w:p>
    <w:p w14:paraId="294966A3" w14:textId="77777777" w:rsidR="00BD588A" w:rsidRDefault="00275A5D">
      <w:pPr>
        <w:pStyle w:val="ListBullet"/>
        <w:spacing w:after="50" w:line="247" w:lineRule="auto"/>
      </w:pPr>
      <w:r>
        <w:t>Each completes the flow during simulated AI unavailability and still receives a usable private record.</w:t>
      </w:r>
    </w:p>
    <w:p w14:paraId="7FF34BFC" w14:textId="77777777" w:rsidR="00BD588A" w:rsidRDefault="00275A5D">
      <w:pPr>
        <w:pStyle w:val="Heading2"/>
      </w:pPr>
      <w:bookmarkStart w:id="85" w:name="_Toc235383442"/>
      <w:r>
        <w:t>Primary risks and controls</w:t>
      </w:r>
      <w:bookmarkEnd w:id="85"/>
    </w:p>
    <w:tbl>
      <w:tblPr>
        <w:tblW w:w="0" w:type="auto"/>
        <w:jc w:val="center"/>
        <w:tblLayout w:type="fixed"/>
        <w:tblLook w:val="04A0" w:firstRow="1" w:lastRow="0" w:firstColumn="1" w:lastColumn="0" w:noHBand="0" w:noVBand="1"/>
      </w:tblPr>
      <w:tblGrid>
        <w:gridCol w:w="3240"/>
        <w:gridCol w:w="6840"/>
      </w:tblGrid>
      <w:tr w:rsidR="00BD588A" w14:paraId="23DBCC36" w14:textId="77777777">
        <w:trPr>
          <w:cantSplit/>
          <w:tblHeader/>
          <w:jc w:val="center"/>
        </w:trPr>
        <w:tc>
          <w:tcPr>
            <w:tcW w:w="3240" w:type="dxa"/>
            <w:shd w:val="clear" w:color="auto" w:fill="17324D"/>
            <w:tcMar>
              <w:top w:w="90" w:type="dxa"/>
              <w:left w:w="95" w:type="dxa"/>
              <w:bottom w:w="90" w:type="dxa"/>
              <w:right w:w="95" w:type="dxa"/>
            </w:tcMar>
          </w:tcPr>
          <w:p w14:paraId="33B6FB68"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0DD79E2D" w14:textId="77777777" w:rsidR="00BD588A" w:rsidRDefault="00275A5D">
            <w:r>
              <w:rPr>
                <w:b/>
                <w:color w:val="FFFFFF"/>
                <w:sz w:val="14"/>
              </w:rPr>
              <w:t>Control</w:t>
            </w:r>
          </w:p>
        </w:tc>
      </w:tr>
      <w:tr w:rsidR="00BD588A" w14:paraId="11C9BB4C" w14:textId="77777777">
        <w:trPr>
          <w:cantSplit/>
          <w:jc w:val="center"/>
        </w:trPr>
        <w:tc>
          <w:tcPr>
            <w:tcW w:w="3240" w:type="dxa"/>
            <w:shd w:val="clear" w:color="auto" w:fill="FFFFFF"/>
            <w:tcMar>
              <w:top w:w="75" w:type="dxa"/>
              <w:left w:w="95" w:type="dxa"/>
              <w:bottom w:w="75" w:type="dxa"/>
              <w:right w:w="95" w:type="dxa"/>
            </w:tcMar>
          </w:tcPr>
          <w:p w14:paraId="4235FF5F" w14:textId="77777777" w:rsidR="00BD588A" w:rsidRDefault="00275A5D">
            <w:pPr>
              <w:spacing w:after="0" w:line="240" w:lineRule="auto"/>
            </w:pPr>
            <w:r>
              <w:rPr>
                <w:sz w:val="14"/>
              </w:rPr>
              <w:t>Capture asks too much before saving</w:t>
            </w:r>
          </w:p>
        </w:tc>
        <w:tc>
          <w:tcPr>
            <w:tcW w:w="6840" w:type="dxa"/>
            <w:shd w:val="clear" w:color="auto" w:fill="FFFFFF"/>
            <w:tcMar>
              <w:top w:w="75" w:type="dxa"/>
              <w:left w:w="95" w:type="dxa"/>
              <w:bottom w:w="75" w:type="dxa"/>
              <w:right w:w="95" w:type="dxa"/>
            </w:tcMar>
          </w:tcPr>
          <w:p w14:paraId="2C92AB7E" w14:textId="77777777" w:rsidR="00BD588A" w:rsidRDefault="00275A5D">
            <w:pPr>
              <w:spacing w:after="0" w:line="240" w:lineRule="auto"/>
            </w:pPr>
            <w:r>
              <w:rPr>
                <w:sz w:val="14"/>
              </w:rPr>
              <w:t xml:space="preserve">Save the member-authored private Moment when Save Moment is chosen; ask only non-blocking questions that materially improve value or safety, and never require optional AI enrichment before save.</w:t>
            </w:r>
          </w:p>
        </w:tc>
      </w:tr>
      <w:tr w:rsidR="00BD588A" w14:paraId="0AB533EB" w14:textId="77777777">
        <w:trPr>
          <w:cantSplit/>
          <w:jc w:val="center"/>
        </w:trPr>
        <w:tc>
          <w:tcPr>
            <w:tcW w:w="3240" w:type="dxa"/>
            <w:shd w:val="clear" w:color="auto" w:fill="F8FAFB"/>
            <w:tcMar>
              <w:top w:w="75" w:type="dxa"/>
              <w:left w:w="95" w:type="dxa"/>
              <w:bottom w:w="75" w:type="dxa"/>
              <w:right w:w="95" w:type="dxa"/>
            </w:tcMar>
          </w:tcPr>
          <w:p w14:paraId="032300C5" w14:textId="77777777" w:rsidR="00BD588A" w:rsidRDefault="00275A5D">
            <w:pPr>
              <w:spacing w:after="0" w:line="240" w:lineRule="auto"/>
            </w:pPr>
            <w:r>
              <w:rPr>
                <w:sz w:val="14"/>
              </w:rPr>
              <w:t>AI proposal becomes canonical automatically</w:t>
            </w:r>
          </w:p>
        </w:tc>
        <w:tc>
          <w:tcPr>
            <w:tcW w:w="6840" w:type="dxa"/>
            <w:shd w:val="clear" w:color="auto" w:fill="F8FAFB"/>
            <w:tcMar>
              <w:top w:w="75" w:type="dxa"/>
              <w:left w:w="95" w:type="dxa"/>
              <w:bottom w:w="75" w:type="dxa"/>
              <w:right w:w="95" w:type="dxa"/>
            </w:tcMar>
          </w:tcPr>
          <w:p w14:paraId="70E134D8" w14:textId="77777777" w:rsidR="00BD588A" w:rsidRDefault="00275A5D">
            <w:pPr>
              <w:spacing w:after="0" w:line="240" w:lineRule="auto"/>
            </w:pPr>
            <w:r>
              <w:rPr>
                <w:sz w:val="14"/>
              </w:rPr>
              <w:t xml:space="preserve">Explicit Save Moment, source/version, optional-proposal, and negative side-effect tests.</w:t>
            </w:r>
          </w:p>
        </w:tc>
      </w:tr>
      <w:tr w:rsidR="00BD588A" w14:paraId="4E8F9757" w14:textId="77777777">
        <w:trPr>
          <w:cantSplit/>
          <w:jc w:val="center"/>
        </w:trPr>
        <w:tc>
          <w:tcPr>
            <w:tcW w:w="3240" w:type="dxa"/>
            <w:shd w:val="clear" w:color="auto" w:fill="FFFFFF"/>
            <w:tcMar>
              <w:top w:w="75" w:type="dxa"/>
              <w:left w:w="95" w:type="dxa"/>
              <w:bottom w:w="75" w:type="dxa"/>
              <w:right w:w="95" w:type="dxa"/>
            </w:tcMar>
          </w:tcPr>
          <w:p w14:paraId="649562B6" w14:textId="77777777" w:rsidR="00BD588A" w:rsidRDefault="00275A5D">
            <w:pPr>
              <w:spacing w:after="0" w:line="240" w:lineRule="auto"/>
            </w:pPr>
            <w:r>
              <w:rPr>
                <w:sz w:val="14"/>
              </w:rPr>
              <w:t>Journal becomes another public feed</w:t>
            </w:r>
          </w:p>
        </w:tc>
        <w:tc>
          <w:tcPr>
            <w:tcW w:w="6840" w:type="dxa"/>
            <w:shd w:val="clear" w:color="auto" w:fill="FFFFFF"/>
            <w:tcMar>
              <w:top w:w="75" w:type="dxa"/>
              <w:left w:w="95" w:type="dxa"/>
              <w:bottom w:w="75" w:type="dxa"/>
              <w:right w:w="95" w:type="dxa"/>
            </w:tcMar>
          </w:tcPr>
          <w:p w14:paraId="51F8BDA0" w14:textId="77777777" w:rsidR="00BD588A" w:rsidRDefault="00275A5D">
            <w:pPr>
              <w:spacing w:after="0" w:line="240" w:lineRule="auto"/>
            </w:pPr>
            <w:r>
              <w:rPr>
                <w:sz w:val="14"/>
              </w:rPr>
              <w:t>Private-first owner retrieval; projection is separate and deliberate.</w:t>
            </w:r>
          </w:p>
        </w:tc>
      </w:tr>
    </w:tbl>
    <w:p w14:paraId="75ADB3E0" w14:textId="77777777" w:rsidR="00BD588A" w:rsidRDefault="00BD588A">
      <w:pPr>
        <w:spacing w:after="20"/>
      </w:pPr>
    </w:p>
    <w:p w14:paraId="23DA9F53" w14:textId="77777777" w:rsidR="00BD588A" w:rsidRDefault="00275A5D">
      <w:pPr>
        <w:pStyle w:val="Heading2"/>
      </w:pPr>
      <w:bookmarkStart w:id="86" w:name="_Toc235383443"/>
      <w:r>
        <w:t>Exit gate</w:t>
      </w:r>
      <w:bookmarkEnd w:id="86"/>
    </w:p>
    <w:tbl>
      <w:tblPr>
        <w:tblW w:w="0" w:type="auto"/>
        <w:jc w:val="center"/>
        <w:tblLook w:val="04A0" w:firstRow="1" w:lastRow="0" w:firstColumn="1" w:lastColumn="0" w:noHBand="0" w:noVBand="1"/>
      </w:tblPr>
      <w:tblGrid>
        <w:gridCol w:w="10166"/>
      </w:tblGrid>
      <w:tr w:rsidR="00BD588A" w14:paraId="19BC72A2"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151EEBE0" w14:textId="77777777" w:rsidR="00BD588A" w:rsidRDefault="00275A5D">
            <w:pPr>
              <w:spacing w:after="40"/>
            </w:pPr>
            <w:r>
              <w:rPr>
                <w:b/>
                <w:color w:val="287A50"/>
                <w:sz w:val="15"/>
              </w:rPr>
              <w:t xml:space="preserve">PHASE EXIT A default-off text-first Save Moment and derived private-Journal slice passes identity, ownership, provenance, lifecycle, isolation, accessibility, retry/failure, performance, deletion, and two-member gates. Universal Capture is not claimed until the eligible-origin matrix passes; Type and Speak remain first-class reference paths for later intelligence.</w:t>
            </w:r>
          </w:p>
          <w:p w14:paraId="5E4BB71B" w14:textId="77777777" w:rsidR="00BD588A" w:rsidRDefault="00275A5D">
            <w:pPr>
              <w:spacing w:after="0" w:line="250" w:lineRule="auto"/>
            </w:pPr>
            <w:r>
              <w:t xml:space="preserve"/>
            </w:r>
          </w:p>
        </w:tc>
      </w:tr>
    </w:tbl>
    <w:p w14:paraId="6D8672F0" w14:textId="77777777" w:rsidR="00BD588A" w:rsidRDefault="00BD588A">
      <w:pPr>
        <w:spacing w:after="0"/>
      </w:pPr>
    </w:p>
    <w:p w14:paraId="59F442F8" w14:textId="77777777" w:rsidR="00BD588A" w:rsidRDefault="00275A5D">
      <w:pPr>
        <w:pStyle w:val="Heading2"/>
      </w:pPr>
      <w:bookmarkStart w:id="87" w:name="_Toc235383444"/>
      <w:r>
        <w:t>Controlled work packages</w:t>
      </w:r>
      <w:bookmarkEnd w:id="87"/>
    </w:p>
    <w:tbl>
      <w:tblPr>
        <w:tblW w:w="0" w:type="auto"/>
        <w:jc w:val="center"/>
        <w:tblLayout w:type="fixed"/>
        <w:tblLook w:val="04A0" w:firstRow="1" w:lastRow="0" w:firstColumn="1" w:lastColumn="0" w:noHBand="0" w:noVBand="1"/>
      </w:tblPr>
      <w:tblGrid>
        <w:gridCol w:w="2088"/>
        <w:gridCol w:w="3096"/>
        <w:gridCol w:w="4896"/>
      </w:tblGrid>
      <w:tr w:rsidR="00BD588A" w14:paraId="22BDCDBB" w14:textId="77777777">
        <w:trPr>
          <w:cantSplit/>
          <w:tblHeader/>
          <w:jc w:val="center"/>
        </w:trPr>
        <w:tc>
          <w:tcPr>
            <w:tcW w:w="2088" w:type="dxa"/>
            <w:shd w:val="clear" w:color="auto" w:fill="17324D"/>
            <w:tcMar>
              <w:top w:w="90" w:type="dxa"/>
              <w:left w:w="95" w:type="dxa"/>
              <w:bottom w:w="90" w:type="dxa"/>
              <w:right w:w="95" w:type="dxa"/>
            </w:tcMar>
          </w:tcPr>
          <w:p w14:paraId="0AB9FF96"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1C8EC8A7"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2CB47A1F" w14:textId="77777777" w:rsidR="00BD588A" w:rsidRDefault="00275A5D">
            <w:r>
              <w:rPr>
                <w:b/>
                <w:color w:val="FFFFFF"/>
                <w:sz w:val="14"/>
              </w:rPr>
              <w:t>Output</w:t>
            </w:r>
          </w:p>
        </w:tc>
      </w:tr>
      <w:tr w:rsidR="00BD588A" w14:paraId="52679F52" w14:textId="77777777">
        <w:trPr>
          <w:cantSplit/>
          <w:jc w:val="center"/>
        </w:trPr>
        <w:tc>
          <w:tcPr>
            <w:tcW w:w="2088" w:type="dxa"/>
            <w:shd w:val="clear" w:color="auto" w:fill="FFFFFF"/>
            <w:tcMar>
              <w:top w:w="75" w:type="dxa"/>
              <w:left w:w="95" w:type="dxa"/>
              <w:bottom w:w="75" w:type="dxa"/>
              <w:right w:w="95" w:type="dxa"/>
            </w:tcMar>
          </w:tcPr>
          <w:p w14:paraId="668A49EF" w14:textId="77777777" w:rsidR="00BD588A" w:rsidRDefault="00275A5D">
            <w:pPr>
              <w:spacing w:after="0" w:line="240" w:lineRule="auto"/>
            </w:pPr>
            <w:r>
              <w:rPr>
                <w:sz w:val="14"/>
              </w:rPr>
              <w:t xml:space="preserve">PS-CAPTURE-001</w:t>
            </w:r>
          </w:p>
        </w:tc>
        <w:tc>
          <w:tcPr>
            <w:tcW w:w="3096" w:type="dxa"/>
            <w:shd w:val="clear" w:color="auto" w:fill="FFFFFF"/>
            <w:tcMar>
              <w:top w:w="75" w:type="dxa"/>
              <w:left w:w="95" w:type="dxa"/>
              <w:bottom w:w="75" w:type="dxa"/>
              <w:right w:w="95" w:type="dxa"/>
            </w:tcMar>
          </w:tcPr>
          <w:p w14:paraId="62434F35" w14:textId="77777777" w:rsidR="00BD588A" w:rsidRDefault="00275A5D">
            <w:pPr>
              <w:spacing w:after="0" w:line="240" w:lineRule="auto"/>
            </w:pPr>
            <w:r>
              <w:rPr>
                <w:sz w:val="14"/>
              </w:rPr>
              <w:t xml:space="preserve">Released private text-source foundation</w:t>
            </w:r>
          </w:p>
        </w:tc>
        <w:tc>
          <w:tcPr>
            <w:tcW w:w="4896" w:type="dxa"/>
            <w:shd w:val="clear" w:color="auto" w:fill="FFFFFF"/>
            <w:tcMar>
              <w:top w:w="75" w:type="dxa"/>
              <w:left w:w="95" w:type="dxa"/>
              <w:bottom w:w="75" w:type="dxa"/>
              <w:right w:w="95" w:type="dxa"/>
            </w:tcMar>
          </w:tcPr>
          <w:p w14:paraId="4B4287FC" w14:textId="77777777" w:rsidR="00BD588A" w:rsidRDefault="00275A5D">
            <w:pPr>
              <w:spacing w:after="0" w:line="240" w:lineRule="auto"/>
            </w:pPr>
            <w:r>
              <w:rPr>
                <w:sz w:val="14"/>
              </w:rPr>
              <w:t xml:space="preserve">Owner-scoped source create/list, validation, audit-safe persistence, migration, and release evidence reused behind the universal composer</w:t>
            </w:r>
          </w:p>
        </w:tc>
      </w:tr>
      <w:tr w:rsidR="00BD588A" w14:paraId="7F8ED0DF" w14:textId="77777777">
        <w:trPr>
          <w:cantSplit/>
          <w:jc w:val="center"/>
        </w:trPr>
        <w:tc>
          <w:tcPr>
            <w:tcW w:w="2088" w:type="dxa"/>
            <w:shd w:val="clear" w:color="auto" w:fill="F8FAFB"/>
            <w:tcMar>
              <w:top w:w="75" w:type="dxa"/>
              <w:left w:w="95" w:type="dxa"/>
              <w:bottom w:w="75" w:type="dxa"/>
              <w:right w:w="95" w:type="dxa"/>
            </w:tcMar>
          </w:tcPr>
          <w:p w14:paraId="6C57DF48" w14:textId="77777777" w:rsidR="00BD588A" w:rsidRDefault="00275A5D">
            <w:pPr>
              <w:spacing w:after="0" w:line="240" w:lineRule="auto"/>
            </w:pPr>
            <w:r>
              <w:rPr>
                <w:sz w:val="14"/>
              </w:rPr>
              <w:t xml:space="preserve">PS-JOURNAL-001</w:t>
            </w:r>
          </w:p>
        </w:tc>
        <w:tc>
          <w:tcPr>
            <w:tcW w:w="3096" w:type="dxa"/>
            <w:shd w:val="clear" w:color="auto" w:fill="F8FAFB"/>
            <w:tcMar>
              <w:top w:w="75" w:type="dxa"/>
              <w:left w:w="95" w:type="dxa"/>
              <w:bottom w:w="75" w:type="dxa"/>
              <w:right w:w="95" w:type="dxa"/>
            </w:tcMar>
          </w:tcPr>
          <w:p w14:paraId="021DCCD7" w14:textId="77777777" w:rsidR="00BD588A" w:rsidRDefault="00275A5D">
            <w:pPr>
              <w:spacing w:after="0" w:line="240" w:lineRule="auto"/>
            </w:pPr>
            <w:r>
              <w:rPr>
                <w:sz w:val="14"/>
              </w:rPr>
              <w:t xml:space="preserve">Universal composer and private Journal core</w:t>
            </w:r>
          </w:p>
        </w:tc>
        <w:tc>
          <w:tcPr>
            <w:tcW w:w="4896" w:type="dxa"/>
            <w:shd w:val="clear" w:color="auto" w:fill="F8FAFB"/>
            <w:tcMar>
              <w:top w:w="75" w:type="dxa"/>
              <w:left w:w="95" w:type="dxa"/>
              <w:bottom w:w="75" w:type="dxa"/>
              <w:right w:w="95" w:type="dxa"/>
            </w:tcMar>
          </w:tcPr>
          <w:p w14:paraId="4C47F500" w14:textId="77777777" w:rsidR="00BD588A" w:rsidRDefault="00275A5D">
            <w:pPr>
              <w:spacing w:after="0" w:line="240" w:lineRule="auto"/>
            </w:pPr>
            <w:r>
              <w:rPr>
                <w:sz w:val="14"/>
              </w:rPr>
              <w:t xml:space="preserve">Idempotent Save Moment, source/version plus canonical Moment, immediate derived owner list/detail/search/lifecycle, and no copied Journal body</w:t>
            </w:r>
          </w:p>
        </w:tc>
      </w:tr>
      <w:tr w:rsidR="00BD588A" w14:paraId="2F55C366" w14:textId="77777777">
        <w:trPr>
          <w:cantSplit/>
          <w:jc w:val="center"/>
        </w:trPr>
        <w:tc>
          <w:tcPr>
            <w:tcW w:w="2088" w:type="dxa"/>
            <w:shd w:val="clear" w:color="auto" w:fill="FFFFFF"/>
            <w:tcMar>
              <w:top w:w="75" w:type="dxa"/>
              <w:left w:w="95" w:type="dxa"/>
              <w:bottom w:w="75" w:type="dxa"/>
              <w:right w:w="95" w:type="dxa"/>
            </w:tcMar>
          </w:tcPr>
          <w:p w14:paraId="24F003FC" w14:textId="77777777" w:rsidR="00BD588A" w:rsidRDefault="00275A5D">
            <w:pPr>
              <w:spacing w:after="0" w:line="240" w:lineRule="auto"/>
            </w:pPr>
            <w:r>
              <w:rPr>
                <w:sz w:val="14"/>
              </w:rPr>
              <w:t>PS-RELATE-001</w:t>
            </w:r>
          </w:p>
        </w:tc>
        <w:tc>
          <w:tcPr>
            <w:tcW w:w="3096" w:type="dxa"/>
            <w:shd w:val="clear" w:color="auto" w:fill="FFFFFF"/>
            <w:tcMar>
              <w:top w:w="75" w:type="dxa"/>
              <w:left w:w="95" w:type="dxa"/>
              <w:bottom w:w="75" w:type="dxa"/>
              <w:right w:w="95" w:type="dxa"/>
            </w:tcMar>
          </w:tcPr>
          <w:p w14:paraId="26D58F86" w14:textId="77777777" w:rsidR="00BD588A" w:rsidRDefault="00275A5D">
            <w:pPr>
              <w:spacing w:after="0" w:line="240" w:lineRule="auto"/>
            </w:pPr>
            <w:r>
              <w:rPr>
                <w:sz w:val="14"/>
              </w:rPr>
              <w:t>Moment relationships</w:t>
            </w:r>
          </w:p>
        </w:tc>
        <w:tc>
          <w:tcPr>
            <w:tcW w:w="4896" w:type="dxa"/>
            <w:shd w:val="clear" w:color="auto" w:fill="FFFFFF"/>
            <w:tcMar>
              <w:top w:w="75" w:type="dxa"/>
              <w:left w:w="95" w:type="dxa"/>
              <w:bottom w:w="75" w:type="dxa"/>
              <w:right w:w="95" w:type="dxa"/>
            </w:tcMar>
          </w:tcPr>
          <w:p w14:paraId="69EFCB43" w14:textId="77777777" w:rsidR="00BD588A" w:rsidRDefault="00275A5D">
            <w:pPr>
              <w:spacing w:after="0" w:line="240" w:lineRule="auto"/>
            </w:pPr>
            <w:r>
              <w:rPr>
                <w:sz w:val="14"/>
              </w:rPr>
              <w:t>Project/role/goal/person/skill/Moment links</w:t>
            </w:r>
          </w:p>
        </w:tc>
      </w:tr>
      <w:tr w:rsidR="00BD588A" w14:paraId="28CFC9EC" w14:textId="77777777">
        <w:trPr>
          <w:cantSplit/>
          <w:jc w:val="center"/>
        </w:trPr>
        <w:tc>
          <w:tcPr>
            <w:tcW w:w="2088" w:type="dxa"/>
            <w:shd w:val="clear" w:color="auto" w:fill="F8FAFB"/>
            <w:tcMar>
              <w:top w:w="75" w:type="dxa"/>
              <w:left w:w="95" w:type="dxa"/>
              <w:bottom w:w="75" w:type="dxa"/>
              <w:right w:w="95" w:type="dxa"/>
            </w:tcMar>
          </w:tcPr>
          <w:p w14:paraId="0835F5C7" w14:textId="77777777" w:rsidR="00BD588A" w:rsidRDefault="00275A5D">
            <w:pPr>
              <w:spacing w:after="0" w:line="240" w:lineRule="auto"/>
            </w:pPr>
            <w:r>
              <w:rPr>
                <w:sz w:val="14"/>
              </w:rPr>
              <w:t>PS-CAPTURE-A11Y-001</w:t>
            </w:r>
          </w:p>
        </w:tc>
        <w:tc>
          <w:tcPr>
            <w:tcW w:w="3096" w:type="dxa"/>
            <w:shd w:val="clear" w:color="auto" w:fill="F8FAFB"/>
            <w:tcMar>
              <w:top w:w="75" w:type="dxa"/>
              <w:left w:w="95" w:type="dxa"/>
              <w:bottom w:w="75" w:type="dxa"/>
              <w:right w:w="95" w:type="dxa"/>
            </w:tcMar>
          </w:tcPr>
          <w:p w14:paraId="19227EFB" w14:textId="77777777" w:rsidR="00BD588A" w:rsidRDefault="00275A5D">
            <w:pPr>
              <w:spacing w:after="0" w:line="240" w:lineRule="auto"/>
            </w:pPr>
            <w:r>
              <w:rPr>
                <w:sz w:val="14"/>
              </w:rPr>
              <w:t>Accessible capture fallback</w:t>
            </w:r>
          </w:p>
        </w:tc>
        <w:tc>
          <w:tcPr>
            <w:tcW w:w="4896" w:type="dxa"/>
            <w:shd w:val="clear" w:color="auto" w:fill="F8FAFB"/>
            <w:tcMar>
              <w:top w:w="75" w:type="dxa"/>
              <w:left w:w="95" w:type="dxa"/>
              <w:bottom w:w="75" w:type="dxa"/>
              <w:right w:w="95" w:type="dxa"/>
            </w:tcMar>
          </w:tcPr>
          <w:p w14:paraId="5B6E12B0" w14:textId="77777777" w:rsidR="00BD588A" w:rsidRDefault="00275A5D">
            <w:pPr>
              <w:spacing w:after="0" w:line="240" w:lineRule="auto"/>
            </w:pPr>
            <w:r>
              <w:rPr>
                <w:sz w:val="14"/>
              </w:rPr>
              <w:t>Text/keyboard/assistive/failure parity</w:t>
            </w:r>
          </w:p>
        </w:tc>
      </w:tr>
      <w:tr w:rsidR="00BD588A" w14:paraId="2D9D316C" w14:textId="77777777">
        <w:trPr>
          <w:cantSplit/>
          <w:jc w:val="center"/>
        </w:trPr>
        <w:tc>
          <w:tcPr>
            <w:tcW w:w="2088" w:type="dxa"/>
            <w:shd w:val="clear" w:color="auto" w:fill="FFFFFF"/>
            <w:tcMar>
              <w:top w:w="75" w:type="dxa"/>
              <w:left w:w="95" w:type="dxa"/>
              <w:bottom w:w="75" w:type="dxa"/>
              <w:right w:w="95" w:type="dxa"/>
            </w:tcMar>
          </w:tcPr>
          <w:p w14:paraId="4682305C" w14:textId="77777777" w:rsidR="00BD588A" w:rsidRDefault="00275A5D">
            <w:pPr>
              <w:spacing w:after="0" w:line="240" w:lineRule="auto"/>
            </w:pPr>
            <w:r>
              <w:rPr>
                <w:sz w:val="14"/>
              </w:rPr>
              <w:t>PS-CAPTURE-EVID-001</w:t>
            </w:r>
          </w:p>
        </w:tc>
        <w:tc>
          <w:tcPr>
            <w:tcW w:w="3096" w:type="dxa"/>
            <w:shd w:val="clear" w:color="auto" w:fill="FFFFFF"/>
            <w:tcMar>
              <w:top w:w="75" w:type="dxa"/>
              <w:left w:w="95" w:type="dxa"/>
              <w:bottom w:w="75" w:type="dxa"/>
              <w:right w:w="95" w:type="dxa"/>
            </w:tcMar>
          </w:tcPr>
          <w:p w14:paraId="0B861A28" w14:textId="77777777" w:rsidR="00BD588A" w:rsidRDefault="00275A5D">
            <w:pPr>
              <w:spacing w:after="0" w:line="240" w:lineRule="auto"/>
            </w:pPr>
            <w:r>
              <w:rPr>
                <w:sz w:val="14"/>
              </w:rPr>
              <w:t>Vertical-slice evidence</w:t>
            </w:r>
          </w:p>
        </w:tc>
        <w:tc>
          <w:tcPr>
            <w:tcW w:w="4896" w:type="dxa"/>
            <w:shd w:val="clear" w:color="auto" w:fill="FFFFFF"/>
            <w:tcMar>
              <w:top w:w="75" w:type="dxa"/>
              <w:left w:w="95" w:type="dxa"/>
              <w:bottom w:w="75" w:type="dxa"/>
              <w:right w:w="95" w:type="dxa"/>
            </w:tcMar>
          </w:tcPr>
          <w:p w14:paraId="32A6371D" w14:textId="77777777" w:rsidR="00BD588A" w:rsidRDefault="00275A5D">
            <w:pPr>
              <w:spacing w:after="0" w:line="240" w:lineRule="auto"/>
            </w:pPr>
            <w:r>
              <w:rPr>
                <w:sz w:val="14"/>
              </w:rPr>
              <w:t>Traceability, V&amp;V, production-intent readiness</w:t>
            </w:r>
          </w:p>
        </w:tc>
      </w:tr>
    </w:tbl>
    <w:p w14:paraId="027DC691" w14:textId="77777777" w:rsidR="00BD588A" w:rsidRDefault="00BD588A">
      <w:pPr>
        <w:spacing w:after="20"/>
      </w:pPr>
    </w:p>
    <w:p w14:paraId="2E376359" w14:textId="77777777" w:rsidR="00BD588A" w:rsidRDefault="00275A5D">
      <w:pPr>
        <w:pStyle w:val="Heading1"/>
      </w:pPr>
      <w:bookmarkStart w:id="88" w:name="_Toc235383445"/>
      <w:r>
        <w:t>11. Phase 6 — Onboarding and voice-to-value</w:t>
      </w:r>
      <w:bookmarkEnd w:id="88"/>
    </w:p>
    <w:tbl>
      <w:tblPr>
        <w:tblStyle w:val="TableGrid"/>
        <w:tblW w:w="0" w:type="auto"/>
        <w:jc w:val="center"/>
        <w:tblLayout w:type="fixed"/>
        <w:tblLook w:val="04A0" w:firstRow="1" w:lastRow="0" w:firstColumn="1" w:lastColumn="0" w:noHBand="0" w:noVBand="1"/>
      </w:tblPr>
      <w:tblGrid>
        <w:gridCol w:w="1584"/>
        <w:gridCol w:w="8496"/>
      </w:tblGrid>
      <w:tr w:rsidR="00BD588A" w14:paraId="05760C21" w14:textId="77777777">
        <w:trPr>
          <w:cantSplit/>
          <w:jc w:val="center"/>
        </w:trPr>
        <w:tc>
          <w:tcPr>
            <w:tcW w:w="1584" w:type="dxa"/>
            <w:shd w:val="clear" w:color="auto" w:fill="C6A15B"/>
            <w:tcMar>
              <w:top w:w="70" w:type="dxa"/>
              <w:left w:w="90" w:type="dxa"/>
              <w:bottom w:w="70" w:type="dxa"/>
              <w:right w:w="90" w:type="dxa"/>
            </w:tcMar>
            <w:vAlign w:val="center"/>
          </w:tcPr>
          <w:p w14:paraId="1DEB096E" w14:textId="77777777" w:rsidR="00BD588A" w:rsidRDefault="00275A5D">
            <w:r>
              <w:rPr>
                <w:b/>
                <w:color w:val="FFFFFF"/>
                <w:sz w:val="17"/>
              </w:rPr>
              <w:t>PLANNED / HOLD</w:t>
            </w:r>
          </w:p>
        </w:tc>
        <w:tc>
          <w:tcPr>
            <w:tcW w:w="8496" w:type="dxa"/>
            <w:shd w:val="clear" w:color="auto" w:fill="F8FAFB"/>
            <w:tcMar>
              <w:top w:w="70" w:type="dxa"/>
              <w:left w:w="90" w:type="dxa"/>
              <w:bottom w:w="70" w:type="dxa"/>
              <w:right w:w="90" w:type="dxa"/>
            </w:tcMar>
            <w:vAlign w:val="center"/>
          </w:tcPr>
          <w:p w14:paraId="5CD57F00" w14:textId="77777777" w:rsidR="00BD588A" w:rsidRDefault="00275A5D">
            <w:r>
              <w:rPr>
                <w:sz w:val="17"/>
              </w:rPr>
              <w:t>Phase 6 is not authorized for implementation yet. Non-text capture follows PS-CAPTURE-002 and PS-MOMENT-001 so voice, photo, video, and document sources reuse the same ownership, provenance, review, failure, and lifecycle contracts.</w:t>
            </w:r>
          </w:p>
        </w:tc>
      </w:tr>
    </w:tbl>
    <w:p w14:paraId="1CBBFB66"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04EDDA81" w14:textId="77777777">
        <w:trPr>
          <w:cantSplit/>
        </w:trPr>
        <w:tc>
          <w:tcPr>
            <w:tcW w:w="1584" w:type="dxa"/>
            <w:shd w:val="clear" w:color="auto" w:fill="EAF2F7"/>
            <w:tcMar>
              <w:top w:w="80" w:type="dxa"/>
              <w:left w:w="100" w:type="dxa"/>
              <w:bottom w:w="80" w:type="dxa"/>
              <w:right w:w="100" w:type="dxa"/>
            </w:tcMar>
          </w:tcPr>
          <w:p w14:paraId="72A82E60"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39080D2A" w14:textId="77777777" w:rsidR="00BD588A" w:rsidRDefault="00275A5D">
            <w:r>
              <w:rPr>
                <w:b/>
                <w:color w:val="17324D"/>
                <w:sz w:val="16"/>
              </w:rPr>
              <w:t xml:space="preserve">Dependencies: </w:t>
            </w:r>
            <w:r>
              <w:rPr>
                <w:sz w:val="16"/>
              </w:rPr>
              <w:t>Phase 5; private storage and jobs from Phase 3. Speech follows the safe text reference path.</w:t>
            </w:r>
          </w:p>
        </w:tc>
      </w:tr>
    </w:tbl>
    <w:p w14:paraId="33E43CF6"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445A4E65"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560388C0" w14:textId="77777777" w:rsidR="00BD588A" w:rsidRDefault="00275A5D">
            <w:pPr>
              <w:spacing w:after="40"/>
            </w:pPr>
            <w:r>
              <w:rPr>
                <w:b/>
                <w:color w:val="2D7F83"/>
                <w:sz w:val="15"/>
              </w:rPr>
              <w:t>PHASE INTENT</w:t>
            </w:r>
          </w:p>
          <w:p w14:paraId="60A2105B" w14:textId="77777777" w:rsidR="00BD588A" w:rsidRDefault="00275A5D">
            <w:pPr>
              <w:spacing w:after="0" w:line="250" w:lineRule="auto"/>
            </w:pPr>
            <w:r>
              <w:t>Help a new member reach one truthful, useful private result quickly through a resumable path that supports voice, text, upload, and optional sources without forcing every input mode.</w:t>
            </w:r>
          </w:p>
        </w:tc>
      </w:tr>
    </w:tbl>
    <w:p w14:paraId="577E62A4" w14:textId="77777777" w:rsidR="00BD588A" w:rsidRDefault="00BD588A">
      <w:pPr>
        <w:spacing w:after="0"/>
      </w:pPr>
    </w:p>
    <w:p w14:paraId="269B0146" w14:textId="77777777" w:rsidR="00BD588A" w:rsidRDefault="00275A5D">
      <w:pPr>
        <w:pStyle w:val="Heading2"/>
      </w:pPr>
      <w:bookmarkStart w:id="89" w:name="_Toc235383446"/>
      <w:r>
        <w:lastRenderedPageBreak/>
        <w:t>Why this phase exists</w:t>
      </w:r>
      <w:bookmarkEnd w:id="89"/>
    </w:p>
    <w:p w14:paraId="238CB026" w14:textId="77777777" w:rsidR="00BD588A" w:rsidRDefault="00275A5D">
      <w:r>
        <w:t>PeerSlate is voice-first because speaking can lower capture friction and preserve natural language, but voice must enter the same trusted pipeline as text. Onboarding should establish enough context to deliver value, not tour every feature or demand a complete professional biography before the member can begin.</w:t>
      </w:r>
    </w:p>
    <w:p w14:paraId="674E73D9" w14:textId="77777777" w:rsidR="00BD588A" w:rsidRDefault="00275A5D">
      <w:pPr>
        <w:pStyle w:val="Heading2"/>
      </w:pPr>
      <w:bookmarkStart w:id="90" w:name="_Toc235383447"/>
      <w:r>
        <w:t>How the website changes</w:t>
      </w:r>
      <w:bookmarkEnd w:id="90"/>
    </w:p>
    <w:p w14:paraId="47BF4810" w14:textId="77777777" w:rsidR="00BD588A" w:rsidRDefault="00275A5D">
      <w:pPr>
        <w:pStyle w:val="ListBullet"/>
        <w:spacing w:after="50" w:line="247" w:lineRule="auto"/>
      </w:pPr>
      <w:r>
        <w:t>Create My Slate begins a resumable onboarding flow: purpose, profile basics, optional resume/photo, guided conversation or typed input, review, and one clear next action.</w:t>
      </w:r>
    </w:p>
    <w:p w14:paraId="103C6DCD" w14:textId="77777777" w:rsidR="00BD588A" w:rsidRDefault="00275A5D">
      <w:pPr>
        <w:pStyle w:val="ListBullet"/>
        <w:spacing w:after="50" w:line="247" w:lineRule="auto"/>
      </w:pPr>
      <w:r>
        <w:t>The member can choose voice, text, document upload, photo, or skip; no single optional source blocks progress.</w:t>
      </w:r>
    </w:p>
    <w:p w14:paraId="794CF8BB" w14:textId="77777777" w:rsidR="00BD588A" w:rsidRDefault="00275A5D">
      <w:pPr>
        <w:pStyle w:val="ListBullet"/>
        <w:spacing w:after="50" w:line="247" w:lineRule="auto"/>
      </w:pPr>
      <w:r>
        <w:t>Listening, transcript, correction, cancel, retry, permission, retention, and failure states are visible and calm.</w:t>
      </w:r>
    </w:p>
    <w:p w14:paraId="18EF2508" w14:textId="77777777" w:rsidR="00BD588A" w:rsidRDefault="00275A5D">
      <w:pPr>
        <w:pStyle w:val="ListBullet"/>
        <w:spacing w:after="50" w:line="247" w:lineRule="auto"/>
      </w:pPr>
      <w:r>
        <w:t xml:space="preserve">Voice and text are first-class paths through the same in-context Save Moment, source/version, immediate private Journal, lifecycle, audience, failure, and accessibility architecture.</w:t>
      </w:r>
    </w:p>
    <w:p w14:paraId="296C6A91" w14:textId="77777777" w:rsidR="00BD588A" w:rsidRDefault="00275A5D">
      <w:pPr>
        <w:pStyle w:val="ListBullet"/>
        <w:spacing w:after="50" w:line="247" w:lineRule="auto"/>
      </w:pPr>
      <w:r>
        <w:t>Onboarding ends with one useful reviewed Moment or profile foundation—not a product tour or empty dashboard.</w:t>
      </w:r>
    </w:p>
    <w:p w14:paraId="3F40FB2B" w14:textId="77777777" w:rsidR="00BD588A" w:rsidRDefault="00275A5D">
      <w:pPr>
        <w:pStyle w:val="Heading2"/>
      </w:pPr>
      <w:bookmarkStart w:id="91" w:name="_Toc235383448"/>
      <w:r>
        <w:t>Architecture and data work</w:t>
      </w:r>
      <w:bookmarkEnd w:id="91"/>
    </w:p>
    <w:p w14:paraId="3AF066D4" w14:textId="77777777" w:rsidR="00BD588A" w:rsidRDefault="00275A5D">
      <w:pPr>
        <w:pStyle w:val="ListBullet"/>
        <w:spacing w:after="50" w:line="247" w:lineRule="auto"/>
      </w:pPr>
      <w:r>
        <w:t>Create resumable onboarding state and step/version schema using the canonical profile, source, Capture, and Journal services.</w:t>
      </w:r>
    </w:p>
    <w:p w14:paraId="33A5B46C" w14:textId="77777777" w:rsidR="00BD588A" w:rsidRDefault="00275A5D">
      <w:pPr>
        <w:pStyle w:val="ListBullet"/>
        <w:spacing w:after="50" w:line="247" w:lineRule="auto"/>
      </w:pPr>
      <w:r>
        <w:t>Integrate Azure Speech or approved provider behind a server-governed abstraction with clear client/server boundaries, credentials, retention, and failure handling.</w:t>
      </w:r>
    </w:p>
    <w:p w14:paraId="7707722A" w14:textId="77777777" w:rsidR="00BD588A" w:rsidRDefault="00275A5D">
      <w:pPr>
        <w:pStyle w:val="ListBullet"/>
        <w:spacing w:after="50" w:line="247" w:lineRule="auto"/>
      </w:pPr>
      <w:r>
        <w:t>Add temporary audio storage only when required, with explicit retention choice, encryption/access policy, job state, deletion, and provider-transfer disclosure.</w:t>
      </w:r>
    </w:p>
    <w:p w14:paraId="73B3BAC7" w14:textId="77777777" w:rsidR="00BD588A" w:rsidRDefault="00275A5D">
      <w:pPr>
        <w:pStyle w:val="ListBullet"/>
        <w:spacing w:after="50" w:line="247" w:lineRule="auto"/>
      </w:pPr>
      <w:r>
        <w:t>Implement live or near-live transcript, correction, phrase-list/custom vocabulary hooks, cancellation, retry, timeout, and text fallback.</w:t>
      </w:r>
    </w:p>
    <w:p w14:paraId="51115882" w14:textId="77777777" w:rsidR="00BD588A" w:rsidRDefault="00275A5D">
      <w:pPr>
        <w:pStyle w:val="ListBullet"/>
        <w:spacing w:after="50" w:line="247" w:lineRule="auto"/>
      </w:pPr>
      <w:r>
        <w:t>Create background job and retry foundations for document extraction, transcription, and media as needed; use explicit queued/processing/needs-review/complete/failed/cancelled/deleted states.</w:t>
      </w:r>
    </w:p>
    <w:p w14:paraId="217D4294" w14:textId="77777777" w:rsidR="00BD588A" w:rsidRDefault="00275A5D">
      <w:pPr>
        <w:pStyle w:val="ListBullet"/>
        <w:spacing w:after="50" w:line="247" w:lineRule="auto"/>
      </w:pPr>
      <w:r>
        <w:t>Use imported resume/context to propose candidate facts and questions; do not silently promote them.</w:t>
      </w:r>
    </w:p>
    <w:p w14:paraId="5D6FE8F4" w14:textId="77777777" w:rsidR="00BD588A" w:rsidRDefault="00275A5D">
      <w:pPr>
        <w:pStyle w:val="ListBullet"/>
        <w:spacing w:after="50" w:line="247" w:lineRule="auto"/>
      </w:pPr>
      <w:r>
        <w:t>Capture latency, failure, correction rate, provider/model, and cost telemetry without storing unnecessary private payloads.</w:t>
      </w:r>
    </w:p>
    <w:p w14:paraId="2948B388" w14:textId="77777777" w:rsidR="00BD588A" w:rsidRDefault="00275A5D">
      <w:pPr>
        <w:pStyle w:val="Heading2"/>
      </w:pPr>
      <w:bookmarkStart w:id="92" w:name="_Toc235383449"/>
      <w:r>
        <w:t>Minimum shall requirements</w:t>
      </w:r>
      <w:bookmarkEnd w:id="92"/>
    </w:p>
    <w:p w14:paraId="651C288B" w14:textId="77777777" w:rsidR="00BD588A" w:rsidRDefault="00275A5D">
      <w:pPr>
        <w:pStyle w:val="Requirement"/>
        <w:keepLines/>
      </w:pPr>
      <w:r>
        <w:rPr>
          <w:rStyle w:val="CodeID"/>
        </w:rPr>
        <w:t xml:space="preserve">PS-ONBOARD-001  </w:t>
      </w:r>
      <w:r>
        <w:t>Onboarding shall be resumable and shall let the member reach a useful private reviewed result without completing every optional source or feature.</w:t>
      </w:r>
    </w:p>
    <w:p w14:paraId="044C48EC" w14:textId="77777777" w:rsidR="00BD588A" w:rsidRDefault="00275A5D">
      <w:pPr>
        <w:pStyle w:val="Requirement"/>
        <w:keepLines/>
      </w:pPr>
      <w:r>
        <w:rPr>
          <w:rStyle w:val="CodeID"/>
        </w:rPr>
        <w:t xml:space="preserve">PS-VOICE-001  Voice and text shall remain first-class paths through the same owner-scoped privacy, provenance, inline correction where applicable, Save Moment, canonical Moment, derived Journal, audience, and failure architecture. Voice transcription review shall not turn member-authored text into a mandatory promotion gate.</w:t>
      </w:r>
      <w:r>
        <w:t/>
      </w:r>
    </w:p>
    <w:p w14:paraId="7D9632D6" w14:textId="77777777" w:rsidR="00BD588A" w:rsidRDefault="00275A5D">
      <w:pPr>
        <w:pStyle w:val="Requirement"/>
        <w:keepLines/>
      </w:pPr>
      <w:r>
        <w:rPr>
          <w:rStyle w:val="CodeID"/>
        </w:rPr>
        <w:t xml:space="preserve">PS-VOICE-002  </w:t>
      </w:r>
      <w:r>
        <w:t>Voice shall provide visible listening, editable transcript, correction, cancel, retry, permission, retention, and text-fallback behavior.</w:t>
      </w:r>
    </w:p>
    <w:p w14:paraId="06294949" w14:textId="77777777" w:rsidR="00BD588A" w:rsidRDefault="00275A5D">
      <w:pPr>
        <w:pStyle w:val="Requirement"/>
        <w:keepLines/>
      </w:pPr>
      <w:r>
        <w:rPr>
          <w:rStyle w:val="CodeID"/>
        </w:rPr>
        <w:t xml:space="preserve">PS-IMPORT-001  </w:t>
      </w:r>
      <w:r>
        <w:t>Imported documents and extracted candidate facts shall remain private proposals until the member reviews and confirms them.</w:t>
      </w:r>
    </w:p>
    <w:p w14:paraId="78ED2DA3" w14:textId="77777777" w:rsidR="00BD588A" w:rsidRDefault="00275A5D">
      <w:pPr>
        <w:pStyle w:val="Requirement"/>
        <w:keepLines/>
      </w:pPr>
      <w:r>
        <w:rPr>
          <w:rStyle w:val="CodeID"/>
        </w:rPr>
        <w:t xml:space="preserve">PS-JOB-001  </w:t>
      </w:r>
      <w:r>
        <w:t>Long-running processing shall expose explicit state, idempotency, retry, cancellation, failure, deletion, and monitoring behavior.</w:t>
      </w:r>
    </w:p>
    <w:p w14:paraId="3DFCC84A" w14:textId="77777777" w:rsidR="00BD588A" w:rsidRDefault="00275A5D">
      <w:pPr>
        <w:pStyle w:val="Requirement"/>
        <w:keepLines/>
      </w:pPr>
      <w:r>
        <w:rPr>
          <w:rStyle w:val="CodeID"/>
        </w:rPr>
        <w:t xml:space="preserve">PS-VOICE-003  </w:t>
      </w:r>
      <w:r>
        <w:t>Provider or microphone failure shall not prevent the member from completing the essential onboarding or Capture outcome by text.</w:t>
      </w:r>
    </w:p>
    <w:p w14:paraId="259CA550" w14:textId="77777777" w:rsidR="00BD588A" w:rsidRDefault="00275A5D">
      <w:pPr>
        <w:pStyle w:val="Heading2"/>
      </w:pPr>
      <w:bookmarkStart w:id="93" w:name="_Toc235383450"/>
      <w:r>
        <w:t>Prototype and design evidence</w:t>
      </w:r>
      <w:bookmarkEnd w:id="93"/>
    </w:p>
    <w:p w14:paraId="057EAD28" w14:textId="77777777" w:rsidR="00BD588A" w:rsidRDefault="00275A5D">
      <w:pPr>
        <w:pStyle w:val="ListBullet"/>
        <w:spacing w:after="50" w:line="247" w:lineRule="auto"/>
      </w:pPr>
      <w:r>
        <w:t>Twenty-minute onboarding prototype with alternate paths: voice-first, text-first, resume-assisted, minimal profile, interrupted/resumed, and provider unavailable.</w:t>
      </w:r>
    </w:p>
    <w:p w14:paraId="67C588C2" w14:textId="77777777" w:rsidR="00BD588A" w:rsidRDefault="00275A5D">
      <w:pPr>
        <w:pStyle w:val="ListBullet"/>
        <w:spacing w:after="50" w:line="247" w:lineRule="auto"/>
      </w:pPr>
      <w:r>
        <w:t>Microphone-permission denied, no-device, noisy audio, technical name correction, partial transcript, cancel, retry, and delete-audio states.</w:t>
      </w:r>
    </w:p>
    <w:p w14:paraId="201C6148" w14:textId="77777777" w:rsidR="00BD588A" w:rsidRDefault="00275A5D">
      <w:pPr>
        <w:pStyle w:val="ListBullet"/>
        <w:spacing w:after="50" w:line="247" w:lineRule="auto"/>
      </w:pPr>
      <w:r>
        <w:t>One-question-at-a-time mobile composition and clear “why we ask” explanations.</w:t>
      </w:r>
    </w:p>
    <w:p w14:paraId="7BCCC2B9" w14:textId="77777777" w:rsidR="00BD588A" w:rsidRDefault="00275A5D">
      <w:pPr>
        <w:pStyle w:val="ListBullet"/>
        <w:spacing w:after="50" w:line="247" w:lineRule="auto"/>
      </w:pPr>
      <w:r>
        <w:t>End-state prototype showing one private reviewed Moment and one next action.</w:t>
      </w:r>
    </w:p>
    <w:p w14:paraId="79571C8E" w14:textId="77777777" w:rsidR="00BD588A" w:rsidRDefault="00275A5D">
      <w:pPr>
        <w:pStyle w:val="Heading2"/>
      </w:pPr>
      <w:bookmarkStart w:id="94" w:name="_Toc235383451"/>
      <w:r>
        <w:t>Verification</w:t>
      </w:r>
      <w:bookmarkEnd w:id="94"/>
    </w:p>
    <w:p w14:paraId="1DEF5C6A" w14:textId="77777777" w:rsidR="00BD588A" w:rsidRDefault="00275A5D">
      <w:pPr>
        <w:pStyle w:val="ListBullet"/>
        <w:spacing w:after="50" w:line="247" w:lineRule="auto"/>
      </w:pPr>
      <w:r>
        <w:t>Onboarding state/resume/version tests; duplicate/cross-device/retry behavior.</w:t>
      </w:r>
    </w:p>
    <w:p w14:paraId="02B9067C" w14:textId="77777777" w:rsidR="00BD588A" w:rsidRDefault="00275A5D">
      <w:pPr>
        <w:pStyle w:val="ListBullet"/>
        <w:spacing w:after="50" w:line="247" w:lineRule="auto"/>
      </w:pPr>
      <w:r>
        <w:t>Speech contract, transcript correction, timeout, cancellation, provider-failure, and text-fallback tests.</w:t>
      </w:r>
    </w:p>
    <w:p w14:paraId="0F3A6A76" w14:textId="77777777" w:rsidR="00BD588A" w:rsidRDefault="00275A5D">
      <w:pPr>
        <w:pStyle w:val="ListBullet"/>
        <w:spacing w:after="50" w:line="247" w:lineRule="auto"/>
      </w:pPr>
      <w:r>
        <w:t>Audio/source authorization, retention, deletion, provider transfer, and no-public-URL tests.</w:t>
      </w:r>
    </w:p>
    <w:p w14:paraId="4F12F92D" w14:textId="77777777" w:rsidR="00BD588A" w:rsidRDefault="00275A5D">
      <w:pPr>
        <w:pStyle w:val="ListBullet"/>
        <w:spacing w:after="50" w:line="247" w:lineRule="auto"/>
      </w:pPr>
      <w:r>
        <w:lastRenderedPageBreak/>
        <w:t>Document upload/extraction, malicious upload, unsupported file, candidate-fact review, and deletion tests.</w:t>
      </w:r>
    </w:p>
    <w:p w14:paraId="25EE08B1" w14:textId="77777777" w:rsidR="00BD588A" w:rsidRDefault="00275A5D">
      <w:pPr>
        <w:pStyle w:val="ListBullet"/>
        <w:spacing w:after="50" w:line="247" w:lineRule="auto"/>
      </w:pPr>
      <w:r>
        <w:t>Job idempotency/retry/dead-letter/cancellation/monitoring tests.</w:t>
      </w:r>
    </w:p>
    <w:p w14:paraId="37D043DF" w14:textId="77777777" w:rsidR="00BD588A" w:rsidRDefault="00275A5D">
      <w:pPr>
        <w:pStyle w:val="ListBullet"/>
        <w:spacing w:after="50" w:line="247" w:lineRule="auto"/>
      </w:pPr>
      <w:r>
        <w:t>Accessibility, keyboard, captions/transcript, mobile safe area, latency, and cost telemetry tests.</w:t>
      </w:r>
    </w:p>
    <w:p w14:paraId="4BC8861F" w14:textId="77777777" w:rsidR="00BD588A" w:rsidRDefault="00275A5D">
      <w:pPr>
        <w:pStyle w:val="Heading2"/>
      </w:pPr>
      <w:bookmarkStart w:id="95" w:name="_Toc235383452"/>
      <w:r>
        <w:t>Validation</w:t>
      </w:r>
      <w:bookmarkEnd w:id="95"/>
    </w:p>
    <w:p w14:paraId="66CE315F" w14:textId="77777777" w:rsidR="00BD588A" w:rsidRDefault="00275A5D">
      <w:pPr>
        <w:pStyle w:val="ListBullet"/>
        <w:spacing w:after="50" w:line="247" w:lineRule="auto"/>
      </w:pPr>
      <w:r>
        <w:t>Pete and Danielle each complete onboarding through a different input path and stop/resume once.</w:t>
      </w:r>
    </w:p>
    <w:p w14:paraId="0F48E8C0" w14:textId="77777777" w:rsidR="00BD588A" w:rsidRDefault="00275A5D">
      <w:pPr>
        <w:pStyle w:val="ListBullet"/>
        <w:spacing w:after="50" w:line="247" w:lineRule="auto"/>
      </w:pPr>
      <w:r>
        <w:t>Each creates at least one useful private reviewed record, corrects a transcript or extracted fact, and explains what was stored and what remains private.</w:t>
      </w:r>
    </w:p>
    <w:p w14:paraId="7B15BC0D" w14:textId="77777777" w:rsidR="00BD588A" w:rsidRDefault="00275A5D">
      <w:pPr>
        <w:pStyle w:val="ListBullet"/>
        <w:spacing w:after="50" w:line="247" w:lineRule="auto"/>
      </w:pPr>
      <w:r>
        <w:t>Each recovers from a microphone/provider failure and completes the task by text.</w:t>
      </w:r>
    </w:p>
    <w:p w14:paraId="0BDC48AB" w14:textId="77777777" w:rsidR="00BD588A" w:rsidRDefault="00275A5D">
      <w:pPr>
        <w:pStyle w:val="ListBullet"/>
        <w:spacing w:after="50" w:line="247" w:lineRule="auto"/>
      </w:pPr>
      <w:r>
        <w:t>Measure time to first reviewed value, hesitation, correction, trust, perceived usefulness, and whether the next action is clear.</w:t>
      </w:r>
    </w:p>
    <w:p w14:paraId="1CDC8B09" w14:textId="77777777" w:rsidR="00BD588A" w:rsidRDefault="00275A5D">
      <w:pPr>
        <w:pStyle w:val="Heading2"/>
      </w:pPr>
      <w:bookmarkStart w:id="96" w:name="_Toc235383453"/>
      <w:r>
        <w:t>Primary risks and controls</w:t>
      </w:r>
      <w:bookmarkEnd w:id="96"/>
    </w:p>
    <w:tbl>
      <w:tblPr>
        <w:tblW w:w="0" w:type="auto"/>
        <w:jc w:val="center"/>
        <w:tblLayout w:type="fixed"/>
        <w:tblLook w:val="04A0" w:firstRow="1" w:lastRow="0" w:firstColumn="1" w:lastColumn="0" w:noHBand="0" w:noVBand="1"/>
      </w:tblPr>
      <w:tblGrid>
        <w:gridCol w:w="3240"/>
        <w:gridCol w:w="6840"/>
      </w:tblGrid>
      <w:tr w:rsidR="00BD588A" w14:paraId="598EB75B" w14:textId="77777777">
        <w:trPr>
          <w:cantSplit/>
          <w:tblHeader/>
          <w:jc w:val="center"/>
        </w:trPr>
        <w:tc>
          <w:tcPr>
            <w:tcW w:w="3240" w:type="dxa"/>
            <w:shd w:val="clear" w:color="auto" w:fill="17324D"/>
            <w:tcMar>
              <w:top w:w="90" w:type="dxa"/>
              <w:left w:w="95" w:type="dxa"/>
              <w:bottom w:w="90" w:type="dxa"/>
              <w:right w:w="95" w:type="dxa"/>
            </w:tcMar>
          </w:tcPr>
          <w:p w14:paraId="53CE939D"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3701C27B" w14:textId="77777777" w:rsidR="00BD588A" w:rsidRDefault="00275A5D">
            <w:r>
              <w:rPr>
                <w:b/>
                <w:color w:val="FFFFFF"/>
                <w:sz w:val="14"/>
              </w:rPr>
              <w:t>Control</w:t>
            </w:r>
          </w:p>
        </w:tc>
      </w:tr>
      <w:tr w:rsidR="00BD588A" w14:paraId="4EF70A01" w14:textId="77777777">
        <w:trPr>
          <w:cantSplit/>
          <w:jc w:val="center"/>
        </w:trPr>
        <w:tc>
          <w:tcPr>
            <w:tcW w:w="3240" w:type="dxa"/>
            <w:shd w:val="clear" w:color="auto" w:fill="FFFFFF"/>
            <w:tcMar>
              <w:top w:w="75" w:type="dxa"/>
              <w:left w:w="95" w:type="dxa"/>
              <w:bottom w:w="75" w:type="dxa"/>
              <w:right w:w="95" w:type="dxa"/>
            </w:tcMar>
          </w:tcPr>
          <w:p w14:paraId="531D139F" w14:textId="77777777" w:rsidR="00BD588A" w:rsidRDefault="00275A5D">
            <w:pPr>
              <w:spacing w:after="0" w:line="240" w:lineRule="auto"/>
            </w:pPr>
            <w:r>
              <w:rPr>
                <w:sz w:val="14"/>
              </w:rPr>
              <w:t>Voice becomes a separate product architecture</w:t>
            </w:r>
          </w:p>
        </w:tc>
        <w:tc>
          <w:tcPr>
            <w:tcW w:w="6840" w:type="dxa"/>
            <w:shd w:val="clear" w:color="auto" w:fill="FFFFFF"/>
            <w:tcMar>
              <w:top w:w="75" w:type="dxa"/>
              <w:left w:w="95" w:type="dxa"/>
              <w:bottom w:w="75" w:type="dxa"/>
              <w:right w:w="95" w:type="dxa"/>
            </w:tcMar>
          </w:tcPr>
          <w:p w14:paraId="1D869461" w14:textId="77777777" w:rsidR="00BD588A" w:rsidRDefault="00275A5D">
            <w:pPr>
              <w:spacing w:after="0" w:line="240" w:lineRule="auto"/>
            </w:pPr>
            <w:r>
              <w:rPr>
                <w:sz w:val="14"/>
              </w:rPr>
              <w:t xml:space="preserve">Reuse source, Voice, Moment, Placement, provenance, revision, and lifecycle foundations behind one universal composer and Save Moment orchestration; Journal membership is derived, not promoted by a second action.</w:t>
            </w:r>
          </w:p>
        </w:tc>
      </w:tr>
      <w:tr w:rsidR="00BD588A" w14:paraId="1D5B1065" w14:textId="77777777">
        <w:trPr>
          <w:cantSplit/>
          <w:jc w:val="center"/>
        </w:trPr>
        <w:tc>
          <w:tcPr>
            <w:tcW w:w="3240" w:type="dxa"/>
            <w:shd w:val="clear" w:color="auto" w:fill="F8FAFB"/>
            <w:tcMar>
              <w:top w:w="75" w:type="dxa"/>
              <w:left w:w="95" w:type="dxa"/>
              <w:bottom w:w="75" w:type="dxa"/>
              <w:right w:w="95" w:type="dxa"/>
            </w:tcMar>
          </w:tcPr>
          <w:p w14:paraId="7647AE1D" w14:textId="77777777" w:rsidR="00BD588A" w:rsidRDefault="00275A5D">
            <w:pPr>
              <w:spacing w:after="0" w:line="240" w:lineRule="auto"/>
            </w:pPr>
            <w:r>
              <w:rPr>
                <w:sz w:val="14"/>
              </w:rPr>
              <w:t>Onboarding asks for a complete life history</w:t>
            </w:r>
          </w:p>
        </w:tc>
        <w:tc>
          <w:tcPr>
            <w:tcW w:w="6840" w:type="dxa"/>
            <w:shd w:val="clear" w:color="auto" w:fill="F8FAFB"/>
            <w:tcMar>
              <w:top w:w="75" w:type="dxa"/>
              <w:left w:w="95" w:type="dxa"/>
              <w:bottom w:w="75" w:type="dxa"/>
              <w:right w:w="95" w:type="dxa"/>
            </w:tcMar>
          </w:tcPr>
          <w:p w14:paraId="36EF8200" w14:textId="77777777" w:rsidR="00BD588A" w:rsidRDefault="00275A5D">
            <w:pPr>
              <w:spacing w:after="0" w:line="240" w:lineRule="auto"/>
            </w:pPr>
            <w:r>
              <w:rPr>
                <w:sz w:val="14"/>
              </w:rPr>
              <w:t>Require only enough context for one useful result; make all enrichment resumable.</w:t>
            </w:r>
          </w:p>
        </w:tc>
      </w:tr>
      <w:tr w:rsidR="00BD588A" w14:paraId="66F32D78" w14:textId="77777777">
        <w:trPr>
          <w:cantSplit/>
          <w:jc w:val="center"/>
        </w:trPr>
        <w:tc>
          <w:tcPr>
            <w:tcW w:w="3240" w:type="dxa"/>
            <w:shd w:val="clear" w:color="auto" w:fill="FFFFFF"/>
            <w:tcMar>
              <w:top w:w="75" w:type="dxa"/>
              <w:left w:w="95" w:type="dxa"/>
              <w:bottom w:w="75" w:type="dxa"/>
              <w:right w:w="95" w:type="dxa"/>
            </w:tcMar>
          </w:tcPr>
          <w:p w14:paraId="4990B6BA" w14:textId="77777777" w:rsidR="00BD588A" w:rsidRDefault="00275A5D">
            <w:pPr>
              <w:spacing w:after="0" w:line="240" w:lineRule="auto"/>
            </w:pPr>
            <w:r>
              <w:rPr>
                <w:sz w:val="14"/>
              </w:rPr>
              <w:t>Raw audio retention creates hidden risk</w:t>
            </w:r>
          </w:p>
        </w:tc>
        <w:tc>
          <w:tcPr>
            <w:tcW w:w="6840" w:type="dxa"/>
            <w:shd w:val="clear" w:color="auto" w:fill="FFFFFF"/>
            <w:tcMar>
              <w:top w:w="75" w:type="dxa"/>
              <w:left w:w="95" w:type="dxa"/>
              <w:bottom w:w="75" w:type="dxa"/>
              <w:right w:w="95" w:type="dxa"/>
            </w:tcMar>
          </w:tcPr>
          <w:p w14:paraId="4FBED4B6" w14:textId="77777777" w:rsidR="00BD588A" w:rsidRDefault="00275A5D">
            <w:pPr>
              <w:spacing w:after="0" w:line="240" w:lineRule="auto"/>
            </w:pPr>
            <w:r>
              <w:rPr>
                <w:sz w:val="14"/>
              </w:rPr>
              <w:t>Explicit choice, minimum retention, authorized storage, deletion, provider disclosure, and tests.</w:t>
            </w:r>
          </w:p>
        </w:tc>
      </w:tr>
    </w:tbl>
    <w:p w14:paraId="1A244F41" w14:textId="77777777" w:rsidR="00BD588A" w:rsidRDefault="00BD588A">
      <w:pPr>
        <w:spacing w:after="20"/>
      </w:pPr>
    </w:p>
    <w:p w14:paraId="7E013159" w14:textId="77777777" w:rsidR="00BD588A" w:rsidRDefault="00275A5D">
      <w:pPr>
        <w:pStyle w:val="Heading2"/>
      </w:pPr>
      <w:bookmarkStart w:id="97" w:name="_Toc235383454"/>
      <w:r>
        <w:t>Exit gate</w:t>
      </w:r>
      <w:bookmarkEnd w:id="97"/>
    </w:p>
    <w:tbl>
      <w:tblPr>
        <w:tblW w:w="0" w:type="auto"/>
        <w:jc w:val="center"/>
        <w:tblLook w:val="04A0" w:firstRow="1" w:lastRow="0" w:firstColumn="1" w:lastColumn="0" w:noHBand="0" w:noVBand="1"/>
      </w:tblPr>
      <w:tblGrid>
        <w:gridCol w:w="10166"/>
      </w:tblGrid>
      <w:tr w:rsidR="00BD588A" w14:paraId="4B203BCF"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0ECF2124" w14:textId="77777777" w:rsidR="00BD588A" w:rsidRDefault="00275A5D">
            <w:pPr>
              <w:spacing w:after="40"/>
            </w:pPr>
            <w:r>
              <w:rPr>
                <w:b/>
                <w:color w:val="287A50"/>
                <w:sz w:val="15"/>
              </w:rPr>
              <w:t>PHASE EXIT</w:t>
            </w:r>
          </w:p>
          <w:p w14:paraId="3B3714A8" w14:textId="77777777" w:rsidR="00BD588A" w:rsidRDefault="00275A5D">
            <w:pPr>
              <w:spacing w:after="0" w:line="250" w:lineRule="auto"/>
            </w:pPr>
            <w:r>
              <w:t>Onboarding and voice produce the same trusted Capture/Journal outcome as text; resume, interruption, correction, retention, provider failure, job state, accessibility, latency, cost, and member-validation evidence pass; one useful private result is reached without feature-tour dependence.</w:t>
            </w:r>
          </w:p>
        </w:tc>
      </w:tr>
    </w:tbl>
    <w:p w14:paraId="2EA358AE" w14:textId="77777777" w:rsidR="00BD588A" w:rsidRDefault="00BD588A">
      <w:pPr>
        <w:spacing w:after="0"/>
      </w:pPr>
    </w:p>
    <w:p w14:paraId="4B8DD4F1" w14:textId="77777777" w:rsidR="00BD588A" w:rsidRDefault="00275A5D">
      <w:pPr>
        <w:pStyle w:val="Heading2"/>
      </w:pPr>
      <w:bookmarkStart w:id="98" w:name="_Toc235383455"/>
      <w:r>
        <w:t>Controlled work packages</w:t>
      </w:r>
      <w:bookmarkEnd w:id="98"/>
    </w:p>
    <w:tbl>
      <w:tblPr>
        <w:tblW w:w="0" w:type="auto"/>
        <w:jc w:val="center"/>
        <w:tblLayout w:type="fixed"/>
        <w:tblLook w:val="04A0" w:firstRow="1" w:lastRow="0" w:firstColumn="1" w:lastColumn="0" w:noHBand="0" w:noVBand="1"/>
      </w:tblPr>
      <w:tblGrid>
        <w:gridCol w:w="2088"/>
        <w:gridCol w:w="3096"/>
        <w:gridCol w:w="4896"/>
      </w:tblGrid>
      <w:tr w:rsidR="00BD588A" w14:paraId="355FA90E" w14:textId="77777777">
        <w:trPr>
          <w:cantSplit/>
          <w:tblHeader/>
          <w:jc w:val="center"/>
        </w:trPr>
        <w:tc>
          <w:tcPr>
            <w:tcW w:w="2088" w:type="dxa"/>
            <w:shd w:val="clear" w:color="auto" w:fill="17324D"/>
            <w:tcMar>
              <w:top w:w="90" w:type="dxa"/>
              <w:left w:w="95" w:type="dxa"/>
              <w:bottom w:w="90" w:type="dxa"/>
              <w:right w:w="95" w:type="dxa"/>
            </w:tcMar>
          </w:tcPr>
          <w:p w14:paraId="1B2EF134"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72E80E96"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4B848142" w14:textId="77777777" w:rsidR="00BD588A" w:rsidRDefault="00275A5D">
            <w:r>
              <w:rPr>
                <w:b/>
                <w:color w:val="FFFFFF"/>
                <w:sz w:val="14"/>
              </w:rPr>
              <w:t>Output</w:t>
            </w:r>
          </w:p>
        </w:tc>
      </w:tr>
      <w:tr w:rsidR="00BD588A" w14:paraId="70ABA26F" w14:textId="77777777">
        <w:trPr>
          <w:cantSplit/>
          <w:jc w:val="center"/>
        </w:trPr>
        <w:tc>
          <w:tcPr>
            <w:tcW w:w="2088" w:type="dxa"/>
            <w:shd w:val="clear" w:color="auto" w:fill="FFFFFF"/>
            <w:tcMar>
              <w:top w:w="75" w:type="dxa"/>
              <w:left w:w="95" w:type="dxa"/>
              <w:bottom w:w="75" w:type="dxa"/>
              <w:right w:w="95" w:type="dxa"/>
            </w:tcMar>
          </w:tcPr>
          <w:p w14:paraId="31E53D07" w14:textId="77777777" w:rsidR="00BD588A" w:rsidRDefault="00275A5D">
            <w:pPr>
              <w:spacing w:after="0" w:line="240" w:lineRule="auto"/>
            </w:pPr>
            <w:r>
              <w:rPr>
                <w:sz w:val="14"/>
              </w:rPr>
              <w:t>PS-ONBOARD-001</w:t>
            </w:r>
          </w:p>
        </w:tc>
        <w:tc>
          <w:tcPr>
            <w:tcW w:w="3096" w:type="dxa"/>
            <w:shd w:val="clear" w:color="auto" w:fill="FFFFFF"/>
            <w:tcMar>
              <w:top w:w="75" w:type="dxa"/>
              <w:left w:w="95" w:type="dxa"/>
              <w:bottom w:w="75" w:type="dxa"/>
              <w:right w:w="95" w:type="dxa"/>
            </w:tcMar>
          </w:tcPr>
          <w:p w14:paraId="4262FF33" w14:textId="77777777" w:rsidR="00BD588A" w:rsidRDefault="00275A5D">
            <w:pPr>
              <w:spacing w:after="0" w:line="240" w:lineRule="auto"/>
            </w:pPr>
            <w:r>
              <w:rPr>
                <w:sz w:val="14"/>
              </w:rPr>
              <w:t>Resumable onboarding</w:t>
            </w:r>
          </w:p>
        </w:tc>
        <w:tc>
          <w:tcPr>
            <w:tcW w:w="4896" w:type="dxa"/>
            <w:shd w:val="clear" w:color="auto" w:fill="FFFFFF"/>
            <w:tcMar>
              <w:top w:w="75" w:type="dxa"/>
              <w:left w:w="95" w:type="dxa"/>
              <w:bottom w:w="75" w:type="dxa"/>
              <w:right w:w="95" w:type="dxa"/>
            </w:tcMar>
          </w:tcPr>
          <w:p w14:paraId="6AE51035" w14:textId="77777777" w:rsidR="00BD588A" w:rsidRDefault="00275A5D">
            <w:pPr>
              <w:spacing w:after="0" w:line="240" w:lineRule="auto"/>
            </w:pPr>
            <w:r>
              <w:rPr>
                <w:sz w:val="14"/>
              </w:rPr>
              <w:t>Purpose/profile/source/review/next-action flow</w:t>
            </w:r>
          </w:p>
        </w:tc>
      </w:tr>
      <w:tr w:rsidR="00BD588A" w14:paraId="51F9C18C" w14:textId="77777777">
        <w:trPr>
          <w:cantSplit/>
          <w:jc w:val="center"/>
        </w:trPr>
        <w:tc>
          <w:tcPr>
            <w:tcW w:w="2088" w:type="dxa"/>
            <w:shd w:val="clear" w:color="auto" w:fill="F8FAFB"/>
            <w:tcMar>
              <w:top w:w="75" w:type="dxa"/>
              <w:left w:w="95" w:type="dxa"/>
              <w:bottom w:w="75" w:type="dxa"/>
              <w:right w:w="95" w:type="dxa"/>
            </w:tcMar>
          </w:tcPr>
          <w:p w14:paraId="03836CCC" w14:textId="77777777" w:rsidR="00BD588A" w:rsidRDefault="00275A5D">
            <w:pPr>
              <w:spacing w:after="0" w:line="240" w:lineRule="auto"/>
            </w:pPr>
            <w:r>
              <w:rPr>
                <w:sz w:val="14"/>
              </w:rPr>
              <w:t>PS-VOICE-001</w:t>
            </w:r>
          </w:p>
        </w:tc>
        <w:tc>
          <w:tcPr>
            <w:tcW w:w="3096" w:type="dxa"/>
            <w:shd w:val="clear" w:color="auto" w:fill="F8FAFB"/>
            <w:tcMar>
              <w:top w:w="75" w:type="dxa"/>
              <w:left w:w="95" w:type="dxa"/>
              <w:bottom w:w="75" w:type="dxa"/>
              <w:right w:w="95" w:type="dxa"/>
            </w:tcMar>
          </w:tcPr>
          <w:p w14:paraId="63F173F2" w14:textId="77777777" w:rsidR="00BD588A" w:rsidRDefault="00275A5D">
            <w:pPr>
              <w:spacing w:after="0" w:line="240" w:lineRule="auto"/>
            </w:pPr>
            <w:r>
              <w:rPr>
                <w:sz w:val="14"/>
              </w:rPr>
              <w:t>Voice Capture</w:t>
            </w:r>
          </w:p>
        </w:tc>
        <w:tc>
          <w:tcPr>
            <w:tcW w:w="4896" w:type="dxa"/>
            <w:shd w:val="clear" w:color="auto" w:fill="F8FAFB"/>
            <w:tcMar>
              <w:top w:w="75" w:type="dxa"/>
              <w:left w:w="95" w:type="dxa"/>
              <w:bottom w:w="75" w:type="dxa"/>
              <w:right w:w="95" w:type="dxa"/>
            </w:tcMar>
          </w:tcPr>
          <w:p w14:paraId="40FA00B4" w14:textId="77777777" w:rsidR="00BD588A" w:rsidRDefault="00275A5D">
            <w:pPr>
              <w:spacing w:after="0" w:line="240" w:lineRule="auto"/>
            </w:pPr>
            <w:r>
              <w:rPr>
                <w:sz w:val="14"/>
              </w:rPr>
              <w:t>Listening/transcript/correction/retry/text parity</w:t>
            </w:r>
          </w:p>
        </w:tc>
      </w:tr>
      <w:tr w:rsidR="00BD588A" w14:paraId="01E2D3A8" w14:textId="77777777">
        <w:trPr>
          <w:cantSplit/>
          <w:jc w:val="center"/>
        </w:trPr>
        <w:tc>
          <w:tcPr>
            <w:tcW w:w="2088" w:type="dxa"/>
            <w:shd w:val="clear" w:color="auto" w:fill="FFFFFF"/>
            <w:tcMar>
              <w:top w:w="75" w:type="dxa"/>
              <w:left w:w="95" w:type="dxa"/>
              <w:bottom w:w="75" w:type="dxa"/>
              <w:right w:w="95" w:type="dxa"/>
            </w:tcMar>
          </w:tcPr>
          <w:p w14:paraId="7582EEA0" w14:textId="77777777" w:rsidR="00BD588A" w:rsidRDefault="00275A5D">
            <w:pPr>
              <w:spacing w:after="0" w:line="240" w:lineRule="auto"/>
            </w:pPr>
            <w:r>
              <w:rPr>
                <w:sz w:val="14"/>
              </w:rPr>
              <w:t>PS-IMPORT-001</w:t>
            </w:r>
          </w:p>
        </w:tc>
        <w:tc>
          <w:tcPr>
            <w:tcW w:w="3096" w:type="dxa"/>
            <w:shd w:val="clear" w:color="auto" w:fill="FFFFFF"/>
            <w:tcMar>
              <w:top w:w="75" w:type="dxa"/>
              <w:left w:w="95" w:type="dxa"/>
              <w:bottom w:w="75" w:type="dxa"/>
              <w:right w:w="95" w:type="dxa"/>
            </w:tcMar>
          </w:tcPr>
          <w:p w14:paraId="3B095701" w14:textId="77777777" w:rsidR="00BD588A" w:rsidRDefault="00275A5D">
            <w:pPr>
              <w:spacing w:after="0" w:line="240" w:lineRule="auto"/>
            </w:pPr>
            <w:r>
              <w:rPr>
                <w:sz w:val="14"/>
              </w:rPr>
              <w:t>Resume and source intake</w:t>
            </w:r>
          </w:p>
        </w:tc>
        <w:tc>
          <w:tcPr>
            <w:tcW w:w="4896" w:type="dxa"/>
            <w:shd w:val="clear" w:color="auto" w:fill="FFFFFF"/>
            <w:tcMar>
              <w:top w:w="75" w:type="dxa"/>
              <w:left w:w="95" w:type="dxa"/>
              <w:bottom w:w="75" w:type="dxa"/>
              <w:right w:w="95" w:type="dxa"/>
            </w:tcMar>
          </w:tcPr>
          <w:p w14:paraId="705B83F9" w14:textId="77777777" w:rsidR="00BD588A" w:rsidRDefault="00275A5D">
            <w:pPr>
              <w:spacing w:after="0" w:line="240" w:lineRule="auto"/>
            </w:pPr>
            <w:r>
              <w:rPr>
                <w:sz w:val="14"/>
              </w:rPr>
              <w:t>Private candidate facts and review</w:t>
            </w:r>
          </w:p>
        </w:tc>
      </w:tr>
      <w:tr w:rsidR="00BD588A" w14:paraId="311D2764" w14:textId="77777777">
        <w:trPr>
          <w:cantSplit/>
          <w:jc w:val="center"/>
        </w:trPr>
        <w:tc>
          <w:tcPr>
            <w:tcW w:w="2088" w:type="dxa"/>
            <w:shd w:val="clear" w:color="auto" w:fill="F8FAFB"/>
            <w:tcMar>
              <w:top w:w="75" w:type="dxa"/>
              <w:left w:w="95" w:type="dxa"/>
              <w:bottom w:w="75" w:type="dxa"/>
              <w:right w:w="95" w:type="dxa"/>
            </w:tcMar>
          </w:tcPr>
          <w:p w14:paraId="75DE9298" w14:textId="77777777" w:rsidR="00BD588A" w:rsidRDefault="00275A5D">
            <w:pPr>
              <w:spacing w:after="0" w:line="240" w:lineRule="auto"/>
            </w:pPr>
            <w:r>
              <w:rPr>
                <w:sz w:val="14"/>
              </w:rPr>
              <w:t>PS-JOB-001</w:t>
            </w:r>
          </w:p>
        </w:tc>
        <w:tc>
          <w:tcPr>
            <w:tcW w:w="3096" w:type="dxa"/>
            <w:shd w:val="clear" w:color="auto" w:fill="F8FAFB"/>
            <w:tcMar>
              <w:top w:w="75" w:type="dxa"/>
              <w:left w:w="95" w:type="dxa"/>
              <w:bottom w:w="75" w:type="dxa"/>
              <w:right w:w="95" w:type="dxa"/>
            </w:tcMar>
          </w:tcPr>
          <w:p w14:paraId="76AAC4C2" w14:textId="77777777" w:rsidR="00BD588A" w:rsidRDefault="00275A5D">
            <w:pPr>
              <w:spacing w:after="0" w:line="240" w:lineRule="auto"/>
            </w:pPr>
            <w:r>
              <w:rPr>
                <w:sz w:val="14"/>
              </w:rPr>
              <w:t>Background processing foundation</w:t>
            </w:r>
          </w:p>
        </w:tc>
        <w:tc>
          <w:tcPr>
            <w:tcW w:w="4896" w:type="dxa"/>
            <w:shd w:val="clear" w:color="auto" w:fill="F8FAFB"/>
            <w:tcMar>
              <w:top w:w="75" w:type="dxa"/>
              <w:left w:w="95" w:type="dxa"/>
              <w:bottom w:w="75" w:type="dxa"/>
              <w:right w:w="95" w:type="dxa"/>
            </w:tcMar>
          </w:tcPr>
          <w:p w14:paraId="104B3AD8" w14:textId="77777777" w:rsidR="00BD588A" w:rsidRDefault="00275A5D">
            <w:pPr>
              <w:spacing w:after="0" w:line="240" w:lineRule="auto"/>
            </w:pPr>
            <w:r>
              <w:rPr>
                <w:sz w:val="14"/>
              </w:rPr>
              <w:t>State, retry, cancellation, monitoring</w:t>
            </w:r>
          </w:p>
        </w:tc>
      </w:tr>
      <w:tr w:rsidR="00BD588A" w14:paraId="4ABBB83E" w14:textId="77777777">
        <w:trPr>
          <w:cantSplit/>
          <w:jc w:val="center"/>
        </w:trPr>
        <w:tc>
          <w:tcPr>
            <w:tcW w:w="2088" w:type="dxa"/>
            <w:shd w:val="clear" w:color="auto" w:fill="FFFFFF"/>
            <w:tcMar>
              <w:top w:w="75" w:type="dxa"/>
              <w:left w:w="95" w:type="dxa"/>
              <w:bottom w:w="75" w:type="dxa"/>
              <w:right w:w="95" w:type="dxa"/>
            </w:tcMar>
          </w:tcPr>
          <w:p w14:paraId="467D06A3" w14:textId="77777777" w:rsidR="00BD588A" w:rsidRDefault="00275A5D">
            <w:pPr>
              <w:spacing w:after="0" w:line="240" w:lineRule="auto"/>
            </w:pPr>
            <w:r>
              <w:rPr>
                <w:sz w:val="14"/>
              </w:rPr>
              <w:t>PS-VOICE-EVAL-001</w:t>
            </w:r>
          </w:p>
        </w:tc>
        <w:tc>
          <w:tcPr>
            <w:tcW w:w="3096" w:type="dxa"/>
            <w:shd w:val="clear" w:color="auto" w:fill="FFFFFF"/>
            <w:tcMar>
              <w:top w:w="75" w:type="dxa"/>
              <w:left w:w="95" w:type="dxa"/>
              <w:bottom w:w="75" w:type="dxa"/>
              <w:right w:w="95" w:type="dxa"/>
            </w:tcMar>
          </w:tcPr>
          <w:p w14:paraId="457476DA" w14:textId="77777777" w:rsidR="00BD588A" w:rsidRDefault="00275A5D">
            <w:pPr>
              <w:spacing w:after="0" w:line="240" w:lineRule="auto"/>
            </w:pPr>
            <w:r>
              <w:rPr>
                <w:sz w:val="14"/>
              </w:rPr>
              <w:t>Speech quality and cost evaluation</w:t>
            </w:r>
          </w:p>
        </w:tc>
        <w:tc>
          <w:tcPr>
            <w:tcW w:w="4896" w:type="dxa"/>
            <w:shd w:val="clear" w:color="auto" w:fill="FFFFFF"/>
            <w:tcMar>
              <w:top w:w="75" w:type="dxa"/>
              <w:left w:w="95" w:type="dxa"/>
              <w:bottom w:w="75" w:type="dxa"/>
              <w:right w:w="95" w:type="dxa"/>
            </w:tcMar>
          </w:tcPr>
          <w:p w14:paraId="200068A8" w14:textId="77777777" w:rsidR="00BD588A" w:rsidRDefault="00275A5D">
            <w:pPr>
              <w:spacing w:after="0" w:line="240" w:lineRule="auto"/>
            </w:pPr>
            <w:r>
              <w:rPr>
                <w:sz w:val="14"/>
              </w:rPr>
              <w:t>Errors, vocabulary, latency, failure, cost evidence</w:t>
            </w:r>
          </w:p>
        </w:tc>
      </w:tr>
    </w:tbl>
    <w:p w14:paraId="1E97F9BE" w14:textId="77777777" w:rsidR="00BD588A" w:rsidRDefault="00BD588A">
      <w:pPr>
        <w:spacing w:after="20"/>
      </w:pPr>
    </w:p>
    <w:p w14:paraId="4754B1FC" w14:textId="77777777" w:rsidR="00BD588A" w:rsidRDefault="00275A5D">
      <w:pPr>
        <w:pStyle w:val="Heading1"/>
      </w:pPr>
      <w:bookmarkStart w:id="99" w:name="_Toc235383456"/>
      <w:r>
        <w:t>12. Phase 7 — Use This Moment</w:t>
      </w:r>
      <w:bookmarkEnd w:id="99"/>
    </w:p>
    <w:tbl>
      <w:tblPr>
        <w:tblStyle w:val="TableGrid"/>
        <w:tblW w:w="0" w:type="auto"/>
        <w:jc w:val="center"/>
        <w:tblLayout w:type="fixed"/>
        <w:tblLook w:val="04A0" w:firstRow="1" w:lastRow="0" w:firstColumn="1" w:lastColumn="0" w:noHBand="0" w:noVBand="1"/>
      </w:tblPr>
      <w:tblGrid>
        <w:gridCol w:w="1584"/>
        <w:gridCol w:w="8496"/>
      </w:tblGrid>
      <w:tr w:rsidR="00BD588A" w14:paraId="4B154FB5" w14:textId="77777777">
        <w:trPr>
          <w:cantSplit/>
          <w:jc w:val="center"/>
        </w:trPr>
        <w:tc>
          <w:tcPr>
            <w:tcW w:w="1584" w:type="dxa"/>
            <w:shd w:val="clear" w:color="auto" w:fill="C6A15B"/>
            <w:tcMar>
              <w:top w:w="70" w:type="dxa"/>
              <w:left w:w="90" w:type="dxa"/>
              <w:bottom w:w="70" w:type="dxa"/>
              <w:right w:w="90" w:type="dxa"/>
            </w:tcMar>
            <w:vAlign w:val="center"/>
          </w:tcPr>
          <w:p w14:paraId="173CE0B9" w14:textId="77777777" w:rsidR="00BD588A" w:rsidRDefault="00275A5D">
            <w:r>
              <w:rPr>
                <w:b/>
                <w:color w:val="FFFFFF"/>
                <w:sz w:val="17"/>
              </w:rPr>
              <w:t>PLANNED</w:t>
            </w:r>
          </w:p>
        </w:tc>
        <w:tc>
          <w:tcPr>
            <w:tcW w:w="8496" w:type="dxa"/>
            <w:shd w:val="clear" w:color="auto" w:fill="F8FAFB"/>
            <w:tcMar>
              <w:top w:w="70" w:type="dxa"/>
              <w:left w:w="90" w:type="dxa"/>
              <w:bottom w:w="70" w:type="dxa"/>
              <w:right w:w="90" w:type="dxa"/>
            </w:tcMar>
            <w:vAlign w:val="center"/>
          </w:tcPr>
          <w:p w14:paraId="1585DA53" w14:textId="77777777" w:rsidR="00BD588A" w:rsidRDefault="00275A5D">
            <w:r>
              <w:rPr>
                <w:sz w:val="17"/>
              </w:rPr>
              <w:t>Phase 7 remains planned after the canonical Moment and placement framework. Do not build broad activation before one source-to-Moment-to-use path is real.</w:t>
            </w:r>
          </w:p>
        </w:tc>
      </w:tr>
    </w:tbl>
    <w:p w14:paraId="0B9FBD61"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133087FE" w14:textId="77777777">
        <w:trPr>
          <w:cantSplit/>
        </w:trPr>
        <w:tc>
          <w:tcPr>
            <w:tcW w:w="1584" w:type="dxa"/>
            <w:shd w:val="clear" w:color="auto" w:fill="EAF2F7"/>
            <w:tcMar>
              <w:top w:w="80" w:type="dxa"/>
              <w:left w:w="100" w:type="dxa"/>
              <w:bottom w:w="80" w:type="dxa"/>
              <w:right w:w="100" w:type="dxa"/>
            </w:tcMar>
          </w:tcPr>
          <w:p w14:paraId="0A30F7ED"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13A3EFBB" w14:textId="77777777" w:rsidR="00BD588A" w:rsidRDefault="00275A5D">
            <w:r>
              <w:rPr>
                <w:b/>
                <w:color w:val="17324D"/>
                <w:sz w:val="16"/>
              </w:rPr>
              <w:t xml:space="preserve">Dependencies: </w:t>
            </w:r>
            <w:r>
              <w:rPr>
                <w:sz w:val="16"/>
              </w:rPr>
              <w:t>Phases 5–6. Some action targets may remain prototype-only until their later domain phase, but status must be honest.</w:t>
            </w:r>
          </w:p>
        </w:tc>
      </w:tr>
    </w:tbl>
    <w:p w14:paraId="47DDD172"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66038CA6"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23B8E8C5" w14:textId="77777777" w:rsidR="00BD588A" w:rsidRDefault="00275A5D">
            <w:pPr>
              <w:spacing w:after="40"/>
            </w:pPr>
            <w:r>
              <w:rPr>
                <w:b/>
                <w:color w:val="2D7F83"/>
                <w:sz w:val="15"/>
              </w:rPr>
              <w:t>PHASE INTENT</w:t>
            </w:r>
          </w:p>
          <w:p w14:paraId="07C685B1" w14:textId="77777777" w:rsidR="00BD588A" w:rsidRDefault="00275A5D">
            <w:pPr>
              <w:spacing w:after="0" w:line="250" w:lineRule="auto"/>
            </w:pPr>
            <w:r>
              <w:t>Deliver immediate, truthful value after a reviewed Moment by offering a small number of context-aware actions that operate on the same canonical record.</w:t>
            </w:r>
          </w:p>
        </w:tc>
      </w:tr>
    </w:tbl>
    <w:p w14:paraId="3137A2BC" w14:textId="77777777" w:rsidR="00BD588A" w:rsidRDefault="00BD588A">
      <w:pPr>
        <w:spacing w:after="0"/>
      </w:pPr>
    </w:p>
    <w:p w14:paraId="3E6AC563" w14:textId="77777777" w:rsidR="00BD588A" w:rsidRDefault="00275A5D">
      <w:pPr>
        <w:pStyle w:val="Heading2"/>
      </w:pPr>
      <w:bookmarkStart w:id="100" w:name="_Toc235383457"/>
      <w:r>
        <w:lastRenderedPageBreak/>
        <w:t>Why this phase exists</w:t>
      </w:r>
      <w:bookmarkEnd w:id="100"/>
    </w:p>
    <w:p w14:paraId="21233E8F" w14:textId="77777777" w:rsidR="00BD588A" w:rsidRDefault="00275A5D">
      <w:r>
        <w:t>Use This Moment is the fastest way to make the website click as one product. It proves that Capture is not merely archiving and that Journal, Story, Work, résumé, Studio, sharing, and future intelligence can activate one source without duplicating facts or adding another global destination.</w:t>
      </w:r>
    </w:p>
    <w:p w14:paraId="6023B463" w14:textId="77777777" w:rsidR="00BD588A" w:rsidRDefault="00275A5D">
      <w:pPr>
        <w:pStyle w:val="Heading2"/>
      </w:pPr>
      <w:bookmarkStart w:id="101" w:name="_Toc235383458"/>
      <w:r>
        <w:t>How the website changes</w:t>
      </w:r>
      <w:bookmarkEnd w:id="101"/>
    </w:p>
    <w:p w14:paraId="54CC1BE5" w14:textId="77777777" w:rsidR="00BD588A" w:rsidRDefault="00275A5D">
      <w:pPr>
        <w:pStyle w:val="ListBullet"/>
        <w:spacing w:after="50" w:line="247" w:lineRule="auto"/>
      </w:pPr>
      <w:r>
        <w:t>After review, the member sees two or three relevant actions such as connect to project, draft manager update, practice an explanation, save for review, suggest Story/Work placement, or share selectively.</w:t>
      </w:r>
    </w:p>
    <w:p w14:paraId="3557098B" w14:textId="77777777" w:rsidR="00BD588A" w:rsidRDefault="00275A5D">
      <w:pPr>
        <w:pStyle w:val="ListBullet"/>
        <w:spacing w:after="50" w:line="247" w:lineRule="auto"/>
      </w:pPr>
      <w:r>
        <w:t>Actions appear in Capture completion, Journal detail, relevant Home items, and connected domains—not on a separate top-level page.</w:t>
      </w:r>
    </w:p>
    <w:p w14:paraId="6715DBCE" w14:textId="77777777" w:rsidR="00BD588A" w:rsidRDefault="00275A5D">
      <w:pPr>
        <w:pStyle w:val="ListBullet"/>
        <w:spacing w:after="50" w:line="247" w:lineRule="auto"/>
      </w:pPr>
      <w:r>
        <w:t>Every action states what it will use, what it will create/change, whether AI is involved, and who can see the result.</w:t>
      </w:r>
    </w:p>
    <w:p w14:paraId="4C9E6486" w14:textId="77777777" w:rsidR="00BD588A" w:rsidRDefault="00275A5D">
      <w:pPr>
        <w:pStyle w:val="ListBullet"/>
        <w:spacing w:after="50" w:line="247" w:lineRule="auto"/>
      </w:pPr>
      <w:r>
        <w:t>The member can inspect, edit, cancel, defer, or choose another action; nothing publishes automatically.</w:t>
      </w:r>
    </w:p>
    <w:p w14:paraId="738337BA" w14:textId="77777777" w:rsidR="00BD588A" w:rsidRDefault="00275A5D">
      <w:pPr>
        <w:pStyle w:val="ListBullet"/>
        <w:spacing w:after="50" w:line="247" w:lineRule="auto"/>
      </w:pPr>
      <w:r>
        <w:t>Completed actions link back to the source Moment and can later record whether they helped.</w:t>
      </w:r>
    </w:p>
    <w:p w14:paraId="0BFDCC9D" w14:textId="77777777" w:rsidR="00BD588A" w:rsidRDefault="00275A5D">
      <w:pPr>
        <w:pStyle w:val="Heading2"/>
      </w:pPr>
      <w:bookmarkStart w:id="102" w:name="_Toc235383459"/>
      <w:r>
        <w:t>Architecture and data work</w:t>
      </w:r>
      <w:bookmarkEnd w:id="102"/>
    </w:p>
    <w:p w14:paraId="229F6832" w14:textId="77777777" w:rsidR="00BD588A" w:rsidRDefault="00275A5D">
      <w:pPr>
        <w:pStyle w:val="ListBullet"/>
        <w:spacing w:after="50" w:line="247" w:lineRule="auto"/>
      </w:pPr>
      <w:r>
        <w:t>Define an activation/action contract with action ID, eligibility, authorized context, required sources, deterministic preconditions, proposal/output type, target projection, audience, lifecycle, telemetry, and outcome closure.</w:t>
      </w:r>
    </w:p>
    <w:p w14:paraId="586D12BD" w14:textId="77777777" w:rsidR="00BD588A" w:rsidRDefault="00275A5D">
      <w:pPr>
        <w:pStyle w:val="ListBullet"/>
        <w:spacing w:after="50" w:line="247" w:lineRule="auto"/>
      </w:pPr>
      <w:r>
        <w:t>Build action adapters for the first narrow set: connect relationship, manager/update draft, interview/example candidate, Story/Work suggestion, private reminder/next step, and selective share entry point.</w:t>
      </w:r>
    </w:p>
    <w:p w14:paraId="6B74CEEC" w14:textId="77777777" w:rsidR="00BD588A" w:rsidRDefault="00275A5D">
      <w:pPr>
        <w:pStyle w:val="ListBullet"/>
        <w:spacing w:after="50" w:line="247" w:lineRule="auto"/>
      </w:pPr>
      <w:r>
        <w:t>Use rules and structured context for eligibility before AI; use AI only for reviewable language or questions.</w:t>
      </w:r>
    </w:p>
    <w:p w14:paraId="7B333402" w14:textId="77777777" w:rsidR="00BD588A" w:rsidRDefault="00275A5D">
      <w:pPr>
        <w:pStyle w:val="ListBullet"/>
        <w:spacing w:after="50" w:line="247" w:lineRule="auto"/>
      </w:pPr>
      <w:r>
        <w:t>Store drafts/projections separately from canonical facts and retain source links and action history.</w:t>
      </w:r>
    </w:p>
    <w:p w14:paraId="765F2FBA" w14:textId="77777777" w:rsidR="00BD588A" w:rsidRDefault="00275A5D">
      <w:pPr>
        <w:pStyle w:val="ListBullet"/>
        <w:spacing w:after="50" w:line="247" w:lineRule="auto"/>
      </w:pPr>
      <w:r>
        <w:t>Add evaluation and monitoring for unsupported claims, irrelevant actions, latency, failure, cancellation, completion, correction, and later usefulness.</w:t>
      </w:r>
    </w:p>
    <w:p w14:paraId="3CB6EE47" w14:textId="77777777" w:rsidR="00BD588A" w:rsidRDefault="00275A5D">
      <w:pPr>
        <w:pStyle w:val="Heading2"/>
      </w:pPr>
      <w:bookmarkStart w:id="103" w:name="_Toc235383460"/>
      <w:r>
        <w:t>Minimum shall requirements</w:t>
      </w:r>
      <w:bookmarkEnd w:id="103"/>
    </w:p>
    <w:p w14:paraId="50DFEF6F" w14:textId="77777777" w:rsidR="00BD588A" w:rsidRDefault="00275A5D">
      <w:pPr>
        <w:pStyle w:val="Requirement"/>
        <w:keepLines/>
      </w:pPr>
      <w:r>
        <w:rPr>
          <w:rStyle w:val="CodeID"/>
        </w:rPr>
        <w:t xml:space="preserve">PS-MOMENT-001  </w:t>
      </w:r>
      <w:r>
        <w:t>Use This Moment shall present a small, relevant set of actions after a reviewed Moment without requiring a new global destination.</w:t>
      </w:r>
    </w:p>
    <w:p w14:paraId="39F166C4" w14:textId="77777777" w:rsidR="00BD588A" w:rsidRDefault="00275A5D">
      <w:pPr>
        <w:pStyle w:val="Requirement"/>
        <w:keepLines/>
      </w:pPr>
      <w:r>
        <w:rPr>
          <w:rStyle w:val="CodeID"/>
        </w:rPr>
        <w:t xml:space="preserve">PS-MOMENT-002  </w:t>
      </w:r>
      <w:r>
        <w:t>Each action shall identify permitted source context, intended output/change, audience, AI involvement, and member approval point before execution.</w:t>
      </w:r>
    </w:p>
    <w:p w14:paraId="7D004730" w14:textId="77777777" w:rsidR="00BD588A" w:rsidRDefault="00275A5D">
      <w:pPr>
        <w:pStyle w:val="Requirement"/>
        <w:keepLines/>
      </w:pPr>
      <w:r>
        <w:rPr>
          <w:rStyle w:val="CodeID"/>
        </w:rPr>
        <w:t xml:space="preserve">PS-MOMENT-003  </w:t>
      </w:r>
      <w:r>
        <w:t>Generated action outputs shall remain traceable proposals or projections and shall not overwrite canonical facts or publish automatically.</w:t>
      </w:r>
    </w:p>
    <w:p w14:paraId="0EB8026A" w14:textId="77777777" w:rsidR="00BD588A" w:rsidRDefault="00275A5D">
      <w:pPr>
        <w:pStyle w:val="Requirement"/>
        <w:keepLines/>
      </w:pPr>
      <w:r>
        <w:rPr>
          <w:rStyle w:val="CodeID"/>
        </w:rPr>
        <w:t xml:space="preserve">PS-MOMENT-004  </w:t>
      </w:r>
      <w:r>
        <w:t>Action eligibility and trust decisions shall be deterministic; AI may generate reviewable content only after authorized context is established.</w:t>
      </w:r>
    </w:p>
    <w:p w14:paraId="4441474B" w14:textId="77777777" w:rsidR="00BD588A" w:rsidRDefault="00275A5D">
      <w:pPr>
        <w:pStyle w:val="Requirement"/>
        <w:keepLines/>
      </w:pPr>
      <w:r>
        <w:rPr>
          <w:rStyle w:val="CodeID"/>
        </w:rPr>
        <w:t xml:space="preserve">PS-MOMENT-005  </w:t>
      </w:r>
      <w:r>
        <w:t>The member shall be able to cancel, defer, edit, dismiss, or choose another action and shall not lose the source Moment.</w:t>
      </w:r>
    </w:p>
    <w:p w14:paraId="1758D739" w14:textId="77777777" w:rsidR="00BD588A" w:rsidRDefault="00275A5D">
      <w:pPr>
        <w:pStyle w:val="Requirement"/>
        <w:keepLines/>
      </w:pPr>
      <w:r>
        <w:rPr>
          <w:rStyle w:val="CodeID"/>
        </w:rPr>
        <w:t xml:space="preserve">PS-MOMENT-006  </w:t>
      </w:r>
      <w:r>
        <w:t>PeerSlate shall support optional outcome closure so future recommendations can learn whether the action was useful.</w:t>
      </w:r>
    </w:p>
    <w:p w14:paraId="46456A6B" w14:textId="77777777" w:rsidR="00BD588A" w:rsidRDefault="00275A5D">
      <w:pPr>
        <w:pStyle w:val="Heading2"/>
      </w:pPr>
      <w:bookmarkStart w:id="104" w:name="_Toc235383461"/>
      <w:r>
        <w:t>Prototype and design evidence</w:t>
      </w:r>
      <w:bookmarkEnd w:id="104"/>
    </w:p>
    <w:p w14:paraId="70105400" w14:textId="77777777" w:rsidR="00BD588A" w:rsidRDefault="00275A5D">
      <w:pPr>
        <w:pStyle w:val="ListBullet"/>
        <w:spacing w:after="50" w:line="247" w:lineRule="auto"/>
      </w:pPr>
      <w:r>
        <w:t>Integrated prototype on Capture completion, Journal detail, and Home—not a separate feature page.</w:t>
      </w:r>
    </w:p>
    <w:p w14:paraId="3D7368A1" w14:textId="77777777" w:rsidR="00BD588A" w:rsidRDefault="00275A5D">
      <w:pPr>
        <w:pStyle w:val="ListBullet"/>
        <w:spacing w:after="50" w:line="247" w:lineRule="auto"/>
      </w:pPr>
      <w:r>
        <w:t>Prototype action cards with eligibility explanation, source preview, audience, draft review, cancel, failure, and completion states.</w:t>
      </w:r>
    </w:p>
    <w:p w14:paraId="0F81C03C" w14:textId="77777777" w:rsidR="00BD588A" w:rsidRDefault="00275A5D">
      <w:pPr>
        <w:pStyle w:val="ListBullet"/>
        <w:spacing w:after="50" w:line="247" w:lineRule="auto"/>
      </w:pPr>
      <w:r>
        <w:t>Test actions on technical, personal, ambiguous, sensitive, incomplete, and low-value Moments.</w:t>
      </w:r>
    </w:p>
    <w:p w14:paraId="7FB865CE" w14:textId="77777777" w:rsidR="00BD588A" w:rsidRDefault="00275A5D">
      <w:pPr>
        <w:pStyle w:val="ListBullet"/>
        <w:spacing w:after="50" w:line="247" w:lineRule="auto"/>
      </w:pPr>
      <w:r>
        <w:t>Prototype “not enough information,” “too personal,” “not now,” and AI unavailable behavior.</w:t>
      </w:r>
    </w:p>
    <w:p w14:paraId="60268FE3" w14:textId="77777777" w:rsidR="00BD588A" w:rsidRDefault="00275A5D">
      <w:pPr>
        <w:pStyle w:val="Heading2"/>
      </w:pPr>
      <w:bookmarkStart w:id="105" w:name="_Toc235383462"/>
      <w:r>
        <w:t>Verification</w:t>
      </w:r>
      <w:bookmarkEnd w:id="105"/>
    </w:p>
    <w:p w14:paraId="426AE1A3" w14:textId="77777777" w:rsidR="00BD588A" w:rsidRDefault="00275A5D">
      <w:pPr>
        <w:pStyle w:val="ListBullet"/>
        <w:spacing w:after="50" w:line="247" w:lineRule="auto"/>
      </w:pPr>
      <w:r>
        <w:t>Action eligibility and authorization unit/property tests.</w:t>
      </w:r>
    </w:p>
    <w:p w14:paraId="195F12D1" w14:textId="77777777" w:rsidR="00BD588A" w:rsidRDefault="00275A5D">
      <w:pPr>
        <w:pStyle w:val="ListBullet"/>
        <w:spacing w:after="50" w:line="247" w:lineRule="auto"/>
      </w:pPr>
      <w:r>
        <w:t>Integration tests from source Moment through proposal, edit, approval, target projection, cancellation, and trace link.</w:t>
      </w:r>
    </w:p>
    <w:p w14:paraId="6F61A547" w14:textId="77777777" w:rsidR="00BD588A" w:rsidRDefault="00275A5D">
      <w:pPr>
        <w:pStyle w:val="ListBullet"/>
        <w:spacing w:after="50" w:line="247" w:lineRule="auto"/>
      </w:pPr>
      <w:r>
        <w:t>Negative tests for automatic publication, unsupported fact creation, cross-user context, private-source leakage, invalid audience, and stale/deleted source.</w:t>
      </w:r>
    </w:p>
    <w:p w14:paraId="100E8E54" w14:textId="77777777" w:rsidR="00BD588A" w:rsidRDefault="00275A5D">
      <w:pPr>
        <w:pStyle w:val="ListBullet"/>
        <w:spacing w:after="50" w:line="247" w:lineRule="auto"/>
      </w:pPr>
      <w:r>
        <w:t>AI grounding/evaluation tests for factual support, voice preservation, harmful/irrelevant suggestions, and provider failure.</w:t>
      </w:r>
    </w:p>
    <w:p w14:paraId="1976F7F9" w14:textId="77777777" w:rsidR="00BD588A" w:rsidRDefault="00275A5D">
      <w:pPr>
        <w:pStyle w:val="ListBullet"/>
        <w:spacing w:after="50" w:line="247" w:lineRule="auto"/>
      </w:pPr>
      <w:r>
        <w:t>Accessibility, responsive, latency, telemetry, and outcome-closure tests.</w:t>
      </w:r>
    </w:p>
    <w:p w14:paraId="0413BB91" w14:textId="77777777" w:rsidR="00BD588A" w:rsidRDefault="00275A5D">
      <w:pPr>
        <w:pStyle w:val="Heading2"/>
      </w:pPr>
      <w:bookmarkStart w:id="106" w:name="_Toc235383463"/>
      <w:r>
        <w:lastRenderedPageBreak/>
        <w:t>Validation</w:t>
      </w:r>
      <w:bookmarkEnd w:id="106"/>
    </w:p>
    <w:p w14:paraId="040F4E52" w14:textId="77777777" w:rsidR="00BD588A" w:rsidRDefault="00275A5D">
      <w:pPr>
        <w:pStyle w:val="ListBullet"/>
        <w:spacing w:after="50" w:line="247" w:lineRule="auto"/>
      </w:pPr>
      <w:r>
        <w:t>Pete and Danielle each capture or open a real Moment and identify a useful next action within 30 seconds.</w:t>
      </w:r>
    </w:p>
    <w:p w14:paraId="5A3C4C72" w14:textId="77777777" w:rsidR="00BD588A" w:rsidRDefault="00275A5D">
      <w:pPr>
        <w:pStyle w:val="ListBullet"/>
        <w:spacing w:after="50" w:line="247" w:lineRule="auto"/>
      </w:pPr>
      <w:r>
        <w:t>Each explains what the action will use, create, and share; edits the draft; cancels one action; completes another.</w:t>
      </w:r>
    </w:p>
    <w:p w14:paraId="564D9525" w14:textId="77777777" w:rsidR="00BD588A" w:rsidRDefault="00275A5D">
      <w:pPr>
        <w:pStyle w:val="ListBullet"/>
        <w:spacing w:after="50" w:line="247" w:lineRule="auto"/>
      </w:pPr>
      <w:r>
        <w:t>Each can find the original Moment and supporting source after the action completes.</w:t>
      </w:r>
    </w:p>
    <w:p w14:paraId="795F7D36" w14:textId="77777777" w:rsidR="00BD588A" w:rsidRDefault="00275A5D">
      <w:pPr>
        <w:pStyle w:val="ListBullet"/>
        <w:spacing w:after="50" w:line="247" w:lineRule="auto"/>
      </w:pPr>
      <w:r>
        <w:t>Later, each records whether the action helped; assess relevance, trust, and return intention.</w:t>
      </w:r>
    </w:p>
    <w:p w14:paraId="5F53797A" w14:textId="77777777" w:rsidR="00BD588A" w:rsidRDefault="00275A5D">
      <w:pPr>
        <w:pStyle w:val="Heading2"/>
      </w:pPr>
      <w:bookmarkStart w:id="107" w:name="_Toc235383464"/>
      <w:r>
        <w:t>Primary risks and controls</w:t>
      </w:r>
      <w:bookmarkEnd w:id="107"/>
    </w:p>
    <w:tbl>
      <w:tblPr>
        <w:tblW w:w="0" w:type="auto"/>
        <w:jc w:val="center"/>
        <w:tblLayout w:type="fixed"/>
        <w:tblLook w:val="04A0" w:firstRow="1" w:lastRow="0" w:firstColumn="1" w:lastColumn="0" w:noHBand="0" w:noVBand="1"/>
      </w:tblPr>
      <w:tblGrid>
        <w:gridCol w:w="3240"/>
        <w:gridCol w:w="6840"/>
      </w:tblGrid>
      <w:tr w:rsidR="00BD588A" w14:paraId="1F9885B9" w14:textId="77777777">
        <w:trPr>
          <w:cantSplit/>
          <w:tblHeader/>
          <w:jc w:val="center"/>
        </w:trPr>
        <w:tc>
          <w:tcPr>
            <w:tcW w:w="3240" w:type="dxa"/>
            <w:shd w:val="clear" w:color="auto" w:fill="17324D"/>
            <w:tcMar>
              <w:top w:w="90" w:type="dxa"/>
              <w:left w:w="95" w:type="dxa"/>
              <w:bottom w:w="90" w:type="dxa"/>
              <w:right w:w="95" w:type="dxa"/>
            </w:tcMar>
          </w:tcPr>
          <w:p w14:paraId="206816B6"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543C1257" w14:textId="77777777" w:rsidR="00BD588A" w:rsidRDefault="00275A5D">
            <w:r>
              <w:rPr>
                <w:b/>
                <w:color w:val="FFFFFF"/>
                <w:sz w:val="14"/>
              </w:rPr>
              <w:t>Control</w:t>
            </w:r>
          </w:p>
        </w:tc>
      </w:tr>
      <w:tr w:rsidR="00BD588A" w14:paraId="4333F086" w14:textId="77777777">
        <w:trPr>
          <w:cantSplit/>
          <w:jc w:val="center"/>
        </w:trPr>
        <w:tc>
          <w:tcPr>
            <w:tcW w:w="3240" w:type="dxa"/>
            <w:shd w:val="clear" w:color="auto" w:fill="FFFFFF"/>
            <w:tcMar>
              <w:top w:w="75" w:type="dxa"/>
              <w:left w:w="95" w:type="dxa"/>
              <w:bottom w:w="75" w:type="dxa"/>
              <w:right w:w="95" w:type="dxa"/>
            </w:tcMar>
          </w:tcPr>
          <w:p w14:paraId="394ED62F" w14:textId="77777777" w:rsidR="00BD588A" w:rsidRDefault="00275A5D">
            <w:pPr>
              <w:spacing w:after="0" w:line="240" w:lineRule="auto"/>
            </w:pPr>
            <w:r>
              <w:rPr>
                <w:sz w:val="14"/>
              </w:rPr>
              <w:t>Too many actions recreate a dashboard</w:t>
            </w:r>
          </w:p>
        </w:tc>
        <w:tc>
          <w:tcPr>
            <w:tcW w:w="6840" w:type="dxa"/>
            <w:shd w:val="clear" w:color="auto" w:fill="FFFFFF"/>
            <w:tcMar>
              <w:top w:w="75" w:type="dxa"/>
              <w:left w:w="95" w:type="dxa"/>
              <w:bottom w:w="75" w:type="dxa"/>
              <w:right w:w="95" w:type="dxa"/>
            </w:tcMar>
          </w:tcPr>
          <w:p w14:paraId="207BA9F5" w14:textId="77777777" w:rsidR="00BD588A" w:rsidRDefault="00275A5D">
            <w:pPr>
              <w:spacing w:after="0" w:line="240" w:lineRule="auto"/>
            </w:pPr>
            <w:r>
              <w:rPr>
                <w:sz w:val="14"/>
              </w:rPr>
              <w:t>Use strict relevance threshold and a maximum small set plus “more options.”</w:t>
            </w:r>
          </w:p>
        </w:tc>
      </w:tr>
      <w:tr w:rsidR="00BD588A" w14:paraId="151F8A6D" w14:textId="77777777">
        <w:trPr>
          <w:cantSplit/>
          <w:jc w:val="center"/>
        </w:trPr>
        <w:tc>
          <w:tcPr>
            <w:tcW w:w="3240" w:type="dxa"/>
            <w:shd w:val="clear" w:color="auto" w:fill="F8FAFB"/>
            <w:tcMar>
              <w:top w:w="75" w:type="dxa"/>
              <w:left w:w="95" w:type="dxa"/>
              <w:bottom w:w="75" w:type="dxa"/>
              <w:right w:w="95" w:type="dxa"/>
            </w:tcMar>
          </w:tcPr>
          <w:p w14:paraId="3A9F1A53" w14:textId="77777777" w:rsidR="00BD588A" w:rsidRDefault="00275A5D">
            <w:pPr>
              <w:spacing w:after="0" w:line="240" w:lineRule="auto"/>
            </w:pPr>
            <w:r>
              <w:rPr>
                <w:sz w:val="14"/>
              </w:rPr>
              <w:t>AI turns a Moment into unsupported résumé language</w:t>
            </w:r>
          </w:p>
        </w:tc>
        <w:tc>
          <w:tcPr>
            <w:tcW w:w="6840" w:type="dxa"/>
            <w:shd w:val="clear" w:color="auto" w:fill="F8FAFB"/>
            <w:tcMar>
              <w:top w:w="75" w:type="dxa"/>
              <w:left w:w="95" w:type="dxa"/>
              <w:bottom w:w="75" w:type="dxa"/>
              <w:right w:w="95" w:type="dxa"/>
            </w:tcMar>
          </w:tcPr>
          <w:p w14:paraId="04C1AD3C" w14:textId="77777777" w:rsidR="00BD588A" w:rsidRDefault="00275A5D">
            <w:pPr>
              <w:spacing w:after="0" w:line="240" w:lineRule="auto"/>
            </w:pPr>
            <w:r>
              <w:rPr>
                <w:sz w:val="14"/>
              </w:rPr>
              <w:t>Source-linked constraints, deterministic validation, member review, and rejection tests.</w:t>
            </w:r>
          </w:p>
        </w:tc>
      </w:tr>
      <w:tr w:rsidR="00BD588A" w14:paraId="2A1C3F73" w14:textId="77777777">
        <w:trPr>
          <w:cantSplit/>
          <w:jc w:val="center"/>
        </w:trPr>
        <w:tc>
          <w:tcPr>
            <w:tcW w:w="3240" w:type="dxa"/>
            <w:shd w:val="clear" w:color="auto" w:fill="FFFFFF"/>
            <w:tcMar>
              <w:top w:w="75" w:type="dxa"/>
              <w:left w:w="95" w:type="dxa"/>
              <w:bottom w:w="75" w:type="dxa"/>
              <w:right w:w="95" w:type="dxa"/>
            </w:tcMar>
          </w:tcPr>
          <w:p w14:paraId="760E30D7" w14:textId="77777777" w:rsidR="00BD588A" w:rsidRDefault="00275A5D">
            <w:pPr>
              <w:spacing w:after="0" w:line="240" w:lineRule="auto"/>
            </w:pPr>
            <w:r>
              <w:rPr>
                <w:sz w:val="14"/>
              </w:rPr>
              <w:t>Action outputs fork facts</w:t>
            </w:r>
          </w:p>
        </w:tc>
        <w:tc>
          <w:tcPr>
            <w:tcW w:w="6840" w:type="dxa"/>
            <w:shd w:val="clear" w:color="auto" w:fill="FFFFFF"/>
            <w:tcMar>
              <w:top w:w="75" w:type="dxa"/>
              <w:left w:w="95" w:type="dxa"/>
              <w:bottom w:w="75" w:type="dxa"/>
              <w:right w:w="95" w:type="dxa"/>
            </w:tcMar>
          </w:tcPr>
          <w:p w14:paraId="19749F9E" w14:textId="77777777" w:rsidR="00BD588A" w:rsidRDefault="00275A5D">
            <w:pPr>
              <w:spacing w:after="0" w:line="240" w:lineRule="auto"/>
            </w:pPr>
            <w:r>
              <w:rPr>
                <w:sz w:val="14"/>
              </w:rPr>
              <w:t>Separate projection/draft records and preserve canonical trace.</w:t>
            </w:r>
          </w:p>
        </w:tc>
      </w:tr>
    </w:tbl>
    <w:p w14:paraId="18BAEA75" w14:textId="77777777" w:rsidR="00BD588A" w:rsidRDefault="00BD588A">
      <w:pPr>
        <w:spacing w:after="20"/>
      </w:pPr>
    </w:p>
    <w:p w14:paraId="55C14F83" w14:textId="77777777" w:rsidR="00BD588A" w:rsidRDefault="00275A5D">
      <w:pPr>
        <w:pStyle w:val="Heading2"/>
      </w:pPr>
      <w:bookmarkStart w:id="108" w:name="_Toc235383465"/>
      <w:r>
        <w:t>Exit gate</w:t>
      </w:r>
      <w:bookmarkEnd w:id="108"/>
    </w:p>
    <w:tbl>
      <w:tblPr>
        <w:tblW w:w="0" w:type="auto"/>
        <w:jc w:val="center"/>
        <w:tblLook w:val="04A0" w:firstRow="1" w:lastRow="0" w:firstColumn="1" w:lastColumn="0" w:noHBand="0" w:noVBand="1"/>
      </w:tblPr>
      <w:tblGrid>
        <w:gridCol w:w="10166"/>
      </w:tblGrid>
      <w:tr w:rsidR="00BD588A" w14:paraId="5901D906"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74143997" w14:textId="77777777" w:rsidR="00BD588A" w:rsidRDefault="00275A5D">
            <w:pPr>
              <w:spacing w:after="40"/>
            </w:pPr>
            <w:r>
              <w:rPr>
                <w:b/>
                <w:color w:val="287A50"/>
                <w:sz w:val="15"/>
              </w:rPr>
              <w:t>PHASE EXIT</w:t>
            </w:r>
          </w:p>
          <w:p w14:paraId="46F2505D" w14:textId="77777777" w:rsidR="00BD588A" w:rsidRDefault="00275A5D">
            <w:pPr>
              <w:spacing w:after="0" w:line="250" w:lineRule="auto"/>
            </w:pPr>
            <w:r>
              <w:t>At least one complete activation action passes requirements, architecture, grounding, authorization, traceability, accessibility, failure, outcome, verification, and member-validation gates. The experience is useful without a separate destination or automatic publication.</w:t>
            </w:r>
          </w:p>
        </w:tc>
      </w:tr>
    </w:tbl>
    <w:p w14:paraId="36EFA1D5" w14:textId="77777777" w:rsidR="00BD588A" w:rsidRDefault="00BD588A">
      <w:pPr>
        <w:spacing w:after="0"/>
      </w:pPr>
    </w:p>
    <w:p w14:paraId="22203C60" w14:textId="77777777" w:rsidR="00BD588A" w:rsidRDefault="00275A5D">
      <w:pPr>
        <w:pStyle w:val="Heading2"/>
      </w:pPr>
      <w:bookmarkStart w:id="109" w:name="_Toc235383466"/>
      <w:r>
        <w:t>Controlled work packages</w:t>
      </w:r>
      <w:bookmarkEnd w:id="109"/>
    </w:p>
    <w:tbl>
      <w:tblPr>
        <w:tblW w:w="0" w:type="auto"/>
        <w:jc w:val="center"/>
        <w:tblLayout w:type="fixed"/>
        <w:tblLook w:val="04A0" w:firstRow="1" w:lastRow="0" w:firstColumn="1" w:lastColumn="0" w:noHBand="0" w:noVBand="1"/>
      </w:tblPr>
      <w:tblGrid>
        <w:gridCol w:w="2088"/>
        <w:gridCol w:w="3096"/>
        <w:gridCol w:w="4896"/>
      </w:tblGrid>
      <w:tr w:rsidR="00BD588A" w14:paraId="154D47A3" w14:textId="77777777">
        <w:trPr>
          <w:cantSplit/>
          <w:tblHeader/>
          <w:jc w:val="center"/>
        </w:trPr>
        <w:tc>
          <w:tcPr>
            <w:tcW w:w="2088" w:type="dxa"/>
            <w:shd w:val="clear" w:color="auto" w:fill="17324D"/>
            <w:tcMar>
              <w:top w:w="90" w:type="dxa"/>
              <w:left w:w="95" w:type="dxa"/>
              <w:bottom w:w="90" w:type="dxa"/>
              <w:right w:w="95" w:type="dxa"/>
            </w:tcMar>
          </w:tcPr>
          <w:p w14:paraId="49B8FA1A"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585F9F5F"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6771D6E0" w14:textId="77777777" w:rsidR="00BD588A" w:rsidRDefault="00275A5D">
            <w:r>
              <w:rPr>
                <w:b/>
                <w:color w:val="FFFFFF"/>
                <w:sz w:val="14"/>
              </w:rPr>
              <w:t>Output</w:t>
            </w:r>
          </w:p>
        </w:tc>
      </w:tr>
      <w:tr w:rsidR="00BD588A" w14:paraId="7D5DA569" w14:textId="77777777">
        <w:trPr>
          <w:cantSplit/>
          <w:jc w:val="center"/>
        </w:trPr>
        <w:tc>
          <w:tcPr>
            <w:tcW w:w="2088" w:type="dxa"/>
            <w:shd w:val="clear" w:color="auto" w:fill="FFFFFF"/>
            <w:tcMar>
              <w:top w:w="75" w:type="dxa"/>
              <w:left w:w="95" w:type="dxa"/>
              <w:bottom w:w="75" w:type="dxa"/>
              <w:right w:w="95" w:type="dxa"/>
            </w:tcMar>
          </w:tcPr>
          <w:p w14:paraId="50C20025" w14:textId="77777777" w:rsidR="00BD588A" w:rsidRDefault="00275A5D">
            <w:pPr>
              <w:spacing w:after="0" w:line="240" w:lineRule="auto"/>
            </w:pPr>
            <w:r>
              <w:rPr>
                <w:sz w:val="14"/>
              </w:rPr>
              <w:t>PS-MIA-MOMENT-001</w:t>
            </w:r>
          </w:p>
        </w:tc>
        <w:tc>
          <w:tcPr>
            <w:tcW w:w="3096" w:type="dxa"/>
            <w:shd w:val="clear" w:color="auto" w:fill="FFFFFF"/>
            <w:tcMar>
              <w:top w:w="75" w:type="dxa"/>
              <w:left w:w="95" w:type="dxa"/>
              <w:bottom w:w="75" w:type="dxa"/>
              <w:right w:w="95" w:type="dxa"/>
            </w:tcMar>
          </w:tcPr>
          <w:p w14:paraId="3D8C73AB" w14:textId="77777777" w:rsidR="00BD588A" w:rsidRDefault="00275A5D">
            <w:pPr>
              <w:spacing w:after="0" w:line="240" w:lineRule="auto"/>
            </w:pPr>
            <w:r>
              <w:rPr>
                <w:sz w:val="14"/>
              </w:rPr>
              <w:t>Use This Moment vertical slice</w:t>
            </w:r>
          </w:p>
        </w:tc>
        <w:tc>
          <w:tcPr>
            <w:tcW w:w="4896" w:type="dxa"/>
            <w:shd w:val="clear" w:color="auto" w:fill="FFFFFF"/>
            <w:tcMar>
              <w:top w:w="75" w:type="dxa"/>
              <w:left w:w="95" w:type="dxa"/>
              <w:bottom w:w="75" w:type="dxa"/>
              <w:right w:w="95" w:type="dxa"/>
            </w:tcMar>
          </w:tcPr>
          <w:p w14:paraId="503E33FF" w14:textId="77777777" w:rsidR="00BD588A" w:rsidRDefault="00275A5D">
            <w:pPr>
              <w:spacing w:after="0" w:line="240" w:lineRule="auto"/>
            </w:pPr>
            <w:r>
              <w:rPr>
                <w:sz w:val="14"/>
              </w:rPr>
              <w:t>Integrated post-capture activation</w:t>
            </w:r>
          </w:p>
        </w:tc>
      </w:tr>
      <w:tr w:rsidR="00BD588A" w14:paraId="0ECB89F0" w14:textId="77777777">
        <w:trPr>
          <w:cantSplit/>
          <w:jc w:val="center"/>
        </w:trPr>
        <w:tc>
          <w:tcPr>
            <w:tcW w:w="2088" w:type="dxa"/>
            <w:shd w:val="clear" w:color="auto" w:fill="F8FAFB"/>
            <w:tcMar>
              <w:top w:w="75" w:type="dxa"/>
              <w:left w:w="95" w:type="dxa"/>
              <w:bottom w:w="75" w:type="dxa"/>
              <w:right w:w="95" w:type="dxa"/>
            </w:tcMar>
          </w:tcPr>
          <w:p w14:paraId="0C9F9CF1" w14:textId="77777777" w:rsidR="00BD588A" w:rsidRDefault="00275A5D">
            <w:pPr>
              <w:spacing w:after="0" w:line="240" w:lineRule="auto"/>
            </w:pPr>
            <w:r>
              <w:rPr>
                <w:sz w:val="14"/>
              </w:rPr>
              <w:t>PS-ACTION-CORE-001</w:t>
            </w:r>
          </w:p>
        </w:tc>
        <w:tc>
          <w:tcPr>
            <w:tcW w:w="3096" w:type="dxa"/>
            <w:shd w:val="clear" w:color="auto" w:fill="F8FAFB"/>
            <w:tcMar>
              <w:top w:w="75" w:type="dxa"/>
              <w:left w:w="95" w:type="dxa"/>
              <w:bottom w:w="75" w:type="dxa"/>
              <w:right w:w="95" w:type="dxa"/>
            </w:tcMar>
          </w:tcPr>
          <w:p w14:paraId="62547D53" w14:textId="77777777" w:rsidR="00BD588A" w:rsidRDefault="00275A5D">
            <w:pPr>
              <w:spacing w:after="0" w:line="240" w:lineRule="auto"/>
            </w:pPr>
            <w:r>
              <w:rPr>
                <w:sz w:val="14"/>
              </w:rPr>
              <w:t>Activation action framework</w:t>
            </w:r>
          </w:p>
        </w:tc>
        <w:tc>
          <w:tcPr>
            <w:tcW w:w="4896" w:type="dxa"/>
            <w:shd w:val="clear" w:color="auto" w:fill="F8FAFB"/>
            <w:tcMar>
              <w:top w:w="75" w:type="dxa"/>
              <w:left w:w="95" w:type="dxa"/>
              <w:bottom w:w="75" w:type="dxa"/>
              <w:right w:w="95" w:type="dxa"/>
            </w:tcMar>
          </w:tcPr>
          <w:p w14:paraId="5E58C6B2" w14:textId="77777777" w:rsidR="00BD588A" w:rsidRDefault="00275A5D">
            <w:pPr>
              <w:spacing w:after="0" w:line="240" w:lineRule="auto"/>
            </w:pPr>
            <w:r>
              <w:rPr>
                <w:sz w:val="14"/>
              </w:rPr>
              <w:t>Eligibility/source/output/audience/lifecycle contract</w:t>
            </w:r>
          </w:p>
        </w:tc>
      </w:tr>
      <w:tr w:rsidR="00BD588A" w14:paraId="609EEE8C" w14:textId="77777777">
        <w:trPr>
          <w:cantSplit/>
          <w:jc w:val="center"/>
        </w:trPr>
        <w:tc>
          <w:tcPr>
            <w:tcW w:w="2088" w:type="dxa"/>
            <w:shd w:val="clear" w:color="auto" w:fill="FFFFFF"/>
            <w:tcMar>
              <w:top w:w="75" w:type="dxa"/>
              <w:left w:w="95" w:type="dxa"/>
              <w:bottom w:w="75" w:type="dxa"/>
              <w:right w:w="95" w:type="dxa"/>
            </w:tcMar>
          </w:tcPr>
          <w:p w14:paraId="3177658D" w14:textId="77777777" w:rsidR="00BD588A" w:rsidRDefault="00275A5D">
            <w:pPr>
              <w:spacing w:after="0" w:line="240" w:lineRule="auto"/>
            </w:pPr>
            <w:r>
              <w:rPr>
                <w:sz w:val="14"/>
              </w:rPr>
              <w:t>PS-ACTION-MANAGER-001</w:t>
            </w:r>
          </w:p>
        </w:tc>
        <w:tc>
          <w:tcPr>
            <w:tcW w:w="3096" w:type="dxa"/>
            <w:shd w:val="clear" w:color="auto" w:fill="FFFFFF"/>
            <w:tcMar>
              <w:top w:w="75" w:type="dxa"/>
              <w:left w:w="95" w:type="dxa"/>
              <w:bottom w:w="75" w:type="dxa"/>
              <w:right w:w="95" w:type="dxa"/>
            </w:tcMar>
          </w:tcPr>
          <w:p w14:paraId="4C7F8FE3" w14:textId="77777777" w:rsidR="00BD588A" w:rsidRDefault="00275A5D">
            <w:pPr>
              <w:spacing w:after="0" w:line="240" w:lineRule="auto"/>
            </w:pPr>
            <w:r>
              <w:rPr>
                <w:sz w:val="14"/>
              </w:rPr>
              <w:t>Manager/update draft</w:t>
            </w:r>
          </w:p>
        </w:tc>
        <w:tc>
          <w:tcPr>
            <w:tcW w:w="4896" w:type="dxa"/>
            <w:shd w:val="clear" w:color="auto" w:fill="FFFFFF"/>
            <w:tcMar>
              <w:top w:w="75" w:type="dxa"/>
              <w:left w:w="95" w:type="dxa"/>
              <w:bottom w:w="75" w:type="dxa"/>
              <w:right w:w="95" w:type="dxa"/>
            </w:tcMar>
          </w:tcPr>
          <w:p w14:paraId="54BFE41C" w14:textId="77777777" w:rsidR="00BD588A" w:rsidRDefault="00275A5D">
            <w:pPr>
              <w:spacing w:after="0" w:line="240" w:lineRule="auto"/>
            </w:pPr>
            <w:r>
              <w:rPr>
                <w:sz w:val="14"/>
              </w:rPr>
              <w:t>Source-linked private communication draft</w:t>
            </w:r>
          </w:p>
        </w:tc>
      </w:tr>
      <w:tr w:rsidR="00BD588A" w14:paraId="3DED9BBC" w14:textId="77777777">
        <w:trPr>
          <w:cantSplit/>
          <w:jc w:val="center"/>
        </w:trPr>
        <w:tc>
          <w:tcPr>
            <w:tcW w:w="2088" w:type="dxa"/>
            <w:shd w:val="clear" w:color="auto" w:fill="F8FAFB"/>
            <w:tcMar>
              <w:top w:w="75" w:type="dxa"/>
              <w:left w:w="95" w:type="dxa"/>
              <w:bottom w:w="75" w:type="dxa"/>
              <w:right w:w="95" w:type="dxa"/>
            </w:tcMar>
          </w:tcPr>
          <w:p w14:paraId="4C324BAC" w14:textId="77777777" w:rsidR="00BD588A" w:rsidRDefault="00275A5D">
            <w:pPr>
              <w:spacing w:after="0" w:line="240" w:lineRule="auto"/>
            </w:pPr>
            <w:r>
              <w:rPr>
                <w:sz w:val="14"/>
              </w:rPr>
              <w:t>PS-ACTION-CONNECT-001</w:t>
            </w:r>
          </w:p>
        </w:tc>
        <w:tc>
          <w:tcPr>
            <w:tcW w:w="3096" w:type="dxa"/>
            <w:shd w:val="clear" w:color="auto" w:fill="F8FAFB"/>
            <w:tcMar>
              <w:top w:w="75" w:type="dxa"/>
              <w:left w:w="95" w:type="dxa"/>
              <w:bottom w:w="75" w:type="dxa"/>
              <w:right w:w="95" w:type="dxa"/>
            </w:tcMar>
          </w:tcPr>
          <w:p w14:paraId="408DE505" w14:textId="77777777" w:rsidR="00BD588A" w:rsidRDefault="00275A5D">
            <w:pPr>
              <w:spacing w:after="0" w:line="240" w:lineRule="auto"/>
            </w:pPr>
            <w:r>
              <w:rPr>
                <w:sz w:val="14"/>
              </w:rPr>
              <w:t>Connect this Moment</w:t>
            </w:r>
          </w:p>
        </w:tc>
        <w:tc>
          <w:tcPr>
            <w:tcW w:w="4896" w:type="dxa"/>
            <w:shd w:val="clear" w:color="auto" w:fill="F8FAFB"/>
            <w:tcMar>
              <w:top w:w="75" w:type="dxa"/>
              <w:left w:w="95" w:type="dxa"/>
              <w:bottom w:w="75" w:type="dxa"/>
              <w:right w:w="95" w:type="dxa"/>
            </w:tcMar>
          </w:tcPr>
          <w:p w14:paraId="1E97BAFF" w14:textId="77777777" w:rsidR="00BD588A" w:rsidRDefault="00275A5D">
            <w:pPr>
              <w:spacing w:after="0" w:line="240" w:lineRule="auto"/>
            </w:pPr>
            <w:r>
              <w:rPr>
                <w:sz w:val="14"/>
              </w:rPr>
              <w:t>Project/role/goal/person/Moment relationship</w:t>
            </w:r>
          </w:p>
        </w:tc>
      </w:tr>
      <w:tr w:rsidR="00BD588A" w14:paraId="73695316" w14:textId="77777777">
        <w:trPr>
          <w:cantSplit/>
          <w:jc w:val="center"/>
        </w:trPr>
        <w:tc>
          <w:tcPr>
            <w:tcW w:w="2088" w:type="dxa"/>
            <w:shd w:val="clear" w:color="auto" w:fill="FFFFFF"/>
            <w:tcMar>
              <w:top w:w="75" w:type="dxa"/>
              <w:left w:w="95" w:type="dxa"/>
              <w:bottom w:w="75" w:type="dxa"/>
              <w:right w:w="95" w:type="dxa"/>
            </w:tcMar>
          </w:tcPr>
          <w:p w14:paraId="5F7C3FA1" w14:textId="77777777" w:rsidR="00BD588A" w:rsidRDefault="00275A5D">
            <w:pPr>
              <w:spacing w:after="0" w:line="240" w:lineRule="auto"/>
            </w:pPr>
            <w:r>
              <w:rPr>
                <w:sz w:val="14"/>
              </w:rPr>
              <w:t>PS-ACTION-STUDIO-001</w:t>
            </w:r>
          </w:p>
        </w:tc>
        <w:tc>
          <w:tcPr>
            <w:tcW w:w="3096" w:type="dxa"/>
            <w:shd w:val="clear" w:color="auto" w:fill="FFFFFF"/>
            <w:tcMar>
              <w:top w:w="75" w:type="dxa"/>
              <w:left w:w="95" w:type="dxa"/>
              <w:bottom w:w="75" w:type="dxa"/>
              <w:right w:w="95" w:type="dxa"/>
            </w:tcMar>
          </w:tcPr>
          <w:p w14:paraId="3CA1F681" w14:textId="77777777" w:rsidR="00BD588A" w:rsidRDefault="00275A5D">
            <w:pPr>
              <w:spacing w:after="0" w:line="240" w:lineRule="auto"/>
            </w:pPr>
            <w:r>
              <w:rPr>
                <w:sz w:val="14"/>
              </w:rPr>
              <w:t>Practice this Moment</w:t>
            </w:r>
          </w:p>
        </w:tc>
        <w:tc>
          <w:tcPr>
            <w:tcW w:w="4896" w:type="dxa"/>
            <w:shd w:val="clear" w:color="auto" w:fill="FFFFFF"/>
            <w:tcMar>
              <w:top w:w="75" w:type="dxa"/>
              <w:left w:w="95" w:type="dxa"/>
              <w:bottom w:w="75" w:type="dxa"/>
              <w:right w:w="95" w:type="dxa"/>
            </w:tcMar>
          </w:tcPr>
          <w:p w14:paraId="2C7A85BC" w14:textId="77777777" w:rsidR="00BD588A" w:rsidRDefault="00275A5D">
            <w:pPr>
              <w:spacing w:after="0" w:line="240" w:lineRule="auto"/>
            </w:pPr>
            <w:r>
              <w:rPr>
                <w:sz w:val="14"/>
              </w:rPr>
              <w:t>Studio handoff using permitted context</w:t>
            </w:r>
          </w:p>
        </w:tc>
      </w:tr>
    </w:tbl>
    <w:p w14:paraId="2AA5725F" w14:textId="77777777" w:rsidR="00BD588A" w:rsidRDefault="00BD588A">
      <w:pPr>
        <w:spacing w:after="20"/>
      </w:pPr>
    </w:p>
    <w:p w14:paraId="28217843" w14:textId="77777777" w:rsidR="00BD588A" w:rsidRDefault="00275A5D">
      <w:pPr>
        <w:pStyle w:val="Heading1"/>
      </w:pPr>
      <w:bookmarkStart w:id="110" w:name="_Toc235383467"/>
      <w:r>
        <w:t>13. Phase 8 — Two-member connection, publication, and finite Feed</w:t>
      </w:r>
      <w:bookmarkEnd w:id="110"/>
    </w:p>
    <w:tbl>
      <w:tblPr>
        <w:tblStyle w:val="TableGrid"/>
        <w:tblW w:w="0" w:type="auto"/>
        <w:jc w:val="center"/>
        <w:tblLayout w:type="fixed"/>
        <w:tblLook w:val="04A0" w:firstRow="1" w:lastRow="0" w:firstColumn="1" w:lastColumn="0" w:noHBand="0" w:noVBand="1"/>
      </w:tblPr>
      <w:tblGrid>
        <w:gridCol w:w="1584"/>
        <w:gridCol w:w="8496"/>
      </w:tblGrid>
      <w:tr w:rsidR="00BD588A" w14:paraId="69173775" w14:textId="77777777">
        <w:trPr>
          <w:cantSplit/>
          <w:jc w:val="center"/>
        </w:trPr>
        <w:tc>
          <w:tcPr>
            <w:tcW w:w="1584" w:type="dxa"/>
            <w:shd w:val="clear" w:color="auto" w:fill="17324D"/>
            <w:tcMar>
              <w:top w:w="70" w:type="dxa"/>
              <w:left w:w="90" w:type="dxa"/>
              <w:bottom w:w="70" w:type="dxa"/>
              <w:right w:w="90" w:type="dxa"/>
            </w:tcMar>
            <w:vAlign w:val="center"/>
          </w:tcPr>
          <w:p w14:paraId="270F5C56" w14:textId="77777777" w:rsidR="00BD588A" w:rsidRDefault="00275A5D">
            <w:r>
              <w:rPr>
                <w:b/>
                <w:color w:val="FFFFFF"/>
                <w:sz w:val="17"/>
              </w:rPr>
              <w:t>NOT ASSESSED</w:t>
            </w:r>
          </w:p>
        </w:tc>
        <w:tc>
          <w:tcPr>
            <w:tcW w:w="8496" w:type="dxa"/>
            <w:shd w:val="clear" w:color="auto" w:fill="F8FAFB"/>
            <w:tcMar>
              <w:top w:w="70" w:type="dxa"/>
              <w:left w:w="90" w:type="dxa"/>
              <w:bottom w:w="70" w:type="dxa"/>
              <w:right w:w="90" w:type="dxa"/>
            </w:tcMar>
            <w:vAlign w:val="center"/>
          </w:tcPr>
          <w:p w14:paraId="13561959" w14:textId="77777777" w:rsidR="00BD588A" w:rsidRDefault="00275A5D">
            <w:r>
              <w:rPr>
                <w:sz w:val="17"/>
              </w:rPr>
              <w:t>Phase 8 remains Not Assessed. Existing Community/Feed visuals are not evidence of real relationships, publication, or audience grants.</w:t>
            </w:r>
          </w:p>
        </w:tc>
      </w:tr>
    </w:tbl>
    <w:p w14:paraId="3AB77253"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67AE8717" w14:textId="77777777">
        <w:trPr>
          <w:cantSplit/>
        </w:trPr>
        <w:tc>
          <w:tcPr>
            <w:tcW w:w="1584" w:type="dxa"/>
            <w:shd w:val="clear" w:color="auto" w:fill="EAF2F7"/>
            <w:tcMar>
              <w:top w:w="80" w:type="dxa"/>
              <w:left w:w="100" w:type="dxa"/>
              <w:bottom w:w="80" w:type="dxa"/>
              <w:right w:w="100" w:type="dxa"/>
            </w:tcMar>
          </w:tcPr>
          <w:p w14:paraId="2AA9A66E"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4962A05A" w14:textId="77777777" w:rsidR="00BD588A" w:rsidRDefault="00275A5D">
            <w:r>
              <w:rPr>
                <w:b/>
                <w:color w:val="17324D"/>
                <w:sz w:val="16"/>
              </w:rPr>
              <w:t xml:space="preserve">Dependencies: </w:t>
            </w:r>
            <w:r>
              <w:rPr>
                <w:sz w:val="16"/>
              </w:rPr>
              <w:t>Phases 4–7.</w:t>
            </w:r>
          </w:p>
        </w:tc>
      </w:tr>
    </w:tbl>
    <w:p w14:paraId="2D817ADD"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1DEE2019"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5B532D47" w14:textId="77777777" w:rsidR="00BD588A" w:rsidRDefault="00275A5D">
            <w:pPr>
              <w:spacing w:after="40"/>
            </w:pPr>
            <w:r>
              <w:rPr>
                <w:b/>
                <w:color w:val="2D7F83"/>
                <w:sz w:val="15"/>
              </w:rPr>
              <w:t>PHASE INTENT</w:t>
            </w:r>
          </w:p>
          <w:p w14:paraId="20FCD117" w14:textId="77777777" w:rsidR="00BD588A" w:rsidRDefault="00275A5D">
            <w:pPr>
              <w:spacing w:after="0" w:line="250" w:lineRule="auto"/>
            </w:pPr>
            <w:r>
              <w:t>Prove real selective sharing and relationship-aware viewing between Pete and Danielle before broader community features or public growth.</w:t>
            </w:r>
          </w:p>
        </w:tc>
      </w:tr>
    </w:tbl>
    <w:p w14:paraId="53521029" w14:textId="77777777" w:rsidR="00BD588A" w:rsidRDefault="00BD588A">
      <w:pPr>
        <w:spacing w:after="0"/>
      </w:pPr>
    </w:p>
    <w:p w14:paraId="0E42CDC3" w14:textId="77777777" w:rsidR="00BD588A" w:rsidRDefault="00275A5D">
      <w:pPr>
        <w:pStyle w:val="Heading2"/>
      </w:pPr>
      <w:bookmarkStart w:id="111" w:name="_Toc235383468"/>
      <w:r>
        <w:lastRenderedPageBreak/>
        <w:t>Why this phase exists</w:t>
      </w:r>
      <w:bookmarkEnd w:id="111"/>
    </w:p>
    <w:p w14:paraId="33DC75A7" w14:textId="77777777" w:rsidR="00BD588A" w:rsidRDefault="00275A5D">
      <w:r>
        <w:t>The next social milestone is not simulated scale. It is a complete trust loop between two real people: independent private spaces, deliberate audience choice, exact preview, server-enforced viewing, meaningful response, revocation, and return. This phase converts the public profile and Feed from visual concepts into outputs of the owner system.</w:t>
      </w:r>
    </w:p>
    <w:p w14:paraId="2B9A49E8" w14:textId="77777777" w:rsidR="00BD588A" w:rsidRDefault="00275A5D">
      <w:pPr>
        <w:pStyle w:val="Heading2"/>
      </w:pPr>
      <w:bookmarkStart w:id="112" w:name="_Toc235383469"/>
      <w:r>
        <w:t>How the website changes</w:t>
      </w:r>
      <w:bookmarkEnd w:id="112"/>
    </w:p>
    <w:p w14:paraId="591212A3" w14:textId="77777777" w:rsidR="00BD588A" w:rsidRDefault="00275A5D">
      <w:pPr>
        <w:pStyle w:val="ListBullet"/>
        <w:spacing w:after="50" w:line="247" w:lineRule="auto"/>
      </w:pPr>
      <w:r>
        <w:t>Members can request/accept a connection or establish the minimum approved relationship state.</w:t>
      </w:r>
    </w:p>
    <w:p w14:paraId="2561CA63" w14:textId="77777777" w:rsidR="00BD588A" w:rsidRDefault="00275A5D">
      <w:pPr>
        <w:pStyle w:val="ListBullet"/>
        <w:spacing w:after="50" w:line="247" w:lineRule="auto"/>
      </w:pPr>
      <w:r>
        <w:t>A member can select a reviewed Journal/Slate projection, choose public/member/connection/selected-person audience, preview the exact result, and publish/share deliberately.</w:t>
      </w:r>
    </w:p>
    <w:p w14:paraId="339E0345" w14:textId="77777777" w:rsidR="00BD588A" w:rsidRDefault="00275A5D">
      <w:pPr>
        <w:pStyle w:val="ListBullet"/>
        <w:spacing w:after="50" w:line="247" w:lineRule="auto"/>
      </w:pPr>
      <w:r>
        <w:t>Pete sees Danielle’s approved Slate and items according to relationship; no edit controls or private context appear.</w:t>
      </w:r>
    </w:p>
    <w:p w14:paraId="4FF03699" w14:textId="77777777" w:rsidR="00BD588A" w:rsidRDefault="00275A5D">
      <w:pPr>
        <w:pStyle w:val="ListBullet"/>
        <w:spacing w:after="50" w:line="247" w:lineRule="auto"/>
      </w:pPr>
      <w:r>
        <w:t>A finite Feed shows relevant approved updates with audience labels and links back to the person and source context.</w:t>
      </w:r>
    </w:p>
    <w:p w14:paraId="4D6B5ED4" w14:textId="77777777" w:rsidR="00BD588A" w:rsidRDefault="00275A5D">
      <w:pPr>
        <w:pStyle w:val="ListBullet"/>
        <w:spacing w:after="50" w:line="247" w:lineRule="auto"/>
      </w:pPr>
      <w:r>
        <w:t>Members can comment or use approved meaningful responses, save where appropriate, and revoke or change audience with understandable consequences.</w:t>
      </w:r>
    </w:p>
    <w:p w14:paraId="2B21BD4A" w14:textId="77777777" w:rsidR="00BD588A" w:rsidRDefault="00275A5D">
      <w:pPr>
        <w:pStyle w:val="ListBullet"/>
        <w:spacing w:after="50" w:line="247" w:lineRule="auto"/>
      </w:pPr>
      <w:r>
        <w:t>Empty states honestly reflect a two-person alpha and do not simulate community density.</w:t>
      </w:r>
    </w:p>
    <w:p w14:paraId="4867844B" w14:textId="77777777" w:rsidR="00BD588A" w:rsidRDefault="00275A5D">
      <w:pPr>
        <w:pStyle w:val="Heading2"/>
      </w:pPr>
      <w:bookmarkStart w:id="113" w:name="_Toc235383470"/>
      <w:r>
        <w:t>Architecture and data work</w:t>
      </w:r>
      <w:bookmarkEnd w:id="113"/>
    </w:p>
    <w:p w14:paraId="464B04DE" w14:textId="77777777" w:rsidR="00BD588A" w:rsidRDefault="00275A5D">
      <w:pPr>
        <w:pStyle w:val="ListBullet"/>
        <w:spacing w:after="50" w:line="247" w:lineRule="auto"/>
      </w:pPr>
      <w:r>
        <w:t>Implement relationship states and grants, audience policies, publication transactions, projection snapshots or live views as decided, comment/response ownership, notifications or return cues, and revocation behavior.</w:t>
      </w:r>
    </w:p>
    <w:p w14:paraId="47068766" w14:textId="77777777" w:rsidR="00BD588A" w:rsidRDefault="00275A5D">
      <w:pPr>
        <w:pStyle w:val="ListBullet"/>
        <w:spacing w:after="50" w:line="247" w:lineRule="auto"/>
      </w:pPr>
      <w:r>
        <w:t>Use server-authorized projection services for profile and Feed; do not duplicate private records into an uncontrolled social table.</w:t>
      </w:r>
    </w:p>
    <w:p w14:paraId="60852A38" w14:textId="77777777" w:rsidR="00BD588A" w:rsidRDefault="00275A5D">
      <w:pPr>
        <w:pStyle w:val="ListBullet"/>
        <w:spacing w:after="50" w:line="247" w:lineRule="auto"/>
      </w:pPr>
      <w:r>
        <w:t>Implement exact preview from the same audience query and serialization used by the real viewer.</w:t>
      </w:r>
    </w:p>
    <w:p w14:paraId="6FB1A233" w14:textId="77777777" w:rsidR="00BD588A" w:rsidRDefault="00275A5D">
      <w:pPr>
        <w:pStyle w:val="ListBullet"/>
        <w:spacing w:after="50" w:line="247" w:lineRule="auto"/>
      </w:pPr>
      <w:r>
        <w:t>Define edit-after-publication, source deletion, relationship change, block/revoke, comment visibility, notification, and audit-safe event behavior.</w:t>
      </w:r>
    </w:p>
    <w:p w14:paraId="0CA86209" w14:textId="77777777" w:rsidR="00BD588A" w:rsidRDefault="00275A5D">
      <w:pPr>
        <w:pStyle w:val="ListBullet"/>
        <w:spacing w:after="50" w:line="247" w:lineRule="auto"/>
      </w:pPr>
      <w:r>
        <w:t>Create finite Feed ranking/order based on explicit relationships and recency/context, not engagement optimization.</w:t>
      </w:r>
    </w:p>
    <w:p w14:paraId="32C5AF23" w14:textId="77777777" w:rsidR="00BD588A" w:rsidRDefault="00275A5D">
      <w:pPr>
        <w:pStyle w:val="ListBullet"/>
        <w:spacing w:after="50" w:line="247" w:lineRule="auto"/>
      </w:pPr>
      <w:r>
        <w:t>Add abuse/safety minimums appropriate to the alpha: report/block or owner controls, rate limits, content ownership, and support path.</w:t>
      </w:r>
    </w:p>
    <w:p w14:paraId="64DCB092" w14:textId="77777777" w:rsidR="00BD588A" w:rsidRDefault="00275A5D">
      <w:pPr>
        <w:pStyle w:val="Heading2"/>
      </w:pPr>
      <w:bookmarkStart w:id="114" w:name="_Toc235383471"/>
      <w:r>
        <w:t>Minimum shall requirements</w:t>
      </w:r>
      <w:bookmarkEnd w:id="114"/>
    </w:p>
    <w:p w14:paraId="016ECF99" w14:textId="77777777" w:rsidR="00BD588A" w:rsidRDefault="00275A5D">
      <w:pPr>
        <w:pStyle w:val="Requirement"/>
        <w:keepLines/>
      </w:pPr>
      <w:r>
        <w:rPr>
          <w:rStyle w:val="CodeID"/>
        </w:rPr>
        <w:t xml:space="preserve">PS-CONNECT-001  </w:t>
      </w:r>
      <w:r>
        <w:t>PeerSlate shall represent connection and selected-person relationships explicitly and shall use them in server authorization.</w:t>
      </w:r>
    </w:p>
    <w:p w14:paraId="131ECC0B" w14:textId="77777777" w:rsidR="00BD588A" w:rsidRDefault="00275A5D">
      <w:pPr>
        <w:pStyle w:val="Requirement"/>
        <w:keepLines/>
      </w:pPr>
      <w:r>
        <w:rPr>
          <w:rStyle w:val="CodeID"/>
        </w:rPr>
        <w:t xml:space="preserve">PS-PUBLISH-001  </w:t>
      </w:r>
      <w:r>
        <w:t>Publication or sharing shall require explicit member choice, exact audience preview, deterministic validation, and a recorded state transition.</w:t>
      </w:r>
    </w:p>
    <w:p w14:paraId="1F8682F6" w14:textId="77777777" w:rsidR="00BD588A" w:rsidRDefault="00275A5D">
      <w:pPr>
        <w:pStyle w:val="Requirement"/>
        <w:keepLines/>
      </w:pPr>
      <w:r>
        <w:rPr>
          <w:rStyle w:val="CodeID"/>
        </w:rPr>
        <w:t xml:space="preserve">PS-PUBLISH-002  </w:t>
      </w:r>
      <w:r>
        <w:t>AI shall not publish, broaden audience, accept a connection, comment, or respond on the member’s behalf.</w:t>
      </w:r>
    </w:p>
    <w:p w14:paraId="065AE8DB" w14:textId="77777777" w:rsidR="00BD588A" w:rsidRDefault="00275A5D">
      <w:pPr>
        <w:pStyle w:val="Requirement"/>
        <w:keepLines/>
      </w:pPr>
      <w:r>
        <w:rPr>
          <w:rStyle w:val="CodeID"/>
        </w:rPr>
        <w:t xml:space="preserve">PS-FEED-001  </w:t>
      </w:r>
      <w:r>
        <w:t>Feed shall display a finite set of server-authorized approved updates with clear audience and source-person context.</w:t>
      </w:r>
    </w:p>
    <w:p w14:paraId="68A3CE58" w14:textId="77777777" w:rsidR="00BD588A" w:rsidRDefault="00275A5D">
      <w:pPr>
        <w:pStyle w:val="Requirement"/>
        <w:keepLines/>
      </w:pPr>
      <w:r>
        <w:rPr>
          <w:rStyle w:val="CodeID"/>
        </w:rPr>
        <w:t xml:space="preserve">PS-REVOKE-001  </w:t>
      </w:r>
      <w:r>
        <w:t>Audience, relationship, revocation, deletion, and source changes shall update viewer access and dependent Feed/profile projections according to policy.</w:t>
      </w:r>
    </w:p>
    <w:p w14:paraId="6F2FF1AD" w14:textId="77777777" w:rsidR="00BD588A" w:rsidRDefault="00275A5D">
      <w:pPr>
        <w:pStyle w:val="Requirement"/>
        <w:keepLines/>
      </w:pPr>
      <w:r>
        <w:rPr>
          <w:rStyle w:val="CodeID"/>
        </w:rPr>
        <w:t xml:space="preserve">PS-COMMUNITY-001  Community shall exclude punitive reset/loss mechanics, public consistency comparison, trends, vanity popularity, infinite scroll, job/news rails, filler polls, and simulated density. Private truthful Momentum belongs to the owner return-value system, not Community ranking.</w:t>
      </w:r>
      <w:r>
        <w:t/>
      </w:r>
    </w:p>
    <w:p w14:paraId="1D576AFE" w14:textId="77777777" w:rsidR="00BD588A" w:rsidRDefault="00275A5D">
      <w:pPr>
        <w:pStyle w:val="Heading2"/>
      </w:pPr>
      <w:bookmarkStart w:id="115" w:name="_Toc235383472"/>
      <w:r>
        <w:t>Prototype and design evidence</w:t>
      </w:r>
      <w:bookmarkEnd w:id="115"/>
    </w:p>
    <w:p w14:paraId="3DB0508A" w14:textId="77777777" w:rsidR="00BD588A" w:rsidRDefault="00275A5D">
      <w:pPr>
        <w:pStyle w:val="ListBullet"/>
        <w:spacing w:after="50" w:line="247" w:lineRule="auto"/>
      </w:pPr>
      <w:r>
        <w:t>Two-account end-to-end prototype: connect, view profile, choose item, exact preview, share, receive, respond, revoke, and verify disappearance/change.</w:t>
      </w:r>
    </w:p>
    <w:p w14:paraId="300E95CD" w14:textId="77777777" w:rsidR="00BD588A" w:rsidRDefault="00275A5D">
      <w:pPr>
        <w:pStyle w:val="ListBullet"/>
        <w:spacing w:after="50" w:line="247" w:lineRule="auto"/>
      </w:pPr>
      <w:r>
        <w:t>Finite Feed and member-profile responsive states including zero updates, restricted item, deleted source, changed audience, blocked/revoked relationship, and signed-out visitor.</w:t>
      </w:r>
    </w:p>
    <w:p w14:paraId="3A95A0E1" w14:textId="77777777" w:rsidR="00BD588A" w:rsidRDefault="00275A5D">
      <w:pPr>
        <w:pStyle w:val="ListBullet"/>
        <w:spacing w:after="50" w:line="247" w:lineRule="auto"/>
      </w:pPr>
      <w:r>
        <w:t>Comment/response content, safety, notification, and return-path prototypes.</w:t>
      </w:r>
    </w:p>
    <w:p w14:paraId="1949B58D" w14:textId="77777777" w:rsidR="00BD588A" w:rsidRDefault="00275A5D">
      <w:pPr>
        <w:pStyle w:val="Heading2"/>
      </w:pPr>
      <w:bookmarkStart w:id="116" w:name="_Toc235383473"/>
      <w:r>
        <w:t>Verification</w:t>
      </w:r>
      <w:bookmarkEnd w:id="116"/>
    </w:p>
    <w:p w14:paraId="3BC6A595" w14:textId="77777777" w:rsidR="00BD588A" w:rsidRDefault="00275A5D">
      <w:pPr>
        <w:pStyle w:val="ListBullet"/>
        <w:spacing w:after="50" w:line="247" w:lineRule="auto"/>
      </w:pPr>
      <w:r>
        <w:t>Relationship and audience state-transition tests.</w:t>
      </w:r>
    </w:p>
    <w:p w14:paraId="4ECB2A48" w14:textId="77777777" w:rsidR="00BD588A" w:rsidRDefault="00275A5D">
      <w:pPr>
        <w:pStyle w:val="ListBullet"/>
        <w:spacing w:after="50" w:line="247" w:lineRule="auto"/>
      </w:pPr>
      <w:r>
        <w:t>Cross-user/audience/profile/Feed/comment/media payload-level isolation tests.</w:t>
      </w:r>
    </w:p>
    <w:p w14:paraId="6321EE3C" w14:textId="77777777" w:rsidR="00BD588A" w:rsidRDefault="00275A5D">
      <w:pPr>
        <w:pStyle w:val="ListBullet"/>
        <w:spacing w:after="50" w:line="247" w:lineRule="auto"/>
      </w:pPr>
      <w:r>
        <w:t>Exact-preview parity tests compare preview and real viewer serialization.</w:t>
      </w:r>
    </w:p>
    <w:p w14:paraId="27BD6B16" w14:textId="77777777" w:rsidR="00BD588A" w:rsidRDefault="00275A5D">
      <w:pPr>
        <w:pStyle w:val="ListBullet"/>
        <w:spacing w:after="50" w:line="247" w:lineRule="auto"/>
      </w:pPr>
      <w:r>
        <w:t>Publication transaction, duplicate submit, edit, rollback, revoke, delete, source-change, and cache invalidation tests.</w:t>
      </w:r>
    </w:p>
    <w:p w14:paraId="28C1E510" w14:textId="77777777" w:rsidR="00BD588A" w:rsidRDefault="00275A5D">
      <w:pPr>
        <w:pStyle w:val="ListBullet"/>
        <w:spacing w:after="50" w:line="247" w:lineRule="auto"/>
      </w:pPr>
      <w:r>
        <w:t>Rate limit, malicious content/input, CSRF, IDOR, block/revoke, and support/audit-safe event tests.</w:t>
      </w:r>
    </w:p>
    <w:p w14:paraId="317D67E3" w14:textId="77777777" w:rsidR="00BD588A" w:rsidRDefault="00275A5D">
      <w:pPr>
        <w:pStyle w:val="ListBullet"/>
        <w:spacing w:after="50" w:line="247" w:lineRule="auto"/>
      </w:pPr>
      <w:r>
        <w:t>Accessibility, responsive, finite-feed performance, notification, and production-monitoring tests.</w:t>
      </w:r>
    </w:p>
    <w:p w14:paraId="33073779" w14:textId="77777777" w:rsidR="00BD588A" w:rsidRDefault="00275A5D">
      <w:pPr>
        <w:pStyle w:val="Heading2"/>
      </w:pPr>
      <w:bookmarkStart w:id="117" w:name="_Toc235383474"/>
      <w:r>
        <w:lastRenderedPageBreak/>
        <w:t>Validation</w:t>
      </w:r>
      <w:bookmarkEnd w:id="117"/>
    </w:p>
    <w:p w14:paraId="36E7E5CA" w14:textId="77777777" w:rsidR="00BD588A" w:rsidRDefault="00275A5D">
      <w:pPr>
        <w:pStyle w:val="ListBullet"/>
        <w:spacing w:after="50" w:line="247" w:lineRule="auto"/>
      </w:pPr>
      <w:r>
        <w:t>Danielle shares one item to Pete only; Pete sees the intended projection and no private context.</w:t>
      </w:r>
    </w:p>
    <w:p w14:paraId="79673F23" w14:textId="77777777" w:rsidR="00BD588A" w:rsidRDefault="00275A5D">
      <w:pPr>
        <w:pStyle w:val="ListBullet"/>
        <w:spacing w:after="50" w:line="247" w:lineRule="auto"/>
      </w:pPr>
      <w:r>
        <w:t>Danielle changes audience and revokes; Pete’s access changes exactly as explained.</w:t>
      </w:r>
    </w:p>
    <w:p w14:paraId="08EE09DE" w14:textId="77777777" w:rsidR="00BD588A" w:rsidRDefault="00275A5D">
      <w:pPr>
        <w:pStyle w:val="ListBullet"/>
        <w:spacing w:after="50" w:line="247" w:lineRule="auto"/>
      </w:pPr>
      <w:r>
        <w:t>Pete responds meaningfully and both can return to the shared context.</w:t>
      </w:r>
    </w:p>
    <w:p w14:paraId="2EFD4FB5" w14:textId="77777777" w:rsidR="00BD588A" w:rsidRDefault="00275A5D">
      <w:pPr>
        <w:pStyle w:val="ListBullet"/>
        <w:spacing w:after="50" w:line="247" w:lineRule="auto"/>
      </w:pPr>
      <w:r>
        <w:t>Each can explain profile, Feed, owner workspace, and exact audience differences without guidance.</w:t>
      </w:r>
    </w:p>
    <w:p w14:paraId="46E7A639" w14:textId="77777777" w:rsidR="00BD588A" w:rsidRDefault="00275A5D">
      <w:pPr>
        <w:pStyle w:val="ListBullet"/>
        <w:spacing w:after="50" w:line="247" w:lineRule="auto"/>
      </w:pPr>
      <w:r>
        <w:t>Observe whether the loop feels supportive and useful rather than performative or empty.</w:t>
      </w:r>
    </w:p>
    <w:p w14:paraId="3FE0BFE2" w14:textId="77777777" w:rsidR="00BD588A" w:rsidRDefault="00275A5D">
      <w:pPr>
        <w:pStyle w:val="Heading2"/>
      </w:pPr>
      <w:bookmarkStart w:id="118" w:name="_Toc235383475"/>
      <w:r>
        <w:t>Primary risks and controls</w:t>
      </w:r>
      <w:bookmarkEnd w:id="118"/>
    </w:p>
    <w:tbl>
      <w:tblPr>
        <w:tblW w:w="0" w:type="auto"/>
        <w:jc w:val="center"/>
        <w:tblLayout w:type="fixed"/>
        <w:tblLook w:val="04A0" w:firstRow="1" w:lastRow="0" w:firstColumn="1" w:lastColumn="0" w:noHBand="0" w:noVBand="1"/>
      </w:tblPr>
      <w:tblGrid>
        <w:gridCol w:w="3240"/>
        <w:gridCol w:w="6840"/>
      </w:tblGrid>
      <w:tr w:rsidR="00BD588A" w14:paraId="2581DC6E" w14:textId="77777777">
        <w:trPr>
          <w:cantSplit/>
          <w:tblHeader/>
          <w:jc w:val="center"/>
        </w:trPr>
        <w:tc>
          <w:tcPr>
            <w:tcW w:w="3240" w:type="dxa"/>
            <w:shd w:val="clear" w:color="auto" w:fill="17324D"/>
            <w:tcMar>
              <w:top w:w="90" w:type="dxa"/>
              <w:left w:w="95" w:type="dxa"/>
              <w:bottom w:w="90" w:type="dxa"/>
              <w:right w:w="95" w:type="dxa"/>
            </w:tcMar>
          </w:tcPr>
          <w:p w14:paraId="2C2E1F83"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007BB957" w14:textId="77777777" w:rsidR="00BD588A" w:rsidRDefault="00275A5D">
            <w:r>
              <w:rPr>
                <w:b/>
                <w:color w:val="FFFFFF"/>
                <w:sz w:val="14"/>
              </w:rPr>
              <w:t>Control</w:t>
            </w:r>
          </w:p>
        </w:tc>
      </w:tr>
      <w:tr w:rsidR="00BD588A" w14:paraId="62B90F8F" w14:textId="77777777">
        <w:trPr>
          <w:cantSplit/>
          <w:jc w:val="center"/>
        </w:trPr>
        <w:tc>
          <w:tcPr>
            <w:tcW w:w="3240" w:type="dxa"/>
            <w:shd w:val="clear" w:color="auto" w:fill="FFFFFF"/>
            <w:tcMar>
              <w:top w:w="75" w:type="dxa"/>
              <w:left w:w="95" w:type="dxa"/>
              <w:bottom w:w="75" w:type="dxa"/>
              <w:right w:w="95" w:type="dxa"/>
            </w:tcMar>
          </w:tcPr>
          <w:p w14:paraId="01F226AE" w14:textId="77777777" w:rsidR="00BD588A" w:rsidRDefault="00275A5D">
            <w:pPr>
              <w:spacing w:after="0" w:line="240" w:lineRule="auto"/>
            </w:pPr>
            <w:r>
              <w:rPr>
                <w:sz w:val="14"/>
              </w:rPr>
              <w:t>Public profile expands before owner value</w:t>
            </w:r>
          </w:p>
        </w:tc>
        <w:tc>
          <w:tcPr>
            <w:tcW w:w="6840" w:type="dxa"/>
            <w:shd w:val="clear" w:color="auto" w:fill="FFFFFF"/>
            <w:tcMar>
              <w:top w:w="75" w:type="dxa"/>
              <w:left w:w="95" w:type="dxa"/>
              <w:bottom w:w="75" w:type="dxa"/>
              <w:right w:w="95" w:type="dxa"/>
            </w:tcMar>
          </w:tcPr>
          <w:p w14:paraId="41C2A176" w14:textId="77777777" w:rsidR="00BD588A" w:rsidRDefault="00275A5D">
            <w:pPr>
              <w:spacing w:after="0" w:line="240" w:lineRule="auto"/>
            </w:pPr>
            <w:r>
              <w:rPr>
                <w:sz w:val="14"/>
              </w:rPr>
              <w:t>Keep profile as projection; require complete owner loop and exact preview.</w:t>
            </w:r>
          </w:p>
        </w:tc>
      </w:tr>
      <w:tr w:rsidR="00BD588A" w14:paraId="796FBA5C" w14:textId="77777777">
        <w:trPr>
          <w:cantSplit/>
          <w:jc w:val="center"/>
        </w:trPr>
        <w:tc>
          <w:tcPr>
            <w:tcW w:w="3240" w:type="dxa"/>
            <w:shd w:val="clear" w:color="auto" w:fill="F8FAFB"/>
            <w:tcMar>
              <w:top w:w="75" w:type="dxa"/>
              <w:left w:w="95" w:type="dxa"/>
              <w:bottom w:w="75" w:type="dxa"/>
              <w:right w:w="95" w:type="dxa"/>
            </w:tcMar>
          </w:tcPr>
          <w:p w14:paraId="7096D862" w14:textId="77777777" w:rsidR="00BD588A" w:rsidRDefault="00275A5D">
            <w:pPr>
              <w:spacing w:after="0" w:line="240" w:lineRule="auto"/>
            </w:pPr>
            <w:r>
              <w:rPr>
                <w:sz w:val="14"/>
              </w:rPr>
              <w:t>Feed drives architecture toward engagement metrics</w:t>
            </w:r>
          </w:p>
        </w:tc>
        <w:tc>
          <w:tcPr>
            <w:tcW w:w="6840" w:type="dxa"/>
            <w:shd w:val="clear" w:color="auto" w:fill="F8FAFB"/>
            <w:tcMar>
              <w:top w:w="75" w:type="dxa"/>
              <w:left w:w="95" w:type="dxa"/>
              <w:bottom w:w="75" w:type="dxa"/>
              <w:right w:w="95" w:type="dxa"/>
            </w:tcMar>
          </w:tcPr>
          <w:p w14:paraId="65F815F8" w14:textId="77777777" w:rsidR="00BD588A" w:rsidRDefault="00275A5D">
            <w:pPr>
              <w:spacing w:after="0" w:line="240" w:lineRule="auto"/>
            </w:pPr>
            <w:r>
              <w:rPr>
                <w:sz w:val="14"/>
              </w:rPr>
              <w:t>Finite content budget, no engagement ranking, member-value guardrails.</w:t>
            </w:r>
          </w:p>
        </w:tc>
      </w:tr>
      <w:tr w:rsidR="00BD588A" w14:paraId="4274C642" w14:textId="77777777">
        <w:trPr>
          <w:cantSplit/>
          <w:jc w:val="center"/>
        </w:trPr>
        <w:tc>
          <w:tcPr>
            <w:tcW w:w="3240" w:type="dxa"/>
            <w:shd w:val="clear" w:color="auto" w:fill="FFFFFF"/>
            <w:tcMar>
              <w:top w:w="75" w:type="dxa"/>
              <w:left w:w="95" w:type="dxa"/>
              <w:bottom w:w="75" w:type="dxa"/>
              <w:right w:w="95" w:type="dxa"/>
            </w:tcMar>
          </w:tcPr>
          <w:p w14:paraId="4E4D5182" w14:textId="77777777" w:rsidR="00BD588A" w:rsidRDefault="00275A5D">
            <w:pPr>
              <w:spacing w:after="0" w:line="240" w:lineRule="auto"/>
            </w:pPr>
            <w:r>
              <w:rPr>
                <w:sz w:val="14"/>
              </w:rPr>
              <w:t>Revocation leaves cached or derived exposure</w:t>
            </w:r>
          </w:p>
        </w:tc>
        <w:tc>
          <w:tcPr>
            <w:tcW w:w="6840" w:type="dxa"/>
            <w:shd w:val="clear" w:color="auto" w:fill="FFFFFF"/>
            <w:tcMar>
              <w:top w:w="75" w:type="dxa"/>
              <w:left w:w="95" w:type="dxa"/>
              <w:bottom w:w="75" w:type="dxa"/>
              <w:right w:w="95" w:type="dxa"/>
            </w:tcMar>
          </w:tcPr>
          <w:p w14:paraId="073CCC42" w14:textId="77777777" w:rsidR="00BD588A" w:rsidRDefault="00275A5D">
            <w:pPr>
              <w:spacing w:after="0" w:line="240" w:lineRule="auto"/>
            </w:pPr>
            <w:r>
              <w:rPr>
                <w:sz w:val="14"/>
              </w:rPr>
              <w:t>Define cache/index/projection invalidation and verify across all viewer paths.</w:t>
            </w:r>
          </w:p>
        </w:tc>
      </w:tr>
    </w:tbl>
    <w:p w14:paraId="14E6BA5B" w14:textId="77777777" w:rsidR="00BD588A" w:rsidRDefault="00BD588A">
      <w:pPr>
        <w:spacing w:after="20"/>
      </w:pPr>
    </w:p>
    <w:p w14:paraId="7287E981" w14:textId="77777777" w:rsidR="00BD588A" w:rsidRDefault="00275A5D">
      <w:pPr>
        <w:pStyle w:val="Heading2"/>
      </w:pPr>
      <w:bookmarkStart w:id="119" w:name="_Toc235383476"/>
      <w:r>
        <w:t>Exit gate</w:t>
      </w:r>
      <w:bookmarkEnd w:id="119"/>
    </w:p>
    <w:tbl>
      <w:tblPr>
        <w:tblW w:w="0" w:type="auto"/>
        <w:jc w:val="center"/>
        <w:tblLook w:val="04A0" w:firstRow="1" w:lastRow="0" w:firstColumn="1" w:lastColumn="0" w:noHBand="0" w:noVBand="1"/>
      </w:tblPr>
      <w:tblGrid>
        <w:gridCol w:w="10166"/>
      </w:tblGrid>
      <w:tr w:rsidR="00BD588A" w14:paraId="004DC0C9"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6315FFC2" w14:textId="77777777" w:rsidR="00BD588A" w:rsidRDefault="00275A5D">
            <w:pPr>
              <w:spacing w:after="40"/>
            </w:pPr>
            <w:r>
              <w:rPr>
                <w:b/>
                <w:color w:val="287A50"/>
                <w:sz w:val="15"/>
              </w:rPr>
              <w:t>PHASE EXIT</w:t>
            </w:r>
          </w:p>
          <w:p w14:paraId="5E01A618" w14:textId="77777777" w:rsidR="00BD588A" w:rsidRDefault="00275A5D">
            <w:pPr>
              <w:spacing w:after="0" w:line="250" w:lineRule="auto"/>
            </w:pPr>
            <w:r>
              <w:t>The real two-person alpha loop passes connection, exact preview, publication, viewer, Feed, response, revocation, deletion, isolation, accessibility, safety, and validation gates. No simulated scale is required.</w:t>
            </w:r>
          </w:p>
        </w:tc>
      </w:tr>
    </w:tbl>
    <w:p w14:paraId="41E99F3C" w14:textId="77777777" w:rsidR="00BD588A" w:rsidRDefault="00BD588A">
      <w:pPr>
        <w:spacing w:after="0"/>
      </w:pPr>
    </w:p>
    <w:p w14:paraId="3A8E8DD3" w14:textId="77777777" w:rsidR="00BD588A" w:rsidRDefault="00275A5D">
      <w:pPr>
        <w:pStyle w:val="Heading2"/>
      </w:pPr>
      <w:bookmarkStart w:id="120" w:name="_Toc235383477"/>
      <w:r>
        <w:t>Controlled work packages</w:t>
      </w:r>
      <w:bookmarkEnd w:id="120"/>
    </w:p>
    <w:tbl>
      <w:tblPr>
        <w:tblW w:w="0" w:type="auto"/>
        <w:jc w:val="center"/>
        <w:tblLayout w:type="fixed"/>
        <w:tblLook w:val="04A0" w:firstRow="1" w:lastRow="0" w:firstColumn="1" w:lastColumn="0" w:noHBand="0" w:noVBand="1"/>
      </w:tblPr>
      <w:tblGrid>
        <w:gridCol w:w="2088"/>
        <w:gridCol w:w="3096"/>
        <w:gridCol w:w="4896"/>
      </w:tblGrid>
      <w:tr w:rsidR="00BD588A" w14:paraId="48A46DAE" w14:textId="77777777">
        <w:trPr>
          <w:cantSplit/>
          <w:tblHeader/>
          <w:jc w:val="center"/>
        </w:trPr>
        <w:tc>
          <w:tcPr>
            <w:tcW w:w="2088" w:type="dxa"/>
            <w:shd w:val="clear" w:color="auto" w:fill="17324D"/>
            <w:tcMar>
              <w:top w:w="90" w:type="dxa"/>
              <w:left w:w="95" w:type="dxa"/>
              <w:bottom w:w="90" w:type="dxa"/>
              <w:right w:w="95" w:type="dxa"/>
            </w:tcMar>
          </w:tcPr>
          <w:p w14:paraId="09E3B564"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7FB279B7"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7CF4711D" w14:textId="77777777" w:rsidR="00BD588A" w:rsidRDefault="00275A5D">
            <w:r>
              <w:rPr>
                <w:b/>
                <w:color w:val="FFFFFF"/>
                <w:sz w:val="14"/>
              </w:rPr>
              <w:t>Output</w:t>
            </w:r>
          </w:p>
        </w:tc>
      </w:tr>
      <w:tr w:rsidR="00BD588A" w14:paraId="237FE652" w14:textId="77777777">
        <w:trPr>
          <w:cantSplit/>
          <w:jc w:val="center"/>
        </w:trPr>
        <w:tc>
          <w:tcPr>
            <w:tcW w:w="2088" w:type="dxa"/>
            <w:shd w:val="clear" w:color="auto" w:fill="FFFFFF"/>
            <w:tcMar>
              <w:top w:w="75" w:type="dxa"/>
              <w:left w:w="95" w:type="dxa"/>
              <w:bottom w:w="75" w:type="dxa"/>
              <w:right w:w="95" w:type="dxa"/>
            </w:tcMar>
          </w:tcPr>
          <w:p w14:paraId="671087B2" w14:textId="77777777" w:rsidR="00BD588A" w:rsidRDefault="00275A5D">
            <w:pPr>
              <w:spacing w:after="0" w:line="240" w:lineRule="auto"/>
            </w:pPr>
            <w:r>
              <w:rPr>
                <w:sz w:val="14"/>
              </w:rPr>
              <w:t>PS-CONNECT-001</w:t>
            </w:r>
          </w:p>
        </w:tc>
        <w:tc>
          <w:tcPr>
            <w:tcW w:w="3096" w:type="dxa"/>
            <w:shd w:val="clear" w:color="auto" w:fill="FFFFFF"/>
            <w:tcMar>
              <w:top w:w="75" w:type="dxa"/>
              <w:left w:w="95" w:type="dxa"/>
              <w:bottom w:w="75" w:type="dxa"/>
              <w:right w:w="95" w:type="dxa"/>
            </w:tcMar>
          </w:tcPr>
          <w:p w14:paraId="0032AF8E" w14:textId="77777777" w:rsidR="00BD588A" w:rsidRDefault="00275A5D">
            <w:pPr>
              <w:spacing w:after="0" w:line="240" w:lineRule="auto"/>
            </w:pPr>
            <w:r>
              <w:rPr>
                <w:sz w:val="14"/>
              </w:rPr>
              <w:t>Connections and grants</w:t>
            </w:r>
          </w:p>
        </w:tc>
        <w:tc>
          <w:tcPr>
            <w:tcW w:w="4896" w:type="dxa"/>
            <w:shd w:val="clear" w:color="auto" w:fill="FFFFFF"/>
            <w:tcMar>
              <w:top w:w="75" w:type="dxa"/>
              <w:left w:w="95" w:type="dxa"/>
              <w:bottom w:w="75" w:type="dxa"/>
              <w:right w:w="95" w:type="dxa"/>
            </w:tcMar>
          </w:tcPr>
          <w:p w14:paraId="33857FAD" w14:textId="77777777" w:rsidR="00BD588A" w:rsidRDefault="00275A5D">
            <w:pPr>
              <w:spacing w:after="0" w:line="240" w:lineRule="auto"/>
            </w:pPr>
            <w:r>
              <w:rPr>
                <w:sz w:val="14"/>
              </w:rPr>
              <w:t>Real two-member relationship states</w:t>
            </w:r>
          </w:p>
        </w:tc>
      </w:tr>
      <w:tr w:rsidR="00BD588A" w14:paraId="6FBE32B6" w14:textId="77777777">
        <w:trPr>
          <w:cantSplit/>
          <w:jc w:val="center"/>
        </w:trPr>
        <w:tc>
          <w:tcPr>
            <w:tcW w:w="2088" w:type="dxa"/>
            <w:shd w:val="clear" w:color="auto" w:fill="F8FAFB"/>
            <w:tcMar>
              <w:top w:w="75" w:type="dxa"/>
              <w:left w:w="95" w:type="dxa"/>
              <w:bottom w:w="75" w:type="dxa"/>
              <w:right w:w="95" w:type="dxa"/>
            </w:tcMar>
          </w:tcPr>
          <w:p w14:paraId="7CB38AD0" w14:textId="77777777" w:rsidR="00BD588A" w:rsidRDefault="00275A5D">
            <w:pPr>
              <w:spacing w:after="0" w:line="240" w:lineRule="auto"/>
            </w:pPr>
            <w:r>
              <w:rPr>
                <w:sz w:val="14"/>
              </w:rPr>
              <w:t>PS-PUBLISH-001</w:t>
            </w:r>
          </w:p>
        </w:tc>
        <w:tc>
          <w:tcPr>
            <w:tcW w:w="3096" w:type="dxa"/>
            <w:shd w:val="clear" w:color="auto" w:fill="F8FAFB"/>
            <w:tcMar>
              <w:top w:w="75" w:type="dxa"/>
              <w:left w:w="95" w:type="dxa"/>
              <w:bottom w:w="75" w:type="dxa"/>
              <w:right w:w="95" w:type="dxa"/>
            </w:tcMar>
          </w:tcPr>
          <w:p w14:paraId="0EE14227" w14:textId="77777777" w:rsidR="00BD588A" w:rsidRDefault="00275A5D">
            <w:pPr>
              <w:spacing w:after="0" w:line="240" w:lineRule="auto"/>
            </w:pPr>
            <w:r>
              <w:rPr>
                <w:sz w:val="14"/>
              </w:rPr>
              <w:t>Deliberate publication and share</w:t>
            </w:r>
          </w:p>
        </w:tc>
        <w:tc>
          <w:tcPr>
            <w:tcW w:w="4896" w:type="dxa"/>
            <w:shd w:val="clear" w:color="auto" w:fill="F8FAFB"/>
            <w:tcMar>
              <w:top w:w="75" w:type="dxa"/>
              <w:left w:w="95" w:type="dxa"/>
              <w:bottom w:w="75" w:type="dxa"/>
              <w:right w:w="95" w:type="dxa"/>
            </w:tcMar>
          </w:tcPr>
          <w:p w14:paraId="72B39DEB" w14:textId="77777777" w:rsidR="00BD588A" w:rsidRDefault="00275A5D">
            <w:pPr>
              <w:spacing w:after="0" w:line="240" w:lineRule="auto"/>
            </w:pPr>
            <w:r>
              <w:rPr>
                <w:sz w:val="14"/>
              </w:rPr>
              <w:t>Audience state and exact preview</w:t>
            </w:r>
          </w:p>
        </w:tc>
      </w:tr>
      <w:tr w:rsidR="00BD588A" w14:paraId="3528729D" w14:textId="77777777">
        <w:trPr>
          <w:cantSplit/>
          <w:jc w:val="center"/>
        </w:trPr>
        <w:tc>
          <w:tcPr>
            <w:tcW w:w="2088" w:type="dxa"/>
            <w:shd w:val="clear" w:color="auto" w:fill="FFFFFF"/>
            <w:tcMar>
              <w:top w:w="75" w:type="dxa"/>
              <w:left w:w="95" w:type="dxa"/>
              <w:bottom w:w="75" w:type="dxa"/>
              <w:right w:w="95" w:type="dxa"/>
            </w:tcMar>
          </w:tcPr>
          <w:p w14:paraId="6EAC5126" w14:textId="77777777" w:rsidR="00BD588A" w:rsidRDefault="00275A5D">
            <w:pPr>
              <w:spacing w:after="0" w:line="240" w:lineRule="auto"/>
            </w:pPr>
            <w:r>
              <w:rPr>
                <w:sz w:val="14"/>
              </w:rPr>
              <w:t>PS-PROFILE-001</w:t>
            </w:r>
          </w:p>
        </w:tc>
        <w:tc>
          <w:tcPr>
            <w:tcW w:w="3096" w:type="dxa"/>
            <w:shd w:val="clear" w:color="auto" w:fill="FFFFFF"/>
            <w:tcMar>
              <w:top w:w="75" w:type="dxa"/>
              <w:left w:w="95" w:type="dxa"/>
              <w:bottom w:w="75" w:type="dxa"/>
              <w:right w:w="95" w:type="dxa"/>
            </w:tcMar>
          </w:tcPr>
          <w:p w14:paraId="63B20155" w14:textId="77777777" w:rsidR="00BD588A" w:rsidRDefault="00275A5D">
            <w:pPr>
              <w:spacing w:after="0" w:line="240" w:lineRule="auto"/>
            </w:pPr>
            <w:r>
              <w:rPr>
                <w:sz w:val="14"/>
              </w:rPr>
              <w:t>Permissioned Slate viewer</w:t>
            </w:r>
          </w:p>
        </w:tc>
        <w:tc>
          <w:tcPr>
            <w:tcW w:w="4896" w:type="dxa"/>
            <w:shd w:val="clear" w:color="auto" w:fill="FFFFFF"/>
            <w:tcMar>
              <w:top w:w="75" w:type="dxa"/>
              <w:left w:w="95" w:type="dxa"/>
              <w:bottom w:w="75" w:type="dxa"/>
              <w:right w:w="95" w:type="dxa"/>
            </w:tcMar>
          </w:tcPr>
          <w:p w14:paraId="3EEA14B0" w14:textId="77777777" w:rsidR="00BD588A" w:rsidRDefault="00275A5D">
            <w:pPr>
              <w:spacing w:after="0" w:line="240" w:lineRule="auto"/>
            </w:pPr>
            <w:r>
              <w:rPr>
                <w:sz w:val="14"/>
              </w:rPr>
              <w:t>Server-authorized profile projections</w:t>
            </w:r>
          </w:p>
        </w:tc>
      </w:tr>
      <w:tr w:rsidR="00BD588A" w14:paraId="39C0B52F" w14:textId="77777777">
        <w:trPr>
          <w:cantSplit/>
          <w:jc w:val="center"/>
        </w:trPr>
        <w:tc>
          <w:tcPr>
            <w:tcW w:w="2088" w:type="dxa"/>
            <w:shd w:val="clear" w:color="auto" w:fill="F8FAFB"/>
            <w:tcMar>
              <w:top w:w="75" w:type="dxa"/>
              <w:left w:w="95" w:type="dxa"/>
              <w:bottom w:w="75" w:type="dxa"/>
              <w:right w:w="95" w:type="dxa"/>
            </w:tcMar>
          </w:tcPr>
          <w:p w14:paraId="6BC1C03B" w14:textId="77777777" w:rsidR="00BD588A" w:rsidRDefault="00275A5D">
            <w:pPr>
              <w:spacing w:after="0" w:line="240" w:lineRule="auto"/>
            </w:pPr>
            <w:r>
              <w:rPr>
                <w:sz w:val="14"/>
              </w:rPr>
              <w:t>PS-FEED-001</w:t>
            </w:r>
          </w:p>
        </w:tc>
        <w:tc>
          <w:tcPr>
            <w:tcW w:w="3096" w:type="dxa"/>
            <w:shd w:val="clear" w:color="auto" w:fill="F8FAFB"/>
            <w:tcMar>
              <w:top w:w="75" w:type="dxa"/>
              <w:left w:w="95" w:type="dxa"/>
              <w:bottom w:w="75" w:type="dxa"/>
              <w:right w:w="95" w:type="dxa"/>
            </w:tcMar>
          </w:tcPr>
          <w:p w14:paraId="02F8976A" w14:textId="77777777" w:rsidR="00BD588A" w:rsidRDefault="00275A5D">
            <w:pPr>
              <w:spacing w:after="0" w:line="240" w:lineRule="auto"/>
            </w:pPr>
            <w:r>
              <w:rPr>
                <w:sz w:val="14"/>
              </w:rPr>
              <w:t>Finite Feed</w:t>
            </w:r>
          </w:p>
        </w:tc>
        <w:tc>
          <w:tcPr>
            <w:tcW w:w="4896" w:type="dxa"/>
            <w:shd w:val="clear" w:color="auto" w:fill="F8FAFB"/>
            <w:tcMar>
              <w:top w:w="75" w:type="dxa"/>
              <w:left w:w="95" w:type="dxa"/>
              <w:bottom w:w="75" w:type="dxa"/>
              <w:right w:w="95" w:type="dxa"/>
            </w:tcMar>
          </w:tcPr>
          <w:p w14:paraId="15D57A47" w14:textId="77777777" w:rsidR="00BD588A" w:rsidRDefault="00275A5D">
            <w:pPr>
              <w:spacing w:after="0" w:line="240" w:lineRule="auto"/>
            </w:pPr>
            <w:r>
              <w:rPr>
                <w:sz w:val="14"/>
              </w:rPr>
              <w:t>Approved updates and return paths</w:t>
            </w:r>
          </w:p>
        </w:tc>
      </w:tr>
      <w:tr w:rsidR="00BD588A" w14:paraId="204334F4" w14:textId="77777777">
        <w:trPr>
          <w:cantSplit/>
          <w:jc w:val="center"/>
        </w:trPr>
        <w:tc>
          <w:tcPr>
            <w:tcW w:w="2088" w:type="dxa"/>
            <w:shd w:val="clear" w:color="auto" w:fill="FFFFFF"/>
            <w:tcMar>
              <w:top w:w="75" w:type="dxa"/>
              <w:left w:w="95" w:type="dxa"/>
              <w:bottom w:w="75" w:type="dxa"/>
              <w:right w:w="95" w:type="dxa"/>
            </w:tcMar>
          </w:tcPr>
          <w:p w14:paraId="30F3B02E" w14:textId="77777777" w:rsidR="00BD588A" w:rsidRDefault="00275A5D">
            <w:pPr>
              <w:spacing w:after="0" w:line="240" w:lineRule="auto"/>
            </w:pPr>
            <w:r>
              <w:rPr>
                <w:sz w:val="14"/>
              </w:rPr>
              <w:t>PS-RESPOND-001</w:t>
            </w:r>
          </w:p>
        </w:tc>
        <w:tc>
          <w:tcPr>
            <w:tcW w:w="3096" w:type="dxa"/>
            <w:shd w:val="clear" w:color="auto" w:fill="FFFFFF"/>
            <w:tcMar>
              <w:top w:w="75" w:type="dxa"/>
              <w:left w:w="95" w:type="dxa"/>
              <w:bottom w:w="75" w:type="dxa"/>
              <w:right w:w="95" w:type="dxa"/>
            </w:tcMar>
          </w:tcPr>
          <w:p w14:paraId="0FBAA1F7" w14:textId="77777777" w:rsidR="00BD588A" w:rsidRDefault="00275A5D">
            <w:pPr>
              <w:spacing w:after="0" w:line="240" w:lineRule="auto"/>
            </w:pPr>
            <w:r>
              <w:rPr>
                <w:sz w:val="14"/>
              </w:rPr>
              <w:t>Meaningful responses/comments</w:t>
            </w:r>
          </w:p>
        </w:tc>
        <w:tc>
          <w:tcPr>
            <w:tcW w:w="4896" w:type="dxa"/>
            <w:shd w:val="clear" w:color="auto" w:fill="FFFFFF"/>
            <w:tcMar>
              <w:top w:w="75" w:type="dxa"/>
              <w:left w:w="95" w:type="dxa"/>
              <w:bottom w:w="75" w:type="dxa"/>
              <w:right w:w="95" w:type="dxa"/>
            </w:tcMar>
          </w:tcPr>
          <w:p w14:paraId="05E43EA0" w14:textId="77777777" w:rsidR="00BD588A" w:rsidRDefault="00275A5D">
            <w:pPr>
              <w:spacing w:after="0" w:line="240" w:lineRule="auto"/>
            </w:pPr>
            <w:r>
              <w:rPr>
                <w:sz w:val="14"/>
              </w:rPr>
              <w:t>Low-pressure interaction</w:t>
            </w:r>
          </w:p>
        </w:tc>
      </w:tr>
      <w:tr w:rsidR="00BD588A" w14:paraId="28838A11" w14:textId="77777777">
        <w:trPr>
          <w:cantSplit/>
          <w:jc w:val="center"/>
        </w:trPr>
        <w:tc>
          <w:tcPr>
            <w:tcW w:w="2088" w:type="dxa"/>
            <w:shd w:val="clear" w:color="auto" w:fill="F8FAFB"/>
            <w:tcMar>
              <w:top w:w="75" w:type="dxa"/>
              <w:left w:w="95" w:type="dxa"/>
              <w:bottom w:w="75" w:type="dxa"/>
              <w:right w:w="95" w:type="dxa"/>
            </w:tcMar>
          </w:tcPr>
          <w:p w14:paraId="4D532A4A" w14:textId="77777777" w:rsidR="00BD588A" w:rsidRDefault="00275A5D">
            <w:pPr>
              <w:spacing w:after="0" w:line="240" w:lineRule="auto"/>
            </w:pPr>
            <w:r>
              <w:rPr>
                <w:sz w:val="14"/>
              </w:rPr>
              <w:t>PS-TRUST-ALPHA-001</w:t>
            </w:r>
          </w:p>
        </w:tc>
        <w:tc>
          <w:tcPr>
            <w:tcW w:w="3096" w:type="dxa"/>
            <w:shd w:val="clear" w:color="auto" w:fill="F8FAFB"/>
            <w:tcMar>
              <w:top w:w="75" w:type="dxa"/>
              <w:left w:w="95" w:type="dxa"/>
              <w:bottom w:w="75" w:type="dxa"/>
              <w:right w:w="95" w:type="dxa"/>
            </w:tcMar>
          </w:tcPr>
          <w:p w14:paraId="0A8A34D3" w14:textId="77777777" w:rsidR="00BD588A" w:rsidRDefault="00275A5D">
            <w:pPr>
              <w:spacing w:after="0" w:line="240" w:lineRule="auto"/>
            </w:pPr>
            <w:r>
              <w:rPr>
                <w:sz w:val="14"/>
              </w:rPr>
              <w:t>Two-person trust evidence</w:t>
            </w:r>
          </w:p>
        </w:tc>
        <w:tc>
          <w:tcPr>
            <w:tcW w:w="4896" w:type="dxa"/>
            <w:shd w:val="clear" w:color="auto" w:fill="F8FAFB"/>
            <w:tcMar>
              <w:top w:w="75" w:type="dxa"/>
              <w:left w:w="95" w:type="dxa"/>
              <w:bottom w:w="75" w:type="dxa"/>
              <w:right w:w="95" w:type="dxa"/>
            </w:tcMar>
          </w:tcPr>
          <w:p w14:paraId="73193141" w14:textId="77777777" w:rsidR="00BD588A" w:rsidRDefault="00275A5D">
            <w:pPr>
              <w:spacing w:after="0" w:line="240" w:lineRule="auto"/>
            </w:pPr>
            <w:r>
              <w:rPr>
                <w:sz w:val="14"/>
              </w:rPr>
              <w:t>Isolation, revocation, comprehension, value</w:t>
            </w:r>
          </w:p>
        </w:tc>
      </w:tr>
    </w:tbl>
    <w:p w14:paraId="595486F7" w14:textId="77777777" w:rsidR="00BD588A" w:rsidRDefault="00BD588A">
      <w:pPr>
        <w:spacing w:after="20"/>
      </w:pPr>
    </w:p>
    <w:p w14:paraId="1ACA94F0" w14:textId="77777777" w:rsidR="00BD588A" w:rsidRDefault="00275A5D">
      <w:pPr>
        <w:pStyle w:val="Heading1"/>
      </w:pPr>
      <w:bookmarkStart w:id="121" w:name="_Toc235383478"/>
      <w:r>
        <w:t>14. Phase 9 — Slate Mirror, What PeerSlate noticed, and Replay</w:t>
      </w:r>
      <w:bookmarkEnd w:id="121"/>
    </w:p>
    <w:tbl>
      <w:tblPr>
        <w:tblStyle w:val="TableGrid"/>
        <w:tblW w:w="0" w:type="auto"/>
        <w:jc w:val="center"/>
        <w:tblLayout w:type="fixed"/>
        <w:tblLook w:val="04A0" w:firstRow="1" w:lastRow="0" w:firstColumn="1" w:lastColumn="0" w:noHBand="0" w:noVBand="1"/>
      </w:tblPr>
      <w:tblGrid>
        <w:gridCol w:w="1584"/>
        <w:gridCol w:w="8496"/>
      </w:tblGrid>
      <w:tr w:rsidR="00BD588A" w14:paraId="16C52ECD" w14:textId="77777777">
        <w:trPr>
          <w:cantSplit/>
          <w:jc w:val="center"/>
        </w:trPr>
        <w:tc>
          <w:tcPr>
            <w:tcW w:w="1584" w:type="dxa"/>
            <w:shd w:val="clear" w:color="auto" w:fill="17324D"/>
            <w:tcMar>
              <w:top w:w="70" w:type="dxa"/>
              <w:left w:w="90" w:type="dxa"/>
              <w:bottom w:w="70" w:type="dxa"/>
              <w:right w:w="90" w:type="dxa"/>
            </w:tcMar>
            <w:vAlign w:val="center"/>
          </w:tcPr>
          <w:p w14:paraId="68C0818B" w14:textId="77777777" w:rsidR="00BD588A" w:rsidRDefault="00275A5D">
            <w:r>
              <w:rPr>
                <w:b/>
                <w:color w:val="FFFFFF"/>
                <w:sz w:val="17"/>
              </w:rPr>
              <w:t>NOT ASSESSED</w:t>
            </w:r>
          </w:p>
        </w:tc>
        <w:tc>
          <w:tcPr>
            <w:tcW w:w="8496" w:type="dxa"/>
            <w:shd w:val="clear" w:color="auto" w:fill="F8FAFB"/>
            <w:tcMar>
              <w:top w:w="70" w:type="dxa"/>
              <w:left w:w="90" w:type="dxa"/>
              <w:bottom w:w="70" w:type="dxa"/>
              <w:right w:w="90" w:type="dxa"/>
            </w:tcMar>
            <w:vAlign w:val="center"/>
          </w:tcPr>
          <w:p w14:paraId="3C36A0D7" w14:textId="77777777" w:rsidR="00BD588A" w:rsidRDefault="00275A5D">
            <w:r>
              <w:rPr>
                <w:sz w:val="17"/>
              </w:rPr>
              <w:t>Phase 9 remains Not Assessed. No governed longitudinal-intelligence release is authorized until source, canonical, correction, and authorization foundations mature.</w:t>
            </w:r>
          </w:p>
        </w:tc>
      </w:tr>
    </w:tbl>
    <w:p w14:paraId="25A12805"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5F471DC5" w14:textId="77777777">
        <w:trPr>
          <w:cantSplit/>
        </w:trPr>
        <w:tc>
          <w:tcPr>
            <w:tcW w:w="1584" w:type="dxa"/>
            <w:shd w:val="clear" w:color="auto" w:fill="EAF2F7"/>
            <w:tcMar>
              <w:top w:w="80" w:type="dxa"/>
              <w:left w:w="100" w:type="dxa"/>
              <w:bottom w:w="80" w:type="dxa"/>
              <w:right w:w="100" w:type="dxa"/>
            </w:tcMar>
          </w:tcPr>
          <w:p w14:paraId="32890E7A"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4EFD1CCF" w14:textId="77777777" w:rsidR="00BD588A" w:rsidRDefault="00275A5D">
            <w:r>
              <w:rPr>
                <w:b/>
                <w:color w:val="17324D"/>
                <w:sz w:val="16"/>
              </w:rPr>
              <w:t xml:space="preserve">Dependencies: </w:t>
            </w:r>
            <w:r>
              <w:rPr>
                <w:sz w:val="16"/>
              </w:rPr>
              <w:t>Phases 5–8. Full release requires mature authorization, provenance, correction, and member trust.</w:t>
            </w:r>
          </w:p>
        </w:tc>
      </w:tr>
    </w:tbl>
    <w:p w14:paraId="464DEFF9"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4E17AA1C"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36FC0264" w14:textId="77777777" w:rsidR="00BD588A" w:rsidRDefault="00275A5D">
            <w:pPr>
              <w:spacing w:after="40"/>
            </w:pPr>
            <w:r>
              <w:rPr>
                <w:b/>
                <w:color w:val="2D7F83"/>
                <w:sz w:val="15"/>
              </w:rPr>
              <w:t>PHASE INTENT</w:t>
            </w:r>
          </w:p>
          <w:p w14:paraId="7CF4957C" w14:textId="77777777" w:rsidR="00BD588A" w:rsidRDefault="00275A5D">
            <w:pPr>
              <w:spacing w:after="0" w:line="250" w:lineRule="auto"/>
            </w:pPr>
            <w:r>
              <w:t>Add governed longitudinal intelligence that helps the member see useful patterns, understand why they appeared, correct them, and take one safe next action.</w:t>
            </w:r>
          </w:p>
        </w:tc>
      </w:tr>
    </w:tbl>
    <w:p w14:paraId="7CE5DBF2" w14:textId="77777777" w:rsidR="00BD588A" w:rsidRDefault="00BD588A">
      <w:pPr>
        <w:spacing w:after="0"/>
      </w:pPr>
    </w:p>
    <w:p w14:paraId="1933C2B6" w14:textId="77777777" w:rsidR="00BD588A" w:rsidRDefault="00275A5D">
      <w:pPr>
        <w:pStyle w:val="Heading2"/>
      </w:pPr>
      <w:bookmarkStart w:id="122" w:name="_Toc235383479"/>
      <w:r>
        <w:lastRenderedPageBreak/>
        <w:t>Why this phase exists</w:t>
      </w:r>
      <w:bookmarkEnd w:id="122"/>
    </w:p>
    <w:p w14:paraId="71C173E4" w14:textId="77777777" w:rsidR="00BD588A" w:rsidRDefault="00275A5D">
      <w:r>
        <w:t>This is the brand-defining intelligence layer, but it must come after canonical data, authorization, correction, the capture loop, and real member trust. Otherwise it becomes a polished AI claim generator disconnected from the member’s authority and actual history.</w:t>
      </w:r>
    </w:p>
    <w:p w14:paraId="2587DF60" w14:textId="77777777" w:rsidR="00BD588A" w:rsidRDefault="00275A5D">
      <w:pPr>
        <w:pStyle w:val="Heading2"/>
      </w:pPr>
      <w:bookmarkStart w:id="123" w:name="_Toc235383480"/>
      <w:r>
        <w:t>How the website changes</w:t>
      </w:r>
      <w:bookmarkEnd w:id="123"/>
    </w:p>
    <w:p w14:paraId="68912EEE" w14:textId="77777777" w:rsidR="00BD588A" w:rsidRDefault="00275A5D">
      <w:pPr>
        <w:pStyle w:val="ListBullet"/>
        <w:spacing w:after="50" w:line="247" w:lineRule="auto"/>
      </w:pPr>
      <w:r>
        <w:t>What PeerSlate noticed appears inside finite Home, Journal, Slate, Work, and relevant contexts—not as a global bot page.</w:t>
      </w:r>
    </w:p>
    <w:p w14:paraId="24C23E20" w14:textId="77777777" w:rsidR="00BD588A" w:rsidRDefault="00275A5D">
      <w:pPr>
        <w:pStyle w:val="ListBullet"/>
        <w:spacing w:after="50" w:line="247" w:lineRule="auto"/>
      </w:pPr>
      <w:r>
        <w:t>Each insight shows observation, reason, permitted supporting records, uncertainty, and actions: confirm, correct, dismiss, too personal, not useful, inspect, or Use This Moment.</w:t>
      </w:r>
    </w:p>
    <w:p w14:paraId="4AD6070C" w14:textId="77777777" w:rsidR="00BD588A" w:rsidRDefault="00275A5D">
      <w:pPr>
        <w:pStyle w:val="ListBullet"/>
        <w:spacing w:after="50" w:line="247" w:lineRule="auto"/>
      </w:pPr>
      <w:r>
        <w:t>Slate Mirror provides a coherent pattern view across confirmed history without defining the person or overwriting facts.</w:t>
      </w:r>
    </w:p>
    <w:p w14:paraId="0FD944C2" w14:textId="77777777" w:rsidR="00BD588A" w:rsidRDefault="00275A5D">
      <w:pPr>
        <w:pStyle w:val="ListBullet"/>
        <w:spacing w:after="50" w:line="247" w:lineRule="auto"/>
      </w:pPr>
      <w:r>
        <w:t>Slate Replay provides weekly/monthly/quarterly/year or chosen-period narrative with a few meaningful Moments, movement, missing context, and one next action.</w:t>
      </w:r>
    </w:p>
    <w:p w14:paraId="1D2F8173" w14:textId="77777777" w:rsidR="00BD588A" w:rsidRDefault="00275A5D">
      <w:pPr>
        <w:pStyle w:val="ListBullet"/>
        <w:spacing w:after="50" w:line="247" w:lineRule="auto"/>
      </w:pPr>
      <w:r>
        <w:t xml:space="preserve">No punitive reset/loss streak, guilt, public popularity pressure, fabricated certainty, or automatic publication is introduced. Optional member-chosen daily or non-daily private Momentum and sparse truthful acknowledgements remain permitted.</w:t>
      </w:r>
    </w:p>
    <w:p w14:paraId="4285CA61" w14:textId="77777777" w:rsidR="00BD588A" w:rsidRDefault="00275A5D">
      <w:pPr>
        <w:pStyle w:val="Heading2"/>
      </w:pPr>
      <w:bookmarkStart w:id="124" w:name="_Toc235383481"/>
      <w:r>
        <w:t>Architecture and data work</w:t>
      </w:r>
      <w:bookmarkEnd w:id="124"/>
    </w:p>
    <w:p w14:paraId="21B1CE85" w14:textId="77777777" w:rsidR="00BD588A" w:rsidRDefault="00275A5D">
      <w:pPr>
        <w:pStyle w:val="ListBullet"/>
        <w:spacing w:after="50" w:line="247" w:lineRule="auto"/>
      </w:pPr>
      <w:r>
        <w:t>Implement insight model, trigger, authorization scope, source set, retrieval policy, proposal, deterministic validation, confidence/uncertainty, review state, activation, outcome, staleness, revocation, and deletion.</w:t>
      </w:r>
    </w:p>
    <w:p w14:paraId="3D4C91A5" w14:textId="77777777" w:rsidR="00BD588A" w:rsidRDefault="00275A5D">
      <w:pPr>
        <w:pStyle w:val="ListBullet"/>
        <w:spacing w:after="50" w:line="247" w:lineRule="auto"/>
      </w:pPr>
      <w:r>
        <w:t>Create governed retrieval abstraction using canonical relationships, dates, provenance, activity, and full text first; evaluate semantic retrieval only for documented unmet tasks.</w:t>
      </w:r>
    </w:p>
    <w:p w14:paraId="3D7C2BCD" w14:textId="77777777" w:rsidR="00BD588A" w:rsidRDefault="00275A5D">
      <w:pPr>
        <w:pStyle w:val="ListBullet"/>
        <w:spacing w:after="50" w:line="247" w:lineRule="auto"/>
      </w:pPr>
      <w:r>
        <w:t>Create insight policies/evaluations for support, contradiction, sensitivity, novelty, usefulness, repetition, recency, and voice/tone.</w:t>
      </w:r>
    </w:p>
    <w:p w14:paraId="5FA92E8A" w14:textId="77777777" w:rsidR="00BD588A" w:rsidRDefault="00275A5D">
      <w:pPr>
        <w:pStyle w:val="ListBullet"/>
        <w:spacing w:after="50" w:line="247" w:lineRule="auto"/>
      </w:pPr>
      <w:r>
        <w:t>Record model/provider, policy/prompt version, source set, output state, evaluation, latency, and cost; keep private payloads out of logs.</w:t>
      </w:r>
    </w:p>
    <w:p w14:paraId="786B4084" w14:textId="77777777" w:rsidR="00BD588A" w:rsidRDefault="00275A5D">
      <w:pPr>
        <w:pStyle w:val="ListBullet"/>
        <w:spacing w:after="50" w:line="247" w:lineRule="auto"/>
      </w:pPr>
      <w:r>
        <w:t>Implement correction signals that alter future governed behavior and invalidate stale/contradicted insights.</w:t>
      </w:r>
    </w:p>
    <w:p w14:paraId="459706BB" w14:textId="77777777" w:rsidR="00BD588A" w:rsidRDefault="00275A5D">
      <w:pPr>
        <w:pStyle w:val="ListBullet"/>
        <w:spacing w:after="50" w:line="247" w:lineRule="auto"/>
      </w:pPr>
      <w:r>
        <w:t>Implement Replay selection and narrative contracts with member control over period, source scope, omissions, and saved/published output.</w:t>
      </w:r>
    </w:p>
    <w:p w14:paraId="4DEA1AA9" w14:textId="77777777" w:rsidR="00BD588A" w:rsidRDefault="00275A5D">
      <w:pPr>
        <w:pStyle w:val="ListBullet"/>
        <w:spacing w:after="50" w:line="247" w:lineRule="auto"/>
      </w:pPr>
      <w:r>
        <w:t>Add asynchronous processing only where necessary, with state, retry, cancellation, idempotency, cost limits, fallback, and monitoring.</w:t>
      </w:r>
    </w:p>
    <w:p w14:paraId="290DA05C" w14:textId="77777777" w:rsidR="00BD588A" w:rsidRDefault="00275A5D">
      <w:pPr>
        <w:pStyle w:val="Heading2"/>
      </w:pPr>
      <w:bookmarkStart w:id="125" w:name="_Toc235383482"/>
      <w:r>
        <w:t>Minimum shall requirements</w:t>
      </w:r>
      <w:bookmarkEnd w:id="125"/>
    </w:p>
    <w:p w14:paraId="0ACDB088" w14:textId="77777777" w:rsidR="00BD588A" w:rsidRDefault="00275A5D">
      <w:pPr>
        <w:pStyle w:val="Requirement"/>
        <w:keepLines/>
      </w:pPr>
      <w:r>
        <w:rPr>
          <w:rStyle w:val="CodeID"/>
        </w:rPr>
        <w:t xml:space="preserve">PS-NOTICE-001  </w:t>
      </w:r>
      <w:r>
        <w:t>Every insight shall be private, source-linked, time-bounded, and represented as an interpretation rather than a fact about the member.</w:t>
      </w:r>
    </w:p>
    <w:p w14:paraId="0FFA1359" w14:textId="77777777" w:rsidR="00BD588A" w:rsidRDefault="00275A5D">
      <w:pPr>
        <w:pStyle w:val="Requirement"/>
        <w:keepLines/>
      </w:pPr>
      <w:r>
        <w:rPr>
          <w:rStyle w:val="CodeID"/>
        </w:rPr>
        <w:t xml:space="preserve">PS-NOTICE-002  </w:t>
      </w:r>
      <w:r>
        <w:t>Every insight shall explain why it appeared, which permitted records support it, what is uncertain, and which review or activation actions are available.</w:t>
      </w:r>
    </w:p>
    <w:p w14:paraId="07C4EAD1" w14:textId="77777777" w:rsidR="00BD588A" w:rsidRDefault="00275A5D">
      <w:pPr>
        <w:pStyle w:val="Requirement"/>
        <w:keepLines/>
      </w:pPr>
      <w:r>
        <w:rPr>
          <w:rStyle w:val="CodeID"/>
        </w:rPr>
        <w:t xml:space="preserve">PS-NOTICE-003  </w:t>
      </w:r>
      <w:r>
        <w:t>The member shall be able to confirm, correct, dismiss, mark too personal, mark not useful, inspect, and activate an insight.</w:t>
      </w:r>
    </w:p>
    <w:p w14:paraId="28711138" w14:textId="77777777" w:rsidR="00BD588A" w:rsidRDefault="00275A5D">
      <w:pPr>
        <w:pStyle w:val="Requirement"/>
        <w:keepLines/>
      </w:pPr>
      <w:r>
        <w:rPr>
          <w:rStyle w:val="CodeID"/>
        </w:rPr>
        <w:t xml:space="preserve">PS-NOTICE-004  </w:t>
      </w:r>
      <w:r>
        <w:t>Correction, contradiction, staleness, deletion, revocation, sensitivity, and usefulness signals shall affect future insight behavior according to governed policy.</w:t>
      </w:r>
    </w:p>
    <w:p w14:paraId="14AE5B27" w14:textId="77777777" w:rsidR="00BD588A" w:rsidRDefault="00275A5D">
      <w:pPr>
        <w:pStyle w:val="Requirement"/>
        <w:keepLines/>
      </w:pPr>
      <w:r>
        <w:rPr>
          <w:rStyle w:val="CodeID"/>
        </w:rPr>
        <w:t xml:space="preserve">PS-REPLAY-001  </w:t>
      </w:r>
      <w:r>
        <w:t>Replay shall summarize an approved period or scope into a finite narrative and one useful next action without streak or guilt mechanics.</w:t>
      </w:r>
    </w:p>
    <w:p w14:paraId="7FEB976B" w14:textId="77777777" w:rsidR="00BD588A" w:rsidRDefault="00275A5D">
      <w:pPr>
        <w:pStyle w:val="Requirement"/>
        <w:keepLines/>
      </w:pPr>
      <w:r>
        <w:rPr>
          <w:rStyle w:val="CodeID"/>
        </w:rPr>
        <w:t xml:space="preserve">PS-AI-EVAL-001  </w:t>
      </w:r>
      <w:r>
        <w:t>Member intelligence shall meet approved support, privacy, safety, relevance, uncertainty, latency, cost, and failure thresholds before release.</w:t>
      </w:r>
    </w:p>
    <w:p w14:paraId="0C1CE32E" w14:textId="77777777" w:rsidR="00BD588A" w:rsidRDefault="00275A5D">
      <w:pPr>
        <w:pStyle w:val="Heading2"/>
      </w:pPr>
      <w:bookmarkStart w:id="126" w:name="_Toc235383483"/>
      <w:r>
        <w:t>Prototype and design evidence</w:t>
      </w:r>
      <w:bookmarkEnd w:id="126"/>
    </w:p>
    <w:p w14:paraId="4B440033" w14:textId="77777777" w:rsidR="00BD588A" w:rsidRDefault="00275A5D">
      <w:pPr>
        <w:pStyle w:val="ListBullet"/>
        <w:spacing w:after="50" w:line="247" w:lineRule="auto"/>
      </w:pPr>
      <w:r>
        <w:t>Integrated “What PeerSlate noticed” prototype across Home/Journal/Slate with source inspection, uncertainty, correction, dismissal, sensitivity, activation, and empty/insufficient-information states.</w:t>
      </w:r>
    </w:p>
    <w:p w14:paraId="0AC88FFA" w14:textId="77777777" w:rsidR="00BD588A" w:rsidRDefault="00275A5D">
      <w:pPr>
        <w:pStyle w:val="ListBullet"/>
        <w:spacing w:after="50" w:line="247" w:lineRule="auto"/>
      </w:pPr>
      <w:r>
        <w:t>Slate Mirror prototype that groups patterns without declaring identity or competence as fact.</w:t>
      </w:r>
    </w:p>
    <w:p w14:paraId="4B482F6E" w14:textId="77777777" w:rsidR="00BD588A" w:rsidRDefault="00275A5D">
      <w:pPr>
        <w:pStyle w:val="ListBullet"/>
        <w:spacing w:after="50" w:line="247" w:lineRule="auto"/>
      </w:pPr>
      <w:r>
        <w:t>Replay prototypes for week, month, quarter, year, project, and transition with member-controlled scope and omission.</w:t>
      </w:r>
    </w:p>
    <w:p w14:paraId="2B505EFC" w14:textId="77777777" w:rsidR="00BD588A" w:rsidRDefault="00275A5D">
      <w:pPr>
        <w:pStyle w:val="ListBullet"/>
        <w:spacing w:after="50" w:line="247" w:lineRule="auto"/>
      </w:pPr>
      <w:r>
        <w:t>Adversarial prototypes: contradictory records, sensitive source, deleted source, stale result, low confidence, repeated insight, provider failure, and no useful pattern.</w:t>
      </w:r>
    </w:p>
    <w:p w14:paraId="4558C316" w14:textId="77777777" w:rsidR="00BD588A" w:rsidRDefault="00275A5D">
      <w:pPr>
        <w:pStyle w:val="Heading2"/>
      </w:pPr>
      <w:bookmarkStart w:id="127" w:name="_Toc235383484"/>
      <w:r>
        <w:t>Verification</w:t>
      </w:r>
      <w:bookmarkEnd w:id="127"/>
    </w:p>
    <w:p w14:paraId="7940FF27" w14:textId="77777777" w:rsidR="00BD588A" w:rsidRDefault="00275A5D">
      <w:pPr>
        <w:pStyle w:val="ListBullet"/>
        <w:spacing w:after="50" w:line="247" w:lineRule="auto"/>
      </w:pPr>
      <w:r>
        <w:t>Authorization-before-retrieval and cross-user/context tests for every insight source path.</w:t>
      </w:r>
    </w:p>
    <w:p w14:paraId="4D89650B" w14:textId="77777777" w:rsidR="00BD588A" w:rsidRDefault="00275A5D">
      <w:pPr>
        <w:pStyle w:val="ListBullet"/>
        <w:spacing w:after="50" w:line="247" w:lineRule="auto"/>
      </w:pPr>
      <w:r>
        <w:lastRenderedPageBreak/>
        <w:t>Grounding/support/contradiction/sensitivity/uncertainty/relevance/novelty/repetition evaluation suite with human-reviewed cases.</w:t>
      </w:r>
    </w:p>
    <w:p w14:paraId="2AF623CD" w14:textId="77777777" w:rsidR="00BD588A" w:rsidRDefault="00275A5D">
      <w:pPr>
        <w:pStyle w:val="ListBullet"/>
        <w:spacing w:after="50" w:line="247" w:lineRule="auto"/>
      </w:pPr>
      <w:r>
        <w:t>Prompt injection, malicious upload/content, source poisoning, private-context leakage, unsupported claim, and automatic-publication negative tests.</w:t>
      </w:r>
    </w:p>
    <w:p w14:paraId="3FC829EB" w14:textId="77777777" w:rsidR="00BD588A" w:rsidRDefault="00275A5D">
      <w:pPr>
        <w:pStyle w:val="ListBullet"/>
        <w:spacing w:after="50" w:line="247" w:lineRule="auto"/>
      </w:pPr>
      <w:r>
        <w:t>Lifecycle tests for trigger, review, correct, dismiss, sensitive, activate, stale, revoke, delete, and outcome.</w:t>
      </w:r>
    </w:p>
    <w:p w14:paraId="7CFCE9EB" w14:textId="77777777" w:rsidR="00BD588A" w:rsidRDefault="00275A5D">
      <w:pPr>
        <w:pStyle w:val="ListBullet"/>
        <w:spacing w:after="50" w:line="247" w:lineRule="auto"/>
      </w:pPr>
      <w:r>
        <w:t>Replay period/source/omission consistency tests; canonical facts unchanged.</w:t>
      </w:r>
    </w:p>
    <w:p w14:paraId="0DA6DC80" w14:textId="77777777" w:rsidR="00BD588A" w:rsidRDefault="00275A5D">
      <w:pPr>
        <w:pStyle w:val="ListBullet"/>
        <w:spacing w:after="50" w:line="247" w:lineRule="auto"/>
      </w:pPr>
      <w:r>
        <w:t>Latency, cost, queue/retry, provider outage, fallback, observability, accessibility, and responsive tests.</w:t>
      </w:r>
    </w:p>
    <w:p w14:paraId="5565E55A" w14:textId="77777777" w:rsidR="00BD588A" w:rsidRDefault="00275A5D">
      <w:pPr>
        <w:pStyle w:val="Heading2"/>
      </w:pPr>
      <w:bookmarkStart w:id="128" w:name="_Toc235383485"/>
      <w:r>
        <w:t>Validation</w:t>
      </w:r>
      <w:bookmarkEnd w:id="128"/>
    </w:p>
    <w:p w14:paraId="411C9925" w14:textId="77777777" w:rsidR="00BD588A" w:rsidRDefault="00275A5D">
      <w:pPr>
        <w:pStyle w:val="ListBullet"/>
        <w:spacing w:after="50" w:line="247" w:lineRule="auto"/>
      </w:pPr>
      <w:r>
        <w:t>Pete and Danielle each review real insights and can explain fact versus interpretation, why the item appeared, which records support it, and what remains uncertain.</w:t>
      </w:r>
    </w:p>
    <w:p w14:paraId="012BE60E" w14:textId="77777777" w:rsidR="00BD588A" w:rsidRDefault="00275A5D">
      <w:pPr>
        <w:pStyle w:val="ListBullet"/>
        <w:spacing w:after="50" w:line="247" w:lineRule="auto"/>
      </w:pPr>
      <w:r>
        <w:t>Each corrects or dismisses an insight and later observes that the system does not repeat the same mistake in the same way.</w:t>
      </w:r>
    </w:p>
    <w:p w14:paraId="0C2550C0" w14:textId="77777777" w:rsidR="00BD588A" w:rsidRDefault="00275A5D">
      <w:pPr>
        <w:pStyle w:val="ListBullet"/>
        <w:spacing w:after="50" w:line="247" w:lineRule="auto"/>
      </w:pPr>
      <w:r>
        <w:t>Each completes a Replay and identifies whether it helped them remember, understand, prepare, or choose a next action.</w:t>
      </w:r>
    </w:p>
    <w:p w14:paraId="0E9788EE" w14:textId="77777777" w:rsidR="00BD588A" w:rsidRDefault="00275A5D">
      <w:pPr>
        <w:pStyle w:val="ListBullet"/>
        <w:spacing w:after="50" w:line="247" w:lineRule="auto"/>
      </w:pPr>
      <w:r>
        <w:t>Each can leave with no action and no guilt. Measure trust, usefulness, surprise, correction burden, sensitivity, and return intent.</w:t>
      </w:r>
    </w:p>
    <w:p w14:paraId="666CD3C2" w14:textId="77777777" w:rsidR="00BD588A" w:rsidRDefault="00275A5D">
      <w:pPr>
        <w:pStyle w:val="Heading2"/>
      </w:pPr>
      <w:bookmarkStart w:id="129" w:name="_Toc235383486"/>
      <w:r>
        <w:t>Primary risks and controls</w:t>
      </w:r>
      <w:bookmarkEnd w:id="129"/>
    </w:p>
    <w:tbl>
      <w:tblPr>
        <w:tblW w:w="0" w:type="auto"/>
        <w:jc w:val="center"/>
        <w:tblLayout w:type="fixed"/>
        <w:tblLook w:val="04A0" w:firstRow="1" w:lastRow="0" w:firstColumn="1" w:lastColumn="0" w:noHBand="0" w:noVBand="1"/>
      </w:tblPr>
      <w:tblGrid>
        <w:gridCol w:w="3240"/>
        <w:gridCol w:w="6840"/>
      </w:tblGrid>
      <w:tr w:rsidR="00BD588A" w14:paraId="5641D6C8" w14:textId="77777777">
        <w:trPr>
          <w:cantSplit/>
          <w:tblHeader/>
          <w:jc w:val="center"/>
        </w:trPr>
        <w:tc>
          <w:tcPr>
            <w:tcW w:w="3240" w:type="dxa"/>
            <w:shd w:val="clear" w:color="auto" w:fill="17324D"/>
            <w:tcMar>
              <w:top w:w="90" w:type="dxa"/>
              <w:left w:w="95" w:type="dxa"/>
              <w:bottom w:w="90" w:type="dxa"/>
              <w:right w:w="95" w:type="dxa"/>
            </w:tcMar>
          </w:tcPr>
          <w:p w14:paraId="7804B1FF"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672D772D" w14:textId="77777777" w:rsidR="00BD588A" w:rsidRDefault="00275A5D">
            <w:r>
              <w:rPr>
                <w:b/>
                <w:color w:val="FFFFFF"/>
                <w:sz w:val="14"/>
              </w:rPr>
              <w:t>Control</w:t>
            </w:r>
          </w:p>
        </w:tc>
      </w:tr>
      <w:tr w:rsidR="00BD588A" w14:paraId="6152E545" w14:textId="77777777">
        <w:trPr>
          <w:cantSplit/>
          <w:jc w:val="center"/>
        </w:trPr>
        <w:tc>
          <w:tcPr>
            <w:tcW w:w="3240" w:type="dxa"/>
            <w:shd w:val="clear" w:color="auto" w:fill="FFFFFF"/>
            <w:tcMar>
              <w:top w:w="75" w:type="dxa"/>
              <w:left w:w="95" w:type="dxa"/>
              <w:bottom w:w="75" w:type="dxa"/>
              <w:right w:w="95" w:type="dxa"/>
            </w:tcMar>
          </w:tcPr>
          <w:p w14:paraId="36D9A3E7" w14:textId="77777777" w:rsidR="00BD588A" w:rsidRDefault="00275A5D">
            <w:pPr>
              <w:spacing w:after="0" w:line="240" w:lineRule="auto"/>
            </w:pPr>
            <w:r>
              <w:rPr>
                <w:sz w:val="14"/>
              </w:rPr>
              <w:t>Insight is perceived as a fact or diagnosis</w:t>
            </w:r>
          </w:p>
        </w:tc>
        <w:tc>
          <w:tcPr>
            <w:tcW w:w="6840" w:type="dxa"/>
            <w:shd w:val="clear" w:color="auto" w:fill="FFFFFF"/>
            <w:tcMar>
              <w:top w:w="75" w:type="dxa"/>
              <w:left w:w="95" w:type="dxa"/>
              <w:bottom w:w="75" w:type="dxa"/>
              <w:right w:w="95" w:type="dxa"/>
            </w:tcMar>
          </w:tcPr>
          <w:p w14:paraId="5671A850" w14:textId="77777777" w:rsidR="00BD588A" w:rsidRDefault="00275A5D">
            <w:pPr>
              <w:spacing w:after="0" w:line="240" w:lineRule="auto"/>
            </w:pPr>
            <w:r>
              <w:rPr>
                <w:sz w:val="14"/>
              </w:rPr>
              <w:t>Interpretation language, uncertainty, source inspection, correction, and validation.</w:t>
            </w:r>
          </w:p>
        </w:tc>
      </w:tr>
      <w:tr w:rsidR="00BD588A" w14:paraId="1FABAF59" w14:textId="77777777">
        <w:trPr>
          <w:cantSplit/>
          <w:jc w:val="center"/>
        </w:trPr>
        <w:tc>
          <w:tcPr>
            <w:tcW w:w="3240" w:type="dxa"/>
            <w:shd w:val="clear" w:color="auto" w:fill="F8FAFB"/>
            <w:tcMar>
              <w:top w:w="75" w:type="dxa"/>
              <w:left w:w="95" w:type="dxa"/>
              <w:bottom w:w="75" w:type="dxa"/>
              <w:right w:w="95" w:type="dxa"/>
            </w:tcMar>
          </w:tcPr>
          <w:p w14:paraId="44326A99" w14:textId="77777777" w:rsidR="00BD588A" w:rsidRDefault="00275A5D">
            <w:pPr>
              <w:spacing w:after="0" w:line="240" w:lineRule="auto"/>
            </w:pPr>
            <w:r>
              <w:rPr>
                <w:sz w:val="14"/>
              </w:rPr>
              <w:t>Retrieval crosses audience or sensitivity boundaries</w:t>
            </w:r>
          </w:p>
        </w:tc>
        <w:tc>
          <w:tcPr>
            <w:tcW w:w="6840" w:type="dxa"/>
            <w:shd w:val="clear" w:color="auto" w:fill="F8FAFB"/>
            <w:tcMar>
              <w:top w:w="75" w:type="dxa"/>
              <w:left w:w="95" w:type="dxa"/>
              <w:bottom w:w="75" w:type="dxa"/>
              <w:right w:w="95" w:type="dxa"/>
            </w:tcMar>
          </w:tcPr>
          <w:p w14:paraId="5D3043F3" w14:textId="77777777" w:rsidR="00BD588A" w:rsidRDefault="00275A5D">
            <w:pPr>
              <w:spacing w:after="0" w:line="240" w:lineRule="auto"/>
            </w:pPr>
            <w:r>
              <w:rPr>
                <w:sz w:val="14"/>
              </w:rPr>
              <w:t>Pre-retrieval authorization, source-scope records, adversarial tests, and no client filtering.</w:t>
            </w:r>
          </w:p>
        </w:tc>
      </w:tr>
      <w:tr w:rsidR="00BD588A" w14:paraId="41ED49EF" w14:textId="77777777">
        <w:trPr>
          <w:cantSplit/>
          <w:jc w:val="center"/>
        </w:trPr>
        <w:tc>
          <w:tcPr>
            <w:tcW w:w="3240" w:type="dxa"/>
            <w:shd w:val="clear" w:color="auto" w:fill="FFFFFF"/>
            <w:tcMar>
              <w:top w:w="75" w:type="dxa"/>
              <w:left w:w="95" w:type="dxa"/>
              <w:bottom w:w="75" w:type="dxa"/>
              <w:right w:w="95" w:type="dxa"/>
            </w:tcMar>
          </w:tcPr>
          <w:p w14:paraId="1872BCA8" w14:textId="77777777" w:rsidR="00BD588A" w:rsidRDefault="00275A5D">
            <w:pPr>
              <w:spacing w:after="0" w:line="240" w:lineRule="auto"/>
            </w:pPr>
            <w:r>
              <w:rPr>
                <w:sz w:val="14"/>
              </w:rPr>
              <w:t>Replay becomes a streak product</w:t>
            </w:r>
          </w:p>
        </w:tc>
        <w:tc>
          <w:tcPr>
            <w:tcW w:w="6840" w:type="dxa"/>
            <w:shd w:val="clear" w:color="auto" w:fill="FFFFFF"/>
            <w:tcMar>
              <w:top w:w="75" w:type="dxa"/>
              <w:left w:w="95" w:type="dxa"/>
              <w:bottom w:w="75" w:type="dxa"/>
              <w:right w:w="95" w:type="dxa"/>
            </w:tcMar>
          </w:tcPr>
          <w:p w14:paraId="04BC2BE9" w14:textId="77777777" w:rsidR="00BD588A" w:rsidRDefault="00275A5D">
            <w:pPr>
              <w:spacing w:after="0" w:line="240" w:lineRule="auto"/>
            </w:pPr>
            <w:r>
              <w:rPr>
                <w:sz w:val="14"/>
              </w:rPr>
              <w:t>No guilt or completion pressure; finite narrative; member-controlled cadence and dismissal.</w:t>
            </w:r>
          </w:p>
        </w:tc>
      </w:tr>
    </w:tbl>
    <w:p w14:paraId="473A29D2" w14:textId="77777777" w:rsidR="00BD588A" w:rsidRDefault="00BD588A">
      <w:pPr>
        <w:spacing w:after="20"/>
      </w:pPr>
    </w:p>
    <w:p w14:paraId="1D632885" w14:textId="77777777" w:rsidR="00BD588A" w:rsidRDefault="00275A5D">
      <w:pPr>
        <w:pStyle w:val="Heading2"/>
      </w:pPr>
      <w:bookmarkStart w:id="130" w:name="_Toc235383487"/>
      <w:r>
        <w:t>Exit gate</w:t>
      </w:r>
      <w:bookmarkEnd w:id="130"/>
    </w:p>
    <w:tbl>
      <w:tblPr>
        <w:tblW w:w="0" w:type="auto"/>
        <w:jc w:val="center"/>
        <w:tblLook w:val="04A0" w:firstRow="1" w:lastRow="0" w:firstColumn="1" w:lastColumn="0" w:noHBand="0" w:noVBand="1"/>
      </w:tblPr>
      <w:tblGrid>
        <w:gridCol w:w="10166"/>
      </w:tblGrid>
      <w:tr w:rsidR="00BD588A" w14:paraId="6540FFB4"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001637E2" w14:textId="77777777" w:rsidR="00BD588A" w:rsidRDefault="00275A5D">
            <w:pPr>
              <w:spacing w:after="40"/>
            </w:pPr>
            <w:r>
              <w:rPr>
                <w:b/>
                <w:color w:val="287A50"/>
                <w:sz w:val="15"/>
              </w:rPr>
              <w:t>PHASE EXIT</w:t>
            </w:r>
          </w:p>
          <w:p w14:paraId="6F6A8A1A" w14:textId="77777777" w:rsidR="00BD588A" w:rsidRDefault="00275A5D">
            <w:pPr>
              <w:spacing w:after="0" w:line="250" w:lineRule="auto"/>
            </w:pPr>
            <w:r>
              <w:t>The insight lifecycle, retrieval authorization, source support, correction propagation, AI safety/evaluation, Replay, accessibility, failure, cost, and real-member comprehension/usefulness gates pass. Unsupported or sensitive high-risk behavior blocks release.</w:t>
            </w:r>
          </w:p>
        </w:tc>
      </w:tr>
    </w:tbl>
    <w:p w14:paraId="099E9867" w14:textId="77777777" w:rsidR="00BD588A" w:rsidRDefault="00BD588A">
      <w:pPr>
        <w:spacing w:after="0"/>
      </w:pPr>
    </w:p>
    <w:p w14:paraId="24494C23" w14:textId="77777777" w:rsidR="00BD588A" w:rsidRDefault="00275A5D">
      <w:pPr>
        <w:pStyle w:val="Heading2"/>
      </w:pPr>
      <w:bookmarkStart w:id="131" w:name="_Toc235383488"/>
      <w:r>
        <w:t>Controlled work packages</w:t>
      </w:r>
      <w:bookmarkEnd w:id="131"/>
    </w:p>
    <w:tbl>
      <w:tblPr>
        <w:tblW w:w="0" w:type="auto"/>
        <w:jc w:val="center"/>
        <w:tblLayout w:type="fixed"/>
        <w:tblLook w:val="04A0" w:firstRow="1" w:lastRow="0" w:firstColumn="1" w:lastColumn="0" w:noHBand="0" w:noVBand="1"/>
      </w:tblPr>
      <w:tblGrid>
        <w:gridCol w:w="2088"/>
        <w:gridCol w:w="3096"/>
        <w:gridCol w:w="4896"/>
      </w:tblGrid>
      <w:tr w:rsidR="00BD588A" w14:paraId="7123EAF6" w14:textId="77777777">
        <w:trPr>
          <w:cantSplit/>
          <w:tblHeader/>
          <w:jc w:val="center"/>
        </w:trPr>
        <w:tc>
          <w:tcPr>
            <w:tcW w:w="2088" w:type="dxa"/>
            <w:shd w:val="clear" w:color="auto" w:fill="17324D"/>
            <w:tcMar>
              <w:top w:w="90" w:type="dxa"/>
              <w:left w:w="95" w:type="dxa"/>
              <w:bottom w:w="90" w:type="dxa"/>
              <w:right w:w="95" w:type="dxa"/>
            </w:tcMar>
          </w:tcPr>
          <w:p w14:paraId="2AFA8E58"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69337F36"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77A43220" w14:textId="77777777" w:rsidR="00BD588A" w:rsidRDefault="00275A5D">
            <w:r>
              <w:rPr>
                <w:b/>
                <w:color w:val="FFFFFF"/>
                <w:sz w:val="14"/>
              </w:rPr>
              <w:t>Output</w:t>
            </w:r>
          </w:p>
        </w:tc>
      </w:tr>
      <w:tr w:rsidR="00BD588A" w14:paraId="2EDD5A92" w14:textId="77777777">
        <w:trPr>
          <w:cantSplit/>
          <w:jc w:val="center"/>
        </w:trPr>
        <w:tc>
          <w:tcPr>
            <w:tcW w:w="2088" w:type="dxa"/>
            <w:shd w:val="clear" w:color="auto" w:fill="FFFFFF"/>
            <w:tcMar>
              <w:top w:w="75" w:type="dxa"/>
              <w:left w:w="95" w:type="dxa"/>
              <w:bottom w:w="75" w:type="dxa"/>
              <w:right w:w="95" w:type="dxa"/>
            </w:tcMar>
          </w:tcPr>
          <w:p w14:paraId="09F9CA98" w14:textId="77777777" w:rsidR="00BD588A" w:rsidRDefault="00275A5D">
            <w:pPr>
              <w:spacing w:after="0" w:line="240" w:lineRule="auto"/>
            </w:pPr>
            <w:r>
              <w:rPr>
                <w:sz w:val="14"/>
              </w:rPr>
              <w:t>PS-MIA-FOUND-001</w:t>
            </w:r>
          </w:p>
        </w:tc>
        <w:tc>
          <w:tcPr>
            <w:tcW w:w="3096" w:type="dxa"/>
            <w:shd w:val="clear" w:color="auto" w:fill="FFFFFF"/>
            <w:tcMar>
              <w:top w:w="75" w:type="dxa"/>
              <w:left w:w="95" w:type="dxa"/>
              <w:bottom w:w="75" w:type="dxa"/>
              <w:right w:w="95" w:type="dxa"/>
            </w:tcMar>
          </w:tcPr>
          <w:p w14:paraId="4EDDD9FF" w14:textId="77777777" w:rsidR="00BD588A" w:rsidRDefault="00275A5D">
            <w:pPr>
              <w:spacing w:after="0" w:line="240" w:lineRule="auto"/>
            </w:pPr>
            <w:r>
              <w:rPr>
                <w:sz w:val="14"/>
              </w:rPr>
              <w:t>Member-intelligence foundation</w:t>
            </w:r>
          </w:p>
        </w:tc>
        <w:tc>
          <w:tcPr>
            <w:tcW w:w="4896" w:type="dxa"/>
            <w:shd w:val="clear" w:color="auto" w:fill="FFFFFF"/>
            <w:tcMar>
              <w:top w:w="75" w:type="dxa"/>
              <w:left w:w="95" w:type="dxa"/>
              <w:bottom w:w="75" w:type="dxa"/>
              <w:right w:w="95" w:type="dxa"/>
            </w:tcMar>
          </w:tcPr>
          <w:p w14:paraId="3000EEFE" w14:textId="77777777" w:rsidR="00BD588A" w:rsidRDefault="00275A5D">
            <w:pPr>
              <w:spacing w:after="0" w:line="240" w:lineRule="auto"/>
            </w:pPr>
            <w:r>
              <w:rPr>
                <w:sz w:val="14"/>
              </w:rPr>
              <w:t>Insight lifecycle, retrieval, evaluation, correction</w:t>
            </w:r>
          </w:p>
        </w:tc>
      </w:tr>
      <w:tr w:rsidR="00BD588A" w14:paraId="54601003" w14:textId="77777777">
        <w:trPr>
          <w:cantSplit/>
          <w:jc w:val="center"/>
        </w:trPr>
        <w:tc>
          <w:tcPr>
            <w:tcW w:w="2088" w:type="dxa"/>
            <w:shd w:val="clear" w:color="auto" w:fill="F8FAFB"/>
            <w:tcMar>
              <w:top w:w="75" w:type="dxa"/>
              <w:left w:w="95" w:type="dxa"/>
              <w:bottom w:w="75" w:type="dxa"/>
              <w:right w:w="95" w:type="dxa"/>
            </w:tcMar>
          </w:tcPr>
          <w:p w14:paraId="7CE853C6" w14:textId="77777777" w:rsidR="00BD588A" w:rsidRDefault="00275A5D">
            <w:pPr>
              <w:spacing w:after="0" w:line="240" w:lineRule="auto"/>
            </w:pPr>
            <w:r>
              <w:rPr>
                <w:sz w:val="14"/>
              </w:rPr>
              <w:t>PS-MIA-NOTICE-001</w:t>
            </w:r>
          </w:p>
        </w:tc>
        <w:tc>
          <w:tcPr>
            <w:tcW w:w="3096" w:type="dxa"/>
            <w:shd w:val="clear" w:color="auto" w:fill="F8FAFB"/>
            <w:tcMar>
              <w:top w:w="75" w:type="dxa"/>
              <w:left w:w="95" w:type="dxa"/>
              <w:bottom w:w="75" w:type="dxa"/>
              <w:right w:w="95" w:type="dxa"/>
            </w:tcMar>
          </w:tcPr>
          <w:p w14:paraId="77E2D0BB" w14:textId="77777777" w:rsidR="00BD588A" w:rsidRDefault="00275A5D">
            <w:pPr>
              <w:spacing w:after="0" w:line="240" w:lineRule="auto"/>
            </w:pPr>
            <w:r>
              <w:rPr>
                <w:sz w:val="14"/>
              </w:rPr>
              <w:t>What PeerSlate noticed</w:t>
            </w:r>
          </w:p>
        </w:tc>
        <w:tc>
          <w:tcPr>
            <w:tcW w:w="4896" w:type="dxa"/>
            <w:shd w:val="clear" w:color="auto" w:fill="F8FAFB"/>
            <w:tcMar>
              <w:top w:w="75" w:type="dxa"/>
              <w:left w:w="95" w:type="dxa"/>
              <w:bottom w:w="75" w:type="dxa"/>
              <w:right w:w="95" w:type="dxa"/>
            </w:tcMar>
          </w:tcPr>
          <w:p w14:paraId="536E953C" w14:textId="77777777" w:rsidR="00BD588A" w:rsidRDefault="00275A5D">
            <w:pPr>
              <w:spacing w:after="0" w:line="240" w:lineRule="auto"/>
            </w:pPr>
            <w:r>
              <w:rPr>
                <w:sz w:val="14"/>
              </w:rPr>
              <w:t>Integrated reviewable insight surface</w:t>
            </w:r>
          </w:p>
        </w:tc>
      </w:tr>
      <w:tr w:rsidR="00BD588A" w14:paraId="619E5BE6" w14:textId="77777777">
        <w:trPr>
          <w:cantSplit/>
          <w:jc w:val="center"/>
        </w:trPr>
        <w:tc>
          <w:tcPr>
            <w:tcW w:w="2088" w:type="dxa"/>
            <w:shd w:val="clear" w:color="auto" w:fill="FFFFFF"/>
            <w:tcMar>
              <w:top w:w="75" w:type="dxa"/>
              <w:left w:w="95" w:type="dxa"/>
              <w:bottom w:w="75" w:type="dxa"/>
              <w:right w:w="95" w:type="dxa"/>
            </w:tcMar>
          </w:tcPr>
          <w:p w14:paraId="04532E8A" w14:textId="77777777" w:rsidR="00BD588A" w:rsidRDefault="00275A5D">
            <w:pPr>
              <w:spacing w:after="0" w:line="240" w:lineRule="auto"/>
            </w:pPr>
            <w:r>
              <w:rPr>
                <w:sz w:val="14"/>
              </w:rPr>
              <w:t>PS-SLATEMIRROR-001</w:t>
            </w:r>
          </w:p>
        </w:tc>
        <w:tc>
          <w:tcPr>
            <w:tcW w:w="3096" w:type="dxa"/>
            <w:shd w:val="clear" w:color="auto" w:fill="FFFFFF"/>
            <w:tcMar>
              <w:top w:w="75" w:type="dxa"/>
              <w:left w:w="95" w:type="dxa"/>
              <w:bottom w:w="75" w:type="dxa"/>
              <w:right w:w="95" w:type="dxa"/>
            </w:tcMar>
          </w:tcPr>
          <w:p w14:paraId="062D29BF" w14:textId="77777777" w:rsidR="00BD588A" w:rsidRDefault="00275A5D">
            <w:pPr>
              <w:spacing w:after="0" w:line="240" w:lineRule="auto"/>
            </w:pPr>
            <w:r>
              <w:rPr>
                <w:sz w:val="14"/>
              </w:rPr>
              <w:t>Slate Mirror</w:t>
            </w:r>
          </w:p>
        </w:tc>
        <w:tc>
          <w:tcPr>
            <w:tcW w:w="4896" w:type="dxa"/>
            <w:shd w:val="clear" w:color="auto" w:fill="FFFFFF"/>
            <w:tcMar>
              <w:top w:w="75" w:type="dxa"/>
              <w:left w:w="95" w:type="dxa"/>
              <w:bottom w:w="75" w:type="dxa"/>
              <w:right w:w="95" w:type="dxa"/>
            </w:tcMar>
          </w:tcPr>
          <w:p w14:paraId="0DA72E0D" w14:textId="77777777" w:rsidR="00BD588A" w:rsidRDefault="00275A5D">
            <w:pPr>
              <w:spacing w:after="0" w:line="240" w:lineRule="auto"/>
            </w:pPr>
            <w:r>
              <w:rPr>
                <w:sz w:val="14"/>
              </w:rPr>
              <w:t>Connected pattern capability</w:t>
            </w:r>
          </w:p>
        </w:tc>
      </w:tr>
      <w:tr w:rsidR="00BD588A" w14:paraId="5712BBDC" w14:textId="77777777">
        <w:trPr>
          <w:cantSplit/>
          <w:jc w:val="center"/>
        </w:trPr>
        <w:tc>
          <w:tcPr>
            <w:tcW w:w="2088" w:type="dxa"/>
            <w:shd w:val="clear" w:color="auto" w:fill="F8FAFB"/>
            <w:tcMar>
              <w:top w:w="75" w:type="dxa"/>
              <w:left w:w="95" w:type="dxa"/>
              <w:bottom w:w="75" w:type="dxa"/>
              <w:right w:w="95" w:type="dxa"/>
            </w:tcMar>
          </w:tcPr>
          <w:p w14:paraId="133862B8" w14:textId="77777777" w:rsidR="00BD588A" w:rsidRDefault="00275A5D">
            <w:pPr>
              <w:spacing w:after="0" w:line="240" w:lineRule="auto"/>
            </w:pPr>
            <w:r>
              <w:rPr>
                <w:sz w:val="14"/>
              </w:rPr>
              <w:t>PS-MIA-REPLAY-001</w:t>
            </w:r>
          </w:p>
        </w:tc>
        <w:tc>
          <w:tcPr>
            <w:tcW w:w="3096" w:type="dxa"/>
            <w:shd w:val="clear" w:color="auto" w:fill="F8FAFB"/>
            <w:tcMar>
              <w:top w:w="75" w:type="dxa"/>
              <w:left w:w="95" w:type="dxa"/>
              <w:bottom w:w="75" w:type="dxa"/>
              <w:right w:w="95" w:type="dxa"/>
            </w:tcMar>
          </w:tcPr>
          <w:p w14:paraId="752FF05A" w14:textId="77777777" w:rsidR="00BD588A" w:rsidRDefault="00275A5D">
            <w:pPr>
              <w:spacing w:after="0" w:line="240" w:lineRule="auto"/>
            </w:pPr>
            <w:r>
              <w:rPr>
                <w:sz w:val="14"/>
              </w:rPr>
              <w:t>Slate Replay</w:t>
            </w:r>
          </w:p>
        </w:tc>
        <w:tc>
          <w:tcPr>
            <w:tcW w:w="4896" w:type="dxa"/>
            <w:shd w:val="clear" w:color="auto" w:fill="F8FAFB"/>
            <w:tcMar>
              <w:top w:w="75" w:type="dxa"/>
              <w:left w:w="95" w:type="dxa"/>
              <w:bottom w:w="75" w:type="dxa"/>
              <w:right w:w="95" w:type="dxa"/>
            </w:tcMar>
          </w:tcPr>
          <w:p w14:paraId="4B249FC9" w14:textId="77777777" w:rsidR="00BD588A" w:rsidRDefault="00275A5D">
            <w:pPr>
              <w:spacing w:after="0" w:line="240" w:lineRule="auto"/>
            </w:pPr>
            <w:r>
              <w:rPr>
                <w:sz w:val="14"/>
              </w:rPr>
              <w:t>Periodic narrative and next action</w:t>
            </w:r>
          </w:p>
        </w:tc>
      </w:tr>
      <w:tr w:rsidR="00BD588A" w14:paraId="49B5314F" w14:textId="77777777">
        <w:trPr>
          <w:cantSplit/>
          <w:jc w:val="center"/>
        </w:trPr>
        <w:tc>
          <w:tcPr>
            <w:tcW w:w="2088" w:type="dxa"/>
            <w:shd w:val="clear" w:color="auto" w:fill="FFFFFF"/>
            <w:tcMar>
              <w:top w:w="75" w:type="dxa"/>
              <w:left w:w="95" w:type="dxa"/>
              <w:bottom w:w="75" w:type="dxa"/>
              <w:right w:w="95" w:type="dxa"/>
            </w:tcMar>
          </w:tcPr>
          <w:p w14:paraId="04BDB899" w14:textId="77777777" w:rsidR="00BD588A" w:rsidRDefault="00275A5D">
            <w:pPr>
              <w:spacing w:after="0" w:line="240" w:lineRule="auto"/>
            </w:pPr>
            <w:r>
              <w:rPr>
                <w:sz w:val="14"/>
              </w:rPr>
              <w:t>PS-AI-EVAL-001</w:t>
            </w:r>
          </w:p>
        </w:tc>
        <w:tc>
          <w:tcPr>
            <w:tcW w:w="3096" w:type="dxa"/>
            <w:shd w:val="clear" w:color="auto" w:fill="FFFFFF"/>
            <w:tcMar>
              <w:top w:w="75" w:type="dxa"/>
              <w:left w:w="95" w:type="dxa"/>
              <w:bottom w:w="75" w:type="dxa"/>
              <w:right w:w="95" w:type="dxa"/>
            </w:tcMar>
          </w:tcPr>
          <w:p w14:paraId="7D5F789B" w14:textId="77777777" w:rsidR="00BD588A" w:rsidRDefault="00275A5D">
            <w:pPr>
              <w:spacing w:after="0" w:line="240" w:lineRule="auto"/>
            </w:pPr>
            <w:r>
              <w:rPr>
                <w:sz w:val="14"/>
              </w:rPr>
              <w:t>Member-intelligence evaluation</w:t>
            </w:r>
          </w:p>
        </w:tc>
        <w:tc>
          <w:tcPr>
            <w:tcW w:w="4896" w:type="dxa"/>
            <w:shd w:val="clear" w:color="auto" w:fill="FFFFFF"/>
            <w:tcMar>
              <w:top w:w="75" w:type="dxa"/>
              <w:left w:w="95" w:type="dxa"/>
              <w:bottom w:w="75" w:type="dxa"/>
              <w:right w:w="95" w:type="dxa"/>
            </w:tcMar>
          </w:tcPr>
          <w:p w14:paraId="52A2C6E5" w14:textId="77777777" w:rsidR="00BD588A" w:rsidRDefault="00275A5D">
            <w:pPr>
              <w:spacing w:after="0" w:line="240" w:lineRule="auto"/>
            </w:pPr>
            <w:r>
              <w:rPr>
                <w:sz w:val="14"/>
              </w:rPr>
              <w:t>Support/safety/relevance/cost evidence</w:t>
            </w:r>
          </w:p>
        </w:tc>
      </w:tr>
    </w:tbl>
    <w:p w14:paraId="47316FAD" w14:textId="77777777" w:rsidR="00BD588A" w:rsidRDefault="00BD588A">
      <w:pPr>
        <w:spacing w:after="20"/>
      </w:pPr>
    </w:p>
    <w:p w14:paraId="4E9620BB" w14:textId="77777777" w:rsidR="00BD588A" w:rsidRDefault="00275A5D">
      <w:pPr>
        <w:pStyle w:val="Heading1"/>
      </w:pPr>
      <w:bookmarkStart w:id="132" w:name="_Toc235383489"/>
      <w:r>
        <w:t>15. Phase 10 — Moment Lab, Story, Work, Projects, and connected views</w:t>
      </w:r>
      <w:bookmarkEnd w:id="132"/>
    </w:p>
    <w:tbl>
      <w:tblPr>
        <w:tblStyle w:val="TableGrid"/>
        <w:tblW w:w="0" w:type="auto"/>
        <w:jc w:val="center"/>
        <w:tblLayout w:type="fixed"/>
        <w:tblLook w:val="04A0" w:firstRow="1" w:lastRow="0" w:firstColumn="1" w:lastColumn="0" w:noHBand="0" w:noVBand="1"/>
      </w:tblPr>
      <w:tblGrid>
        <w:gridCol w:w="1584"/>
        <w:gridCol w:w="8496"/>
      </w:tblGrid>
      <w:tr w:rsidR="00BD588A" w14:paraId="4542AF2C" w14:textId="77777777">
        <w:trPr>
          <w:cantSplit/>
          <w:jc w:val="center"/>
        </w:trPr>
        <w:tc>
          <w:tcPr>
            <w:tcW w:w="1584" w:type="dxa"/>
            <w:shd w:val="clear" w:color="auto" w:fill="36566F"/>
            <w:tcMar>
              <w:top w:w="70" w:type="dxa"/>
              <w:left w:w="90" w:type="dxa"/>
              <w:bottom w:w="70" w:type="dxa"/>
              <w:right w:w="90" w:type="dxa"/>
            </w:tcMar>
            <w:vAlign w:val="center"/>
          </w:tcPr>
          <w:p w14:paraId="70727A73" w14:textId="77777777" w:rsidR="00BD588A" w:rsidRDefault="00275A5D">
            <w:r>
              <w:rPr>
                <w:b/>
                <w:color w:val="FFFFFF"/>
                <w:sz w:val="17"/>
              </w:rPr>
              <w:t>IN DEFINITION</w:t>
            </w:r>
          </w:p>
        </w:tc>
        <w:tc>
          <w:tcPr>
            <w:tcW w:w="8496" w:type="dxa"/>
            <w:shd w:val="clear" w:color="auto" w:fill="F8FAFB"/>
            <w:tcMar>
              <w:top w:w="70" w:type="dxa"/>
              <w:left w:w="90" w:type="dxa"/>
              <w:bottom w:w="70" w:type="dxa"/>
              <w:right w:w="90" w:type="dxa"/>
            </w:tcMar>
            <w:vAlign w:val="center"/>
          </w:tcPr>
          <w:p w14:paraId="72D089C8" w14:textId="77777777" w:rsidR="00BD588A" w:rsidRDefault="00275A5D">
            <w:r>
              <w:rPr>
                <w:sz w:val="17"/>
              </w:rPr>
              <w:t>Phase 10 contains strong existing public assets. Current work is limited to PS-INTERVIEW-PUBLIC-GATE-001 and PS-RESUME-PUBLIC-REFINE-001. Full canonical connected-view integration remains later and must not be implied by public visual polish.</w:t>
            </w:r>
          </w:p>
        </w:tc>
      </w:tr>
    </w:tbl>
    <w:p w14:paraId="2A470C05"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3FDC3F31" w14:textId="77777777">
        <w:trPr>
          <w:cantSplit/>
        </w:trPr>
        <w:tc>
          <w:tcPr>
            <w:tcW w:w="1584" w:type="dxa"/>
            <w:shd w:val="clear" w:color="auto" w:fill="EAF2F7"/>
            <w:tcMar>
              <w:top w:w="80" w:type="dxa"/>
              <w:left w:w="100" w:type="dxa"/>
              <w:bottom w:w="80" w:type="dxa"/>
              <w:right w:w="100" w:type="dxa"/>
            </w:tcMar>
          </w:tcPr>
          <w:p w14:paraId="02A4D7EA" w14:textId="77777777" w:rsidR="00BD588A" w:rsidRDefault="00275A5D">
            <w:r>
              <w:rPr>
                <w:b/>
                <w:color w:val="2F6E9E"/>
                <w:sz w:val="15"/>
              </w:rPr>
              <w:lastRenderedPageBreak/>
              <w:t>CURRENT</w:t>
            </w:r>
          </w:p>
        </w:tc>
        <w:tc>
          <w:tcPr>
            <w:tcW w:w="8496" w:type="dxa"/>
            <w:shd w:val="clear" w:color="auto" w:fill="F8FAFB"/>
            <w:tcMar>
              <w:top w:w="80" w:type="dxa"/>
              <w:left w:w="100" w:type="dxa"/>
              <w:bottom w:w="80" w:type="dxa"/>
              <w:right w:w="100" w:type="dxa"/>
            </w:tcMar>
          </w:tcPr>
          <w:p w14:paraId="08FBD30D" w14:textId="77777777" w:rsidR="00BD588A" w:rsidRDefault="00275A5D">
            <w:r>
              <w:rPr>
                <w:b/>
                <w:color w:val="17324D"/>
                <w:sz w:val="16"/>
              </w:rPr>
              <w:t xml:space="preserve">Dependencies: </w:t>
            </w:r>
            <w:r>
              <w:rPr>
                <w:sz w:val="16"/>
              </w:rPr>
              <w:t>Phases 7–9. Some Story/Work foundations may be present earlier but remain Not Assessed until verified.</w:t>
            </w:r>
          </w:p>
        </w:tc>
      </w:tr>
    </w:tbl>
    <w:p w14:paraId="7F70FE60"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1164A4B9"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2CDB93A6" w14:textId="77777777" w:rsidR="00BD588A" w:rsidRDefault="00275A5D">
            <w:pPr>
              <w:spacing w:after="40"/>
            </w:pPr>
            <w:r>
              <w:rPr>
                <w:b/>
                <w:color w:val="2D7F83"/>
                <w:sz w:val="15"/>
              </w:rPr>
              <w:t>PHASE INTENT</w:t>
            </w:r>
          </w:p>
          <w:p w14:paraId="7EBC1AFF" w14:textId="77777777" w:rsidR="00BD588A" w:rsidRDefault="00275A5D">
            <w:pPr>
              <w:spacing w:after="0" w:line="250" w:lineRule="auto"/>
            </w:pPr>
            <w:r>
              <w:t>Use the same canonical Slate to help members prepare for real professional moments, keep Project work connected, and tell curated stories without duplicating identity or overwhelming the website.</w:t>
            </w:r>
          </w:p>
        </w:tc>
      </w:tr>
    </w:tbl>
    <w:p w14:paraId="5D0FF8E4" w14:textId="77777777" w:rsidR="00BD588A" w:rsidRDefault="00BD588A">
      <w:pPr>
        <w:spacing w:after="0"/>
      </w:pPr>
    </w:p>
    <w:p w14:paraId="48CC18B2" w14:textId="77777777" w:rsidR="00BD588A" w:rsidRDefault="00275A5D">
      <w:pPr>
        <w:pStyle w:val="Heading2"/>
      </w:pPr>
      <w:bookmarkStart w:id="133" w:name="_Toc235383490"/>
      <w:r>
        <w:t>Why this phase exists</w:t>
      </w:r>
      <w:bookmarkEnd w:id="133"/>
    </w:p>
    <w:p w14:paraId="58DC44A5" w14:textId="77777777" w:rsidR="00BD588A" w:rsidRDefault="00275A5D">
      <w:r>
        <w:t>The current website already contains strong Interview Studio, My Story, Living Résumé, Slate Board, and historical Project material. This phase does not revive isolated replacements. It creates the private Projects system and connects approved views so one reviewed Moment can support preparation, Story, Work, Projects, résumé exports, and selected public expression without fact copies.</w:t>
      </w:r>
    </w:p>
    <w:p w14:paraId="154261EF" w14:textId="77777777" w:rsidR="00BD588A" w:rsidRDefault="00275A5D">
      <w:pPr>
        <w:pStyle w:val="Heading2"/>
      </w:pPr>
      <w:bookmarkStart w:id="134" w:name="_Toc235383491"/>
      <w:r>
        <w:t>How the website changes</w:t>
      </w:r>
      <w:bookmarkEnd w:id="134"/>
    </w:p>
    <w:p w14:paraId="2EB3C832" w14:textId="77777777" w:rsidR="00BD588A" w:rsidRDefault="00275A5D">
      <w:pPr>
        <w:pStyle w:val="ListBullet"/>
        <w:spacing w:after="50" w:line="247" w:lineRule="auto"/>
      </w:pPr>
      <w:r>
        <w:t>Moment Lab expands Studio to manager updates, difficult feedback, briefings, conflict, technical explanation, promotion case, interview, and other real moments.</w:t>
      </w:r>
    </w:p>
    <w:p w14:paraId="4213ECBF" w14:textId="77777777" w:rsidR="00BD588A" w:rsidRDefault="00275A5D">
      <w:pPr>
        <w:pStyle w:val="ListBullet"/>
        <w:spacing w:after="50" w:line="247" w:lineRule="auto"/>
      </w:pPr>
      <w:r>
        <w:t>Story becomes editorial curation: concise home, year view, month view, and individual Moment—not a duplicate Journal or recent-activity stream.</w:t>
      </w:r>
    </w:p>
    <w:p w14:paraId="116E3946" w14:textId="77777777" w:rsidR="00BD588A" w:rsidRDefault="00275A5D">
      <w:pPr>
        <w:pStyle w:val="ListBullet"/>
        <w:spacing w:after="50" w:line="247" w:lineRule="auto"/>
      </w:pPr>
      <w:r>
        <w:t>Work connects roles, projects, contributions, decisions, outcomes, media, and skills in practice from canonical records.</w:t>
      </w:r>
    </w:p>
    <w:p w14:paraId="4C97FCC2" w14:textId="77777777" w:rsidR="00BD588A" w:rsidRDefault="00275A5D">
      <w:pPr>
        <w:pStyle w:val="ListBullet"/>
        <w:spacing w:after="50" w:line="247" w:lineRule="auto"/>
      </w:pPr>
      <w:r>
        <w:t>Living Résumé and purpose-specific exports draw from confirmed records and source-linked projections rather than a separate résumé truth.</w:t>
      </w:r>
    </w:p>
    <w:p w14:paraId="7DC87F81" w14:textId="77777777" w:rsidR="00BD588A" w:rsidRDefault="00275A5D">
      <w:pPr>
        <w:pStyle w:val="ListBullet"/>
        <w:spacing w:after="50" w:line="247" w:lineRule="auto"/>
      </w:pPr>
      <w:r>
        <w:t>Slate Board uses a list-first mobile default and deeper desktop relationship views where useful.</w:t>
      </w:r>
    </w:p>
    <w:p w14:paraId="0FD080B0" w14:textId="77777777" w:rsidR="00BD588A" w:rsidRDefault="00275A5D">
      <w:pPr>
        <w:pStyle w:val="ListBullet"/>
        <w:spacing w:after="50" w:line="247" w:lineRule="auto"/>
      </w:pPr>
      <w:r>
        <w:t>Members can remove from Story while keeping in Journal, hear/view original content when allowed, and preview exact audience.</w:t>
      </w:r>
    </w:p>
    <w:p w14:paraId="4CE58720" w14:textId="77777777" w:rsidR="00BD588A" w:rsidRDefault="00275A5D">
      <w:pPr>
        <w:pStyle w:val="ListBullet"/>
      </w:pPr>
      <w:r>
        <w:t>Authenticated members compose their own Story presentation: supported notes, text, images, and media can be moved, resized, emphasized, and layered. AI may suggest a starting arrangement, but the member controls the final responsive and audience-visible result.</w:t>
      </w:r>
    </w:p>
    <w:p w14:paraId="1C7DB064" w14:textId="77777777" w:rsidR="00BD588A" w:rsidRDefault="00275A5D">
      <w:pPr>
        <w:pStyle w:val="Heading2"/>
      </w:pPr>
      <w:bookmarkStart w:id="135" w:name="_Toc235383492"/>
      <w:r>
        <w:t>Architecture and data work</w:t>
      </w:r>
      <w:bookmarkEnd w:id="135"/>
    </w:p>
    <w:p w14:paraId="1CE4B709" w14:textId="77777777" w:rsidR="00BD588A" w:rsidRDefault="00275A5D">
      <w:pPr>
        <w:pStyle w:val="ListBullet"/>
        <w:spacing w:after="50" w:line="247" w:lineRule="auto"/>
      </w:pPr>
      <w:r>
        <w:t>Create Studio session/prompt/response/feedback/outcome models using authorized member context and explicit modes.</w:t>
      </w:r>
    </w:p>
    <w:p w14:paraId="0D4E8B6C" w14:textId="77777777" w:rsidR="00BD588A" w:rsidRDefault="00275A5D">
      <w:pPr>
        <w:pStyle w:val="ListBullet"/>
        <w:spacing w:after="50" w:line="247" w:lineRule="auto"/>
      </w:pPr>
      <w:r>
        <w:t>Create reusable projection/curation architecture for Story, Work, résumé/export, and selected public Journal without copying canonical facts.</w:t>
      </w:r>
    </w:p>
    <w:p w14:paraId="194755B9" w14:textId="77777777" w:rsidR="00BD588A" w:rsidRDefault="00275A5D">
      <w:pPr>
        <w:pStyle w:val="ListBullet"/>
        <w:spacing w:after="50" w:line="247" w:lineRule="auto"/>
      </w:pPr>
      <w:r>
        <w:t>Implement Story selection, ordering, emphasis, period/year/month, media, explanation, owner-only footnotes, and audience behavior.</w:t>
      </w:r>
    </w:p>
    <w:p w14:paraId="60B0697B" w14:textId="77777777" w:rsidR="00BD588A" w:rsidRDefault="00275A5D">
      <w:pPr>
        <w:pStyle w:val="ListBullet"/>
      </w:pPr>
      <w:r>
        <w:t>Implement a Story Composer with pointer/touch move and resize, keyboard and structured-editor equivalents, layer controls, alignment guides, collision warnings, undo/redo/restore, breakpoint previews, exact audience preview, and separate private-draft and publication actions.</w:t>
      </w:r>
    </w:p>
    <w:p w14:paraId="6ACB7444" w14:textId="77777777" w:rsidR="00BD588A" w:rsidRDefault="00275A5D">
      <w:pPr>
        <w:pStyle w:val="ListBullet"/>
      </w:pPr>
      <w:r>
        <w:t>Store owner-scoped Story layout revisions separately from canonical content and projection wording. Layout metadata references exact projection items and content versions, supports desktop/tablet/mobile profiles, and uses optimistic concurrency or an equivalent stale-write guard.</w:t>
      </w:r>
    </w:p>
    <w:p w14:paraId="1A3833B7" w14:textId="77777777" w:rsidR="00BD588A" w:rsidRDefault="00275A5D">
      <w:pPr>
        <w:pStyle w:val="ListBullet"/>
        <w:spacing w:after="50" w:line="247" w:lineRule="auto"/>
      </w:pPr>
      <w:r>
        <w:t>Implement Work/project relationship views, contribution/outcome links, skills-in-practice, and safe technical-context translation.</w:t>
      </w:r>
    </w:p>
    <w:p w14:paraId="7924B33E" w14:textId="77777777" w:rsidR="00BD588A" w:rsidRDefault="00275A5D">
      <w:pPr>
        <w:pStyle w:val="ListBullet"/>
        <w:spacing w:after="50" w:line="247" w:lineRule="auto"/>
      </w:pPr>
      <w:r>
        <w:t>Create export generation with template/version/purpose, confirmed-source trace, privacy review, file security, and deletion/retention.</w:t>
      </w:r>
    </w:p>
    <w:p w14:paraId="0FFD4178" w14:textId="77777777" w:rsidR="00BD588A" w:rsidRDefault="00275A5D">
      <w:pPr>
        <w:pStyle w:val="ListBullet"/>
        <w:spacing w:after="50" w:line="247" w:lineRule="auto"/>
      </w:pPr>
      <w:r>
        <w:t>Consolidate old Interview Studio, My Story, Living Résumé, and Slate Board concepts into approved domains and deprecate duplicate state only after migration.</w:t>
      </w:r>
    </w:p>
    <w:p w14:paraId="01C55A76" w14:textId="77777777" w:rsidR="00BD588A" w:rsidRDefault="00275A5D">
      <w:pPr>
        <w:pStyle w:val="ListBullet"/>
        <w:spacing w:after="50" w:line="247" w:lineRule="auto"/>
      </w:pPr>
      <w:r>
        <w:t>Record outcome and correction feedback from Studio and exports without treating AI coaching as truth.</w:t>
      </w:r>
    </w:p>
    <w:p w14:paraId="0B2C0762" w14:textId="77777777" w:rsidR="00BD588A" w:rsidRDefault="00275A5D">
      <w:pPr>
        <w:pStyle w:val="Heading2"/>
      </w:pPr>
      <w:bookmarkStart w:id="136" w:name="_Toc235383493"/>
      <w:r>
        <w:t>Projects Workspace and Project Projections</w:t>
      </w:r>
      <w:bookmarkEnd w:id="136"/>
    </w:p>
    <w:p w14:paraId="3323FC04" w14:textId="77777777" w:rsidR="00BD588A" w:rsidRDefault="00275A5D">
      <w:r>
        <w:t>Projects receive a dedicated future package inside Phase 10. The first product is an authenticated private workspace that connects exact confirmed Moments and other governed records to one durable Project. A later Project Projection creates a purpose- and audience-specific case study or progress story only after exact preview and explicit publication.</w:t>
      </w:r>
    </w:p>
    <w:p w14:paraId="068805E1" w14:textId="77777777" w:rsidR="00BD588A" w:rsidRDefault="00275A5D">
      <w:pPr>
        <w:pStyle w:val="ListBullet"/>
      </w:pPr>
      <w:r>
        <w:t>Do not revive the retired Pete-only Projects routes or promote historical fixtures into canonical member data without review, provenance, audience, and migration rules.</w:t>
      </w:r>
    </w:p>
    <w:p w14:paraId="2B564A90" w14:textId="77777777" w:rsidR="00BD588A" w:rsidRDefault="00275A5D">
      <w:pPr>
        <w:pStyle w:val="ListBullet"/>
      </w:pPr>
      <w:r>
        <w:t>Do not treat Slate Board Project notes, résumé Project summaries, or public cards as the system of record.</w:t>
      </w:r>
    </w:p>
    <w:p w14:paraId="287752E3" w14:textId="77777777" w:rsidR="00BD588A" w:rsidRDefault="00275A5D">
      <w:pPr>
        <w:pStyle w:val="ListBullet"/>
      </w:pPr>
      <w:r>
        <w:lastRenderedPageBreak/>
        <w:t>The first slice is owner-only Project creation, lifecycle, exact-version Moment placement, and the accepted Project Ledger. Public projection, collaboration, task management, and homepage work remain separate later gates.</w:t>
      </w:r>
    </w:p>
    <w:p w14:paraId="04B3A520" w14:textId="77777777" w:rsidR="00BD588A" w:rsidRDefault="00275A5D">
      <w:pPr>
        <w:pStyle w:val="Heading2"/>
      </w:pPr>
      <w:bookmarkStart w:id="137" w:name="_Toc235383494"/>
      <w:r>
        <w:t>Minimum shall requirements</w:t>
      </w:r>
      <w:bookmarkEnd w:id="137"/>
    </w:p>
    <w:p w14:paraId="7AD25F80" w14:textId="77777777" w:rsidR="00BD588A" w:rsidRDefault="00275A5D">
      <w:pPr>
        <w:pStyle w:val="Requirement"/>
        <w:keepLines/>
      </w:pPr>
      <w:r>
        <w:rPr>
          <w:rStyle w:val="CodeID"/>
        </w:rPr>
        <w:t xml:space="preserve">PS-LAB-001  </w:t>
      </w:r>
      <w:r>
        <w:t>Moment Lab shall use only authorized member-selected or policy-permitted Slate context and shall identify whether output is best-practice, member-history-based, or a comparison.</w:t>
      </w:r>
    </w:p>
    <w:p w14:paraId="73A6B3C3" w14:textId="77777777" w:rsidR="00BD588A" w:rsidRDefault="00275A5D">
      <w:pPr>
        <w:pStyle w:val="Requirement"/>
        <w:keepLines/>
      </w:pPr>
      <w:r>
        <w:rPr>
          <w:rStyle w:val="CodeID"/>
        </w:rPr>
        <w:t xml:space="preserve">PS-LAB-002  </w:t>
      </w:r>
      <w:r>
        <w:t>Studio output shall remain a private reviewable draft and shall not alter canonical history or become public automatically.</w:t>
      </w:r>
    </w:p>
    <w:p w14:paraId="5D4B249E" w14:textId="77777777" w:rsidR="00BD588A" w:rsidRDefault="00275A5D">
      <w:pPr>
        <w:pStyle w:val="Requirement"/>
        <w:keepLines/>
      </w:pPr>
      <w:r>
        <w:rPr>
          <w:rStyle w:val="CodeID"/>
        </w:rPr>
        <w:t xml:space="preserve">PS-STORY-001  </w:t>
      </w:r>
      <w:r>
        <w:t>Story shall be a curated projection from canonical records and shall allow removal from Story without deleting the Journal source.</w:t>
      </w:r>
    </w:p>
    <w:p w14:paraId="26C8A714" w14:textId="77777777" w:rsidR="00BD588A" w:rsidRDefault="00275A5D">
      <w:pPr>
        <w:pStyle w:val="Requirement"/>
        <w:keepLines/>
      </w:pPr>
      <w:r>
        <w:rPr>
          <w:rStyle w:val="CodeID"/>
        </w:rPr>
        <w:t xml:space="preserve">PS-STORY-002  </w:t>
      </w:r>
      <w:r>
        <w:t>Story shall provide progressive depth and exact audience behavior for home, period, and Moment views.</w:t>
      </w:r>
    </w:p>
    <w:p w14:paraId="7ABE7065" w14:textId="77777777" w:rsidR="00BD588A" w:rsidRDefault="00275A5D">
      <w:pPr>
        <w:pStyle w:val="Requirement"/>
      </w:pPr>
      <w:r>
        <w:t>PS-STORY-003  The authenticated Story Composer shall let the member move, resize, emphasize, and layer supported Story objects through direct manipulation and equivalent keyboard and structured controls.</w:t>
      </w:r>
    </w:p>
    <w:p w14:paraId="76EAD37D" w14:textId="77777777" w:rsidR="00BD588A" w:rsidRDefault="00275A5D">
      <w:pPr>
        <w:pStyle w:val="Requirement"/>
      </w:pPr>
      <w:r>
        <w:t>PS-STORY-004  Story layout shall be owner-scoped, versioned projection metadata separate from canonical content, with responsive profiles, stale-write protection, private draft save, exact audience preview, and explicit publication.</w:t>
      </w:r>
    </w:p>
    <w:p w14:paraId="29C06BE8" w14:textId="77777777" w:rsidR="00BD588A" w:rsidRDefault="00275A5D">
      <w:pPr>
        <w:pStyle w:val="Requirement"/>
      </w:pPr>
      <w:r>
        <w:t>PS-STORY-005  AI layout suggestions shall remain optional reviewable proposals and shall not silently apply, overwrite, save, publish, or control the member's final composition.</w:t>
      </w:r>
    </w:p>
    <w:p w14:paraId="55F862BF" w14:textId="77777777" w:rsidR="00BD588A" w:rsidRDefault="00275A5D">
      <w:pPr>
        <w:pStyle w:val="Requirement"/>
      </w:pPr>
      <w:r>
        <w:t>PS-PROJECTS-001  The Projects system shall provide an owner-scoped private Project Workspace with explicit lifecycle, exact-version canonical links, progressive Project history, and no automatic publication.</w:t>
      </w:r>
    </w:p>
    <w:p w14:paraId="34F10D75" w14:textId="77777777" w:rsidR="00BD588A" w:rsidRDefault="00275A5D">
      <w:pPr>
        <w:pStyle w:val="Requirement"/>
      </w:pPr>
      <w:r>
        <w:t>PS-PROJECTS-002  Project relationships shall reference exact governed records and shall not copy authoritative Capture, Moment, source, role, outcome, Story, résumé, or publication content.</w:t>
      </w:r>
    </w:p>
    <w:p w14:paraId="1E9E13B4" w14:textId="77777777" w:rsidR="00BD588A" w:rsidRDefault="00275A5D">
      <w:pPr>
        <w:pStyle w:val="Requirement"/>
      </w:pPr>
      <w:r>
        <w:t>PS-PROJECTS-003  Project Workspace, connected-domain summaries, and Project Projections shall remain separate purpose, revision, audience, and publication states.</w:t>
      </w:r>
    </w:p>
    <w:p w14:paraId="31669DD5" w14:textId="77777777" w:rsidR="00BD588A" w:rsidRDefault="00275A5D">
      <w:pPr>
        <w:pStyle w:val="Requirement"/>
      </w:pPr>
      <w:r>
        <w:t>PS-PROJECTS-004  AI may propose Project structure, relationships, reflection, and wording but shall not create, change lifecycle, share, publish, archive, delete, or add collaborators without explicit deterministic member action.</w:t>
      </w:r>
    </w:p>
    <w:p w14:paraId="48C1CC1F" w14:textId="77777777" w:rsidR="00BD588A" w:rsidRDefault="00275A5D">
      <w:pPr>
        <w:pStyle w:val="Requirement"/>
        <w:keepLines/>
      </w:pPr>
      <w:r>
        <w:rPr>
          <w:rStyle w:val="CodeID"/>
        </w:rPr>
        <w:t>PS-WORK-001  Work views shall connect roles, organizations, contributions, decisions, outcomes, skills, sources, and related Projects or Moments without duplicate facts.</w:t>
      </w:r>
    </w:p>
    <w:p w14:paraId="4DC08FA3" w14:textId="77777777" w:rsidR="00BD588A" w:rsidRDefault="00275A5D">
      <w:pPr>
        <w:pStyle w:val="Requirement"/>
        <w:keepLines/>
      </w:pPr>
      <w:r>
        <w:rPr>
          <w:rStyle w:val="CodeID"/>
        </w:rPr>
        <w:t xml:space="preserve">PS-EXPORT-001  </w:t>
      </w:r>
      <w:r>
        <w:t>Résumé and document exports shall use confirmed records, disclose purpose/version, preserve traceability, and provide secure generation, download, retention, and deletion behavior.</w:t>
      </w:r>
    </w:p>
    <w:p w14:paraId="6F5339E7" w14:textId="77777777" w:rsidR="00BD588A" w:rsidRDefault="00275A5D">
      <w:pPr>
        <w:pStyle w:val="Heading2"/>
      </w:pPr>
      <w:bookmarkStart w:id="138" w:name="_Toc235383495"/>
      <w:r>
        <w:t>Prototype and design evidence</w:t>
      </w:r>
      <w:bookmarkEnd w:id="138"/>
    </w:p>
    <w:p w14:paraId="66E13D04" w14:textId="77777777" w:rsidR="00BD588A" w:rsidRDefault="00275A5D">
      <w:pPr>
        <w:pStyle w:val="ListBullet"/>
      </w:pPr>
      <w:r>
        <w:t>The authenticated Interview Studio / Moment Lab implementation shall use the approved Scene 5 board as its design anchor while the public gate receives a separate progressive storyboard and route design.</w:t>
      </w:r>
    </w:p>
    <w:p w14:paraId="69EEA415" w14:textId="77777777" w:rsidR="00BD588A" w:rsidRDefault="00275A5D">
      <w:pPr>
        <w:pStyle w:val="ListBullet"/>
      </w:pPr>
      <w:r>
        <w:t>Connected Story and Living Resume work shall preserve their distinct editorial/document character while meeting the quality and design-system relationship shown in the approved Scene 4 board.</w:t>
      </w:r>
    </w:p>
    <w:p w14:paraId="0319AD79" w14:textId="77777777" w:rsidR="00BD588A" w:rsidRDefault="00275A5D">
      <w:pPr>
        <w:pStyle w:val="ListBullet"/>
        <w:spacing w:after="50" w:line="247" w:lineRule="auto"/>
      </w:pPr>
      <w:r>
        <w:t>Moment Lab single-question mobile and deeper desktop prototype for at least three real professional situations.</w:t>
      </w:r>
    </w:p>
    <w:p w14:paraId="0B20A765" w14:textId="77777777" w:rsidR="00BD588A" w:rsidRDefault="00275A5D">
      <w:pPr>
        <w:pStyle w:val="ListBullet"/>
        <w:spacing w:after="50" w:line="247" w:lineRule="auto"/>
      </w:pPr>
      <w:r>
        <w:t>Story home/year/month/Moment prototype with unequal weight, original words, media, source context, “why selected,” remove-from-Story, same-month-different-year, and exact audience preview.</w:t>
      </w:r>
    </w:p>
    <w:p w14:paraId="7EC27627" w14:textId="77777777" w:rsidR="00BD588A" w:rsidRDefault="00275A5D">
      <w:pPr>
        <w:pStyle w:val="ListBullet"/>
      </w:pPr>
      <w:r>
        <w:t>Story Composer prototype covering freeform desktop composition, touch, keyboard, structured editing, mobile reflow, 200-percent zoom, long text, missing media, overlap/collision, undo/restore, stale-version conflict, save failure, and publication failure.</w:t>
      </w:r>
    </w:p>
    <w:p w14:paraId="053BAA4D" w14:textId="77777777" w:rsidR="00BD588A" w:rsidRDefault="00275A5D">
      <w:pPr>
        <w:pStyle w:val="ListBullet"/>
      </w:pPr>
      <w:r>
        <w:t>The prototype shall prove Pete can shrink or move the “I went back at 36” card so it does not obscure the sailboat in the Maui image, then preview and publish only through explicit actions.</w:t>
      </w:r>
    </w:p>
    <w:p w14:paraId="5D010524" w14:textId="77777777" w:rsidR="00BD588A" w:rsidRDefault="00275A5D">
      <w:pPr>
        <w:pStyle w:val="ListBullet"/>
        <w:spacing w:after="50" w:line="247" w:lineRule="auto"/>
      </w:pPr>
      <w:r>
        <w:t>Work/project prototype connecting decisions, contributions, outcomes, skills in practice, and related Moments.</w:t>
      </w:r>
    </w:p>
    <w:p w14:paraId="0B2F26A0" w14:textId="77777777" w:rsidR="00BD588A" w:rsidRDefault="00275A5D">
      <w:pPr>
        <w:pStyle w:val="ListBullet"/>
      </w:pPr>
      <w:r>
        <w:t>Project Workspace prototype with create, private state, empty/long ledgers, exact Moment links, lifecycle, stale edits, missing sources, archive/delete, mobile reflow, and one dominant action.</w:t>
      </w:r>
    </w:p>
    <w:p w14:paraId="2AE974DC" w14:textId="77777777" w:rsidR="00BD588A" w:rsidRDefault="00275A5D">
      <w:pPr>
        <w:pStyle w:val="ListBullet"/>
      </w:pPr>
      <w:r>
        <w:t>Later Project Projection prototype with purpose/audience selection, source-linked curation, exact responsive preview, private draft save, publish, revoke, and correction/deletion propagation.</w:t>
      </w:r>
    </w:p>
    <w:p w14:paraId="5934E041" w14:textId="77777777" w:rsidR="00BD588A" w:rsidRDefault="00275A5D">
      <w:pPr>
        <w:pStyle w:val="ListBullet"/>
        <w:spacing w:after="50" w:line="247" w:lineRule="auto"/>
      </w:pPr>
      <w:r>
        <w:t>Résumé/export review prototype with confirmed records, purpose-specific wording, source links, privacy check, and download/delete states.</w:t>
      </w:r>
    </w:p>
    <w:p w14:paraId="5C8C10A0" w14:textId="77777777" w:rsidR="00BD588A" w:rsidRDefault="00275A5D">
      <w:pPr>
        <w:pStyle w:val="Heading2"/>
      </w:pPr>
      <w:bookmarkStart w:id="139" w:name="_Toc235383496"/>
      <w:r>
        <w:t>Verification</w:t>
      </w:r>
      <w:bookmarkEnd w:id="139"/>
    </w:p>
    <w:p w14:paraId="0466C35D" w14:textId="77777777" w:rsidR="00BD588A" w:rsidRDefault="00275A5D">
      <w:pPr>
        <w:pStyle w:val="ListBullet"/>
        <w:spacing w:after="50" w:line="247" w:lineRule="auto"/>
      </w:pPr>
      <w:r>
        <w:t>Studio authorization, mode, source-set, grounding, feedback, outcome, and AI-failure tests.</w:t>
      </w:r>
    </w:p>
    <w:p w14:paraId="75617636" w14:textId="77777777" w:rsidR="00BD588A" w:rsidRDefault="00275A5D">
      <w:pPr>
        <w:pStyle w:val="ListBullet"/>
        <w:spacing w:after="50" w:line="247" w:lineRule="auto"/>
      </w:pPr>
      <w:r>
        <w:lastRenderedPageBreak/>
        <w:t>Projection consistency tests: edits/corrections/deletion/audience changes propagate without fact forks.</w:t>
      </w:r>
    </w:p>
    <w:p w14:paraId="3700F4FF" w14:textId="77777777" w:rsidR="00BD588A" w:rsidRDefault="00275A5D">
      <w:pPr>
        <w:pStyle w:val="ListBullet"/>
        <w:spacing w:after="50" w:line="247" w:lineRule="auto"/>
      </w:pPr>
      <w:r>
        <w:t>Story curation/order/period/media/audience/original-source tests; remove-from-Story does not delete Journal.</w:t>
      </w:r>
    </w:p>
    <w:p w14:paraId="3AC3AC62" w14:textId="77777777" w:rsidR="00BD588A" w:rsidRDefault="00275A5D">
      <w:pPr>
        <w:pStyle w:val="ListBullet"/>
      </w:pPr>
      <w:r>
        <w:t>Story composition tests cover owner isolation, move/resize/layer persistence, keyboard/touch/structured equivalence, semantic order, responsive profiles, undo/restore, stale-write conflicts, collision and overflow, draft-versus-published versions, exact audience preview, no canonical-content duplication, and no AI auto-apply or auto-publication.</w:t>
      </w:r>
    </w:p>
    <w:p w14:paraId="7FB90BF5" w14:textId="77777777" w:rsidR="00BD588A" w:rsidRDefault="00275A5D">
      <w:pPr>
        <w:pStyle w:val="ListBullet"/>
        <w:spacing w:after="50" w:line="247" w:lineRule="auto"/>
      </w:pPr>
      <w:r>
        <w:t>Work/Project relationship and query tests; two-owner isolation; exact-version Placement reuse; lifecycle and stale-write safety; no canonical-text copy; no automatic publication; technical/sensitive context enforcement.</w:t>
      </w:r>
    </w:p>
    <w:p w14:paraId="790CA678" w14:textId="77777777" w:rsidR="00BD588A" w:rsidRDefault="00275A5D">
      <w:pPr>
        <w:pStyle w:val="ListBullet"/>
        <w:spacing w:after="50" w:line="247" w:lineRule="auto"/>
      </w:pPr>
      <w:r>
        <w:t>Export factual support, template/version, private file delivery, retention/deletion, accessibility, and format tests.</w:t>
      </w:r>
    </w:p>
    <w:p w14:paraId="755B3C28" w14:textId="77777777" w:rsidR="00BD588A" w:rsidRDefault="00275A5D">
      <w:pPr>
        <w:pStyle w:val="ListBullet"/>
        <w:spacing w:after="50" w:line="247" w:lineRule="auto"/>
      </w:pPr>
      <w:r>
        <w:t>Responsive, keyboard, screen reader, large-text, performance, and visual-regression tests across all views.</w:t>
      </w:r>
    </w:p>
    <w:p w14:paraId="481FC065" w14:textId="77777777" w:rsidR="00BD588A" w:rsidRDefault="00275A5D">
      <w:pPr>
        <w:pStyle w:val="Heading2"/>
      </w:pPr>
      <w:bookmarkStart w:id="140" w:name="_Toc235383497"/>
      <w:r>
        <w:t>Validation</w:t>
      </w:r>
      <w:bookmarkEnd w:id="140"/>
    </w:p>
    <w:p w14:paraId="0524B1E5" w14:textId="77777777" w:rsidR="00BD588A" w:rsidRDefault="00275A5D">
      <w:pPr>
        <w:pStyle w:val="ListBullet"/>
        <w:spacing w:after="50" w:line="247" w:lineRule="auto"/>
      </w:pPr>
      <w:r>
        <w:t>Pete uses Moment Lab to prepare a real technical explanation or manager conversation and says whether the output preserves his voice and history.</w:t>
      </w:r>
    </w:p>
    <w:p w14:paraId="6BC95171" w14:textId="77777777" w:rsidR="00BD588A" w:rsidRDefault="00275A5D">
      <w:pPr>
        <w:pStyle w:val="ListBullet"/>
        <w:spacing w:after="50" w:line="247" w:lineRule="auto"/>
      </w:pPr>
      <w:r>
        <w:t>Danielle curates a Story period, removes an item from Story while keeping it in Journal, previews Pete/public views, and explains the difference.</w:t>
      </w:r>
    </w:p>
    <w:p w14:paraId="25463F2F" w14:textId="77777777" w:rsidR="00BD588A" w:rsidRDefault="00275A5D">
      <w:pPr>
        <w:pStyle w:val="ListBullet"/>
      </w:pPr>
      <w:r>
        <w:t>Pete adjusts the “I went back at 36” card so the sailboat remains visible, and Danielle independently composes her own Story using the same reusable controls. Each can explain draft versus published layout and complete the task without relying on drag alone.</w:t>
      </w:r>
    </w:p>
    <w:p w14:paraId="12F2AD8B" w14:textId="77777777" w:rsidR="00BD588A" w:rsidRDefault="00275A5D">
      <w:pPr>
        <w:pStyle w:val="ListBullet"/>
        <w:spacing w:after="50" w:line="247" w:lineRule="auto"/>
      </w:pPr>
      <w:r>
        <w:t>Each creates a private Project, links one exact confirmed Moment, explains Project versus Work/Slate Board/Projection, changes lifecycle safely, and reuses approved context in a purpose-specific draft without rewriting facts.</w:t>
      </w:r>
    </w:p>
    <w:p w14:paraId="02F85B35" w14:textId="77777777" w:rsidR="00BD588A" w:rsidRDefault="00275A5D">
      <w:pPr>
        <w:pStyle w:val="ListBullet"/>
        <w:spacing w:after="50" w:line="247" w:lineRule="auto"/>
      </w:pPr>
      <w:r>
        <w:t>Each scans the mobile Story/Work surface in seconds and chooses to go deeper only when useful.</w:t>
      </w:r>
    </w:p>
    <w:p w14:paraId="0CCFAC17" w14:textId="77777777" w:rsidR="00BD588A" w:rsidRDefault="00275A5D">
      <w:pPr>
        <w:pStyle w:val="Heading2"/>
      </w:pPr>
      <w:bookmarkStart w:id="141" w:name="_Toc235383498"/>
      <w:r>
        <w:t>Primary risks and controls</w:t>
      </w:r>
      <w:bookmarkEnd w:id="141"/>
    </w:p>
    <w:tbl>
      <w:tblPr>
        <w:tblW w:w="0" w:type="auto"/>
        <w:jc w:val="center"/>
        <w:tblLayout w:type="fixed"/>
        <w:tblLook w:val="04A0" w:firstRow="1" w:lastRow="0" w:firstColumn="1" w:lastColumn="0" w:noHBand="0" w:noVBand="1"/>
      </w:tblPr>
      <w:tblGrid>
        <w:gridCol w:w="3240"/>
        <w:gridCol w:w="6840"/>
      </w:tblGrid>
      <w:tr w:rsidR="00BD588A" w14:paraId="74D0FDE4" w14:textId="77777777">
        <w:trPr>
          <w:cantSplit/>
          <w:tblHeader/>
          <w:jc w:val="center"/>
        </w:trPr>
        <w:tc>
          <w:tcPr>
            <w:tcW w:w="3240" w:type="dxa"/>
            <w:shd w:val="clear" w:color="auto" w:fill="17324D"/>
            <w:tcMar>
              <w:top w:w="90" w:type="dxa"/>
              <w:left w:w="95" w:type="dxa"/>
              <w:bottom w:w="90" w:type="dxa"/>
              <w:right w:w="95" w:type="dxa"/>
            </w:tcMar>
          </w:tcPr>
          <w:p w14:paraId="1609ABCD"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0C109FD9" w14:textId="77777777" w:rsidR="00BD588A" w:rsidRDefault="00275A5D">
            <w:r>
              <w:rPr>
                <w:b/>
                <w:color w:val="FFFFFF"/>
                <w:sz w:val="14"/>
              </w:rPr>
              <w:t>Control</w:t>
            </w:r>
          </w:p>
        </w:tc>
      </w:tr>
      <w:tr w:rsidR="00BD588A" w14:paraId="6A81FAF1" w14:textId="77777777">
        <w:trPr>
          <w:cantSplit/>
          <w:jc w:val="center"/>
        </w:trPr>
        <w:tc>
          <w:tcPr>
            <w:tcW w:w="3240" w:type="dxa"/>
            <w:shd w:val="clear" w:color="auto" w:fill="FFFFFF"/>
            <w:tcMar>
              <w:top w:w="75" w:type="dxa"/>
              <w:left w:w="95" w:type="dxa"/>
              <w:bottom w:w="75" w:type="dxa"/>
              <w:right w:w="95" w:type="dxa"/>
            </w:tcMar>
          </w:tcPr>
          <w:p w14:paraId="10A902EA" w14:textId="77777777" w:rsidR="00BD588A" w:rsidRDefault="00275A5D">
            <w:pPr>
              <w:spacing w:after="0" w:line="240" w:lineRule="auto"/>
            </w:pPr>
            <w:r>
              <w:rPr>
                <w:sz w:val="14"/>
              </w:rPr>
              <w:t>Each view becomes a separate data model</w:t>
            </w:r>
          </w:p>
        </w:tc>
        <w:tc>
          <w:tcPr>
            <w:tcW w:w="6840" w:type="dxa"/>
            <w:shd w:val="clear" w:color="auto" w:fill="FFFFFF"/>
            <w:tcMar>
              <w:top w:w="75" w:type="dxa"/>
              <w:left w:w="95" w:type="dxa"/>
              <w:bottom w:w="75" w:type="dxa"/>
              <w:right w:w="95" w:type="dxa"/>
            </w:tcMar>
          </w:tcPr>
          <w:p w14:paraId="3EE1763E" w14:textId="77777777" w:rsidR="00BD588A" w:rsidRDefault="00275A5D">
            <w:pPr>
              <w:spacing w:after="0" w:line="240" w:lineRule="auto"/>
            </w:pPr>
            <w:r>
              <w:rPr>
                <w:sz w:val="14"/>
              </w:rPr>
              <w:t>Projection services and canonical traceability; no fact duplication.</w:t>
            </w:r>
          </w:p>
        </w:tc>
      </w:tr>
      <w:tr w:rsidR="00BD588A" w14:paraId="04B3EB59" w14:textId="77777777">
        <w:trPr>
          <w:cantSplit/>
          <w:jc w:val="center"/>
        </w:trPr>
        <w:tc>
          <w:tcPr>
            <w:tcW w:w="3240" w:type="dxa"/>
            <w:shd w:val="clear" w:color="auto" w:fill="F8FAFB"/>
            <w:tcMar>
              <w:top w:w="75" w:type="dxa"/>
              <w:left w:w="95" w:type="dxa"/>
              <w:bottom w:w="75" w:type="dxa"/>
              <w:right w:w="95" w:type="dxa"/>
            </w:tcMar>
          </w:tcPr>
          <w:p w14:paraId="1784E843" w14:textId="77777777" w:rsidR="00BD588A" w:rsidRDefault="00275A5D">
            <w:pPr>
              <w:spacing w:after="0" w:line="240" w:lineRule="auto"/>
            </w:pPr>
            <w:r>
              <w:rPr>
                <w:sz w:val="14"/>
              </w:rPr>
              <w:t>Studio overclaims member capability</w:t>
            </w:r>
          </w:p>
        </w:tc>
        <w:tc>
          <w:tcPr>
            <w:tcW w:w="6840" w:type="dxa"/>
            <w:shd w:val="clear" w:color="auto" w:fill="F8FAFB"/>
            <w:tcMar>
              <w:top w:w="75" w:type="dxa"/>
              <w:left w:w="95" w:type="dxa"/>
              <w:bottom w:w="75" w:type="dxa"/>
              <w:right w:w="95" w:type="dxa"/>
            </w:tcMar>
          </w:tcPr>
          <w:p w14:paraId="60CF1DB7" w14:textId="77777777" w:rsidR="00BD588A" w:rsidRDefault="00275A5D">
            <w:pPr>
              <w:spacing w:after="0" w:line="240" w:lineRule="auto"/>
            </w:pPr>
            <w:r>
              <w:rPr>
                <w:sz w:val="14"/>
              </w:rPr>
              <w:t>Explicit source mode, uncertainty, comparison labels, and member review.</w:t>
            </w:r>
          </w:p>
        </w:tc>
      </w:tr>
      <w:tr w:rsidR="00BD588A" w14:paraId="71BB8409" w14:textId="77777777">
        <w:trPr>
          <w:cantSplit/>
          <w:jc w:val="center"/>
        </w:trPr>
        <w:tc>
          <w:tcPr>
            <w:tcW w:w="3240" w:type="dxa"/>
            <w:shd w:val="clear" w:color="auto" w:fill="FFFFFF"/>
            <w:tcMar>
              <w:top w:w="75" w:type="dxa"/>
              <w:left w:w="95" w:type="dxa"/>
              <w:bottom w:w="75" w:type="dxa"/>
              <w:right w:w="95" w:type="dxa"/>
            </w:tcMar>
          </w:tcPr>
          <w:p w14:paraId="05585E19" w14:textId="77777777" w:rsidR="00BD588A" w:rsidRDefault="00275A5D">
            <w:pPr>
              <w:spacing w:after="0" w:line="240" w:lineRule="auto"/>
            </w:pPr>
            <w:r>
              <w:rPr>
                <w:sz w:val="14"/>
              </w:rPr>
              <w:t>Story recreates content overload</w:t>
            </w:r>
          </w:p>
        </w:tc>
        <w:tc>
          <w:tcPr>
            <w:tcW w:w="6840" w:type="dxa"/>
            <w:shd w:val="clear" w:color="auto" w:fill="FFFFFF"/>
            <w:tcMar>
              <w:top w:w="75" w:type="dxa"/>
              <w:left w:w="95" w:type="dxa"/>
              <w:bottom w:w="75" w:type="dxa"/>
              <w:right w:w="95" w:type="dxa"/>
            </w:tcMar>
          </w:tcPr>
          <w:p w14:paraId="2A1E915E" w14:textId="77777777" w:rsidR="00BD588A" w:rsidRDefault="00275A5D">
            <w:pPr>
              <w:spacing w:after="0" w:line="240" w:lineRule="auto"/>
            </w:pPr>
            <w:r>
              <w:rPr>
                <w:sz w:val="14"/>
              </w:rPr>
              <w:t>Editorial selection, progressive depth, mobile finite composition, and validation.</w:t>
            </w:r>
          </w:p>
        </w:tc>
      </w:tr>
      <w:tr w:rsidR="00BD588A" w14:paraId="17C280E5" w14:textId="77777777">
        <w:trPr>
          <w:cantSplit/>
          <w:jc w:val="center"/>
        </w:trPr>
        <w:tc>
          <w:tcPr>
            <w:tcW w:w="3240" w:type="dxa"/>
            <w:shd w:val="clear" w:color="auto" w:fill="FFFFFF"/>
            <w:tcMar>
              <w:top w:w="75" w:type="dxa"/>
              <w:left w:w="95" w:type="dxa"/>
              <w:bottom w:w="75" w:type="dxa"/>
              <w:right w:w="95" w:type="dxa"/>
            </w:tcMar>
          </w:tcPr>
          <w:p w14:paraId="41C532A6" w14:textId="77777777" w:rsidR="00BD588A" w:rsidRDefault="00275A5D">
            <w:r>
              <w:t>Freeform composition breaks mobile flow, accessibility, or important media</w:t>
            </w:r>
          </w:p>
        </w:tc>
        <w:tc>
          <w:tcPr>
            <w:tcW w:w="6840" w:type="dxa"/>
            <w:shd w:val="clear" w:color="auto" w:fill="FFFFFF"/>
            <w:tcMar>
              <w:top w:w="75" w:type="dxa"/>
              <w:left w:w="95" w:type="dxa"/>
              <w:bottom w:w="75" w:type="dxa"/>
              <w:right w:w="95" w:type="dxa"/>
            </w:tcMar>
          </w:tcPr>
          <w:p w14:paraId="4534DB01" w14:textId="77777777" w:rsidR="00BD588A" w:rsidRDefault="00275A5D">
            <w:r>
              <w:t>Separate semantic order from spatial layout; constrained responsive profiles; keyboard/structured alternatives; safe zones, collision/overflow checks, exact preview, and validation.</w:t>
            </w:r>
          </w:p>
        </w:tc>
      </w:tr>
    </w:tbl>
    <w:p w14:paraId="1BD78844" w14:textId="77777777" w:rsidR="00BD588A" w:rsidRDefault="00BD588A">
      <w:pPr>
        <w:spacing w:after="20"/>
      </w:pPr>
    </w:p>
    <w:p w14:paraId="36935F96" w14:textId="77777777" w:rsidR="00BD588A" w:rsidRDefault="00275A5D">
      <w:pPr>
        <w:pStyle w:val="Heading2"/>
      </w:pPr>
      <w:bookmarkStart w:id="142" w:name="_Toc235383499"/>
      <w:r>
        <w:t>Exit gate</w:t>
      </w:r>
      <w:bookmarkEnd w:id="142"/>
    </w:p>
    <w:tbl>
      <w:tblPr>
        <w:tblW w:w="0" w:type="auto"/>
        <w:jc w:val="center"/>
        <w:tblLook w:val="04A0" w:firstRow="1" w:lastRow="0" w:firstColumn="1" w:lastColumn="0" w:noHBand="0" w:noVBand="1"/>
      </w:tblPr>
      <w:tblGrid>
        <w:gridCol w:w="10166"/>
      </w:tblGrid>
      <w:tr w:rsidR="00BD588A" w14:paraId="3C4874AC"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4EC6D0E3" w14:textId="77777777" w:rsidR="00BD588A" w:rsidRDefault="00275A5D">
            <w:r>
              <w:t>PHASE EXIT</w:t>
            </w:r>
            <w:r>
              <w:br/>
            </w:r>
            <w:r>
              <w:t>Moment Lab and at least one Story/Work/export connected reuse path pass source authorization, projection consistency, privacy, accessibility, AI grounding, failure, member-controlled Story composition, responsive/audience preview, and real-member value validation. Duplicate legacy surfaces have approved migration/deprecation plans.</w:t>
            </w:r>
          </w:p>
        </w:tc>
      </w:tr>
    </w:tbl>
    <w:p w14:paraId="42B0CD04" w14:textId="77777777" w:rsidR="00BD588A" w:rsidRDefault="00BD588A">
      <w:pPr>
        <w:spacing w:after="0"/>
      </w:pPr>
    </w:p>
    <w:p w14:paraId="13B5E6D3" w14:textId="77777777" w:rsidR="00BD588A" w:rsidRDefault="00275A5D">
      <w:pPr>
        <w:pStyle w:val="Heading2"/>
      </w:pPr>
      <w:bookmarkStart w:id="143" w:name="_Toc235383500"/>
      <w:r>
        <w:t>Controlled work packages</w:t>
      </w:r>
      <w:bookmarkEnd w:id="143"/>
    </w:p>
    <w:tbl>
      <w:tblPr>
        <w:tblW w:w="0" w:type="auto"/>
        <w:jc w:val="center"/>
        <w:tblLayout w:type="fixed"/>
        <w:tblLook w:val="04A0" w:firstRow="1" w:lastRow="0" w:firstColumn="1" w:lastColumn="0" w:noHBand="0" w:noVBand="1"/>
      </w:tblPr>
      <w:tblGrid>
        <w:gridCol w:w="3389"/>
        <w:gridCol w:w="3389"/>
        <w:gridCol w:w="4896"/>
      </w:tblGrid>
      <w:tr w:rsidR="00BD588A" w14:paraId="3CEEFB11" w14:textId="77777777">
        <w:trPr>
          <w:cantSplit/>
          <w:tblHeader/>
          <w:jc w:val="center"/>
        </w:trPr>
        <w:tc>
          <w:tcPr>
            <w:tcW w:w="2088" w:type="dxa"/>
            <w:shd w:val="clear" w:color="auto" w:fill="17324D"/>
            <w:tcMar>
              <w:top w:w="90" w:type="dxa"/>
              <w:left w:w="95" w:type="dxa"/>
              <w:bottom w:w="90" w:type="dxa"/>
              <w:right w:w="95" w:type="dxa"/>
            </w:tcMar>
          </w:tcPr>
          <w:p w14:paraId="4464F45C"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6FFF40BD"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2E639244" w14:textId="77777777" w:rsidR="00BD588A" w:rsidRDefault="00275A5D">
            <w:r>
              <w:rPr>
                <w:b/>
                <w:color w:val="FFFFFF"/>
                <w:sz w:val="14"/>
              </w:rPr>
              <w:t>Output</w:t>
            </w:r>
          </w:p>
        </w:tc>
      </w:tr>
      <w:tr w:rsidR="00BD588A" w14:paraId="2209F7B9" w14:textId="77777777">
        <w:trPr>
          <w:cantSplit/>
          <w:jc w:val="center"/>
        </w:trPr>
        <w:tc>
          <w:tcPr>
            <w:tcW w:w="2088" w:type="dxa"/>
            <w:shd w:val="clear" w:color="auto" w:fill="FFFFFF"/>
            <w:tcMar>
              <w:top w:w="75" w:type="dxa"/>
              <w:left w:w="95" w:type="dxa"/>
              <w:bottom w:w="75" w:type="dxa"/>
              <w:right w:w="95" w:type="dxa"/>
            </w:tcMar>
          </w:tcPr>
          <w:p w14:paraId="37229624" w14:textId="77777777" w:rsidR="00BD588A" w:rsidRDefault="00275A5D">
            <w:pPr>
              <w:spacing w:after="0" w:line="240" w:lineRule="auto"/>
            </w:pPr>
            <w:r>
              <w:rPr>
                <w:sz w:val="14"/>
              </w:rPr>
              <w:t>PS-MIA-MOMENTLAB-001</w:t>
            </w:r>
          </w:p>
        </w:tc>
        <w:tc>
          <w:tcPr>
            <w:tcW w:w="3096" w:type="dxa"/>
            <w:shd w:val="clear" w:color="auto" w:fill="FFFFFF"/>
            <w:tcMar>
              <w:top w:w="75" w:type="dxa"/>
              <w:left w:w="95" w:type="dxa"/>
              <w:bottom w:w="75" w:type="dxa"/>
              <w:right w:w="95" w:type="dxa"/>
            </w:tcMar>
          </w:tcPr>
          <w:p w14:paraId="44E6AA2F" w14:textId="77777777" w:rsidR="00BD588A" w:rsidRDefault="00275A5D">
            <w:pPr>
              <w:spacing w:after="0" w:line="240" w:lineRule="auto"/>
            </w:pPr>
            <w:r>
              <w:rPr>
                <w:sz w:val="14"/>
              </w:rPr>
              <w:t>Moment Lab</w:t>
            </w:r>
          </w:p>
        </w:tc>
        <w:tc>
          <w:tcPr>
            <w:tcW w:w="4896" w:type="dxa"/>
            <w:shd w:val="clear" w:color="auto" w:fill="FFFFFF"/>
            <w:tcMar>
              <w:top w:w="75" w:type="dxa"/>
              <w:left w:w="95" w:type="dxa"/>
              <w:bottom w:w="75" w:type="dxa"/>
              <w:right w:w="95" w:type="dxa"/>
            </w:tcMar>
          </w:tcPr>
          <w:p w14:paraId="601BB55F" w14:textId="77777777" w:rsidR="00BD588A" w:rsidRDefault="00275A5D">
            <w:pPr>
              <w:spacing w:after="0" w:line="240" w:lineRule="auto"/>
            </w:pPr>
            <w:r>
              <w:rPr>
                <w:sz w:val="14"/>
              </w:rPr>
              <w:t>Professional preparation beyond interviews</w:t>
            </w:r>
          </w:p>
        </w:tc>
      </w:tr>
      <w:tr w:rsidR="00BD588A" w14:paraId="17B0A474" w14:textId="77777777">
        <w:trPr>
          <w:cantSplit/>
          <w:jc w:val="center"/>
        </w:trPr>
        <w:tc>
          <w:tcPr>
            <w:tcW w:w="2088" w:type="dxa"/>
            <w:shd w:val="clear" w:color="auto" w:fill="F8FAFB"/>
            <w:tcMar>
              <w:top w:w="75" w:type="dxa"/>
              <w:left w:w="95" w:type="dxa"/>
              <w:bottom w:w="75" w:type="dxa"/>
              <w:right w:w="95" w:type="dxa"/>
            </w:tcMar>
          </w:tcPr>
          <w:p w14:paraId="7371317F" w14:textId="77777777" w:rsidR="00BD588A" w:rsidRDefault="00275A5D">
            <w:pPr>
              <w:spacing w:after="0" w:line="240" w:lineRule="auto"/>
            </w:pPr>
            <w:r>
              <w:rPr>
                <w:sz w:val="14"/>
              </w:rPr>
              <w:t>PS-STORY-001</w:t>
            </w:r>
          </w:p>
        </w:tc>
        <w:tc>
          <w:tcPr>
            <w:tcW w:w="3096" w:type="dxa"/>
            <w:shd w:val="clear" w:color="auto" w:fill="F8FAFB"/>
            <w:tcMar>
              <w:top w:w="75" w:type="dxa"/>
              <w:left w:w="95" w:type="dxa"/>
              <w:bottom w:w="75" w:type="dxa"/>
              <w:right w:w="95" w:type="dxa"/>
            </w:tcMar>
          </w:tcPr>
          <w:p w14:paraId="5884C54E" w14:textId="77777777" w:rsidR="00BD588A" w:rsidRDefault="00275A5D">
            <w:pPr>
              <w:spacing w:after="0" w:line="240" w:lineRule="auto"/>
            </w:pPr>
            <w:r>
              <w:rPr>
                <w:sz w:val="14"/>
              </w:rPr>
              <w:t>Story system</w:t>
            </w:r>
          </w:p>
        </w:tc>
        <w:tc>
          <w:tcPr>
            <w:tcW w:w="4896" w:type="dxa"/>
            <w:shd w:val="clear" w:color="auto" w:fill="F8FAFB"/>
            <w:tcMar>
              <w:top w:w="75" w:type="dxa"/>
              <w:left w:w="95" w:type="dxa"/>
              <w:bottom w:w="75" w:type="dxa"/>
              <w:right w:w="95" w:type="dxa"/>
            </w:tcMar>
          </w:tcPr>
          <w:p w14:paraId="78921806" w14:textId="77777777" w:rsidR="00BD588A" w:rsidRDefault="00275A5D">
            <w:pPr>
              <w:spacing w:after="0" w:line="240" w:lineRule="auto"/>
            </w:pPr>
            <w:r>
              <w:rPr>
                <w:sz w:val="14"/>
              </w:rPr>
              <w:t>Curated period/Moment projections</w:t>
            </w:r>
          </w:p>
        </w:tc>
      </w:tr>
      <w:tr w:rsidR="00BD588A" w14:paraId="4D68EF56" w14:textId="77777777">
        <w:trPr>
          <w:cantSplit/>
          <w:jc w:val="center"/>
        </w:trPr>
        <w:tc>
          <w:tcPr>
            <w:tcW w:w="2088" w:type="dxa"/>
            <w:shd w:val="clear" w:color="auto" w:fill="F8FAFB"/>
            <w:tcMar>
              <w:top w:w="75" w:type="dxa"/>
              <w:left w:w="95" w:type="dxa"/>
              <w:bottom w:w="75" w:type="dxa"/>
              <w:right w:w="95" w:type="dxa"/>
            </w:tcMar>
          </w:tcPr>
          <w:p w14:paraId="6EA1BCCC" w14:textId="77777777" w:rsidR="00BD588A" w:rsidRDefault="00275A5D">
            <w:r>
              <w:t>PS-STORY-COMPOSER-001</w:t>
            </w:r>
          </w:p>
        </w:tc>
        <w:tc>
          <w:tcPr>
            <w:tcW w:w="3096" w:type="dxa"/>
            <w:shd w:val="clear" w:color="auto" w:fill="F8FAFB"/>
            <w:tcMar>
              <w:top w:w="75" w:type="dxa"/>
              <w:left w:w="95" w:type="dxa"/>
              <w:bottom w:w="75" w:type="dxa"/>
              <w:right w:w="95" w:type="dxa"/>
            </w:tcMar>
          </w:tcPr>
          <w:p w14:paraId="4DD4C2F6" w14:textId="77777777" w:rsidR="00BD588A" w:rsidRDefault="00275A5D">
            <w:r>
              <w:t>Member-directed Story Composer</w:t>
            </w:r>
          </w:p>
        </w:tc>
        <w:tc>
          <w:tcPr>
            <w:tcW w:w="4896" w:type="dxa"/>
            <w:shd w:val="clear" w:color="auto" w:fill="F8FAFB"/>
            <w:tcMar>
              <w:top w:w="75" w:type="dxa"/>
              <w:left w:w="95" w:type="dxa"/>
              <w:bottom w:w="75" w:type="dxa"/>
              <w:right w:w="95" w:type="dxa"/>
            </w:tcMar>
          </w:tcPr>
          <w:p w14:paraId="76484416" w14:textId="77777777" w:rsidR="00BD588A" w:rsidRDefault="00275A5D">
            <w:r>
              <w:t>Accessible move/resize/layer controls, versioned responsive layout drafts, and explicit publication</w:t>
            </w:r>
          </w:p>
        </w:tc>
      </w:tr>
      <w:tr w:rsidR="00BD588A" w14:paraId="149CEBE7" w14:textId="77777777">
        <w:trPr>
          <w:cantSplit/>
          <w:jc w:val="center"/>
        </w:trPr>
        <w:tc>
          <w:tcPr>
            <w:tcW w:w="2088" w:type="dxa"/>
            <w:shd w:val="clear" w:color="auto" w:fill="FFFFFF"/>
            <w:tcMar>
              <w:top w:w="75" w:type="dxa"/>
              <w:left w:w="95" w:type="dxa"/>
              <w:bottom w:w="75" w:type="dxa"/>
              <w:right w:w="95" w:type="dxa"/>
            </w:tcMar>
          </w:tcPr>
          <w:p w14:paraId="4DB28D15" w14:textId="77777777" w:rsidR="00BD588A" w:rsidRDefault="00275A5D">
            <w:pPr>
              <w:spacing w:after="0" w:line="240" w:lineRule="auto"/>
            </w:pPr>
            <w:r>
              <w:rPr>
                <w:sz w:val="14"/>
              </w:rPr>
              <w:t>PS-WORK-001</w:t>
            </w:r>
          </w:p>
        </w:tc>
        <w:tc>
          <w:tcPr>
            <w:tcW w:w="3096" w:type="dxa"/>
            <w:shd w:val="clear" w:color="auto" w:fill="FFFFFF"/>
            <w:tcMar>
              <w:top w:w="75" w:type="dxa"/>
              <w:left w:w="95" w:type="dxa"/>
              <w:bottom w:w="75" w:type="dxa"/>
              <w:right w:w="95" w:type="dxa"/>
            </w:tcMar>
          </w:tcPr>
          <w:p w14:paraId="55DB4C79" w14:textId="77777777" w:rsidR="00BD588A" w:rsidRDefault="00275A5D">
            <w:pPr>
              <w:spacing w:after="0" w:line="240" w:lineRule="auto"/>
            </w:pPr>
            <w:r>
              <w:rPr>
                <w:sz w:val="14"/>
              </w:rPr>
              <w:t>Work and role views</w:t>
            </w:r>
          </w:p>
        </w:tc>
        <w:tc>
          <w:tcPr>
            <w:tcW w:w="4896" w:type="dxa"/>
            <w:shd w:val="clear" w:color="auto" w:fill="FFFFFF"/>
            <w:tcMar>
              <w:top w:w="75" w:type="dxa"/>
              <w:left w:w="95" w:type="dxa"/>
              <w:bottom w:w="75" w:type="dxa"/>
              <w:right w:w="95" w:type="dxa"/>
            </w:tcMar>
          </w:tcPr>
          <w:p w14:paraId="5911A2BC" w14:textId="77777777" w:rsidR="00BD588A" w:rsidRDefault="00275A5D">
            <w:pPr>
              <w:spacing w:after="0" w:line="240" w:lineRule="auto"/>
            </w:pPr>
            <w:r>
              <w:rPr>
                <w:sz w:val="14"/>
              </w:rPr>
              <w:t>Connected role/contribution/outcome history</w:t>
            </w:r>
          </w:p>
        </w:tc>
      </w:tr>
      <w:tr w:rsidR="00BD588A" w14:paraId="01197535" w14:textId="77777777">
        <w:trPr>
          <w:cantSplit/>
          <w:jc w:val="center"/>
        </w:trPr>
        <w:tc>
          <w:tcPr>
            <w:tcW w:w="2088" w:type="dxa"/>
            <w:shd w:val="clear" w:color="auto" w:fill="F8FAFB"/>
            <w:tcMar>
              <w:top w:w="75" w:type="dxa"/>
              <w:left w:w="95" w:type="dxa"/>
              <w:bottom w:w="75" w:type="dxa"/>
              <w:right w:w="95" w:type="dxa"/>
            </w:tcMar>
          </w:tcPr>
          <w:p w14:paraId="6312BC15" w14:textId="77777777" w:rsidR="00BD588A" w:rsidRDefault="00275A5D">
            <w:pPr>
              <w:spacing w:after="0" w:line="240" w:lineRule="auto"/>
            </w:pPr>
            <w:r>
              <w:rPr>
                <w:sz w:val="14"/>
              </w:rPr>
              <w:t>PS-RESUME-001</w:t>
            </w:r>
          </w:p>
        </w:tc>
        <w:tc>
          <w:tcPr>
            <w:tcW w:w="3096" w:type="dxa"/>
            <w:shd w:val="clear" w:color="auto" w:fill="F8FAFB"/>
            <w:tcMar>
              <w:top w:w="75" w:type="dxa"/>
              <w:left w:w="95" w:type="dxa"/>
              <w:bottom w:w="75" w:type="dxa"/>
              <w:right w:w="95" w:type="dxa"/>
            </w:tcMar>
          </w:tcPr>
          <w:p w14:paraId="60C65030" w14:textId="77777777" w:rsidR="00BD588A" w:rsidRDefault="00275A5D">
            <w:pPr>
              <w:spacing w:after="0" w:line="240" w:lineRule="auto"/>
            </w:pPr>
            <w:r>
              <w:rPr>
                <w:sz w:val="14"/>
              </w:rPr>
              <w:t>Résumé and document exports</w:t>
            </w:r>
          </w:p>
        </w:tc>
        <w:tc>
          <w:tcPr>
            <w:tcW w:w="4896" w:type="dxa"/>
            <w:shd w:val="clear" w:color="auto" w:fill="F8FAFB"/>
            <w:tcMar>
              <w:top w:w="75" w:type="dxa"/>
              <w:left w:w="95" w:type="dxa"/>
              <w:bottom w:w="75" w:type="dxa"/>
              <w:right w:w="95" w:type="dxa"/>
            </w:tcMar>
          </w:tcPr>
          <w:p w14:paraId="32FF241F" w14:textId="77777777" w:rsidR="00BD588A" w:rsidRDefault="00275A5D">
            <w:pPr>
              <w:spacing w:after="0" w:line="240" w:lineRule="auto"/>
            </w:pPr>
            <w:r>
              <w:rPr>
                <w:sz w:val="14"/>
              </w:rPr>
              <w:t>Purpose-specific confirmed projections</w:t>
            </w:r>
          </w:p>
        </w:tc>
      </w:tr>
      <w:tr w:rsidR="00BD588A" w14:paraId="5DACFD0E" w14:textId="77777777">
        <w:trPr>
          <w:cantSplit/>
          <w:jc w:val="center"/>
        </w:trPr>
        <w:tc>
          <w:tcPr>
            <w:tcW w:w="2088" w:type="dxa"/>
            <w:shd w:val="clear" w:color="auto" w:fill="FFFFFF"/>
            <w:tcMar>
              <w:top w:w="75" w:type="dxa"/>
              <w:left w:w="95" w:type="dxa"/>
              <w:bottom w:w="75" w:type="dxa"/>
              <w:right w:w="95" w:type="dxa"/>
            </w:tcMar>
          </w:tcPr>
          <w:p w14:paraId="48B231B8" w14:textId="77777777" w:rsidR="00BD588A" w:rsidRDefault="00275A5D">
            <w:pPr>
              <w:spacing w:after="0" w:line="240" w:lineRule="auto"/>
            </w:pPr>
            <w:r>
              <w:rPr>
                <w:sz w:val="14"/>
              </w:rPr>
              <w:t>PS-SURFACE-MIGRATE-001</w:t>
            </w:r>
          </w:p>
        </w:tc>
        <w:tc>
          <w:tcPr>
            <w:tcW w:w="3096" w:type="dxa"/>
            <w:shd w:val="clear" w:color="auto" w:fill="FFFFFF"/>
            <w:tcMar>
              <w:top w:w="75" w:type="dxa"/>
              <w:left w:w="95" w:type="dxa"/>
              <w:bottom w:w="75" w:type="dxa"/>
              <w:right w:w="95" w:type="dxa"/>
            </w:tcMar>
          </w:tcPr>
          <w:p w14:paraId="772A33E9" w14:textId="77777777" w:rsidR="00BD588A" w:rsidRDefault="00275A5D">
            <w:pPr>
              <w:spacing w:after="0" w:line="240" w:lineRule="auto"/>
            </w:pPr>
            <w:r>
              <w:rPr>
                <w:sz w:val="14"/>
              </w:rPr>
              <w:t>Legacy surface consolidation</w:t>
            </w:r>
          </w:p>
        </w:tc>
        <w:tc>
          <w:tcPr>
            <w:tcW w:w="4896" w:type="dxa"/>
            <w:shd w:val="clear" w:color="auto" w:fill="FFFFFF"/>
            <w:tcMar>
              <w:top w:w="75" w:type="dxa"/>
              <w:left w:w="95" w:type="dxa"/>
              <w:bottom w:w="75" w:type="dxa"/>
              <w:right w:w="95" w:type="dxa"/>
            </w:tcMar>
          </w:tcPr>
          <w:p w14:paraId="291675AB" w14:textId="77777777" w:rsidR="00BD588A" w:rsidRDefault="00275A5D">
            <w:pPr>
              <w:spacing w:after="0" w:line="240" w:lineRule="auto"/>
            </w:pPr>
            <w:r>
              <w:rPr>
                <w:sz w:val="14"/>
              </w:rPr>
              <w:t>Interview/Story/Résumé/Board migration</w:t>
            </w:r>
          </w:p>
        </w:tc>
      </w:tr>
      <w:tr w:rsidR="00BD588A" w14:paraId="56DDB9DD" w14:textId="77777777">
        <w:trPr>
          <w:jc w:val="center"/>
        </w:trPr>
        <w:tc>
          <w:tcPr>
            <w:tcW w:w="3389" w:type="dxa"/>
          </w:tcPr>
          <w:p w14:paraId="5074FD6B" w14:textId="77777777" w:rsidR="00BD588A" w:rsidRDefault="00275A5D">
            <w:r>
              <w:lastRenderedPageBreak/>
              <w:t>PS-PUBLIC-VISUAL-001</w:t>
            </w:r>
          </w:p>
        </w:tc>
        <w:tc>
          <w:tcPr>
            <w:tcW w:w="3389" w:type="dxa"/>
          </w:tcPr>
          <w:p w14:paraId="332ACAF6" w14:textId="77777777" w:rsidR="00BD588A" w:rsidRDefault="00275A5D">
            <w:r>
              <w:t>Public visual convergence</w:t>
            </w:r>
          </w:p>
        </w:tc>
        <w:tc>
          <w:tcPr>
            <w:tcW w:w="3389" w:type="dxa"/>
          </w:tcPr>
          <w:p w14:paraId="0BB91816" w14:textId="77777777" w:rsidR="00BD588A" w:rsidRDefault="00275A5D">
            <w:r>
              <w:t>Deferred logged-out homepage and public-projection quality convergence after entry gate</w:t>
            </w:r>
          </w:p>
        </w:tc>
      </w:tr>
    </w:tbl>
    <w:p w14:paraId="13304421" w14:textId="77777777" w:rsidR="00BD588A" w:rsidRDefault="00BD588A">
      <w:pPr>
        <w:spacing w:after="20"/>
      </w:pPr>
    </w:p>
    <w:p w14:paraId="3DB26E98" w14:textId="77777777" w:rsidR="00BD588A" w:rsidRDefault="00275A5D">
      <w:r>
        <w:t>Planned future package: PS-PROJECTS-001 — Projects Workspace and Project Projections — private Project foundation first; public projection and collaboration remain later gates.</w:t>
      </w:r>
    </w:p>
    <w:p w14:paraId="01499770" w14:textId="77777777" w:rsidR="00BD588A" w:rsidRDefault="00275A5D">
      <w:pPr>
        <w:pStyle w:val="Heading1"/>
      </w:pPr>
      <w:bookmarkStart w:id="144" w:name="_Toc235383501"/>
      <w:r>
        <w:t>15A. Future cross-phase initiative — Public Experience Visual Convergence</w:t>
      </w:r>
      <w:bookmarkEnd w:id="144"/>
    </w:p>
    <w:p w14:paraId="7F434B79" w14:textId="77777777" w:rsidR="00BD588A" w:rsidRDefault="00275A5D">
      <w:pPr>
        <w:pStyle w:val="Heading2"/>
      </w:pPr>
      <w:bookmarkStart w:id="145" w:name="_Toc235383502"/>
      <w:r>
        <w:t>Status</w:t>
      </w:r>
      <w:bookmarkEnd w:id="145"/>
    </w:p>
    <w:p w14:paraId="53B34C1B" w14:textId="77777777" w:rsidR="00BD588A" w:rsidRDefault="00275A5D">
      <w:r>
        <w:t>PLANNED / DEFERRED. This is not an immediate redesign package. It is authorized for roadmap preservation so the public website eventually establishes the same quality, trust, and product expectation as the approved owner experience.</w:t>
      </w:r>
    </w:p>
    <w:p w14:paraId="207B8373" w14:textId="77777777" w:rsidR="00BD588A" w:rsidRDefault="00275A5D">
      <w:pPr>
        <w:pStyle w:val="Heading2"/>
      </w:pPr>
      <w:bookmarkStart w:id="146" w:name="_Toc235383503"/>
      <w:r>
        <w:t>Why this initiative exists</w:t>
      </w:r>
      <w:bookmarkEnd w:id="146"/>
    </w:p>
    <w:p w14:paraId="3D6E8BE0" w14:textId="77777777" w:rsidR="00BD588A" w:rsidRDefault="00275A5D">
      <w:r>
        <w:t>The approved owner experience is substantially sharper and more coherent than several current public surfaces. A visitor should see the same level of confidence before sign-in and when viewing an approved public Slate or projection. That convergence should occur only after the real owner shell, state model, shared components, and essential private workflows are stable enough to support it.</w:t>
      </w:r>
    </w:p>
    <w:p w14:paraId="54F8D396" w14:textId="77777777" w:rsidR="00BD588A" w:rsidRDefault="00275A5D">
      <w:pPr>
        <w:pStyle w:val="Heading2"/>
      </w:pPr>
      <w:bookmarkStart w:id="147" w:name="_Toc235383504"/>
      <w:r>
        <w:t>Scope</w:t>
      </w:r>
      <w:bookmarkEnd w:id="147"/>
    </w:p>
    <w:p w14:paraId="68D9F8B5" w14:textId="77777777" w:rsidR="00BD588A" w:rsidRDefault="00275A5D">
      <w:pPr>
        <w:pStyle w:val="ListBullet"/>
      </w:pPr>
      <w:r>
        <w:t>Logged-out product and pitch homepage that accurately explains the private-first owner system and shows representative real product states.</w:t>
      </w:r>
    </w:p>
    <w:p w14:paraId="0D272215" w14:textId="77777777" w:rsidR="00BD588A" w:rsidRDefault="00275A5D">
      <w:pPr>
        <w:pStyle w:val="ListBullet"/>
      </w:pPr>
      <w:r>
        <w:t>Public member Slate/profile, Story, Work, project, selected projection, and public audience-preview states.</w:t>
      </w:r>
    </w:p>
    <w:p w14:paraId="31532971" w14:textId="77777777" w:rsidR="00BD588A" w:rsidRDefault="00275A5D">
      <w:pPr>
        <w:pStyle w:val="ListBullet"/>
      </w:pPr>
      <w:r>
        <w:t>Public explanation and demonstration shells for gated products such as Interview Studio without exposing private member data or creating false personal state.</w:t>
      </w:r>
    </w:p>
    <w:p w14:paraId="5E699529" w14:textId="77777777" w:rsidR="00BD588A" w:rsidRDefault="00275A5D">
      <w:pPr>
        <w:pStyle w:val="ListBullet"/>
      </w:pPr>
      <w:r>
        <w:t>Shared visual language with the owner system: Deep Navy Gold tokens, typography, spacing, layered depth, premium content treatment, responsive composition, and explicit viewer/audience context.</w:t>
      </w:r>
    </w:p>
    <w:p w14:paraId="138C402E" w14:textId="77777777" w:rsidR="00BD588A" w:rsidRDefault="00275A5D">
      <w:pPr>
        <w:pStyle w:val="ListBullet"/>
      </w:pPr>
      <w:r>
        <w:t>Migration from page-specific public treatments to shared components only when the change does not create a second data source or interrupt active owner-loop delivery.</w:t>
      </w:r>
    </w:p>
    <w:p w14:paraId="0686E8F9" w14:textId="77777777" w:rsidR="00BD588A" w:rsidRDefault="00275A5D">
      <w:pPr>
        <w:pStyle w:val="Heading2"/>
      </w:pPr>
      <w:bookmarkStart w:id="148" w:name="_Toc235383505"/>
      <w:r>
        <w:t>Out of scope until entry gate</w:t>
      </w:r>
      <w:bookmarkEnd w:id="148"/>
    </w:p>
    <w:p w14:paraId="00A45E25" w14:textId="77777777" w:rsidR="00BD588A" w:rsidRDefault="00275A5D">
      <w:pPr>
        <w:pStyle w:val="ListBullet"/>
      </w:pPr>
      <w:r>
        <w:t>No wholesale public redesign during PS-GOV-001, PS-BASELINE-001, PS-CAPTURE-002, PS-MOMENT-001, or PS-PLACEMENT-001.</w:t>
      </w:r>
    </w:p>
    <w:p w14:paraId="3CBC6212" w14:textId="77777777" w:rsidR="00BD588A" w:rsidRDefault="00275A5D">
      <w:pPr>
        <w:pStyle w:val="ListBullet"/>
      </w:pPr>
      <w:r>
        <w:t>No replacement of the focused Living Resume refinement or Interview Studio gate packages already authorized.</w:t>
      </w:r>
    </w:p>
    <w:p w14:paraId="220B21F6" w14:textId="77777777" w:rsidR="00BD588A" w:rsidRDefault="00275A5D">
      <w:pPr>
        <w:pStyle w:val="ListBullet"/>
      </w:pPr>
      <w:r>
        <w:t>No simulated member density, fake product activity, invented AI results, or public promise unsupported by implemented authenticated capability.</w:t>
      </w:r>
    </w:p>
    <w:p w14:paraId="20229C02" w14:textId="77777777" w:rsidR="00BD588A" w:rsidRDefault="00275A5D">
      <w:pPr>
        <w:pStyle w:val="ListBullet"/>
      </w:pPr>
      <w:r>
        <w:t>No light-theme dependency; the dark-theme convergence may precede a future separately designed light system.</w:t>
      </w:r>
    </w:p>
    <w:p w14:paraId="6AC7B0B2" w14:textId="77777777" w:rsidR="00BD588A" w:rsidRDefault="00275A5D">
      <w:pPr>
        <w:pStyle w:val="Heading2"/>
      </w:pPr>
      <w:bookmarkStart w:id="149" w:name="_Toc235383506"/>
      <w:r>
        <w:t>Entry gate</w:t>
      </w:r>
      <w:bookmarkEnd w:id="149"/>
    </w:p>
    <w:p w14:paraId="09D290CE" w14:textId="77777777" w:rsidR="00BD588A" w:rsidRDefault="00275A5D">
      <w:pPr>
        <w:pStyle w:val="ListBullet"/>
      </w:pPr>
      <w:r>
        <w:t>Phase 4 owner shell and approved shared dark-theme component system are implemented and pass responsive, accessibility, and visual-regression verification.</w:t>
      </w:r>
    </w:p>
    <w:p w14:paraId="6E09F74A" w14:textId="77777777" w:rsidR="00BD588A" w:rsidRDefault="00275A5D">
      <w:pPr>
        <w:pStyle w:val="ListBullet"/>
      </w:pPr>
      <w:r>
        <w:t>Capture and at least one complete reviewed Moment/use path are stable in production or production-equivalent staging.</w:t>
      </w:r>
    </w:p>
    <w:p w14:paraId="0F60C487" w14:textId="77777777" w:rsidR="00BD588A" w:rsidRDefault="00275A5D">
      <w:pPr>
        <w:pStyle w:val="ListBullet"/>
      </w:pPr>
      <w:r>
        <w:t>The public route/viewer-mode audit is complete and public/private identity boundaries are explicit.</w:t>
      </w:r>
    </w:p>
    <w:p w14:paraId="0E601F3A" w14:textId="77777777" w:rsidR="00BD588A" w:rsidRDefault="00275A5D">
      <w:pPr>
        <w:pStyle w:val="ListBullet"/>
      </w:pPr>
      <w:r>
        <w:t>Production-intent mockups for the logged-out homepage and representative public Slate, Story, Work, and gated-product views are validated against the implemented owner product.</w:t>
      </w:r>
    </w:p>
    <w:p w14:paraId="189A9FAE" w14:textId="77777777" w:rsidR="00BD588A" w:rsidRDefault="00275A5D">
      <w:pPr>
        <w:pStyle w:val="ListBullet"/>
      </w:pPr>
      <w:r>
        <w:t>The initiative can proceed without delaying higher-priority trust, lifecycle, owner-data, or authentication work.</w:t>
      </w:r>
    </w:p>
    <w:p w14:paraId="7EECA51B" w14:textId="77777777" w:rsidR="00BD588A" w:rsidRDefault="00275A5D">
      <w:pPr>
        <w:pStyle w:val="Heading2"/>
      </w:pPr>
      <w:bookmarkStart w:id="150" w:name="_Toc235383507"/>
      <w:r>
        <w:t>Minimum shall requirements</w:t>
      </w:r>
      <w:bookmarkEnd w:id="150"/>
    </w:p>
    <w:p w14:paraId="57870746" w14:textId="77777777" w:rsidR="00BD588A" w:rsidRDefault="00275A5D">
      <w:pPr>
        <w:pStyle w:val="Requirement"/>
      </w:pPr>
      <w:r>
        <w:t>PS-PUBLIC-VIS-001  The logged-out product experience shall accurately communicate the private-first owner system and shall visually establish the quality, hierarchy, and trust model members encounter after sign-in.</w:t>
      </w:r>
    </w:p>
    <w:p w14:paraId="722EFC0B" w14:textId="77777777" w:rsidR="00BD588A" w:rsidRDefault="00275A5D">
      <w:pPr>
        <w:pStyle w:val="Requirement"/>
      </w:pPr>
      <w:r>
        <w:lastRenderedPageBreak/>
        <w:t>PS-PUBLIC-VIS-002  Public Slate, Story, Work, project, and gated-product surfaces shall use shared design tokens and approved components while enforcing the exact viewer, audience, and data boundary for each route.</w:t>
      </w:r>
    </w:p>
    <w:p w14:paraId="0F881641" w14:textId="77777777" w:rsidR="00BD588A" w:rsidRDefault="00275A5D">
      <w:pPr>
        <w:pStyle w:val="Requirement"/>
      </w:pPr>
      <w:r>
        <w:t>PS-PUBLIC-VIS-003  Public visual convergence shall not introduce simulated functionality, duplicate canonical content, fabricated activity, or visual claims unsupported by deployed behavior.</w:t>
      </w:r>
    </w:p>
    <w:p w14:paraId="72CA7096" w14:textId="77777777" w:rsidR="00BD588A" w:rsidRDefault="00275A5D">
      <w:pPr>
        <w:pStyle w:val="Requirement"/>
      </w:pPr>
      <w:r>
        <w:t>PS-PUBLIC-VIS-004  The redesign shall preserve five-second orientation, approximately thirty-second product understanding, mobile-first readability, keyboard and screen-reader access, 200-percent zoom, reduced motion, and honest loading/error/unavailable states.</w:t>
      </w:r>
    </w:p>
    <w:p w14:paraId="5B4E1471" w14:textId="77777777" w:rsidR="00BD588A" w:rsidRDefault="00275A5D">
      <w:pPr>
        <w:pStyle w:val="Heading2"/>
      </w:pPr>
      <w:bookmarkStart w:id="151" w:name="_Toc235383508"/>
      <w:r>
        <w:t>Controlled work package</w:t>
      </w:r>
      <w:bookmarkEnd w:id="151"/>
    </w:p>
    <w:p w14:paraId="5D7306E5" w14:textId="77777777" w:rsidR="00BD588A" w:rsidRDefault="00275A5D">
      <w:pPr>
        <w:pStyle w:val="ListBullet"/>
      </w:pPr>
      <w:r>
        <w:t>PS-PUBLIC-VISUAL-001 — Public Experience Visual Convergence</w:t>
      </w:r>
    </w:p>
    <w:p w14:paraId="20DC62D9" w14:textId="77777777" w:rsidR="00BD588A" w:rsidRDefault="00275A5D">
      <w:pPr>
        <w:pStyle w:val="Heading1"/>
      </w:pPr>
      <w:bookmarkStart w:id="152" w:name="_Toc235383509"/>
      <w:r>
        <w:t>16. Phase 11 — Next Chapter and Qualification Alignment</w:t>
      </w:r>
      <w:bookmarkEnd w:id="152"/>
    </w:p>
    <w:tbl>
      <w:tblPr>
        <w:tblStyle w:val="TableGrid"/>
        <w:tblW w:w="0" w:type="auto"/>
        <w:jc w:val="center"/>
        <w:tblLayout w:type="fixed"/>
        <w:tblLook w:val="04A0" w:firstRow="1" w:lastRow="0" w:firstColumn="1" w:lastColumn="0" w:noHBand="0" w:noVBand="1"/>
      </w:tblPr>
      <w:tblGrid>
        <w:gridCol w:w="1584"/>
        <w:gridCol w:w="8496"/>
      </w:tblGrid>
      <w:tr w:rsidR="00BD588A" w14:paraId="11AE4352" w14:textId="77777777">
        <w:trPr>
          <w:cantSplit/>
          <w:jc w:val="center"/>
        </w:trPr>
        <w:tc>
          <w:tcPr>
            <w:tcW w:w="1584" w:type="dxa"/>
            <w:shd w:val="clear" w:color="auto" w:fill="C6A15B"/>
            <w:tcMar>
              <w:top w:w="70" w:type="dxa"/>
              <w:left w:w="90" w:type="dxa"/>
              <w:bottom w:w="70" w:type="dxa"/>
              <w:right w:w="90" w:type="dxa"/>
            </w:tcMar>
            <w:vAlign w:val="center"/>
          </w:tcPr>
          <w:p w14:paraId="41C8E8A3" w14:textId="77777777" w:rsidR="00BD588A" w:rsidRDefault="00275A5D">
            <w:r>
              <w:rPr>
                <w:b/>
                <w:color w:val="FFFFFF"/>
                <w:sz w:val="17"/>
              </w:rPr>
              <w:t>PLANNED</w:t>
            </w:r>
          </w:p>
        </w:tc>
        <w:tc>
          <w:tcPr>
            <w:tcW w:w="8496" w:type="dxa"/>
            <w:shd w:val="clear" w:color="auto" w:fill="F8FAFB"/>
            <w:tcMar>
              <w:top w:w="70" w:type="dxa"/>
              <w:left w:w="90" w:type="dxa"/>
              <w:bottom w:w="70" w:type="dxa"/>
              <w:right w:w="90" w:type="dxa"/>
            </w:tcMar>
            <w:vAlign w:val="center"/>
          </w:tcPr>
          <w:p w14:paraId="53918BD5" w14:textId="77777777" w:rsidR="00BD588A" w:rsidRDefault="00275A5D">
            <w:r>
              <w:rPr>
                <w:sz w:val="17"/>
              </w:rPr>
              <w:t>Phase 11 remains planned. FitSlate remains tabled.</w:t>
            </w:r>
          </w:p>
        </w:tc>
      </w:tr>
    </w:tbl>
    <w:p w14:paraId="65596B91"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40826FFD" w14:textId="77777777">
        <w:trPr>
          <w:cantSplit/>
        </w:trPr>
        <w:tc>
          <w:tcPr>
            <w:tcW w:w="1584" w:type="dxa"/>
            <w:shd w:val="clear" w:color="auto" w:fill="EAF2F7"/>
            <w:tcMar>
              <w:top w:w="80" w:type="dxa"/>
              <w:left w:w="100" w:type="dxa"/>
              <w:bottom w:w="80" w:type="dxa"/>
              <w:right w:w="100" w:type="dxa"/>
            </w:tcMar>
          </w:tcPr>
          <w:p w14:paraId="32807E28"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06748E44" w14:textId="77777777" w:rsidR="00BD588A" w:rsidRDefault="00275A5D">
            <w:r>
              <w:rPr>
                <w:b/>
                <w:color w:val="17324D"/>
                <w:sz w:val="16"/>
              </w:rPr>
              <w:t xml:space="preserve">Dependencies: </w:t>
            </w:r>
            <w:r>
              <w:rPr>
                <w:sz w:val="16"/>
              </w:rPr>
              <w:t>Phases 9–10. Requires mature canonical history and governed retrieval.</w:t>
            </w:r>
          </w:p>
        </w:tc>
      </w:tr>
    </w:tbl>
    <w:p w14:paraId="670F19F8"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71502611"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49642FDC" w14:textId="77777777" w:rsidR="00BD588A" w:rsidRDefault="00275A5D">
            <w:pPr>
              <w:spacing w:after="40"/>
            </w:pPr>
            <w:r>
              <w:rPr>
                <w:b/>
                <w:color w:val="2D7F83"/>
                <w:sz w:val="15"/>
              </w:rPr>
              <w:t>PHASE INTENT</w:t>
            </w:r>
          </w:p>
          <w:p w14:paraId="238CF2ED" w14:textId="77777777" w:rsidR="00BD588A" w:rsidRDefault="00275A5D">
            <w:pPr>
              <w:spacing w:after="0" w:line="250" w:lineRule="auto"/>
            </w:pPr>
            <w:r>
              <w:t>Help members understand transferable strengths, real gaps, and small next experiments without turning PeerSlate into a job marketplace or opaque fit-score product.</w:t>
            </w:r>
          </w:p>
        </w:tc>
      </w:tr>
    </w:tbl>
    <w:p w14:paraId="2AD14E51" w14:textId="77777777" w:rsidR="00BD588A" w:rsidRDefault="00BD588A">
      <w:pPr>
        <w:spacing w:after="0"/>
      </w:pPr>
    </w:p>
    <w:p w14:paraId="3AB641E2" w14:textId="77777777" w:rsidR="00BD588A" w:rsidRDefault="00275A5D">
      <w:pPr>
        <w:pStyle w:val="Heading2"/>
      </w:pPr>
      <w:bookmarkStart w:id="153" w:name="_Toc235383510"/>
      <w:r>
        <w:t>Why this phase exists</w:t>
      </w:r>
      <w:bookmarkEnd w:id="153"/>
    </w:p>
    <w:p w14:paraId="7D0A4760" w14:textId="77777777" w:rsidR="00BD588A" w:rsidRDefault="00275A5D">
      <w:r>
        <w:t>Once the Slate is trustworthy and longitudinal intelligence is useful, PeerSlate can help a member reason about what comes next. The member supplies the direction, opportunity, role, standard, or question. The product should clarify direct experience, transferable experience, missing evidence, genuine gaps, constraints, values, and next experiments—not recommend jobs or manufacture confidence.</w:t>
      </w:r>
    </w:p>
    <w:p w14:paraId="0E612AA2" w14:textId="77777777" w:rsidR="00BD588A" w:rsidRDefault="00275A5D">
      <w:pPr>
        <w:pStyle w:val="Heading2"/>
      </w:pPr>
      <w:bookmarkStart w:id="154" w:name="_Toc235383511"/>
      <w:r>
        <w:t>How the website changes</w:t>
      </w:r>
      <w:bookmarkEnd w:id="154"/>
    </w:p>
    <w:p w14:paraId="40AD4CF6" w14:textId="77777777" w:rsidR="00BD588A" w:rsidRDefault="00275A5D">
      <w:pPr>
        <w:pStyle w:val="ListBullet"/>
        <w:spacing w:after="50" w:line="247" w:lineRule="auto"/>
      </w:pPr>
      <w:r>
        <w:t>Next Chapter appears inside Slate and uses confirmed history, chosen direction, constraints, goals, and member corrections.</w:t>
      </w:r>
    </w:p>
    <w:p w14:paraId="536E577A" w14:textId="77777777" w:rsidR="00BD588A" w:rsidRDefault="00275A5D">
      <w:pPr>
        <w:pStyle w:val="ListBullet"/>
        <w:spacing w:after="50" w:line="247" w:lineRule="auto"/>
      </w:pPr>
      <w:r>
        <w:t>Qualification Alignment can compare a member-supplied role description, promotion standard, certification, or project need to confirmed Slate history.</w:t>
      </w:r>
    </w:p>
    <w:p w14:paraId="4B1EC28E" w14:textId="77777777" w:rsidR="00BD588A" w:rsidRDefault="00275A5D">
      <w:pPr>
        <w:pStyle w:val="ListBullet"/>
        <w:spacing w:after="50" w:line="247" w:lineRule="auto"/>
      </w:pPr>
      <w:r>
        <w:t>Outputs separate direct match, transferable experience, missing information, genuine gap, and suggested small experiment.</w:t>
      </w:r>
    </w:p>
    <w:p w14:paraId="761A9640" w14:textId="77777777" w:rsidR="00BD588A" w:rsidRDefault="00275A5D">
      <w:pPr>
        <w:pStyle w:val="ListBullet"/>
        <w:spacing w:after="50" w:line="247" w:lineRule="auto"/>
      </w:pPr>
      <w:r>
        <w:t>No generic fit score, job feed, employer ranking, or automatic application workflow is introduced.</w:t>
      </w:r>
    </w:p>
    <w:p w14:paraId="75031F31" w14:textId="77777777" w:rsidR="00BD588A" w:rsidRDefault="00275A5D">
      <w:pPr>
        <w:pStyle w:val="ListBullet"/>
        <w:spacing w:after="50" w:line="247" w:lineRule="auto"/>
      </w:pPr>
      <w:r>
        <w:t>The member can inspect every basis, correct the source history, remove the external document, and decide whether the analysis deserves attention.</w:t>
      </w:r>
    </w:p>
    <w:p w14:paraId="13D08414" w14:textId="77777777" w:rsidR="00BD588A" w:rsidRDefault="00275A5D">
      <w:pPr>
        <w:pStyle w:val="ListBullet"/>
        <w:spacing w:after="50" w:line="247" w:lineRule="auto"/>
      </w:pPr>
      <w:r>
        <w:t>FitSlate remains tabled unless separately authorized after this phase proves value and trust.</w:t>
      </w:r>
    </w:p>
    <w:p w14:paraId="4167AEAF" w14:textId="77777777" w:rsidR="00BD588A" w:rsidRDefault="00275A5D">
      <w:pPr>
        <w:pStyle w:val="Heading2"/>
      </w:pPr>
      <w:bookmarkStart w:id="155" w:name="_Toc235383512"/>
      <w:r>
        <w:t>Architecture and data work</w:t>
      </w:r>
      <w:bookmarkEnd w:id="155"/>
    </w:p>
    <w:p w14:paraId="41A54AFD" w14:textId="77777777" w:rsidR="00BD588A" w:rsidRDefault="00275A5D">
      <w:pPr>
        <w:pStyle w:val="ListBullet"/>
        <w:spacing w:after="50" w:line="247" w:lineRule="auto"/>
      </w:pPr>
      <w:r>
        <w:t>Create member-supplied target/opportunity object with owner, purpose, sensitivity, retention, deletion, allowed retrieval scope, and processing lifecycle.</w:t>
      </w:r>
    </w:p>
    <w:p w14:paraId="7D3A9676" w14:textId="77777777" w:rsidR="00BD588A" w:rsidRDefault="00275A5D">
      <w:pPr>
        <w:pStyle w:val="ListBullet"/>
        <w:spacing w:after="50" w:line="247" w:lineRule="auto"/>
      </w:pPr>
      <w:r>
        <w:t>Implement transparent requirement/qualification extraction as private proposals with source spans and review.</w:t>
      </w:r>
    </w:p>
    <w:p w14:paraId="4BAB22CE" w14:textId="77777777" w:rsidR="00BD588A" w:rsidRDefault="00275A5D">
      <w:pPr>
        <w:pStyle w:val="ListBullet"/>
        <w:spacing w:after="50" w:line="247" w:lineRule="auto"/>
      </w:pPr>
      <w:r>
        <w:t>Create explicit alignment categories and rationale linked to confirmed Slate records; distinguish direct, transferable, missing information, and gap.</w:t>
      </w:r>
    </w:p>
    <w:p w14:paraId="7F630F13" w14:textId="77777777" w:rsidR="00BD588A" w:rsidRDefault="00275A5D">
      <w:pPr>
        <w:pStyle w:val="ListBullet"/>
        <w:spacing w:after="50" w:line="247" w:lineRule="auto"/>
      </w:pPr>
      <w:r>
        <w:t>Use structured relationships/full text first; evaluate semantic retrieval behind the existing abstraction only if measured recall requires it.</w:t>
      </w:r>
    </w:p>
    <w:p w14:paraId="16464EBB" w14:textId="77777777" w:rsidR="00BD588A" w:rsidRDefault="00275A5D">
      <w:pPr>
        <w:pStyle w:val="ListBullet"/>
        <w:spacing w:after="50" w:line="247" w:lineRule="auto"/>
      </w:pPr>
      <w:r>
        <w:t>Create targeted follow-up/Proof Interview or Moment Lab handoff to gather missing context without inventing proof.</w:t>
      </w:r>
    </w:p>
    <w:p w14:paraId="2247151B" w14:textId="77777777" w:rsidR="00BD588A" w:rsidRDefault="00275A5D">
      <w:pPr>
        <w:pStyle w:val="ListBullet"/>
        <w:spacing w:after="50" w:line="247" w:lineRule="auto"/>
      </w:pPr>
      <w:r>
        <w:t>Create small experiment/Proof Mission suggestions with member choice and outcome closure; do not automate application volume.</w:t>
      </w:r>
    </w:p>
    <w:p w14:paraId="1C0176FD" w14:textId="77777777" w:rsidR="00BD588A" w:rsidRDefault="00275A5D">
      <w:pPr>
        <w:pStyle w:val="ListBullet"/>
        <w:spacing w:after="50" w:line="247" w:lineRule="auto"/>
      </w:pPr>
      <w:r>
        <w:t>Implement deletion/revocation propagation from external target to derived alignment, caches, indexes, and exports.</w:t>
      </w:r>
    </w:p>
    <w:p w14:paraId="7F3E9B01" w14:textId="77777777" w:rsidR="00BD588A" w:rsidRDefault="00275A5D">
      <w:pPr>
        <w:pStyle w:val="Heading2"/>
      </w:pPr>
      <w:bookmarkStart w:id="156" w:name="_Toc235383513"/>
      <w:r>
        <w:lastRenderedPageBreak/>
        <w:t>Minimum shall requirements</w:t>
      </w:r>
      <w:bookmarkEnd w:id="156"/>
    </w:p>
    <w:p w14:paraId="1FCD6010" w14:textId="77777777" w:rsidR="00BD588A" w:rsidRDefault="00275A5D">
      <w:pPr>
        <w:pStyle w:val="Requirement"/>
        <w:keepLines/>
      </w:pPr>
      <w:r>
        <w:rPr>
          <w:rStyle w:val="CodeID"/>
        </w:rPr>
        <w:t xml:space="preserve">PS-NEXT-001  </w:t>
      </w:r>
      <w:r>
        <w:t>Next Chapter shall begin with the member’s confirmed Slate and chosen direction and shall identify existing strengths, transferability, genuine gaps, and small member-controlled experiments.</w:t>
      </w:r>
    </w:p>
    <w:p w14:paraId="24EB1277" w14:textId="77777777" w:rsidR="00BD588A" w:rsidRDefault="00275A5D">
      <w:pPr>
        <w:pStyle w:val="Requirement"/>
        <w:keepLines/>
      </w:pPr>
      <w:r>
        <w:rPr>
          <w:rStyle w:val="CodeID"/>
        </w:rPr>
        <w:t xml:space="preserve">PS-QUAL-001  </w:t>
      </w:r>
      <w:r>
        <w:t>Qualification Alignment shall operate only on a member-supplied target and authorized confirmed history and shall show the basis for every match, transfer, missing-information, or gap conclusion.</w:t>
      </w:r>
    </w:p>
    <w:p w14:paraId="69303219" w14:textId="77777777" w:rsidR="00BD588A" w:rsidRDefault="00275A5D">
      <w:pPr>
        <w:pStyle w:val="Requirement"/>
        <w:keepLines/>
      </w:pPr>
      <w:r>
        <w:rPr>
          <w:rStyle w:val="CodeID"/>
        </w:rPr>
        <w:t xml:space="preserve">PS-QUAL-002  </w:t>
      </w:r>
      <w:r>
        <w:t>The experience shall not replace explicit qualification mapping with an opaque fit score or present an employment outcome as certain.</w:t>
      </w:r>
    </w:p>
    <w:p w14:paraId="78FEE53C" w14:textId="77777777" w:rsidR="00BD588A" w:rsidRDefault="00275A5D">
      <w:pPr>
        <w:pStyle w:val="Requirement"/>
        <w:keepLines/>
      </w:pPr>
      <w:r>
        <w:rPr>
          <w:rStyle w:val="CodeID"/>
        </w:rPr>
        <w:t xml:space="preserve">PS-QUAL-003  </w:t>
      </w:r>
      <w:r>
        <w:t>The member shall be able to correct source history, reject unsupported alignment, remove the target, and delete derived outputs.</w:t>
      </w:r>
    </w:p>
    <w:p w14:paraId="65AD2E2C" w14:textId="77777777" w:rsidR="00BD588A" w:rsidRDefault="00275A5D">
      <w:pPr>
        <w:pStyle w:val="Requirement"/>
        <w:keepLines/>
      </w:pPr>
      <w:r>
        <w:rPr>
          <w:rStyle w:val="CodeID"/>
        </w:rPr>
        <w:t xml:space="preserve">PS-QUAL-004  </w:t>
      </w:r>
      <w:r>
        <w:t>AI shall not apply, contact an employer, publish, share, or modify the member’s canonical Slate without explicit separate approval.</w:t>
      </w:r>
    </w:p>
    <w:p w14:paraId="3FD14618" w14:textId="77777777" w:rsidR="00BD588A" w:rsidRDefault="00275A5D">
      <w:pPr>
        <w:pStyle w:val="Requirement"/>
        <w:keepLines/>
      </w:pPr>
      <w:r>
        <w:rPr>
          <w:rStyle w:val="CodeID"/>
        </w:rPr>
        <w:t xml:space="preserve">PS-FITSLATE-001  </w:t>
      </w:r>
      <w:r>
        <w:t>FitSlate shall remain TABLED and shall receive no design or build authorization unless an explicit future decision supersedes this requirement.</w:t>
      </w:r>
    </w:p>
    <w:p w14:paraId="5A7AE713" w14:textId="77777777" w:rsidR="00BD588A" w:rsidRDefault="00275A5D">
      <w:pPr>
        <w:pStyle w:val="Heading2"/>
      </w:pPr>
      <w:bookmarkStart w:id="157" w:name="_Toc235383514"/>
      <w:r>
        <w:t>Prototype and design evidence</w:t>
      </w:r>
      <w:bookmarkEnd w:id="157"/>
    </w:p>
    <w:p w14:paraId="37FFB45F" w14:textId="77777777" w:rsidR="00BD588A" w:rsidRDefault="00275A5D">
      <w:pPr>
        <w:pStyle w:val="ListBullet"/>
        <w:spacing w:after="50" w:line="247" w:lineRule="auto"/>
      </w:pPr>
      <w:r>
        <w:t>Next Chapter prototype for chosen direction, strengths, transferability, gaps, constraints, values, and small experiments.</w:t>
      </w:r>
    </w:p>
    <w:p w14:paraId="67B76CA3" w14:textId="77777777" w:rsidR="00BD588A" w:rsidRDefault="00275A5D">
      <w:pPr>
        <w:pStyle w:val="ListBullet"/>
        <w:spacing w:after="50" w:line="247" w:lineRule="auto"/>
      </w:pPr>
      <w:r>
        <w:t>Qualification Alignment prototype with pasted/uploaded target, extraction review, transparent mapping, supporting records, missing information, targeted follow-up, and delete behavior.</w:t>
      </w:r>
    </w:p>
    <w:p w14:paraId="02CF980A" w14:textId="77777777" w:rsidR="00BD588A" w:rsidRDefault="00275A5D">
      <w:pPr>
        <w:pStyle w:val="ListBullet"/>
        <w:spacing w:after="50" w:line="247" w:lineRule="auto"/>
      </w:pPr>
      <w:r>
        <w:t>Adversarial cases: vague description, conflicting requirements, sensitive/private experience, unsupported similarity, missing source, deleted target, AI unavailable, and no meaningful match.</w:t>
      </w:r>
    </w:p>
    <w:p w14:paraId="71085D8B" w14:textId="77777777" w:rsidR="00BD588A" w:rsidRDefault="00275A5D">
      <w:pPr>
        <w:pStyle w:val="ListBullet"/>
        <w:spacing w:after="50" w:line="247" w:lineRule="auto"/>
      </w:pPr>
      <w:r>
        <w:t>No FitSlate sharing/public prototype in the current phase.</w:t>
      </w:r>
    </w:p>
    <w:p w14:paraId="68F99A40" w14:textId="77777777" w:rsidR="00BD588A" w:rsidRDefault="00275A5D">
      <w:pPr>
        <w:pStyle w:val="Heading2"/>
      </w:pPr>
      <w:bookmarkStart w:id="158" w:name="_Toc235383515"/>
      <w:r>
        <w:t>Verification</w:t>
      </w:r>
      <w:bookmarkEnd w:id="158"/>
    </w:p>
    <w:p w14:paraId="4A9F8AA7" w14:textId="77777777" w:rsidR="00BD588A" w:rsidRDefault="00275A5D">
      <w:pPr>
        <w:pStyle w:val="ListBullet"/>
        <w:spacing w:after="50" w:line="247" w:lineRule="auto"/>
      </w:pPr>
      <w:r>
        <w:t>Target ownership, private storage, retention, deletion, and cross-user retrieval tests.</w:t>
      </w:r>
    </w:p>
    <w:p w14:paraId="6596F6BE" w14:textId="77777777" w:rsidR="00BD588A" w:rsidRDefault="00275A5D">
      <w:pPr>
        <w:pStyle w:val="ListBullet"/>
        <w:spacing w:after="50" w:line="247" w:lineRule="auto"/>
      </w:pPr>
      <w:r>
        <w:t>Extraction source-span, qualification mapping, direct-versus-transferable, unsupported claim, contradiction, missing-information, and gap evaluation tests.</w:t>
      </w:r>
    </w:p>
    <w:p w14:paraId="6B84BB33" w14:textId="77777777" w:rsidR="00BD588A" w:rsidRDefault="00275A5D">
      <w:pPr>
        <w:pStyle w:val="ListBullet"/>
        <w:spacing w:after="50" w:line="247" w:lineRule="auto"/>
      </w:pPr>
      <w:r>
        <w:t>Prompt injection/malicious target/private-context leakage/score substitution/automatic-action negative tests.</w:t>
      </w:r>
    </w:p>
    <w:p w14:paraId="5E0E8E1C" w14:textId="77777777" w:rsidR="00BD588A" w:rsidRDefault="00275A5D">
      <w:pPr>
        <w:pStyle w:val="ListBullet"/>
        <w:spacing w:after="50" w:line="247" w:lineRule="auto"/>
      </w:pPr>
      <w:r>
        <w:t>Correction and deletion propagation through derived output, indexes, caches, and exports.</w:t>
      </w:r>
    </w:p>
    <w:p w14:paraId="6F6EA84D" w14:textId="77777777" w:rsidR="00BD588A" w:rsidRDefault="00275A5D">
      <w:pPr>
        <w:pStyle w:val="ListBullet"/>
        <w:spacing w:after="50" w:line="247" w:lineRule="auto"/>
      </w:pPr>
      <w:r>
        <w:t>Accessibility, responsive, latency, cost, provider outage, and observability tests.</w:t>
      </w:r>
    </w:p>
    <w:p w14:paraId="033B93E7" w14:textId="77777777" w:rsidR="00BD588A" w:rsidRDefault="00275A5D">
      <w:pPr>
        <w:pStyle w:val="Heading2"/>
      </w:pPr>
      <w:bookmarkStart w:id="159" w:name="_Toc235383516"/>
      <w:r>
        <w:t>Validation</w:t>
      </w:r>
      <w:bookmarkEnd w:id="159"/>
    </w:p>
    <w:p w14:paraId="1FA5B732" w14:textId="77777777" w:rsidR="00BD588A" w:rsidRDefault="00275A5D">
      <w:pPr>
        <w:pStyle w:val="ListBullet"/>
        <w:spacing w:after="50" w:line="247" w:lineRule="auto"/>
      </w:pPr>
      <w:r>
        <w:t>A member can understand why each match or gap was identified and find the supporting Slate record.</w:t>
      </w:r>
    </w:p>
    <w:p w14:paraId="3371CE70" w14:textId="77777777" w:rsidR="00BD588A" w:rsidRDefault="00275A5D">
      <w:pPr>
        <w:pStyle w:val="ListBullet"/>
        <w:spacing w:after="50" w:line="247" w:lineRule="auto"/>
      </w:pPr>
      <w:r>
        <w:t>A member distinguishes direct experience from transferable experience and missing information.</w:t>
      </w:r>
    </w:p>
    <w:p w14:paraId="30095DEE" w14:textId="77777777" w:rsidR="00BD588A" w:rsidRDefault="00275A5D">
      <w:pPr>
        <w:pStyle w:val="ListBullet"/>
        <w:spacing w:after="50" w:line="247" w:lineRule="auto"/>
      </w:pPr>
      <w:r>
        <w:t>The experience helps the member decide whether a direction or opportunity deserves time and identifies one truthful next action.</w:t>
      </w:r>
    </w:p>
    <w:p w14:paraId="7265329F" w14:textId="77777777" w:rsidR="00BD588A" w:rsidRDefault="00275A5D">
      <w:pPr>
        <w:pStyle w:val="ListBullet"/>
        <w:spacing w:after="50" w:line="247" w:lineRule="auto"/>
      </w:pPr>
      <w:r>
        <w:t>The member corrects or deletes the assessment without losing trust or corrupting the Slate.</w:t>
      </w:r>
    </w:p>
    <w:p w14:paraId="2F5402B0" w14:textId="77777777" w:rsidR="00BD588A" w:rsidRDefault="00275A5D">
      <w:pPr>
        <w:pStyle w:val="ListBullet"/>
        <w:spacing w:after="50" w:line="247" w:lineRule="auto"/>
      </w:pPr>
      <w:r>
        <w:t>Validation explicitly tests usefulness outside active job search, such as promotion, certification, project assignment, or career experiment.</w:t>
      </w:r>
    </w:p>
    <w:p w14:paraId="44F7D668" w14:textId="77777777" w:rsidR="00BD588A" w:rsidRDefault="00275A5D">
      <w:pPr>
        <w:pStyle w:val="Heading2"/>
      </w:pPr>
      <w:bookmarkStart w:id="160" w:name="_Toc235383517"/>
      <w:r>
        <w:t>Primary risks and controls</w:t>
      </w:r>
      <w:bookmarkEnd w:id="160"/>
    </w:p>
    <w:tbl>
      <w:tblPr>
        <w:tblW w:w="0" w:type="auto"/>
        <w:jc w:val="center"/>
        <w:tblLayout w:type="fixed"/>
        <w:tblLook w:val="04A0" w:firstRow="1" w:lastRow="0" w:firstColumn="1" w:lastColumn="0" w:noHBand="0" w:noVBand="1"/>
      </w:tblPr>
      <w:tblGrid>
        <w:gridCol w:w="3240"/>
        <w:gridCol w:w="6840"/>
      </w:tblGrid>
      <w:tr w:rsidR="00BD588A" w14:paraId="19A2A714" w14:textId="77777777">
        <w:trPr>
          <w:cantSplit/>
          <w:tblHeader/>
          <w:jc w:val="center"/>
        </w:trPr>
        <w:tc>
          <w:tcPr>
            <w:tcW w:w="3240" w:type="dxa"/>
            <w:shd w:val="clear" w:color="auto" w:fill="17324D"/>
            <w:tcMar>
              <w:top w:w="90" w:type="dxa"/>
              <w:left w:w="95" w:type="dxa"/>
              <w:bottom w:w="90" w:type="dxa"/>
              <w:right w:w="95" w:type="dxa"/>
            </w:tcMar>
          </w:tcPr>
          <w:p w14:paraId="72E91DA8"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7423B9FA" w14:textId="77777777" w:rsidR="00BD588A" w:rsidRDefault="00275A5D">
            <w:r>
              <w:rPr>
                <w:b/>
                <w:color w:val="FFFFFF"/>
                <w:sz w:val="14"/>
              </w:rPr>
              <w:t>Control</w:t>
            </w:r>
          </w:p>
        </w:tc>
      </w:tr>
      <w:tr w:rsidR="00BD588A" w14:paraId="124B043B" w14:textId="77777777">
        <w:trPr>
          <w:cantSplit/>
          <w:jc w:val="center"/>
        </w:trPr>
        <w:tc>
          <w:tcPr>
            <w:tcW w:w="3240" w:type="dxa"/>
            <w:shd w:val="clear" w:color="auto" w:fill="FFFFFF"/>
            <w:tcMar>
              <w:top w:w="75" w:type="dxa"/>
              <w:left w:w="95" w:type="dxa"/>
              <w:bottom w:w="75" w:type="dxa"/>
              <w:right w:w="95" w:type="dxa"/>
            </w:tcMar>
          </w:tcPr>
          <w:p w14:paraId="0FF07C77" w14:textId="77777777" w:rsidR="00BD588A" w:rsidRDefault="00275A5D">
            <w:pPr>
              <w:spacing w:after="0" w:line="240" w:lineRule="auto"/>
            </w:pPr>
            <w:r>
              <w:rPr>
                <w:sz w:val="14"/>
              </w:rPr>
              <w:t>Product drifts into job recommendation marketplace</w:t>
            </w:r>
          </w:p>
        </w:tc>
        <w:tc>
          <w:tcPr>
            <w:tcW w:w="6840" w:type="dxa"/>
            <w:shd w:val="clear" w:color="auto" w:fill="FFFFFF"/>
            <w:tcMar>
              <w:top w:w="75" w:type="dxa"/>
              <w:left w:w="95" w:type="dxa"/>
              <w:bottom w:w="75" w:type="dxa"/>
              <w:right w:w="95" w:type="dxa"/>
            </w:tcMar>
          </w:tcPr>
          <w:p w14:paraId="17E39EAD" w14:textId="77777777" w:rsidR="00BD588A" w:rsidRDefault="00275A5D">
            <w:pPr>
              <w:spacing w:after="0" w:line="240" w:lineRule="auto"/>
            </w:pPr>
            <w:r>
              <w:rPr>
                <w:sz w:val="14"/>
              </w:rPr>
              <w:t>Member-supplied target only; no feed, listings, sponsored jobs, or application volume.</w:t>
            </w:r>
          </w:p>
        </w:tc>
      </w:tr>
      <w:tr w:rsidR="00BD588A" w14:paraId="0CA56D8C" w14:textId="77777777">
        <w:trPr>
          <w:cantSplit/>
          <w:jc w:val="center"/>
        </w:trPr>
        <w:tc>
          <w:tcPr>
            <w:tcW w:w="3240" w:type="dxa"/>
            <w:shd w:val="clear" w:color="auto" w:fill="F8FAFB"/>
            <w:tcMar>
              <w:top w:w="75" w:type="dxa"/>
              <w:left w:w="95" w:type="dxa"/>
              <w:bottom w:w="75" w:type="dxa"/>
              <w:right w:w="95" w:type="dxa"/>
            </w:tcMar>
          </w:tcPr>
          <w:p w14:paraId="62EDF372" w14:textId="77777777" w:rsidR="00BD588A" w:rsidRDefault="00275A5D">
            <w:pPr>
              <w:spacing w:after="0" w:line="240" w:lineRule="auto"/>
            </w:pPr>
            <w:r>
              <w:rPr>
                <w:sz w:val="14"/>
              </w:rPr>
              <w:t>Similarity becomes a misleading score</w:t>
            </w:r>
          </w:p>
        </w:tc>
        <w:tc>
          <w:tcPr>
            <w:tcW w:w="6840" w:type="dxa"/>
            <w:shd w:val="clear" w:color="auto" w:fill="F8FAFB"/>
            <w:tcMar>
              <w:top w:w="75" w:type="dxa"/>
              <w:left w:w="95" w:type="dxa"/>
              <w:bottom w:w="75" w:type="dxa"/>
              <w:right w:w="95" w:type="dxa"/>
            </w:tcMar>
          </w:tcPr>
          <w:p w14:paraId="5DA1361A" w14:textId="77777777" w:rsidR="00BD588A" w:rsidRDefault="00275A5D">
            <w:pPr>
              <w:spacing w:after="0" w:line="240" w:lineRule="auto"/>
            </w:pPr>
            <w:r>
              <w:rPr>
                <w:sz w:val="14"/>
              </w:rPr>
              <w:t>Explicit category mapping, rationale, sources, uncertainty, and no single opaque score.</w:t>
            </w:r>
          </w:p>
        </w:tc>
      </w:tr>
      <w:tr w:rsidR="00BD588A" w14:paraId="61241206" w14:textId="77777777">
        <w:trPr>
          <w:cantSplit/>
          <w:jc w:val="center"/>
        </w:trPr>
        <w:tc>
          <w:tcPr>
            <w:tcW w:w="3240" w:type="dxa"/>
            <w:shd w:val="clear" w:color="auto" w:fill="FFFFFF"/>
            <w:tcMar>
              <w:top w:w="75" w:type="dxa"/>
              <w:left w:w="95" w:type="dxa"/>
              <w:bottom w:w="75" w:type="dxa"/>
              <w:right w:w="95" w:type="dxa"/>
            </w:tcMar>
          </w:tcPr>
          <w:p w14:paraId="41684F21" w14:textId="77777777" w:rsidR="00BD588A" w:rsidRDefault="00275A5D">
            <w:pPr>
              <w:spacing w:after="0" w:line="240" w:lineRule="auto"/>
            </w:pPr>
            <w:r>
              <w:rPr>
                <w:sz w:val="14"/>
              </w:rPr>
              <w:t>FitSlate scope sneaks into current build</w:t>
            </w:r>
          </w:p>
        </w:tc>
        <w:tc>
          <w:tcPr>
            <w:tcW w:w="6840" w:type="dxa"/>
            <w:shd w:val="clear" w:color="auto" w:fill="FFFFFF"/>
            <w:tcMar>
              <w:top w:w="75" w:type="dxa"/>
              <w:left w:w="95" w:type="dxa"/>
              <w:bottom w:w="75" w:type="dxa"/>
              <w:right w:w="95" w:type="dxa"/>
            </w:tcMar>
          </w:tcPr>
          <w:p w14:paraId="59B07277" w14:textId="77777777" w:rsidR="00BD588A" w:rsidRDefault="00275A5D">
            <w:pPr>
              <w:spacing w:after="0" w:line="240" w:lineRule="auto"/>
            </w:pPr>
            <w:r>
              <w:rPr>
                <w:sz w:val="14"/>
              </w:rPr>
              <w:t>Hard tabled requirement and separate approval gate.</w:t>
            </w:r>
          </w:p>
        </w:tc>
      </w:tr>
    </w:tbl>
    <w:p w14:paraId="3FD4655E" w14:textId="77777777" w:rsidR="00BD588A" w:rsidRDefault="00BD588A">
      <w:pPr>
        <w:spacing w:after="20"/>
      </w:pPr>
    </w:p>
    <w:p w14:paraId="5241A449" w14:textId="77777777" w:rsidR="00BD588A" w:rsidRDefault="00275A5D">
      <w:pPr>
        <w:pStyle w:val="Heading2"/>
      </w:pPr>
      <w:bookmarkStart w:id="161" w:name="_Toc235383518"/>
      <w:r>
        <w:lastRenderedPageBreak/>
        <w:t>Exit gate</w:t>
      </w:r>
      <w:bookmarkEnd w:id="161"/>
    </w:p>
    <w:tbl>
      <w:tblPr>
        <w:tblW w:w="0" w:type="auto"/>
        <w:jc w:val="center"/>
        <w:tblLook w:val="04A0" w:firstRow="1" w:lastRow="0" w:firstColumn="1" w:lastColumn="0" w:noHBand="0" w:noVBand="1"/>
      </w:tblPr>
      <w:tblGrid>
        <w:gridCol w:w="10166"/>
      </w:tblGrid>
      <w:tr w:rsidR="00BD588A" w14:paraId="54DFD176"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3B4855E4" w14:textId="77777777" w:rsidR="00BD588A" w:rsidRDefault="00275A5D">
            <w:pPr>
              <w:spacing w:after="40"/>
            </w:pPr>
            <w:r>
              <w:rPr>
                <w:b/>
                <w:color w:val="287A50"/>
                <w:sz w:val="15"/>
              </w:rPr>
              <w:t>PHASE EXIT</w:t>
            </w:r>
          </w:p>
          <w:p w14:paraId="6113EFB5" w14:textId="77777777" w:rsidR="00BD588A" w:rsidRDefault="00275A5D">
            <w:pPr>
              <w:spacing w:after="0" w:line="250" w:lineRule="auto"/>
            </w:pPr>
            <w:r>
              <w:t>Next Chapter and a private Qualification Alignment slice pass transparent support, authorization, correction, deletion, AI safety, accessibility, value, and no-marketplace gates. FitSlate remains tabled unless separately approved through Bible and roadmap change control.</w:t>
            </w:r>
          </w:p>
        </w:tc>
      </w:tr>
    </w:tbl>
    <w:p w14:paraId="29738C7C" w14:textId="77777777" w:rsidR="00BD588A" w:rsidRDefault="00BD588A">
      <w:pPr>
        <w:spacing w:after="0"/>
      </w:pPr>
    </w:p>
    <w:p w14:paraId="50E14B1C" w14:textId="77777777" w:rsidR="00BD588A" w:rsidRDefault="00275A5D">
      <w:pPr>
        <w:pStyle w:val="Heading2"/>
      </w:pPr>
      <w:bookmarkStart w:id="162" w:name="_Toc235383519"/>
      <w:r>
        <w:t>Controlled work packages</w:t>
      </w:r>
      <w:bookmarkEnd w:id="162"/>
    </w:p>
    <w:tbl>
      <w:tblPr>
        <w:tblW w:w="0" w:type="auto"/>
        <w:jc w:val="center"/>
        <w:tblLayout w:type="fixed"/>
        <w:tblLook w:val="04A0" w:firstRow="1" w:lastRow="0" w:firstColumn="1" w:lastColumn="0" w:noHBand="0" w:noVBand="1"/>
      </w:tblPr>
      <w:tblGrid>
        <w:gridCol w:w="2088"/>
        <w:gridCol w:w="3096"/>
        <w:gridCol w:w="4896"/>
      </w:tblGrid>
      <w:tr w:rsidR="00BD588A" w14:paraId="77264D20" w14:textId="77777777">
        <w:trPr>
          <w:cantSplit/>
          <w:tblHeader/>
          <w:jc w:val="center"/>
        </w:trPr>
        <w:tc>
          <w:tcPr>
            <w:tcW w:w="2088" w:type="dxa"/>
            <w:shd w:val="clear" w:color="auto" w:fill="17324D"/>
            <w:tcMar>
              <w:top w:w="90" w:type="dxa"/>
              <w:left w:w="95" w:type="dxa"/>
              <w:bottom w:w="90" w:type="dxa"/>
              <w:right w:w="95" w:type="dxa"/>
            </w:tcMar>
          </w:tcPr>
          <w:p w14:paraId="6E0B57BF"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44322DC7"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5412FAA4" w14:textId="77777777" w:rsidR="00BD588A" w:rsidRDefault="00275A5D">
            <w:r>
              <w:rPr>
                <w:b/>
                <w:color w:val="FFFFFF"/>
                <w:sz w:val="14"/>
              </w:rPr>
              <w:t>Output</w:t>
            </w:r>
          </w:p>
        </w:tc>
      </w:tr>
      <w:tr w:rsidR="00BD588A" w14:paraId="20328079" w14:textId="77777777">
        <w:trPr>
          <w:cantSplit/>
          <w:jc w:val="center"/>
        </w:trPr>
        <w:tc>
          <w:tcPr>
            <w:tcW w:w="2088" w:type="dxa"/>
            <w:shd w:val="clear" w:color="auto" w:fill="FFFFFF"/>
            <w:tcMar>
              <w:top w:w="75" w:type="dxa"/>
              <w:left w:w="95" w:type="dxa"/>
              <w:bottom w:w="75" w:type="dxa"/>
              <w:right w:w="95" w:type="dxa"/>
            </w:tcMar>
          </w:tcPr>
          <w:p w14:paraId="1369C5E1" w14:textId="77777777" w:rsidR="00BD588A" w:rsidRDefault="00275A5D">
            <w:pPr>
              <w:spacing w:after="0" w:line="240" w:lineRule="auto"/>
            </w:pPr>
            <w:r>
              <w:rPr>
                <w:sz w:val="14"/>
              </w:rPr>
              <w:t>PS-MIA-NEXT-001</w:t>
            </w:r>
          </w:p>
        </w:tc>
        <w:tc>
          <w:tcPr>
            <w:tcW w:w="3096" w:type="dxa"/>
            <w:shd w:val="clear" w:color="auto" w:fill="FFFFFF"/>
            <w:tcMar>
              <w:top w:w="75" w:type="dxa"/>
              <w:left w:w="95" w:type="dxa"/>
              <w:bottom w:w="75" w:type="dxa"/>
              <w:right w:w="95" w:type="dxa"/>
            </w:tcMar>
          </w:tcPr>
          <w:p w14:paraId="5BD908F3" w14:textId="77777777" w:rsidR="00BD588A" w:rsidRDefault="00275A5D">
            <w:pPr>
              <w:spacing w:after="0" w:line="240" w:lineRule="auto"/>
            </w:pPr>
            <w:r>
              <w:rPr>
                <w:sz w:val="14"/>
              </w:rPr>
              <w:t>Next Chapter</w:t>
            </w:r>
          </w:p>
        </w:tc>
        <w:tc>
          <w:tcPr>
            <w:tcW w:w="4896" w:type="dxa"/>
            <w:shd w:val="clear" w:color="auto" w:fill="FFFFFF"/>
            <w:tcMar>
              <w:top w:w="75" w:type="dxa"/>
              <w:left w:w="95" w:type="dxa"/>
              <w:bottom w:w="75" w:type="dxa"/>
              <w:right w:w="95" w:type="dxa"/>
            </w:tcMar>
          </w:tcPr>
          <w:p w14:paraId="303945AB" w14:textId="77777777" w:rsidR="00BD588A" w:rsidRDefault="00275A5D">
            <w:pPr>
              <w:spacing w:after="0" w:line="240" w:lineRule="auto"/>
            </w:pPr>
            <w:r>
              <w:rPr>
                <w:sz w:val="14"/>
              </w:rPr>
              <w:t>Strengths, transferability, gaps, experiments</w:t>
            </w:r>
          </w:p>
        </w:tc>
      </w:tr>
      <w:tr w:rsidR="00BD588A" w14:paraId="094AF3E1" w14:textId="77777777">
        <w:trPr>
          <w:cantSplit/>
          <w:jc w:val="center"/>
        </w:trPr>
        <w:tc>
          <w:tcPr>
            <w:tcW w:w="2088" w:type="dxa"/>
            <w:shd w:val="clear" w:color="auto" w:fill="F8FAFB"/>
            <w:tcMar>
              <w:top w:w="75" w:type="dxa"/>
              <w:left w:w="95" w:type="dxa"/>
              <w:bottom w:w="75" w:type="dxa"/>
              <w:right w:w="95" w:type="dxa"/>
            </w:tcMar>
          </w:tcPr>
          <w:p w14:paraId="4C776325" w14:textId="77777777" w:rsidR="00BD588A" w:rsidRDefault="00275A5D">
            <w:pPr>
              <w:spacing w:after="0" w:line="240" w:lineRule="auto"/>
            </w:pPr>
            <w:r>
              <w:rPr>
                <w:sz w:val="14"/>
              </w:rPr>
              <w:t>PS-QUAL-001</w:t>
            </w:r>
          </w:p>
        </w:tc>
        <w:tc>
          <w:tcPr>
            <w:tcW w:w="3096" w:type="dxa"/>
            <w:shd w:val="clear" w:color="auto" w:fill="F8FAFB"/>
            <w:tcMar>
              <w:top w:w="75" w:type="dxa"/>
              <w:left w:w="95" w:type="dxa"/>
              <w:bottom w:w="75" w:type="dxa"/>
              <w:right w:w="95" w:type="dxa"/>
            </w:tcMar>
          </w:tcPr>
          <w:p w14:paraId="1B235D55" w14:textId="77777777" w:rsidR="00BD588A" w:rsidRDefault="00275A5D">
            <w:pPr>
              <w:spacing w:after="0" w:line="240" w:lineRule="auto"/>
            </w:pPr>
            <w:r>
              <w:rPr>
                <w:sz w:val="14"/>
              </w:rPr>
              <w:t>Qualification Alignment</w:t>
            </w:r>
          </w:p>
        </w:tc>
        <w:tc>
          <w:tcPr>
            <w:tcW w:w="4896" w:type="dxa"/>
            <w:shd w:val="clear" w:color="auto" w:fill="F8FAFB"/>
            <w:tcMar>
              <w:top w:w="75" w:type="dxa"/>
              <w:left w:w="95" w:type="dxa"/>
              <w:bottom w:w="75" w:type="dxa"/>
              <w:right w:w="95" w:type="dxa"/>
            </w:tcMar>
          </w:tcPr>
          <w:p w14:paraId="36C04605" w14:textId="77777777" w:rsidR="00BD588A" w:rsidRDefault="00275A5D">
            <w:pPr>
              <w:spacing w:after="0" w:line="240" w:lineRule="auto"/>
            </w:pPr>
            <w:r>
              <w:rPr>
                <w:sz w:val="14"/>
              </w:rPr>
              <w:t>Transparent member-supplied target mapping</w:t>
            </w:r>
          </w:p>
        </w:tc>
      </w:tr>
      <w:tr w:rsidR="00BD588A" w14:paraId="19CC0D71" w14:textId="77777777">
        <w:trPr>
          <w:cantSplit/>
          <w:jc w:val="center"/>
        </w:trPr>
        <w:tc>
          <w:tcPr>
            <w:tcW w:w="2088" w:type="dxa"/>
            <w:shd w:val="clear" w:color="auto" w:fill="FFFFFF"/>
            <w:tcMar>
              <w:top w:w="75" w:type="dxa"/>
              <w:left w:w="95" w:type="dxa"/>
              <w:bottom w:w="75" w:type="dxa"/>
              <w:right w:w="95" w:type="dxa"/>
            </w:tcMar>
          </w:tcPr>
          <w:p w14:paraId="1B7AABD9" w14:textId="77777777" w:rsidR="00BD588A" w:rsidRDefault="00275A5D">
            <w:pPr>
              <w:spacing w:after="0" w:line="240" w:lineRule="auto"/>
            </w:pPr>
            <w:r>
              <w:rPr>
                <w:sz w:val="14"/>
              </w:rPr>
              <w:t>PS-TARGET-001</w:t>
            </w:r>
          </w:p>
        </w:tc>
        <w:tc>
          <w:tcPr>
            <w:tcW w:w="3096" w:type="dxa"/>
            <w:shd w:val="clear" w:color="auto" w:fill="FFFFFF"/>
            <w:tcMar>
              <w:top w:w="75" w:type="dxa"/>
              <w:left w:w="95" w:type="dxa"/>
              <w:bottom w:w="75" w:type="dxa"/>
              <w:right w:w="95" w:type="dxa"/>
            </w:tcMar>
          </w:tcPr>
          <w:p w14:paraId="4C1F64A5" w14:textId="77777777" w:rsidR="00BD588A" w:rsidRDefault="00275A5D">
            <w:pPr>
              <w:spacing w:after="0" w:line="240" w:lineRule="auto"/>
            </w:pPr>
            <w:r>
              <w:rPr>
                <w:sz w:val="14"/>
              </w:rPr>
              <w:t>Private target object</w:t>
            </w:r>
          </w:p>
        </w:tc>
        <w:tc>
          <w:tcPr>
            <w:tcW w:w="4896" w:type="dxa"/>
            <w:shd w:val="clear" w:color="auto" w:fill="FFFFFF"/>
            <w:tcMar>
              <w:top w:w="75" w:type="dxa"/>
              <w:left w:w="95" w:type="dxa"/>
              <w:bottom w:w="75" w:type="dxa"/>
              <w:right w:w="95" w:type="dxa"/>
            </w:tcMar>
          </w:tcPr>
          <w:p w14:paraId="6B64EC59" w14:textId="77777777" w:rsidR="00BD588A" w:rsidRDefault="00275A5D">
            <w:pPr>
              <w:spacing w:after="0" w:line="240" w:lineRule="auto"/>
            </w:pPr>
            <w:r>
              <w:rPr>
                <w:sz w:val="14"/>
              </w:rPr>
              <w:t>Retention, deletion, retrieval scope</w:t>
            </w:r>
          </w:p>
        </w:tc>
      </w:tr>
      <w:tr w:rsidR="00BD588A" w14:paraId="7997AABA" w14:textId="77777777">
        <w:trPr>
          <w:cantSplit/>
          <w:jc w:val="center"/>
        </w:trPr>
        <w:tc>
          <w:tcPr>
            <w:tcW w:w="2088" w:type="dxa"/>
            <w:shd w:val="clear" w:color="auto" w:fill="F8FAFB"/>
            <w:tcMar>
              <w:top w:w="75" w:type="dxa"/>
              <w:left w:w="95" w:type="dxa"/>
              <w:bottom w:w="75" w:type="dxa"/>
              <w:right w:w="95" w:type="dxa"/>
            </w:tcMar>
          </w:tcPr>
          <w:p w14:paraId="442C6C4F" w14:textId="77777777" w:rsidR="00BD588A" w:rsidRDefault="00275A5D">
            <w:pPr>
              <w:spacing w:after="0" w:line="240" w:lineRule="auto"/>
            </w:pPr>
            <w:r>
              <w:rPr>
                <w:sz w:val="14"/>
              </w:rPr>
              <w:t>PS-QUAL-EVAL-001</w:t>
            </w:r>
          </w:p>
        </w:tc>
        <w:tc>
          <w:tcPr>
            <w:tcW w:w="3096" w:type="dxa"/>
            <w:shd w:val="clear" w:color="auto" w:fill="F8FAFB"/>
            <w:tcMar>
              <w:top w:w="75" w:type="dxa"/>
              <w:left w:w="95" w:type="dxa"/>
              <w:bottom w:w="75" w:type="dxa"/>
              <w:right w:w="95" w:type="dxa"/>
            </w:tcMar>
          </w:tcPr>
          <w:p w14:paraId="7743FEBE" w14:textId="77777777" w:rsidR="00BD588A" w:rsidRDefault="00275A5D">
            <w:pPr>
              <w:spacing w:after="0" w:line="240" w:lineRule="auto"/>
            </w:pPr>
            <w:r>
              <w:rPr>
                <w:sz w:val="14"/>
              </w:rPr>
              <w:t>Alignment evaluation</w:t>
            </w:r>
          </w:p>
        </w:tc>
        <w:tc>
          <w:tcPr>
            <w:tcW w:w="4896" w:type="dxa"/>
            <w:shd w:val="clear" w:color="auto" w:fill="F8FAFB"/>
            <w:tcMar>
              <w:top w:w="75" w:type="dxa"/>
              <w:left w:w="95" w:type="dxa"/>
              <w:bottom w:w="75" w:type="dxa"/>
              <w:right w:w="95" w:type="dxa"/>
            </w:tcMar>
          </w:tcPr>
          <w:p w14:paraId="0690BC62" w14:textId="77777777" w:rsidR="00BD588A" w:rsidRDefault="00275A5D">
            <w:pPr>
              <w:spacing w:after="0" w:line="240" w:lineRule="auto"/>
            </w:pPr>
            <w:r>
              <w:rPr>
                <w:sz w:val="14"/>
              </w:rPr>
              <w:t>Support, transferability, gap, safety evidence</w:t>
            </w:r>
          </w:p>
        </w:tc>
      </w:tr>
      <w:tr w:rsidR="00BD588A" w14:paraId="38AA7EA0" w14:textId="77777777">
        <w:trPr>
          <w:cantSplit/>
          <w:jc w:val="center"/>
        </w:trPr>
        <w:tc>
          <w:tcPr>
            <w:tcW w:w="2088" w:type="dxa"/>
            <w:shd w:val="clear" w:color="auto" w:fill="FFFFFF"/>
            <w:tcMar>
              <w:top w:w="75" w:type="dxa"/>
              <w:left w:w="95" w:type="dxa"/>
              <w:bottom w:w="75" w:type="dxa"/>
              <w:right w:w="95" w:type="dxa"/>
            </w:tcMar>
          </w:tcPr>
          <w:p w14:paraId="4A7DAB70" w14:textId="77777777" w:rsidR="00BD588A" w:rsidRDefault="00275A5D">
            <w:pPr>
              <w:spacing w:after="0" w:line="240" w:lineRule="auto"/>
            </w:pPr>
            <w:r>
              <w:rPr>
                <w:sz w:val="14"/>
              </w:rPr>
              <w:t>PS-MIA-DECISION-001</w:t>
            </w:r>
          </w:p>
        </w:tc>
        <w:tc>
          <w:tcPr>
            <w:tcW w:w="3096" w:type="dxa"/>
            <w:shd w:val="clear" w:color="auto" w:fill="FFFFFF"/>
            <w:tcMar>
              <w:top w:w="75" w:type="dxa"/>
              <w:left w:w="95" w:type="dxa"/>
              <w:bottom w:w="75" w:type="dxa"/>
              <w:right w:w="95" w:type="dxa"/>
            </w:tcMar>
          </w:tcPr>
          <w:p w14:paraId="5226C9EB" w14:textId="77777777" w:rsidR="00BD588A" w:rsidRDefault="00275A5D">
            <w:pPr>
              <w:spacing w:after="0" w:line="240" w:lineRule="auto"/>
            </w:pPr>
            <w:r>
              <w:rPr>
                <w:sz w:val="14"/>
              </w:rPr>
              <w:t>Decision Replay</w:t>
            </w:r>
          </w:p>
        </w:tc>
        <w:tc>
          <w:tcPr>
            <w:tcW w:w="4896" w:type="dxa"/>
            <w:shd w:val="clear" w:color="auto" w:fill="FFFFFF"/>
            <w:tcMar>
              <w:top w:w="75" w:type="dxa"/>
              <w:left w:w="95" w:type="dxa"/>
              <w:bottom w:w="75" w:type="dxa"/>
              <w:right w:w="95" w:type="dxa"/>
            </w:tcMar>
          </w:tcPr>
          <w:p w14:paraId="351D1B3B" w14:textId="77777777" w:rsidR="00BD588A" w:rsidRDefault="00275A5D">
            <w:pPr>
              <w:spacing w:after="0" w:line="240" w:lineRule="auto"/>
            </w:pPr>
            <w:r>
              <w:rPr>
                <w:sz w:val="14"/>
              </w:rPr>
              <w:t>Later—separate gated package if prioritized</w:t>
            </w:r>
          </w:p>
        </w:tc>
      </w:tr>
    </w:tbl>
    <w:p w14:paraId="7FC891F1" w14:textId="77777777" w:rsidR="00BD588A" w:rsidRDefault="00BD588A">
      <w:pPr>
        <w:spacing w:after="20"/>
      </w:pPr>
    </w:p>
    <w:p w14:paraId="4C93D83D" w14:textId="77777777" w:rsidR="00BD588A" w:rsidRDefault="00275A5D">
      <w:pPr>
        <w:pStyle w:val="Heading1"/>
        <w:pageBreakBefore/>
      </w:pPr>
      <w:bookmarkStart w:id="163" w:name="_Toc235383520"/>
      <w:r>
        <w:lastRenderedPageBreak/>
        <w:t>17. Phase 12 — Scale, integrations, and business expansion</w:t>
      </w:r>
      <w:bookmarkEnd w:id="163"/>
    </w:p>
    <w:tbl>
      <w:tblPr>
        <w:tblStyle w:val="TableGrid"/>
        <w:tblW w:w="0" w:type="auto"/>
        <w:jc w:val="center"/>
        <w:tblLayout w:type="fixed"/>
        <w:tblLook w:val="04A0" w:firstRow="1" w:lastRow="0" w:firstColumn="1" w:lastColumn="0" w:noHBand="0" w:noVBand="1"/>
      </w:tblPr>
      <w:tblGrid>
        <w:gridCol w:w="1584"/>
        <w:gridCol w:w="8496"/>
      </w:tblGrid>
      <w:tr w:rsidR="00BD588A" w14:paraId="3478C7C2" w14:textId="77777777">
        <w:trPr>
          <w:cantSplit/>
          <w:jc w:val="center"/>
        </w:trPr>
        <w:tc>
          <w:tcPr>
            <w:tcW w:w="1584" w:type="dxa"/>
            <w:shd w:val="clear" w:color="auto" w:fill="C6A15B"/>
            <w:tcMar>
              <w:top w:w="70" w:type="dxa"/>
              <w:left w:w="90" w:type="dxa"/>
              <w:bottom w:w="70" w:type="dxa"/>
              <w:right w:w="90" w:type="dxa"/>
            </w:tcMar>
            <w:vAlign w:val="center"/>
          </w:tcPr>
          <w:p w14:paraId="5EDB8894" w14:textId="77777777" w:rsidR="00BD588A" w:rsidRDefault="00275A5D">
            <w:r>
              <w:rPr>
                <w:b/>
                <w:color w:val="FFFFFF"/>
                <w:sz w:val="17"/>
              </w:rPr>
              <w:t>PLANNED</w:t>
            </w:r>
          </w:p>
        </w:tc>
        <w:tc>
          <w:tcPr>
            <w:tcW w:w="8496" w:type="dxa"/>
            <w:shd w:val="clear" w:color="auto" w:fill="F8FAFB"/>
            <w:tcMar>
              <w:top w:w="70" w:type="dxa"/>
              <w:left w:w="90" w:type="dxa"/>
              <w:bottom w:w="70" w:type="dxa"/>
              <w:right w:w="90" w:type="dxa"/>
            </w:tcMar>
            <w:vAlign w:val="center"/>
          </w:tcPr>
          <w:p w14:paraId="27138F9A" w14:textId="77777777" w:rsidR="00BD588A" w:rsidRDefault="00275A5D">
            <w:r>
              <w:rPr>
                <w:sz w:val="17"/>
              </w:rPr>
              <w:t>Phase 12 remains planned and separately gated by evidence of member value, reliability, cost, and trust.</w:t>
            </w:r>
          </w:p>
        </w:tc>
      </w:tr>
    </w:tbl>
    <w:p w14:paraId="18943BE4"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493BB48D" w14:textId="77777777">
        <w:trPr>
          <w:cantSplit/>
        </w:trPr>
        <w:tc>
          <w:tcPr>
            <w:tcW w:w="1584" w:type="dxa"/>
            <w:shd w:val="clear" w:color="auto" w:fill="EAF2F7"/>
            <w:tcMar>
              <w:top w:w="80" w:type="dxa"/>
              <w:left w:w="100" w:type="dxa"/>
              <w:bottom w:w="80" w:type="dxa"/>
              <w:right w:w="100" w:type="dxa"/>
            </w:tcMar>
          </w:tcPr>
          <w:p w14:paraId="09CA4836"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304103CE" w14:textId="77777777" w:rsidR="00BD588A" w:rsidRDefault="00275A5D">
            <w:r>
              <w:rPr>
                <w:b/>
                <w:color w:val="17324D"/>
                <w:sz w:val="16"/>
              </w:rPr>
              <w:t xml:space="preserve">Dependencies: </w:t>
            </w:r>
            <w:r>
              <w:rPr>
                <w:sz w:val="16"/>
              </w:rPr>
              <w:t>All relevant prior phases and a separate business/scale decision.</w:t>
            </w:r>
          </w:p>
        </w:tc>
      </w:tr>
    </w:tbl>
    <w:p w14:paraId="128A6057"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1F66EA5D"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619E9849" w14:textId="77777777" w:rsidR="00BD588A" w:rsidRDefault="00275A5D">
            <w:pPr>
              <w:spacing w:after="40"/>
            </w:pPr>
            <w:r>
              <w:rPr>
                <w:b/>
                <w:color w:val="2D7F83"/>
                <w:sz w:val="15"/>
              </w:rPr>
              <w:t>PHASE INTENT</w:t>
            </w:r>
          </w:p>
          <w:p w14:paraId="1C450895" w14:textId="77777777" w:rsidR="00BD588A" w:rsidRDefault="00275A5D">
            <w:pPr>
              <w:spacing w:after="0" w:line="250" w:lineRule="auto"/>
            </w:pPr>
            <w:r>
              <w:t>Improve reliability, cost, integration reach, and sustainable business value only after the owner loop and member-intelligence experiences are proven.</w:t>
            </w:r>
          </w:p>
        </w:tc>
      </w:tr>
    </w:tbl>
    <w:p w14:paraId="4A39A808" w14:textId="77777777" w:rsidR="00BD588A" w:rsidRDefault="00BD588A">
      <w:pPr>
        <w:spacing w:after="0"/>
      </w:pPr>
    </w:p>
    <w:p w14:paraId="20F0283B" w14:textId="77777777" w:rsidR="00BD588A" w:rsidRDefault="00275A5D">
      <w:pPr>
        <w:pStyle w:val="Heading2"/>
      </w:pPr>
      <w:bookmarkStart w:id="164" w:name="_Toc235383521"/>
      <w:r>
        <w:t>Why this phase exists</w:t>
      </w:r>
      <w:bookmarkEnd w:id="164"/>
    </w:p>
    <w:p w14:paraId="3844136F" w14:textId="77777777" w:rsidR="00BD588A" w:rsidRDefault="00275A5D">
      <w:r>
        <w:t>Scaling an unvalidated product multiplies confusion and trust risk. This phase is intentionally late. It expands infrastructure, source connections, selected mobile/PWA behavior, broader community, and monetization based on measured recurring member value—not on the availability of Azure services or speculative recruiter demand.</w:t>
      </w:r>
    </w:p>
    <w:p w14:paraId="26AA656A" w14:textId="77777777" w:rsidR="00BD588A" w:rsidRDefault="00275A5D">
      <w:pPr>
        <w:pStyle w:val="Heading2"/>
      </w:pPr>
      <w:bookmarkStart w:id="165" w:name="_Toc235383522"/>
      <w:r>
        <w:t>How the website changes</w:t>
      </w:r>
      <w:bookmarkEnd w:id="165"/>
    </w:p>
    <w:p w14:paraId="7201500C" w14:textId="77777777" w:rsidR="00BD588A" w:rsidRDefault="00275A5D">
      <w:pPr>
        <w:pStyle w:val="ListBullet"/>
        <w:spacing w:after="50" w:line="247" w:lineRule="auto"/>
      </w:pPr>
      <w:r>
        <w:t>Members receive more reliable performance, clearer synchronization/offline behavior, broader approved source connections, and selected convenience features.</w:t>
      </w:r>
    </w:p>
    <w:p w14:paraId="3768D392" w14:textId="77777777" w:rsidR="00BD588A" w:rsidRDefault="00275A5D">
      <w:pPr>
        <w:pStyle w:val="ListBullet"/>
        <w:spacing w:after="50" w:line="247" w:lineRule="auto"/>
      </w:pPr>
      <w:r>
        <w:t>Broader connections/community are introduced only with finite, trustworthy interaction patterns and moderation/support readiness.</w:t>
      </w:r>
    </w:p>
    <w:p w14:paraId="4B896194" w14:textId="77777777" w:rsidR="00BD588A" w:rsidRDefault="00275A5D">
      <w:pPr>
        <w:pStyle w:val="ListBullet"/>
        <w:spacing w:after="50" w:line="247" w:lineRule="auto"/>
      </w:pPr>
      <w:r>
        <w:t>Paid capabilities are attached to recurring member outcomes such as trusted preparation, advanced curation/export, or deeper member-controlled intelligence—not artificial scarcity or public visibility.</w:t>
      </w:r>
    </w:p>
    <w:p w14:paraId="707146ED" w14:textId="77777777" w:rsidR="00BD588A" w:rsidRDefault="00275A5D">
      <w:pPr>
        <w:pStyle w:val="ListBullet"/>
        <w:spacing w:after="50" w:line="247" w:lineRule="auto"/>
      </w:pPr>
      <w:r>
        <w:t>Recruiter/manager/collaborator views, if pursued, remain owner-controlled downstream projections and never become the system’s governing customer.</w:t>
      </w:r>
    </w:p>
    <w:p w14:paraId="44BADBF9" w14:textId="77777777" w:rsidR="00BD588A" w:rsidRDefault="00275A5D">
      <w:pPr>
        <w:pStyle w:val="Heading2"/>
      </w:pPr>
      <w:bookmarkStart w:id="166" w:name="_Toc235383523"/>
      <w:r>
        <w:t>Architecture and data work</w:t>
      </w:r>
      <w:bookmarkEnd w:id="166"/>
    </w:p>
    <w:p w14:paraId="4F95AC42" w14:textId="77777777" w:rsidR="00BD588A" w:rsidRDefault="00275A5D">
      <w:pPr>
        <w:pStyle w:val="ListBullet"/>
        <w:spacing w:after="50" w:line="247" w:lineRule="auto"/>
      </w:pPr>
      <w:r>
        <w:t>Capacity, performance, reliability, backup/recovery, cost, provider-routing, quota, multi-region/availability, and incident-response planning based on measured load and business requirements.</w:t>
      </w:r>
    </w:p>
    <w:p w14:paraId="3BFE40C9" w14:textId="77777777" w:rsidR="00BD588A" w:rsidRDefault="00275A5D">
      <w:pPr>
        <w:pStyle w:val="ListBullet"/>
        <w:spacing w:after="50" w:line="247" w:lineRule="auto"/>
      </w:pPr>
      <w:r>
        <w:t>Evaluate service extraction only where modular-monolith boundaries, scale, ownership, reliability, or team needs justify it; record ADRs.</w:t>
      </w:r>
    </w:p>
    <w:p w14:paraId="24082C93" w14:textId="77777777" w:rsidR="00BD588A" w:rsidRDefault="00275A5D">
      <w:pPr>
        <w:pStyle w:val="ListBullet"/>
        <w:spacing w:after="50" w:line="247" w:lineRule="auto"/>
      </w:pPr>
      <w:r>
        <w:t>Add selected source integrations through explicit consent, least privilege, import scope, provenance, refresh, revocation, deletion, failure, and provider policy.</w:t>
      </w:r>
    </w:p>
    <w:p w14:paraId="68A2B6CD" w14:textId="77777777" w:rsidR="00BD588A" w:rsidRDefault="00275A5D">
      <w:pPr>
        <w:pStyle w:val="ListBullet"/>
        <w:spacing w:after="50" w:line="247" w:lineRule="auto"/>
      </w:pPr>
      <w:r>
        <w:t>Evaluate semantic/vector retrieval, advanced media/video, PWA/offline synchronization, notification, and broader search through measured task value and risk.</w:t>
      </w:r>
    </w:p>
    <w:p w14:paraId="454BC78A" w14:textId="77777777" w:rsidR="00BD588A" w:rsidRDefault="00275A5D">
      <w:pPr>
        <w:pStyle w:val="ListBullet"/>
        <w:spacing w:after="50" w:line="247" w:lineRule="auto"/>
      </w:pPr>
      <w:r>
        <w:t>Create subscription/entitlement/billing architecture only after pricing and member-value validation, with graceful downgrade/export/delete behavior.</w:t>
      </w:r>
    </w:p>
    <w:p w14:paraId="0732D6A6" w14:textId="77777777" w:rsidR="00BD588A" w:rsidRDefault="00275A5D">
      <w:pPr>
        <w:pStyle w:val="ListBullet"/>
        <w:spacing w:after="50" w:line="247" w:lineRule="auto"/>
      </w:pPr>
      <w:r>
        <w:t>Establish operational support, incident, privacy request, security, moderation, abuse, and model/provider governance processes appropriate to scale.</w:t>
      </w:r>
    </w:p>
    <w:p w14:paraId="446145CB" w14:textId="77777777" w:rsidR="00BD588A" w:rsidRDefault="00275A5D">
      <w:pPr>
        <w:pStyle w:val="Heading2"/>
      </w:pPr>
      <w:bookmarkStart w:id="167" w:name="_Toc235383524"/>
      <w:r>
        <w:t>Minimum shall requirements</w:t>
      </w:r>
      <w:bookmarkEnd w:id="167"/>
    </w:p>
    <w:p w14:paraId="62BF4C05" w14:textId="77777777" w:rsidR="00BD588A" w:rsidRDefault="00275A5D">
      <w:pPr>
        <w:pStyle w:val="Requirement"/>
        <w:keepLines/>
      </w:pPr>
      <w:r>
        <w:rPr>
          <w:rStyle w:val="CodeID"/>
        </w:rPr>
        <w:t xml:space="preserve">PS-SCALE-001  </w:t>
      </w:r>
      <w:r>
        <w:t>Scale architecture shall be driven by measured reliability, performance, cost, security, ownership, and team needs rather than premature service decomposition.</w:t>
      </w:r>
    </w:p>
    <w:p w14:paraId="5FD43C66" w14:textId="77777777" w:rsidR="00BD588A" w:rsidRDefault="00275A5D">
      <w:pPr>
        <w:pStyle w:val="Requirement"/>
        <w:keepLines/>
      </w:pPr>
      <w:r>
        <w:rPr>
          <w:rStyle w:val="CodeID"/>
        </w:rPr>
        <w:t xml:space="preserve">PS-INTEGRATE-001  </w:t>
      </w:r>
      <w:r>
        <w:t>Every source integration shall use explicit member consent, least privilege, clear scope, provenance, refresh/revocation, failure, and deletion behavior.</w:t>
      </w:r>
    </w:p>
    <w:p w14:paraId="6C1DF410" w14:textId="77777777" w:rsidR="00BD588A" w:rsidRDefault="00275A5D">
      <w:pPr>
        <w:pStyle w:val="Requirement"/>
        <w:keepLines/>
      </w:pPr>
      <w:r>
        <w:rPr>
          <w:rStyle w:val="CodeID"/>
        </w:rPr>
        <w:t xml:space="preserve">PS-BUSINESS-001  </w:t>
      </w:r>
      <w:r>
        <w:t>Paid capabilities shall be selected from validated recurring member value and shall not degrade ownership, export, deletion, accessibility, or core private control.</w:t>
      </w:r>
    </w:p>
    <w:p w14:paraId="5428EFF0" w14:textId="77777777" w:rsidR="00BD588A" w:rsidRDefault="00275A5D">
      <w:pPr>
        <w:pStyle w:val="Requirement"/>
        <w:keepLines/>
      </w:pPr>
      <w:r>
        <w:rPr>
          <w:rStyle w:val="CodeID"/>
        </w:rPr>
        <w:t xml:space="preserve">PS-DOWNSTREAM-001  </w:t>
      </w:r>
      <w:r>
        <w:t>Employer, recruiter, manager, or collaborator value shall remain a member-controlled downstream projection and shall not redefine the primary product beneficiary.</w:t>
      </w:r>
    </w:p>
    <w:p w14:paraId="4189BA35" w14:textId="77777777" w:rsidR="00BD588A" w:rsidRDefault="00275A5D">
      <w:pPr>
        <w:pStyle w:val="Requirement"/>
        <w:keepLines/>
      </w:pPr>
      <w:r>
        <w:rPr>
          <w:rStyle w:val="CodeID"/>
        </w:rPr>
        <w:t xml:space="preserve">PS-OPS-001  </w:t>
      </w:r>
      <w:r>
        <w:t>Operational scale shall include documented reliability targets, backup/recovery, incident response, privacy requests, security monitoring, support, and rollback.</w:t>
      </w:r>
    </w:p>
    <w:p w14:paraId="5BB94BEF" w14:textId="77777777" w:rsidR="00BD588A" w:rsidRDefault="00275A5D">
      <w:pPr>
        <w:pStyle w:val="Heading2"/>
      </w:pPr>
      <w:bookmarkStart w:id="168" w:name="_Toc235383525"/>
      <w:r>
        <w:lastRenderedPageBreak/>
        <w:t>Prototype and design evidence</w:t>
      </w:r>
      <w:bookmarkEnd w:id="168"/>
    </w:p>
    <w:p w14:paraId="6EA2F101" w14:textId="77777777" w:rsidR="00BD588A" w:rsidRDefault="00275A5D">
      <w:pPr>
        <w:pStyle w:val="ListBullet"/>
        <w:spacing w:after="50" w:line="247" w:lineRule="auto"/>
      </w:pPr>
      <w:r>
        <w:t>Prototype only the highest-risk scale/integration/business assumptions tied to measured user demand.</w:t>
      </w:r>
    </w:p>
    <w:p w14:paraId="7C04A3C1" w14:textId="77777777" w:rsidR="00BD588A" w:rsidRDefault="00275A5D">
      <w:pPr>
        <w:pStyle w:val="ListBullet"/>
        <w:spacing w:after="50" w:line="247" w:lineRule="auto"/>
      </w:pPr>
      <w:r>
        <w:t>Consent/revocation/source-sync prototypes for each integration.</w:t>
      </w:r>
    </w:p>
    <w:p w14:paraId="590B0EA2" w14:textId="77777777" w:rsidR="00BD588A" w:rsidRDefault="00275A5D">
      <w:pPr>
        <w:pStyle w:val="ListBullet"/>
        <w:spacing w:after="50" w:line="247" w:lineRule="auto"/>
      </w:pPr>
      <w:r>
        <w:t>Pricing/value and downgrade/export/delete journey prototypes before billing implementation.</w:t>
      </w:r>
    </w:p>
    <w:p w14:paraId="183D4FDF" w14:textId="77777777" w:rsidR="00BD588A" w:rsidRDefault="00275A5D">
      <w:pPr>
        <w:pStyle w:val="ListBullet"/>
        <w:spacing w:after="50" w:line="247" w:lineRule="auto"/>
      </w:pPr>
      <w:r>
        <w:t>Broader community and public viewer prototypes with safety/support/moderation states before invitation growth.</w:t>
      </w:r>
    </w:p>
    <w:p w14:paraId="032DCA86" w14:textId="77777777" w:rsidR="00BD588A" w:rsidRDefault="00275A5D">
      <w:pPr>
        <w:pStyle w:val="Heading2"/>
      </w:pPr>
      <w:bookmarkStart w:id="169" w:name="_Toc235383526"/>
      <w:r>
        <w:t>Verification</w:t>
      </w:r>
      <w:bookmarkEnd w:id="169"/>
    </w:p>
    <w:p w14:paraId="0EBF261D" w14:textId="77777777" w:rsidR="00BD588A" w:rsidRDefault="00275A5D">
      <w:pPr>
        <w:pStyle w:val="ListBullet"/>
        <w:spacing w:after="50" w:line="247" w:lineRule="auto"/>
      </w:pPr>
      <w:r>
        <w:t>Load, performance, resilience, backup/restore, disaster recovery, quota, cost, and provider failover tests against approved objectives.</w:t>
      </w:r>
    </w:p>
    <w:p w14:paraId="5625D930" w14:textId="77777777" w:rsidR="00BD588A" w:rsidRDefault="00275A5D">
      <w:pPr>
        <w:pStyle w:val="ListBullet"/>
        <w:spacing w:after="50" w:line="247" w:lineRule="auto"/>
      </w:pPr>
      <w:r>
        <w:t>Integration consent, scope, token storage, refresh, revocation, rate limit, provider outage, provenance, deletion, and data-drift tests.</w:t>
      </w:r>
    </w:p>
    <w:p w14:paraId="0509EF31" w14:textId="77777777" w:rsidR="00BD588A" w:rsidRDefault="00275A5D">
      <w:pPr>
        <w:pStyle w:val="ListBullet"/>
        <w:spacing w:after="50" w:line="247" w:lineRule="auto"/>
      </w:pPr>
      <w:r>
        <w:t>Entitlement, billing, downgrade, cancellation, export, deletion, refund/support, and accessibility tests if monetization is approved.</w:t>
      </w:r>
    </w:p>
    <w:p w14:paraId="6929DBBA" w14:textId="77777777" w:rsidR="00BD588A" w:rsidRDefault="00275A5D">
      <w:pPr>
        <w:pStyle w:val="ListBullet"/>
        <w:spacing w:after="50" w:line="247" w:lineRule="auto"/>
      </w:pPr>
      <w:r>
        <w:t>Operational incident, privacy request, security alert, abuse/moderation, and rollback exercises.</w:t>
      </w:r>
    </w:p>
    <w:p w14:paraId="05DF5FDE" w14:textId="77777777" w:rsidR="00BD588A" w:rsidRDefault="00275A5D">
      <w:pPr>
        <w:pStyle w:val="Heading2"/>
      </w:pPr>
      <w:bookmarkStart w:id="170" w:name="_Toc235383527"/>
      <w:r>
        <w:t>Validation</w:t>
      </w:r>
      <w:bookmarkEnd w:id="170"/>
    </w:p>
    <w:p w14:paraId="656D6D56" w14:textId="77777777" w:rsidR="00BD588A" w:rsidRDefault="00275A5D">
      <w:pPr>
        <w:pStyle w:val="ListBullet"/>
        <w:spacing w:after="50" w:line="247" w:lineRule="auto"/>
      </w:pPr>
      <w:r>
        <w:t>Members demonstrate that the proposed integration or paid capability saves meaningful time or delivers a valued outcome.</w:t>
      </w:r>
    </w:p>
    <w:p w14:paraId="32086418" w14:textId="77777777" w:rsidR="00BD588A" w:rsidRDefault="00275A5D">
      <w:pPr>
        <w:pStyle w:val="ListBullet"/>
        <w:spacing w:after="50" w:line="247" w:lineRule="auto"/>
      </w:pPr>
      <w:r>
        <w:t>Members understand consent, source scope, refresh, revocation, price, downgrade, and data rights.</w:t>
      </w:r>
    </w:p>
    <w:p w14:paraId="06F4BD1F" w14:textId="77777777" w:rsidR="00BD588A" w:rsidRDefault="00275A5D">
      <w:pPr>
        <w:pStyle w:val="ListBullet"/>
        <w:spacing w:after="50" w:line="247" w:lineRule="auto"/>
      </w:pPr>
      <w:r>
        <w:t>Broader community validation confirms connection value without pressure, popularity distortion, or privacy confusion.</w:t>
      </w:r>
    </w:p>
    <w:p w14:paraId="7607FDEA" w14:textId="77777777" w:rsidR="00BD588A" w:rsidRDefault="00275A5D">
      <w:pPr>
        <w:pStyle w:val="ListBullet"/>
        <w:spacing w:after="50" w:line="247" w:lineRule="auto"/>
      </w:pPr>
      <w:r>
        <w:t>Business expansion proceeds only when product value, trust, support burden, unit cost, and retention evidence are coherent.</w:t>
      </w:r>
    </w:p>
    <w:p w14:paraId="2BA4E7EE" w14:textId="77777777" w:rsidR="00BD588A" w:rsidRDefault="00275A5D">
      <w:pPr>
        <w:pStyle w:val="Heading2"/>
      </w:pPr>
      <w:bookmarkStart w:id="171" w:name="_Toc235383528"/>
      <w:r>
        <w:t>Primary risks and controls</w:t>
      </w:r>
      <w:bookmarkEnd w:id="171"/>
    </w:p>
    <w:tbl>
      <w:tblPr>
        <w:tblW w:w="0" w:type="auto"/>
        <w:jc w:val="center"/>
        <w:tblLayout w:type="fixed"/>
        <w:tblLook w:val="04A0" w:firstRow="1" w:lastRow="0" w:firstColumn="1" w:lastColumn="0" w:noHBand="0" w:noVBand="1"/>
      </w:tblPr>
      <w:tblGrid>
        <w:gridCol w:w="3240"/>
        <w:gridCol w:w="6840"/>
      </w:tblGrid>
      <w:tr w:rsidR="00BD588A" w14:paraId="1FEC4739" w14:textId="77777777">
        <w:trPr>
          <w:cantSplit/>
          <w:tblHeader/>
          <w:jc w:val="center"/>
        </w:trPr>
        <w:tc>
          <w:tcPr>
            <w:tcW w:w="3240" w:type="dxa"/>
            <w:shd w:val="clear" w:color="auto" w:fill="17324D"/>
            <w:tcMar>
              <w:top w:w="90" w:type="dxa"/>
              <w:left w:w="95" w:type="dxa"/>
              <w:bottom w:w="90" w:type="dxa"/>
              <w:right w:w="95" w:type="dxa"/>
            </w:tcMar>
          </w:tcPr>
          <w:p w14:paraId="70625AEB"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0846D1D3" w14:textId="77777777" w:rsidR="00BD588A" w:rsidRDefault="00275A5D">
            <w:r>
              <w:rPr>
                <w:b/>
                <w:color w:val="FFFFFF"/>
                <w:sz w:val="14"/>
              </w:rPr>
              <w:t>Control</w:t>
            </w:r>
          </w:p>
        </w:tc>
      </w:tr>
      <w:tr w:rsidR="00BD588A" w14:paraId="7F811524" w14:textId="77777777">
        <w:trPr>
          <w:cantSplit/>
          <w:jc w:val="center"/>
        </w:trPr>
        <w:tc>
          <w:tcPr>
            <w:tcW w:w="3240" w:type="dxa"/>
            <w:shd w:val="clear" w:color="auto" w:fill="FFFFFF"/>
            <w:tcMar>
              <w:top w:w="75" w:type="dxa"/>
              <w:left w:w="95" w:type="dxa"/>
              <w:bottom w:w="75" w:type="dxa"/>
              <w:right w:w="95" w:type="dxa"/>
            </w:tcMar>
          </w:tcPr>
          <w:p w14:paraId="467518B1" w14:textId="77777777" w:rsidR="00BD588A" w:rsidRDefault="00275A5D">
            <w:pPr>
              <w:spacing w:after="0" w:line="240" w:lineRule="auto"/>
            </w:pPr>
            <w:r>
              <w:rPr>
                <w:sz w:val="14"/>
              </w:rPr>
              <w:t>Premature scale consumes runway</w:t>
            </w:r>
          </w:p>
        </w:tc>
        <w:tc>
          <w:tcPr>
            <w:tcW w:w="6840" w:type="dxa"/>
            <w:shd w:val="clear" w:color="auto" w:fill="FFFFFF"/>
            <w:tcMar>
              <w:top w:w="75" w:type="dxa"/>
              <w:left w:w="95" w:type="dxa"/>
              <w:bottom w:w="75" w:type="dxa"/>
              <w:right w:w="95" w:type="dxa"/>
            </w:tcMar>
          </w:tcPr>
          <w:p w14:paraId="154126FB" w14:textId="77777777" w:rsidR="00BD588A" w:rsidRDefault="00275A5D">
            <w:pPr>
              <w:spacing w:after="0" w:line="240" w:lineRule="auto"/>
            </w:pPr>
            <w:r>
              <w:rPr>
                <w:sz w:val="14"/>
              </w:rPr>
              <w:t>Require measured load, value, risk, and economics before architecture expansion.</w:t>
            </w:r>
          </w:p>
        </w:tc>
      </w:tr>
      <w:tr w:rsidR="00BD588A" w14:paraId="4218F305" w14:textId="77777777">
        <w:trPr>
          <w:cantSplit/>
          <w:jc w:val="center"/>
        </w:trPr>
        <w:tc>
          <w:tcPr>
            <w:tcW w:w="3240" w:type="dxa"/>
            <w:shd w:val="clear" w:color="auto" w:fill="F8FAFB"/>
            <w:tcMar>
              <w:top w:w="75" w:type="dxa"/>
              <w:left w:w="95" w:type="dxa"/>
              <w:bottom w:w="75" w:type="dxa"/>
              <w:right w:w="95" w:type="dxa"/>
            </w:tcMar>
          </w:tcPr>
          <w:p w14:paraId="1614FB7E" w14:textId="77777777" w:rsidR="00BD588A" w:rsidRDefault="00275A5D">
            <w:pPr>
              <w:spacing w:after="0" w:line="240" w:lineRule="auto"/>
            </w:pPr>
            <w:r>
              <w:rPr>
                <w:sz w:val="14"/>
              </w:rPr>
              <w:t>Integrations silently expand data access</w:t>
            </w:r>
          </w:p>
        </w:tc>
        <w:tc>
          <w:tcPr>
            <w:tcW w:w="6840" w:type="dxa"/>
            <w:shd w:val="clear" w:color="auto" w:fill="F8FAFB"/>
            <w:tcMar>
              <w:top w:w="75" w:type="dxa"/>
              <w:left w:w="95" w:type="dxa"/>
              <w:bottom w:w="75" w:type="dxa"/>
              <w:right w:w="95" w:type="dxa"/>
            </w:tcMar>
          </w:tcPr>
          <w:p w14:paraId="3E00DC87" w14:textId="77777777" w:rsidR="00BD588A" w:rsidRDefault="00275A5D">
            <w:pPr>
              <w:spacing w:after="0" w:line="240" w:lineRule="auto"/>
            </w:pPr>
            <w:r>
              <w:rPr>
                <w:sz w:val="14"/>
              </w:rPr>
              <w:t>Least privilege, explicit consent, scope preview, revocation, and deletion.</w:t>
            </w:r>
          </w:p>
        </w:tc>
      </w:tr>
      <w:tr w:rsidR="00BD588A" w14:paraId="197ADA81" w14:textId="77777777">
        <w:trPr>
          <w:cantSplit/>
          <w:jc w:val="center"/>
        </w:trPr>
        <w:tc>
          <w:tcPr>
            <w:tcW w:w="3240" w:type="dxa"/>
            <w:shd w:val="clear" w:color="auto" w:fill="FFFFFF"/>
            <w:tcMar>
              <w:top w:w="75" w:type="dxa"/>
              <w:left w:w="95" w:type="dxa"/>
              <w:bottom w:w="75" w:type="dxa"/>
              <w:right w:w="95" w:type="dxa"/>
            </w:tcMar>
          </w:tcPr>
          <w:p w14:paraId="522FE7B3" w14:textId="77777777" w:rsidR="00BD588A" w:rsidRDefault="00275A5D">
            <w:pPr>
              <w:spacing w:after="0" w:line="240" w:lineRule="auto"/>
            </w:pPr>
            <w:r>
              <w:rPr>
                <w:sz w:val="14"/>
              </w:rPr>
              <w:t>Monetization distorts member-first behavior</w:t>
            </w:r>
          </w:p>
        </w:tc>
        <w:tc>
          <w:tcPr>
            <w:tcW w:w="6840" w:type="dxa"/>
            <w:shd w:val="clear" w:color="auto" w:fill="FFFFFF"/>
            <w:tcMar>
              <w:top w:w="75" w:type="dxa"/>
              <w:left w:w="95" w:type="dxa"/>
              <w:bottom w:w="75" w:type="dxa"/>
              <w:right w:w="95" w:type="dxa"/>
            </w:tcMar>
          </w:tcPr>
          <w:p w14:paraId="12D8928D" w14:textId="77777777" w:rsidR="00BD588A" w:rsidRDefault="00275A5D">
            <w:pPr>
              <w:spacing w:after="0" w:line="240" w:lineRule="auto"/>
            </w:pPr>
            <w:r>
              <w:rPr>
                <w:sz w:val="14"/>
              </w:rPr>
              <w:t>Guardrail metrics and owner rights; paid value must strengthen—not constrain—the member system.</w:t>
            </w:r>
          </w:p>
        </w:tc>
      </w:tr>
    </w:tbl>
    <w:p w14:paraId="191D51F2" w14:textId="77777777" w:rsidR="00BD588A" w:rsidRDefault="00BD588A">
      <w:pPr>
        <w:spacing w:after="20"/>
      </w:pPr>
    </w:p>
    <w:p w14:paraId="14DD648B" w14:textId="77777777" w:rsidR="00BD588A" w:rsidRDefault="00275A5D">
      <w:pPr>
        <w:pStyle w:val="Heading2"/>
      </w:pPr>
      <w:bookmarkStart w:id="172" w:name="_Toc235383529"/>
      <w:r>
        <w:t>Exit gate</w:t>
      </w:r>
      <w:bookmarkEnd w:id="172"/>
    </w:p>
    <w:tbl>
      <w:tblPr>
        <w:tblW w:w="0" w:type="auto"/>
        <w:jc w:val="center"/>
        <w:tblLook w:val="04A0" w:firstRow="1" w:lastRow="0" w:firstColumn="1" w:lastColumn="0" w:noHBand="0" w:noVBand="1"/>
      </w:tblPr>
      <w:tblGrid>
        <w:gridCol w:w="10166"/>
      </w:tblGrid>
      <w:tr w:rsidR="00BD588A" w14:paraId="29F2F1F6"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0C66E1BF" w14:textId="77777777" w:rsidR="00BD588A" w:rsidRDefault="00275A5D">
            <w:pPr>
              <w:spacing w:after="40"/>
            </w:pPr>
            <w:r>
              <w:rPr>
                <w:b/>
                <w:color w:val="287A50"/>
                <w:sz w:val="15"/>
              </w:rPr>
              <w:t>PHASE EXIT</w:t>
            </w:r>
          </w:p>
          <w:p w14:paraId="61EF072B" w14:textId="77777777" w:rsidR="00BD588A" w:rsidRDefault="00275A5D">
            <w:pPr>
              <w:spacing w:after="0" w:line="250" w:lineRule="auto"/>
            </w:pPr>
            <w:r>
              <w:t>Scale or business expansion is authorized only by a separate evidence-backed decision. Reliability, security, privacy, support, cost, value, and rollback gates pass; core member rights and product principles remain intact.</w:t>
            </w:r>
          </w:p>
        </w:tc>
      </w:tr>
    </w:tbl>
    <w:p w14:paraId="68392F13" w14:textId="77777777" w:rsidR="00BD588A" w:rsidRDefault="00BD588A">
      <w:pPr>
        <w:spacing w:after="0"/>
      </w:pPr>
    </w:p>
    <w:p w14:paraId="74CFDB65" w14:textId="77777777" w:rsidR="00BD588A" w:rsidRDefault="00275A5D">
      <w:pPr>
        <w:pStyle w:val="Heading2"/>
      </w:pPr>
      <w:bookmarkStart w:id="173" w:name="_Toc235383530"/>
      <w:r>
        <w:t>Controlled work packages</w:t>
      </w:r>
      <w:bookmarkEnd w:id="173"/>
    </w:p>
    <w:tbl>
      <w:tblPr>
        <w:tblW w:w="0" w:type="auto"/>
        <w:jc w:val="center"/>
        <w:tblLayout w:type="fixed"/>
        <w:tblLook w:val="04A0" w:firstRow="1" w:lastRow="0" w:firstColumn="1" w:lastColumn="0" w:noHBand="0" w:noVBand="1"/>
      </w:tblPr>
      <w:tblGrid>
        <w:gridCol w:w="2088"/>
        <w:gridCol w:w="3096"/>
        <w:gridCol w:w="4896"/>
      </w:tblGrid>
      <w:tr w:rsidR="00BD588A" w14:paraId="671DBC58" w14:textId="77777777">
        <w:trPr>
          <w:cantSplit/>
          <w:tblHeader/>
          <w:jc w:val="center"/>
        </w:trPr>
        <w:tc>
          <w:tcPr>
            <w:tcW w:w="2088" w:type="dxa"/>
            <w:shd w:val="clear" w:color="auto" w:fill="17324D"/>
            <w:tcMar>
              <w:top w:w="90" w:type="dxa"/>
              <w:left w:w="95" w:type="dxa"/>
              <w:bottom w:w="90" w:type="dxa"/>
              <w:right w:w="95" w:type="dxa"/>
            </w:tcMar>
          </w:tcPr>
          <w:p w14:paraId="65209651"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2E339F88"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0D7BF2C9" w14:textId="77777777" w:rsidR="00BD588A" w:rsidRDefault="00275A5D">
            <w:r>
              <w:rPr>
                <w:b/>
                <w:color w:val="FFFFFF"/>
                <w:sz w:val="14"/>
              </w:rPr>
              <w:t>Output</w:t>
            </w:r>
          </w:p>
        </w:tc>
      </w:tr>
      <w:tr w:rsidR="00BD588A" w14:paraId="70937C83" w14:textId="77777777">
        <w:trPr>
          <w:cantSplit/>
          <w:jc w:val="center"/>
        </w:trPr>
        <w:tc>
          <w:tcPr>
            <w:tcW w:w="2088" w:type="dxa"/>
            <w:shd w:val="clear" w:color="auto" w:fill="FFFFFF"/>
            <w:tcMar>
              <w:top w:w="75" w:type="dxa"/>
              <w:left w:w="95" w:type="dxa"/>
              <w:bottom w:w="75" w:type="dxa"/>
              <w:right w:w="95" w:type="dxa"/>
            </w:tcMar>
          </w:tcPr>
          <w:p w14:paraId="7ACF6610" w14:textId="77777777" w:rsidR="00BD588A" w:rsidRDefault="00275A5D">
            <w:pPr>
              <w:spacing w:after="0" w:line="240" w:lineRule="auto"/>
            </w:pPr>
            <w:r>
              <w:rPr>
                <w:sz w:val="14"/>
              </w:rPr>
              <w:t>PS-SCALE-001</w:t>
            </w:r>
          </w:p>
        </w:tc>
        <w:tc>
          <w:tcPr>
            <w:tcW w:w="3096" w:type="dxa"/>
            <w:shd w:val="clear" w:color="auto" w:fill="FFFFFF"/>
            <w:tcMar>
              <w:top w:w="75" w:type="dxa"/>
              <w:left w:w="95" w:type="dxa"/>
              <w:bottom w:w="75" w:type="dxa"/>
              <w:right w:w="95" w:type="dxa"/>
            </w:tcMar>
          </w:tcPr>
          <w:p w14:paraId="018B7BD0" w14:textId="77777777" w:rsidR="00BD588A" w:rsidRDefault="00275A5D">
            <w:pPr>
              <w:spacing w:after="0" w:line="240" w:lineRule="auto"/>
            </w:pPr>
            <w:r>
              <w:rPr>
                <w:sz w:val="14"/>
              </w:rPr>
              <w:t>Reliability and capacity</w:t>
            </w:r>
          </w:p>
        </w:tc>
        <w:tc>
          <w:tcPr>
            <w:tcW w:w="4896" w:type="dxa"/>
            <w:shd w:val="clear" w:color="auto" w:fill="FFFFFF"/>
            <w:tcMar>
              <w:top w:w="75" w:type="dxa"/>
              <w:left w:w="95" w:type="dxa"/>
              <w:bottom w:w="75" w:type="dxa"/>
              <w:right w:w="95" w:type="dxa"/>
            </w:tcMar>
          </w:tcPr>
          <w:p w14:paraId="5F1981C0" w14:textId="77777777" w:rsidR="00BD588A" w:rsidRDefault="00275A5D">
            <w:pPr>
              <w:spacing w:after="0" w:line="240" w:lineRule="auto"/>
            </w:pPr>
            <w:r>
              <w:rPr>
                <w:sz w:val="14"/>
              </w:rPr>
              <w:t>Measured scale architecture</w:t>
            </w:r>
          </w:p>
        </w:tc>
      </w:tr>
      <w:tr w:rsidR="00BD588A" w14:paraId="34C5B269" w14:textId="77777777">
        <w:trPr>
          <w:cantSplit/>
          <w:jc w:val="center"/>
        </w:trPr>
        <w:tc>
          <w:tcPr>
            <w:tcW w:w="2088" w:type="dxa"/>
            <w:shd w:val="clear" w:color="auto" w:fill="F8FAFB"/>
            <w:tcMar>
              <w:top w:w="75" w:type="dxa"/>
              <w:left w:w="95" w:type="dxa"/>
              <w:bottom w:w="75" w:type="dxa"/>
              <w:right w:w="95" w:type="dxa"/>
            </w:tcMar>
          </w:tcPr>
          <w:p w14:paraId="651CAA1E" w14:textId="77777777" w:rsidR="00BD588A" w:rsidRDefault="00275A5D">
            <w:pPr>
              <w:spacing w:after="0" w:line="240" w:lineRule="auto"/>
            </w:pPr>
            <w:r>
              <w:rPr>
                <w:sz w:val="14"/>
              </w:rPr>
              <w:t>PS-INTEGRATE-001</w:t>
            </w:r>
          </w:p>
        </w:tc>
        <w:tc>
          <w:tcPr>
            <w:tcW w:w="3096" w:type="dxa"/>
            <w:shd w:val="clear" w:color="auto" w:fill="F8FAFB"/>
            <w:tcMar>
              <w:top w:w="75" w:type="dxa"/>
              <w:left w:w="95" w:type="dxa"/>
              <w:bottom w:w="75" w:type="dxa"/>
              <w:right w:w="95" w:type="dxa"/>
            </w:tcMar>
          </w:tcPr>
          <w:p w14:paraId="17B73CE8" w14:textId="77777777" w:rsidR="00BD588A" w:rsidRDefault="00275A5D">
            <w:pPr>
              <w:spacing w:after="0" w:line="240" w:lineRule="auto"/>
            </w:pPr>
            <w:r>
              <w:rPr>
                <w:sz w:val="14"/>
              </w:rPr>
              <w:t>Source integrations</w:t>
            </w:r>
          </w:p>
        </w:tc>
        <w:tc>
          <w:tcPr>
            <w:tcW w:w="4896" w:type="dxa"/>
            <w:shd w:val="clear" w:color="auto" w:fill="F8FAFB"/>
            <w:tcMar>
              <w:top w:w="75" w:type="dxa"/>
              <w:left w:w="95" w:type="dxa"/>
              <w:bottom w:w="75" w:type="dxa"/>
              <w:right w:w="95" w:type="dxa"/>
            </w:tcMar>
          </w:tcPr>
          <w:p w14:paraId="6BA85B5B" w14:textId="77777777" w:rsidR="00BD588A" w:rsidRDefault="00275A5D">
            <w:pPr>
              <w:spacing w:after="0" w:line="240" w:lineRule="auto"/>
            </w:pPr>
            <w:r>
              <w:rPr>
                <w:sz w:val="14"/>
              </w:rPr>
              <w:t>Consent/provenance/revocation connectors</w:t>
            </w:r>
          </w:p>
        </w:tc>
      </w:tr>
      <w:tr w:rsidR="00BD588A" w14:paraId="02E1CB58" w14:textId="77777777">
        <w:trPr>
          <w:cantSplit/>
          <w:jc w:val="center"/>
        </w:trPr>
        <w:tc>
          <w:tcPr>
            <w:tcW w:w="2088" w:type="dxa"/>
            <w:shd w:val="clear" w:color="auto" w:fill="FFFFFF"/>
            <w:tcMar>
              <w:top w:w="75" w:type="dxa"/>
              <w:left w:w="95" w:type="dxa"/>
              <w:bottom w:w="75" w:type="dxa"/>
              <w:right w:w="95" w:type="dxa"/>
            </w:tcMar>
          </w:tcPr>
          <w:p w14:paraId="1F5A45D5" w14:textId="77777777" w:rsidR="00BD588A" w:rsidRDefault="00275A5D">
            <w:pPr>
              <w:spacing w:after="0" w:line="240" w:lineRule="auto"/>
            </w:pPr>
            <w:r>
              <w:rPr>
                <w:sz w:val="14"/>
              </w:rPr>
              <w:t>PS-PWA-001</w:t>
            </w:r>
          </w:p>
        </w:tc>
        <w:tc>
          <w:tcPr>
            <w:tcW w:w="3096" w:type="dxa"/>
            <w:shd w:val="clear" w:color="auto" w:fill="FFFFFF"/>
            <w:tcMar>
              <w:top w:w="75" w:type="dxa"/>
              <w:left w:w="95" w:type="dxa"/>
              <w:bottom w:w="75" w:type="dxa"/>
              <w:right w:w="95" w:type="dxa"/>
            </w:tcMar>
          </w:tcPr>
          <w:p w14:paraId="6535AE21" w14:textId="77777777" w:rsidR="00BD588A" w:rsidRDefault="00275A5D">
            <w:pPr>
              <w:spacing w:after="0" w:line="240" w:lineRule="auto"/>
            </w:pPr>
            <w:r>
              <w:rPr>
                <w:sz w:val="14"/>
              </w:rPr>
              <w:t>Selected mobile/PWA behavior</w:t>
            </w:r>
          </w:p>
        </w:tc>
        <w:tc>
          <w:tcPr>
            <w:tcW w:w="4896" w:type="dxa"/>
            <w:shd w:val="clear" w:color="auto" w:fill="FFFFFF"/>
            <w:tcMar>
              <w:top w:w="75" w:type="dxa"/>
              <w:left w:w="95" w:type="dxa"/>
              <w:bottom w:w="75" w:type="dxa"/>
              <w:right w:w="95" w:type="dxa"/>
            </w:tcMar>
          </w:tcPr>
          <w:p w14:paraId="57661934" w14:textId="77777777" w:rsidR="00BD588A" w:rsidRDefault="00275A5D">
            <w:pPr>
              <w:spacing w:after="0" w:line="240" w:lineRule="auto"/>
            </w:pPr>
            <w:r>
              <w:rPr>
                <w:sz w:val="14"/>
              </w:rPr>
              <w:t>Offline/sync/installability if justified</w:t>
            </w:r>
          </w:p>
        </w:tc>
      </w:tr>
      <w:tr w:rsidR="00BD588A" w14:paraId="024F5961" w14:textId="77777777">
        <w:trPr>
          <w:cantSplit/>
          <w:jc w:val="center"/>
        </w:trPr>
        <w:tc>
          <w:tcPr>
            <w:tcW w:w="2088" w:type="dxa"/>
            <w:shd w:val="clear" w:color="auto" w:fill="F8FAFB"/>
            <w:tcMar>
              <w:top w:w="75" w:type="dxa"/>
              <w:left w:w="95" w:type="dxa"/>
              <w:bottom w:w="75" w:type="dxa"/>
              <w:right w:w="95" w:type="dxa"/>
            </w:tcMar>
          </w:tcPr>
          <w:p w14:paraId="2B428E37" w14:textId="77777777" w:rsidR="00BD588A" w:rsidRDefault="00275A5D">
            <w:pPr>
              <w:spacing w:after="0" w:line="240" w:lineRule="auto"/>
            </w:pPr>
            <w:r>
              <w:rPr>
                <w:sz w:val="14"/>
              </w:rPr>
              <w:t>PS-COMMUNITY-EXP-001</w:t>
            </w:r>
          </w:p>
        </w:tc>
        <w:tc>
          <w:tcPr>
            <w:tcW w:w="3096" w:type="dxa"/>
            <w:shd w:val="clear" w:color="auto" w:fill="F8FAFB"/>
            <w:tcMar>
              <w:top w:w="75" w:type="dxa"/>
              <w:left w:w="95" w:type="dxa"/>
              <w:bottom w:w="75" w:type="dxa"/>
              <w:right w:w="95" w:type="dxa"/>
            </w:tcMar>
          </w:tcPr>
          <w:p w14:paraId="3356A402" w14:textId="77777777" w:rsidR="00BD588A" w:rsidRDefault="00275A5D">
            <w:pPr>
              <w:spacing w:after="0" w:line="240" w:lineRule="auto"/>
            </w:pPr>
            <w:r>
              <w:rPr>
                <w:sz w:val="14"/>
              </w:rPr>
              <w:t>Broader community</w:t>
            </w:r>
          </w:p>
        </w:tc>
        <w:tc>
          <w:tcPr>
            <w:tcW w:w="4896" w:type="dxa"/>
            <w:shd w:val="clear" w:color="auto" w:fill="F8FAFB"/>
            <w:tcMar>
              <w:top w:w="75" w:type="dxa"/>
              <w:left w:w="95" w:type="dxa"/>
              <w:bottom w:w="75" w:type="dxa"/>
              <w:right w:w="95" w:type="dxa"/>
            </w:tcMar>
          </w:tcPr>
          <w:p w14:paraId="1DDEAAE8" w14:textId="77777777" w:rsidR="00BD588A" w:rsidRDefault="00275A5D">
            <w:pPr>
              <w:spacing w:after="0" w:line="240" w:lineRule="auto"/>
            </w:pPr>
            <w:r>
              <w:rPr>
                <w:sz w:val="14"/>
              </w:rPr>
              <w:t>Finite trusted expansion</w:t>
            </w:r>
          </w:p>
        </w:tc>
      </w:tr>
      <w:tr w:rsidR="00BD588A" w14:paraId="1D150219" w14:textId="77777777">
        <w:trPr>
          <w:cantSplit/>
          <w:jc w:val="center"/>
        </w:trPr>
        <w:tc>
          <w:tcPr>
            <w:tcW w:w="2088" w:type="dxa"/>
            <w:shd w:val="clear" w:color="auto" w:fill="FFFFFF"/>
            <w:tcMar>
              <w:top w:w="75" w:type="dxa"/>
              <w:left w:w="95" w:type="dxa"/>
              <w:bottom w:w="75" w:type="dxa"/>
              <w:right w:w="95" w:type="dxa"/>
            </w:tcMar>
          </w:tcPr>
          <w:p w14:paraId="3924A293" w14:textId="77777777" w:rsidR="00BD588A" w:rsidRDefault="00275A5D">
            <w:pPr>
              <w:spacing w:after="0" w:line="240" w:lineRule="auto"/>
            </w:pPr>
            <w:r>
              <w:rPr>
                <w:sz w:val="14"/>
              </w:rPr>
              <w:t>PS-BUSINESS-001</w:t>
            </w:r>
          </w:p>
        </w:tc>
        <w:tc>
          <w:tcPr>
            <w:tcW w:w="3096" w:type="dxa"/>
            <w:shd w:val="clear" w:color="auto" w:fill="FFFFFF"/>
            <w:tcMar>
              <w:top w:w="75" w:type="dxa"/>
              <w:left w:w="95" w:type="dxa"/>
              <w:bottom w:w="75" w:type="dxa"/>
              <w:right w:w="95" w:type="dxa"/>
            </w:tcMar>
          </w:tcPr>
          <w:p w14:paraId="4D7DAE0E" w14:textId="77777777" w:rsidR="00BD588A" w:rsidRDefault="00275A5D">
            <w:pPr>
              <w:spacing w:after="0" w:line="240" w:lineRule="auto"/>
            </w:pPr>
            <w:r>
              <w:rPr>
                <w:sz w:val="14"/>
              </w:rPr>
              <w:t>Member-value monetization</w:t>
            </w:r>
          </w:p>
        </w:tc>
        <w:tc>
          <w:tcPr>
            <w:tcW w:w="4896" w:type="dxa"/>
            <w:shd w:val="clear" w:color="auto" w:fill="FFFFFF"/>
            <w:tcMar>
              <w:top w:w="75" w:type="dxa"/>
              <w:left w:w="95" w:type="dxa"/>
              <w:bottom w:w="75" w:type="dxa"/>
              <w:right w:w="95" w:type="dxa"/>
            </w:tcMar>
          </w:tcPr>
          <w:p w14:paraId="698B38F5" w14:textId="77777777" w:rsidR="00BD588A" w:rsidRDefault="00275A5D">
            <w:pPr>
              <w:spacing w:after="0" w:line="240" w:lineRule="auto"/>
            </w:pPr>
            <w:r>
              <w:rPr>
                <w:sz w:val="14"/>
              </w:rPr>
              <w:t>Entitlement/billing/support if approved</w:t>
            </w:r>
          </w:p>
        </w:tc>
      </w:tr>
      <w:tr w:rsidR="00BD588A" w14:paraId="48D0D265" w14:textId="77777777">
        <w:trPr>
          <w:cantSplit/>
          <w:jc w:val="center"/>
        </w:trPr>
        <w:tc>
          <w:tcPr>
            <w:tcW w:w="2088" w:type="dxa"/>
            <w:shd w:val="clear" w:color="auto" w:fill="F8FAFB"/>
            <w:tcMar>
              <w:top w:w="75" w:type="dxa"/>
              <w:left w:w="95" w:type="dxa"/>
              <w:bottom w:w="75" w:type="dxa"/>
              <w:right w:w="95" w:type="dxa"/>
            </w:tcMar>
          </w:tcPr>
          <w:p w14:paraId="49FE2C8F" w14:textId="77777777" w:rsidR="00BD588A" w:rsidRDefault="00275A5D">
            <w:pPr>
              <w:spacing w:after="0" w:line="240" w:lineRule="auto"/>
            </w:pPr>
            <w:r>
              <w:rPr>
                <w:sz w:val="14"/>
              </w:rPr>
              <w:t>PS-OPS-001</w:t>
            </w:r>
          </w:p>
        </w:tc>
        <w:tc>
          <w:tcPr>
            <w:tcW w:w="3096" w:type="dxa"/>
            <w:shd w:val="clear" w:color="auto" w:fill="F8FAFB"/>
            <w:tcMar>
              <w:top w:w="75" w:type="dxa"/>
              <w:left w:w="95" w:type="dxa"/>
              <w:bottom w:w="75" w:type="dxa"/>
              <w:right w:w="95" w:type="dxa"/>
            </w:tcMar>
          </w:tcPr>
          <w:p w14:paraId="37003B9F" w14:textId="77777777" w:rsidR="00BD588A" w:rsidRDefault="00275A5D">
            <w:pPr>
              <w:spacing w:after="0" w:line="240" w:lineRule="auto"/>
            </w:pPr>
            <w:r>
              <w:rPr>
                <w:sz w:val="14"/>
              </w:rPr>
              <w:t>Operational maturity</w:t>
            </w:r>
          </w:p>
        </w:tc>
        <w:tc>
          <w:tcPr>
            <w:tcW w:w="4896" w:type="dxa"/>
            <w:shd w:val="clear" w:color="auto" w:fill="F8FAFB"/>
            <w:tcMar>
              <w:top w:w="75" w:type="dxa"/>
              <w:left w:w="95" w:type="dxa"/>
              <w:bottom w:w="75" w:type="dxa"/>
              <w:right w:w="95" w:type="dxa"/>
            </w:tcMar>
          </w:tcPr>
          <w:p w14:paraId="1EFC1C27" w14:textId="77777777" w:rsidR="00BD588A" w:rsidRDefault="00275A5D">
            <w:pPr>
              <w:spacing w:after="0" w:line="240" w:lineRule="auto"/>
            </w:pPr>
            <w:r>
              <w:rPr>
                <w:sz w:val="14"/>
              </w:rPr>
              <w:t>Incident/privacy/security/support governance</w:t>
            </w:r>
          </w:p>
        </w:tc>
      </w:tr>
    </w:tbl>
    <w:p w14:paraId="0E243873" w14:textId="77777777" w:rsidR="00BD588A" w:rsidRDefault="00BD588A">
      <w:pPr>
        <w:spacing w:after="20"/>
      </w:pPr>
    </w:p>
    <w:p w14:paraId="67B1346C" w14:textId="77777777" w:rsidR="00155C52" w:rsidRDefault="00155C52">
      <w:pPr>
        <w:pStyle w:val="Heading1"/>
        <w:sectPr w:rsidR="00155C52" w:rsidSect="00034616">
          <w:headerReference w:type="even" r:id="rId9"/>
          <w:headerReference w:type="default" r:id="rId10"/>
          <w:footerReference w:type="default" r:id="rId11"/>
          <w:headerReference w:type="first" r:id="rId12"/>
          <w:footerReference w:type="first" r:id="rId13"/>
          <w:pgSz w:w="12240" w:h="15840"/>
          <w:pgMar w:top="979" w:right="1037" w:bottom="922" w:left="1037" w:header="389" w:footer="374" w:gutter="0"/>
          <w:cols w:space="720"/>
          <w:titlePg/>
          <w:docGrid w:linePitch="360"/>
        </w:sectPr>
      </w:pPr>
    </w:p>
    <w:p w14:paraId="1E963965" w14:textId="77777777" w:rsidR="00BD588A" w:rsidRDefault="00275A5D">
      <w:pPr>
        <w:pStyle w:val="Heading1"/>
      </w:pPr>
      <w:bookmarkStart w:id="174" w:name="_Toc235383531"/>
      <w:r>
        <w:lastRenderedPageBreak/>
        <w:t>18. Work-package register</w:t>
      </w:r>
      <w:bookmarkEnd w:id="174"/>
    </w:p>
    <w:p w14:paraId="04249237" w14:textId="77777777" w:rsidR="00BD588A" w:rsidRDefault="00275A5D">
      <w:r>
        <w:t>This register is the starting controlled backlog. Phase 0 may merge, split, rename, or retire packages based on the repository and deployed-state audit. Every package receives an initiative brief, requirement set, architecture allocation, prototype as needed, traceability, tests, V&amp;V, rollout, rollback, and evidence index.</w:t>
      </w:r>
    </w:p>
    <w:tbl>
      <w:tblPr>
        <w:tblStyle w:val="TableGrid"/>
        <w:tblW w:w="0" w:type="auto"/>
        <w:jc w:val="center"/>
        <w:tblLayout w:type="fixed"/>
        <w:tblLook w:val="04A0" w:firstRow="1" w:lastRow="0" w:firstColumn="1" w:lastColumn="0" w:noHBand="0" w:noVBand="1"/>
      </w:tblPr>
      <w:tblGrid>
        <w:gridCol w:w="2541"/>
        <w:gridCol w:w="2541"/>
        <w:gridCol w:w="3240"/>
        <w:gridCol w:w="4320"/>
      </w:tblGrid>
      <w:tr w:rsidR="00BD588A" w14:paraId="212AF105" w14:textId="77777777">
        <w:trPr>
          <w:cantSplit/>
          <w:tblHeader/>
          <w:jc w:val="center"/>
        </w:trPr>
        <w:tc>
          <w:tcPr>
            <w:tcW w:w="2232" w:type="dxa"/>
            <w:shd w:val="clear" w:color="auto" w:fill="17324D"/>
            <w:tcMar>
              <w:top w:w="80" w:type="dxa"/>
              <w:left w:w="90" w:type="dxa"/>
              <w:bottom w:w="80" w:type="dxa"/>
              <w:right w:w="90" w:type="dxa"/>
            </w:tcMar>
            <w:vAlign w:val="center"/>
          </w:tcPr>
          <w:p w14:paraId="0A09F624" w14:textId="77777777" w:rsidR="00BD588A" w:rsidRDefault="00275A5D">
            <w:pPr>
              <w:spacing w:after="0"/>
            </w:pPr>
            <w:r>
              <w:rPr>
                <w:b/>
                <w:color w:val="FFFFFF"/>
                <w:sz w:val="16"/>
              </w:rPr>
              <w:t>Package ID</w:t>
            </w:r>
          </w:p>
        </w:tc>
        <w:tc>
          <w:tcPr>
            <w:tcW w:w="936" w:type="dxa"/>
            <w:shd w:val="clear" w:color="auto" w:fill="17324D"/>
            <w:tcMar>
              <w:top w:w="80" w:type="dxa"/>
              <w:left w:w="90" w:type="dxa"/>
              <w:bottom w:w="80" w:type="dxa"/>
              <w:right w:w="90" w:type="dxa"/>
            </w:tcMar>
            <w:vAlign w:val="center"/>
          </w:tcPr>
          <w:p w14:paraId="3B34725C" w14:textId="77777777" w:rsidR="00BD588A" w:rsidRDefault="00275A5D">
            <w:pPr>
              <w:spacing w:after="0"/>
            </w:pPr>
            <w:r>
              <w:rPr>
                <w:b/>
                <w:color w:val="FFFFFF"/>
                <w:sz w:val="16"/>
              </w:rPr>
              <w:t>Phase</w:t>
            </w:r>
          </w:p>
        </w:tc>
        <w:tc>
          <w:tcPr>
            <w:tcW w:w="3240" w:type="dxa"/>
            <w:shd w:val="clear" w:color="auto" w:fill="17324D"/>
            <w:tcMar>
              <w:top w:w="80" w:type="dxa"/>
              <w:left w:w="90" w:type="dxa"/>
              <w:bottom w:w="80" w:type="dxa"/>
              <w:right w:w="90" w:type="dxa"/>
            </w:tcMar>
            <w:vAlign w:val="center"/>
          </w:tcPr>
          <w:p w14:paraId="6613FE7F" w14:textId="77777777" w:rsidR="00BD588A" w:rsidRDefault="00275A5D">
            <w:pPr>
              <w:spacing w:after="0"/>
            </w:pPr>
            <w:r>
              <w:rPr>
                <w:b/>
                <w:color w:val="FFFFFF"/>
                <w:sz w:val="16"/>
              </w:rPr>
              <w:t>Name</w:t>
            </w:r>
          </w:p>
        </w:tc>
        <w:tc>
          <w:tcPr>
            <w:tcW w:w="4320" w:type="dxa"/>
            <w:shd w:val="clear" w:color="auto" w:fill="17324D"/>
            <w:tcMar>
              <w:top w:w="80" w:type="dxa"/>
              <w:left w:w="90" w:type="dxa"/>
              <w:bottom w:w="80" w:type="dxa"/>
              <w:right w:w="90" w:type="dxa"/>
            </w:tcMar>
            <w:vAlign w:val="center"/>
          </w:tcPr>
          <w:p w14:paraId="28174E7E" w14:textId="77777777" w:rsidR="00BD588A" w:rsidRDefault="00275A5D">
            <w:pPr>
              <w:spacing w:after="0"/>
            </w:pPr>
            <w:r>
              <w:rPr>
                <w:b/>
                <w:color w:val="FFFFFF"/>
                <w:sz w:val="16"/>
              </w:rPr>
              <w:t>Primary output</w:t>
            </w:r>
          </w:p>
        </w:tc>
      </w:tr>
      <w:tr w:rsidR="00BD588A" w14:paraId="031CED71" w14:textId="77777777">
        <w:trPr>
          <w:cantSplit/>
          <w:jc w:val="center"/>
        </w:trPr>
        <w:tc>
          <w:tcPr>
            <w:tcW w:w="2232" w:type="dxa"/>
            <w:shd w:val="clear" w:color="auto" w:fill="FFFFFF"/>
            <w:tcMar>
              <w:top w:w="80" w:type="dxa"/>
              <w:left w:w="90" w:type="dxa"/>
              <w:bottom w:w="80" w:type="dxa"/>
              <w:right w:w="90" w:type="dxa"/>
            </w:tcMar>
            <w:vAlign w:val="center"/>
          </w:tcPr>
          <w:p w14:paraId="076D1DF8" w14:textId="77777777" w:rsidR="00BD588A" w:rsidRDefault="00275A5D">
            <w:pPr>
              <w:spacing w:after="0" w:line="240" w:lineRule="auto"/>
            </w:pPr>
            <w:r>
              <w:rPr>
                <w:sz w:val="16"/>
              </w:rPr>
              <w:t>PS-MIA-PLAN-001</w:t>
            </w:r>
          </w:p>
        </w:tc>
        <w:tc>
          <w:tcPr>
            <w:tcW w:w="936" w:type="dxa"/>
            <w:shd w:val="clear" w:color="auto" w:fill="FFFFFF"/>
            <w:tcMar>
              <w:top w:w="80" w:type="dxa"/>
              <w:left w:w="90" w:type="dxa"/>
              <w:bottom w:w="80" w:type="dxa"/>
              <w:right w:w="90" w:type="dxa"/>
            </w:tcMar>
            <w:vAlign w:val="center"/>
          </w:tcPr>
          <w:p w14:paraId="00235BB6" w14:textId="77777777" w:rsidR="00BD588A" w:rsidRDefault="00275A5D">
            <w:pPr>
              <w:spacing w:after="0" w:line="240" w:lineRule="auto"/>
            </w:pPr>
            <w:r>
              <w:rPr>
                <w:sz w:val="16"/>
              </w:rPr>
              <w:t>0</w:t>
            </w:r>
          </w:p>
        </w:tc>
        <w:tc>
          <w:tcPr>
            <w:tcW w:w="3240" w:type="dxa"/>
            <w:shd w:val="clear" w:color="auto" w:fill="FFFFFF"/>
            <w:tcMar>
              <w:top w:w="80" w:type="dxa"/>
              <w:left w:w="90" w:type="dxa"/>
              <w:bottom w:w="80" w:type="dxa"/>
              <w:right w:w="90" w:type="dxa"/>
            </w:tcMar>
            <w:vAlign w:val="center"/>
          </w:tcPr>
          <w:p w14:paraId="6781F376" w14:textId="77777777" w:rsidR="00BD588A" w:rsidRDefault="00275A5D">
            <w:pPr>
              <w:spacing w:after="0" w:line="240" w:lineRule="auto"/>
            </w:pPr>
            <w:r>
              <w:rPr>
                <w:sz w:val="16"/>
              </w:rPr>
              <w:t>Current-state program audit</w:t>
            </w:r>
          </w:p>
        </w:tc>
        <w:tc>
          <w:tcPr>
            <w:tcW w:w="4320" w:type="dxa"/>
            <w:shd w:val="clear" w:color="auto" w:fill="FFFFFF"/>
            <w:tcMar>
              <w:top w:w="80" w:type="dxa"/>
              <w:left w:w="90" w:type="dxa"/>
              <w:bottom w:w="80" w:type="dxa"/>
              <w:right w:w="90" w:type="dxa"/>
            </w:tcMar>
            <w:vAlign w:val="center"/>
          </w:tcPr>
          <w:p w14:paraId="7F65E55C" w14:textId="77777777" w:rsidR="00BD588A" w:rsidRDefault="00275A5D">
            <w:pPr>
              <w:spacing w:after="0" w:line="240" w:lineRule="auto"/>
            </w:pPr>
            <w:r>
              <w:rPr>
                <w:sz w:val="16"/>
              </w:rPr>
              <w:t>Routes, repository, data, permissions, Azure, tests, status, contradictions</w:t>
            </w:r>
          </w:p>
        </w:tc>
      </w:tr>
      <w:tr w:rsidR="00BD588A" w14:paraId="70FD2DF3" w14:textId="77777777">
        <w:trPr>
          <w:cantSplit/>
          <w:jc w:val="center"/>
        </w:trPr>
        <w:tc>
          <w:tcPr>
            <w:tcW w:w="2232" w:type="dxa"/>
            <w:shd w:val="clear" w:color="auto" w:fill="F7F9FA"/>
            <w:tcMar>
              <w:top w:w="80" w:type="dxa"/>
              <w:left w:w="90" w:type="dxa"/>
              <w:bottom w:w="80" w:type="dxa"/>
              <w:right w:w="90" w:type="dxa"/>
            </w:tcMar>
            <w:vAlign w:val="center"/>
          </w:tcPr>
          <w:p w14:paraId="07CDB4A3" w14:textId="77777777" w:rsidR="00BD588A" w:rsidRDefault="00275A5D">
            <w:pPr>
              <w:spacing w:after="0" w:line="240" w:lineRule="auto"/>
            </w:pPr>
            <w:r>
              <w:rPr>
                <w:sz w:val="16"/>
              </w:rPr>
              <w:t>PS-AUDIT-WEB-001</w:t>
            </w:r>
          </w:p>
        </w:tc>
        <w:tc>
          <w:tcPr>
            <w:tcW w:w="936" w:type="dxa"/>
            <w:shd w:val="clear" w:color="auto" w:fill="F7F9FA"/>
            <w:tcMar>
              <w:top w:w="80" w:type="dxa"/>
              <w:left w:w="90" w:type="dxa"/>
              <w:bottom w:w="80" w:type="dxa"/>
              <w:right w:w="90" w:type="dxa"/>
            </w:tcMar>
            <w:vAlign w:val="center"/>
          </w:tcPr>
          <w:p w14:paraId="7997879D" w14:textId="77777777" w:rsidR="00BD588A" w:rsidRDefault="00275A5D">
            <w:pPr>
              <w:spacing w:after="0" w:line="240" w:lineRule="auto"/>
            </w:pPr>
            <w:r>
              <w:rPr>
                <w:sz w:val="16"/>
              </w:rPr>
              <w:t>0</w:t>
            </w:r>
          </w:p>
        </w:tc>
        <w:tc>
          <w:tcPr>
            <w:tcW w:w="3240" w:type="dxa"/>
            <w:shd w:val="clear" w:color="auto" w:fill="F7F9FA"/>
            <w:tcMar>
              <w:top w:w="80" w:type="dxa"/>
              <w:left w:w="90" w:type="dxa"/>
              <w:bottom w:w="80" w:type="dxa"/>
              <w:right w:w="90" w:type="dxa"/>
            </w:tcMar>
            <w:vAlign w:val="center"/>
          </w:tcPr>
          <w:p w14:paraId="453A7DEC" w14:textId="77777777" w:rsidR="00BD588A" w:rsidRDefault="00275A5D">
            <w:pPr>
              <w:spacing w:after="0" w:line="240" w:lineRule="auto"/>
            </w:pPr>
            <w:r>
              <w:rPr>
                <w:sz w:val="16"/>
              </w:rPr>
              <w:t>Website route/state audit</w:t>
            </w:r>
          </w:p>
        </w:tc>
        <w:tc>
          <w:tcPr>
            <w:tcW w:w="4320" w:type="dxa"/>
            <w:shd w:val="clear" w:color="auto" w:fill="F7F9FA"/>
            <w:tcMar>
              <w:top w:w="80" w:type="dxa"/>
              <w:left w:w="90" w:type="dxa"/>
              <w:bottom w:w="80" w:type="dxa"/>
              <w:right w:w="90" w:type="dxa"/>
            </w:tcMar>
            <w:vAlign w:val="center"/>
          </w:tcPr>
          <w:p w14:paraId="6FFDA704" w14:textId="77777777" w:rsidR="00BD588A" w:rsidRDefault="00275A5D">
            <w:pPr>
              <w:spacing w:after="0" w:line="240" w:lineRule="auto"/>
            </w:pPr>
            <w:r>
              <w:rPr>
                <w:sz w:val="16"/>
              </w:rPr>
              <w:t>Public/auth/mobile/desktop route and state inventory</w:t>
            </w:r>
          </w:p>
        </w:tc>
      </w:tr>
      <w:tr w:rsidR="00BD588A" w14:paraId="1AB3042A" w14:textId="77777777">
        <w:trPr>
          <w:cantSplit/>
          <w:jc w:val="center"/>
        </w:trPr>
        <w:tc>
          <w:tcPr>
            <w:tcW w:w="2232" w:type="dxa"/>
            <w:shd w:val="clear" w:color="auto" w:fill="FFFFFF"/>
            <w:tcMar>
              <w:top w:w="80" w:type="dxa"/>
              <w:left w:w="90" w:type="dxa"/>
              <w:bottom w:w="80" w:type="dxa"/>
              <w:right w:w="90" w:type="dxa"/>
            </w:tcMar>
            <w:vAlign w:val="center"/>
          </w:tcPr>
          <w:p w14:paraId="3BD8B9E4" w14:textId="77777777" w:rsidR="00BD588A" w:rsidRDefault="00275A5D">
            <w:pPr>
              <w:spacing w:after="0" w:line="240" w:lineRule="auto"/>
            </w:pPr>
            <w:r>
              <w:rPr>
                <w:sz w:val="16"/>
              </w:rPr>
              <w:t>PS-AUDIT-TECH-001</w:t>
            </w:r>
          </w:p>
        </w:tc>
        <w:tc>
          <w:tcPr>
            <w:tcW w:w="936" w:type="dxa"/>
            <w:shd w:val="clear" w:color="auto" w:fill="FFFFFF"/>
            <w:tcMar>
              <w:top w:w="80" w:type="dxa"/>
              <w:left w:w="90" w:type="dxa"/>
              <w:bottom w:w="80" w:type="dxa"/>
              <w:right w:w="90" w:type="dxa"/>
            </w:tcMar>
            <w:vAlign w:val="center"/>
          </w:tcPr>
          <w:p w14:paraId="046027FD" w14:textId="77777777" w:rsidR="00BD588A" w:rsidRDefault="00275A5D">
            <w:pPr>
              <w:spacing w:after="0" w:line="240" w:lineRule="auto"/>
            </w:pPr>
            <w:r>
              <w:rPr>
                <w:sz w:val="16"/>
              </w:rPr>
              <w:t>0</w:t>
            </w:r>
          </w:p>
        </w:tc>
        <w:tc>
          <w:tcPr>
            <w:tcW w:w="3240" w:type="dxa"/>
            <w:shd w:val="clear" w:color="auto" w:fill="FFFFFF"/>
            <w:tcMar>
              <w:top w:w="80" w:type="dxa"/>
              <w:left w:w="90" w:type="dxa"/>
              <w:bottom w:w="80" w:type="dxa"/>
              <w:right w:w="90" w:type="dxa"/>
            </w:tcMar>
            <w:vAlign w:val="center"/>
          </w:tcPr>
          <w:p w14:paraId="77EAC550" w14:textId="77777777" w:rsidR="00BD588A" w:rsidRDefault="00275A5D">
            <w:pPr>
              <w:spacing w:after="0" w:line="240" w:lineRule="auto"/>
            </w:pPr>
            <w:r>
              <w:rPr>
                <w:sz w:val="16"/>
              </w:rPr>
              <w:t>Technical architecture audit</w:t>
            </w:r>
          </w:p>
        </w:tc>
        <w:tc>
          <w:tcPr>
            <w:tcW w:w="4320" w:type="dxa"/>
            <w:shd w:val="clear" w:color="auto" w:fill="FFFFFF"/>
            <w:tcMar>
              <w:top w:w="80" w:type="dxa"/>
              <w:left w:w="90" w:type="dxa"/>
              <w:bottom w:w="80" w:type="dxa"/>
              <w:right w:w="90" w:type="dxa"/>
            </w:tcMar>
            <w:vAlign w:val="center"/>
          </w:tcPr>
          <w:p w14:paraId="04A074F1" w14:textId="77777777" w:rsidR="00BD588A" w:rsidRDefault="00275A5D">
            <w:pPr>
              <w:spacing w:after="0" w:line="240" w:lineRule="auto"/>
            </w:pPr>
            <w:r>
              <w:rPr>
                <w:sz w:val="16"/>
              </w:rPr>
              <w:t>Modules, schema, migrations, providers, environments, debt</w:t>
            </w:r>
          </w:p>
        </w:tc>
      </w:tr>
      <w:tr w:rsidR="00BD588A" w14:paraId="736CBB95" w14:textId="77777777">
        <w:trPr>
          <w:cantSplit/>
          <w:jc w:val="center"/>
        </w:trPr>
        <w:tc>
          <w:tcPr>
            <w:tcW w:w="2232" w:type="dxa"/>
            <w:shd w:val="clear" w:color="auto" w:fill="F7F9FA"/>
            <w:tcMar>
              <w:top w:w="80" w:type="dxa"/>
              <w:left w:w="90" w:type="dxa"/>
              <w:bottom w:w="80" w:type="dxa"/>
              <w:right w:w="90" w:type="dxa"/>
            </w:tcMar>
            <w:vAlign w:val="center"/>
          </w:tcPr>
          <w:p w14:paraId="60B38517" w14:textId="77777777" w:rsidR="00BD588A" w:rsidRDefault="00275A5D">
            <w:pPr>
              <w:spacing w:after="0" w:line="240" w:lineRule="auto"/>
            </w:pPr>
            <w:r>
              <w:rPr>
                <w:sz w:val="16"/>
              </w:rPr>
              <w:t>PS-AUDIT-TRUST-001</w:t>
            </w:r>
          </w:p>
        </w:tc>
        <w:tc>
          <w:tcPr>
            <w:tcW w:w="936" w:type="dxa"/>
            <w:shd w:val="clear" w:color="auto" w:fill="F7F9FA"/>
            <w:tcMar>
              <w:top w:w="80" w:type="dxa"/>
              <w:left w:w="90" w:type="dxa"/>
              <w:bottom w:w="80" w:type="dxa"/>
              <w:right w:w="90" w:type="dxa"/>
            </w:tcMar>
            <w:vAlign w:val="center"/>
          </w:tcPr>
          <w:p w14:paraId="6205A848" w14:textId="77777777" w:rsidR="00BD588A" w:rsidRDefault="00275A5D">
            <w:pPr>
              <w:spacing w:after="0" w:line="240" w:lineRule="auto"/>
            </w:pPr>
            <w:r>
              <w:rPr>
                <w:sz w:val="16"/>
              </w:rPr>
              <w:t>0</w:t>
            </w:r>
          </w:p>
        </w:tc>
        <w:tc>
          <w:tcPr>
            <w:tcW w:w="3240" w:type="dxa"/>
            <w:shd w:val="clear" w:color="auto" w:fill="F7F9FA"/>
            <w:tcMar>
              <w:top w:w="80" w:type="dxa"/>
              <w:left w:w="90" w:type="dxa"/>
              <w:bottom w:w="80" w:type="dxa"/>
              <w:right w:w="90" w:type="dxa"/>
            </w:tcMar>
            <w:vAlign w:val="center"/>
          </w:tcPr>
          <w:p w14:paraId="0E15C5B3" w14:textId="77777777" w:rsidR="00BD588A" w:rsidRDefault="00275A5D">
            <w:pPr>
              <w:spacing w:after="0" w:line="240" w:lineRule="auto"/>
            </w:pPr>
            <w:r>
              <w:rPr>
                <w:sz w:val="16"/>
              </w:rPr>
              <w:t>Trust audit</w:t>
            </w:r>
          </w:p>
        </w:tc>
        <w:tc>
          <w:tcPr>
            <w:tcW w:w="4320" w:type="dxa"/>
            <w:shd w:val="clear" w:color="auto" w:fill="F7F9FA"/>
            <w:tcMar>
              <w:top w:w="80" w:type="dxa"/>
              <w:left w:w="90" w:type="dxa"/>
              <w:bottom w:w="80" w:type="dxa"/>
              <w:right w:w="90" w:type="dxa"/>
            </w:tcMar>
            <w:vAlign w:val="center"/>
          </w:tcPr>
          <w:p w14:paraId="744E1AF2" w14:textId="77777777" w:rsidR="00BD588A" w:rsidRDefault="00275A5D">
            <w:pPr>
              <w:spacing w:after="0" w:line="240" w:lineRule="auto"/>
            </w:pPr>
            <w:r>
              <w:rPr>
                <w:sz w:val="16"/>
              </w:rPr>
              <w:t>Identity, authorization, media, secrets, logs, deletion/export risks</w:t>
            </w:r>
          </w:p>
        </w:tc>
      </w:tr>
      <w:tr w:rsidR="00BD588A" w14:paraId="1D97FB3A" w14:textId="77777777">
        <w:trPr>
          <w:cantSplit/>
          <w:jc w:val="center"/>
        </w:trPr>
        <w:tc>
          <w:tcPr>
            <w:tcW w:w="2232" w:type="dxa"/>
            <w:shd w:val="clear" w:color="auto" w:fill="FFFFFF"/>
            <w:tcMar>
              <w:top w:w="80" w:type="dxa"/>
              <w:left w:w="90" w:type="dxa"/>
              <w:bottom w:w="80" w:type="dxa"/>
              <w:right w:w="90" w:type="dxa"/>
            </w:tcMar>
            <w:vAlign w:val="center"/>
          </w:tcPr>
          <w:p w14:paraId="2D654522" w14:textId="77777777" w:rsidR="00BD588A" w:rsidRDefault="00275A5D">
            <w:pPr>
              <w:spacing w:after="0" w:line="240" w:lineRule="auto"/>
            </w:pPr>
            <w:r>
              <w:rPr>
                <w:sz w:val="16"/>
              </w:rPr>
              <w:t>PS-MIA-ARCH-001</w:t>
            </w:r>
          </w:p>
        </w:tc>
        <w:tc>
          <w:tcPr>
            <w:tcW w:w="936" w:type="dxa"/>
            <w:shd w:val="clear" w:color="auto" w:fill="FFFFFF"/>
            <w:tcMar>
              <w:top w:w="80" w:type="dxa"/>
              <w:left w:w="90" w:type="dxa"/>
              <w:bottom w:w="80" w:type="dxa"/>
              <w:right w:w="90" w:type="dxa"/>
            </w:tcMar>
            <w:vAlign w:val="center"/>
          </w:tcPr>
          <w:p w14:paraId="2119E286" w14:textId="77777777" w:rsidR="00BD588A" w:rsidRDefault="00275A5D">
            <w:pPr>
              <w:spacing w:after="0" w:line="240" w:lineRule="auto"/>
            </w:pPr>
            <w:r>
              <w:rPr>
                <w:sz w:val="16"/>
              </w:rPr>
              <w:t>0–2</w:t>
            </w:r>
          </w:p>
        </w:tc>
        <w:tc>
          <w:tcPr>
            <w:tcW w:w="3240" w:type="dxa"/>
            <w:shd w:val="clear" w:color="auto" w:fill="FFFFFF"/>
            <w:tcMar>
              <w:top w:w="80" w:type="dxa"/>
              <w:left w:w="90" w:type="dxa"/>
              <w:bottom w:w="80" w:type="dxa"/>
              <w:right w:w="90" w:type="dxa"/>
            </w:tcMar>
            <w:vAlign w:val="center"/>
          </w:tcPr>
          <w:p w14:paraId="7913F8DB" w14:textId="77777777" w:rsidR="00BD588A" w:rsidRDefault="00275A5D">
            <w:pPr>
              <w:spacing w:after="0" w:line="240" w:lineRule="auto"/>
            </w:pPr>
            <w:r>
              <w:rPr>
                <w:sz w:val="16"/>
              </w:rPr>
              <w:t>Requirements and architecture baseline</w:t>
            </w:r>
          </w:p>
        </w:tc>
        <w:tc>
          <w:tcPr>
            <w:tcW w:w="4320" w:type="dxa"/>
            <w:shd w:val="clear" w:color="auto" w:fill="FFFFFF"/>
            <w:tcMar>
              <w:top w:w="80" w:type="dxa"/>
              <w:left w:w="90" w:type="dxa"/>
              <w:bottom w:w="80" w:type="dxa"/>
              <w:right w:w="90" w:type="dxa"/>
            </w:tcMar>
            <w:vAlign w:val="center"/>
          </w:tcPr>
          <w:p w14:paraId="0E3EE305" w14:textId="77777777" w:rsidR="00BD588A" w:rsidRDefault="00275A5D">
            <w:pPr>
              <w:spacing w:after="0" w:line="240" w:lineRule="auto"/>
            </w:pPr>
            <w:r>
              <w:rPr>
                <w:sz w:val="16"/>
              </w:rPr>
              <w:t>Allocated requirements, models, test/V&amp;V, rollout/rollback</w:t>
            </w:r>
          </w:p>
        </w:tc>
      </w:tr>
      <w:tr w:rsidR="00BD588A" w14:paraId="0750014C" w14:textId="77777777">
        <w:trPr>
          <w:cantSplit/>
          <w:jc w:val="center"/>
        </w:trPr>
        <w:tc>
          <w:tcPr>
            <w:tcW w:w="2232" w:type="dxa"/>
            <w:shd w:val="clear" w:color="auto" w:fill="F7F9FA"/>
            <w:tcMar>
              <w:top w:w="80" w:type="dxa"/>
              <w:left w:w="90" w:type="dxa"/>
              <w:bottom w:w="80" w:type="dxa"/>
              <w:right w:w="90" w:type="dxa"/>
            </w:tcMar>
            <w:vAlign w:val="center"/>
          </w:tcPr>
          <w:p w14:paraId="6A8DB3B0" w14:textId="77777777" w:rsidR="00BD588A" w:rsidRDefault="00275A5D">
            <w:pPr>
              <w:spacing w:after="0" w:line="240" w:lineRule="auto"/>
            </w:pPr>
            <w:r>
              <w:rPr>
                <w:sz w:val="16"/>
              </w:rPr>
              <w:t>PS-MIA-IA-001</w:t>
            </w:r>
          </w:p>
        </w:tc>
        <w:tc>
          <w:tcPr>
            <w:tcW w:w="936" w:type="dxa"/>
            <w:shd w:val="clear" w:color="auto" w:fill="F7F9FA"/>
            <w:tcMar>
              <w:top w:w="80" w:type="dxa"/>
              <w:left w:w="90" w:type="dxa"/>
              <w:bottom w:w="80" w:type="dxa"/>
              <w:right w:w="90" w:type="dxa"/>
            </w:tcMar>
            <w:vAlign w:val="center"/>
          </w:tcPr>
          <w:p w14:paraId="59335C0D" w14:textId="77777777" w:rsidR="00BD588A" w:rsidRDefault="00275A5D">
            <w:pPr>
              <w:spacing w:after="0" w:line="240" w:lineRule="auto"/>
            </w:pPr>
            <w:r>
              <w:rPr>
                <w:sz w:val="16"/>
              </w:rPr>
              <w:t>1</w:t>
            </w:r>
          </w:p>
        </w:tc>
        <w:tc>
          <w:tcPr>
            <w:tcW w:w="3240" w:type="dxa"/>
            <w:shd w:val="clear" w:color="auto" w:fill="F7F9FA"/>
            <w:tcMar>
              <w:top w:w="80" w:type="dxa"/>
              <w:left w:w="90" w:type="dxa"/>
              <w:bottom w:w="80" w:type="dxa"/>
              <w:right w:w="90" w:type="dxa"/>
            </w:tcMar>
            <w:vAlign w:val="center"/>
          </w:tcPr>
          <w:p w14:paraId="225F34E4" w14:textId="77777777" w:rsidR="00BD588A" w:rsidRDefault="00275A5D">
            <w:pPr>
              <w:spacing w:after="0" w:line="240" w:lineRule="auto"/>
            </w:pPr>
            <w:r>
              <w:rPr>
                <w:sz w:val="16"/>
              </w:rPr>
              <w:t>Website and language consolidation</w:t>
            </w:r>
          </w:p>
        </w:tc>
        <w:tc>
          <w:tcPr>
            <w:tcW w:w="4320" w:type="dxa"/>
            <w:shd w:val="clear" w:color="auto" w:fill="F7F9FA"/>
            <w:tcMar>
              <w:top w:w="80" w:type="dxa"/>
              <w:left w:w="90" w:type="dxa"/>
              <w:bottom w:w="80" w:type="dxa"/>
              <w:right w:w="90" w:type="dxa"/>
            </w:tcMar>
            <w:vAlign w:val="center"/>
          </w:tcPr>
          <w:p w14:paraId="397CE452" w14:textId="77777777" w:rsidR="00BD588A" w:rsidRDefault="00275A5D">
            <w:pPr>
              <w:spacing w:after="0" w:line="240" w:lineRule="auto"/>
            </w:pPr>
            <w:r>
              <w:rPr>
                <w:sz w:val="16"/>
              </w:rPr>
              <w:t>Canonical IA, copy, routes, honest states</w:t>
            </w:r>
          </w:p>
        </w:tc>
      </w:tr>
      <w:tr w:rsidR="00BD588A" w14:paraId="083427FD" w14:textId="77777777">
        <w:trPr>
          <w:cantSplit/>
          <w:jc w:val="center"/>
        </w:trPr>
        <w:tc>
          <w:tcPr>
            <w:tcW w:w="2232" w:type="dxa"/>
            <w:shd w:val="clear" w:color="auto" w:fill="FFFFFF"/>
            <w:tcMar>
              <w:top w:w="80" w:type="dxa"/>
              <w:left w:w="90" w:type="dxa"/>
              <w:bottom w:w="80" w:type="dxa"/>
              <w:right w:w="90" w:type="dxa"/>
            </w:tcMar>
            <w:vAlign w:val="center"/>
          </w:tcPr>
          <w:p w14:paraId="234E7C7B" w14:textId="77777777" w:rsidR="00BD588A" w:rsidRDefault="00275A5D">
            <w:pPr>
              <w:spacing w:after="0" w:line="240" w:lineRule="auto"/>
            </w:pPr>
            <w:r>
              <w:rPr>
                <w:sz w:val="16"/>
              </w:rPr>
              <w:t>PS-MIA-UX-001</w:t>
            </w:r>
          </w:p>
        </w:tc>
        <w:tc>
          <w:tcPr>
            <w:tcW w:w="936" w:type="dxa"/>
            <w:shd w:val="clear" w:color="auto" w:fill="FFFFFF"/>
            <w:tcMar>
              <w:top w:w="80" w:type="dxa"/>
              <w:left w:w="90" w:type="dxa"/>
              <w:bottom w:w="80" w:type="dxa"/>
              <w:right w:w="90" w:type="dxa"/>
            </w:tcMar>
            <w:vAlign w:val="center"/>
          </w:tcPr>
          <w:p w14:paraId="150A332F" w14:textId="77777777" w:rsidR="00BD588A" w:rsidRDefault="00275A5D">
            <w:pPr>
              <w:spacing w:after="0" w:line="240" w:lineRule="auto"/>
            </w:pPr>
            <w:r>
              <w:rPr>
                <w:sz w:val="16"/>
              </w:rPr>
              <w:t>1</w:t>
            </w:r>
          </w:p>
        </w:tc>
        <w:tc>
          <w:tcPr>
            <w:tcW w:w="3240" w:type="dxa"/>
            <w:shd w:val="clear" w:color="auto" w:fill="FFFFFF"/>
            <w:tcMar>
              <w:top w:w="80" w:type="dxa"/>
              <w:left w:w="90" w:type="dxa"/>
              <w:bottom w:w="80" w:type="dxa"/>
              <w:right w:w="90" w:type="dxa"/>
            </w:tcMar>
            <w:vAlign w:val="center"/>
          </w:tcPr>
          <w:p w14:paraId="435A43E7" w14:textId="77777777" w:rsidR="00BD588A" w:rsidRDefault="00275A5D">
            <w:pPr>
              <w:spacing w:after="0" w:line="240" w:lineRule="auto"/>
            </w:pPr>
            <w:r>
              <w:rPr>
                <w:sz w:val="16"/>
              </w:rPr>
              <w:t>Integrated production-intent prototype</w:t>
            </w:r>
          </w:p>
        </w:tc>
        <w:tc>
          <w:tcPr>
            <w:tcW w:w="4320" w:type="dxa"/>
            <w:shd w:val="clear" w:color="auto" w:fill="FFFFFF"/>
            <w:tcMar>
              <w:top w:w="80" w:type="dxa"/>
              <w:left w:w="90" w:type="dxa"/>
              <w:bottom w:w="80" w:type="dxa"/>
              <w:right w:w="90" w:type="dxa"/>
            </w:tcMar>
            <w:vAlign w:val="center"/>
          </w:tcPr>
          <w:p w14:paraId="78EBC6BD" w14:textId="77777777" w:rsidR="00BD588A" w:rsidRDefault="00275A5D">
            <w:pPr>
              <w:spacing w:after="0" w:line="240" w:lineRule="auto"/>
            </w:pPr>
            <w:r>
              <w:rPr>
                <w:sz w:val="16"/>
              </w:rPr>
              <w:t>Responsive accessible target shell and signature states</w:t>
            </w:r>
          </w:p>
        </w:tc>
      </w:tr>
      <w:tr w:rsidR="00BD588A" w14:paraId="2A966009" w14:textId="77777777">
        <w:trPr>
          <w:cantSplit/>
          <w:jc w:val="center"/>
        </w:trPr>
        <w:tc>
          <w:tcPr>
            <w:tcW w:w="2232" w:type="dxa"/>
            <w:shd w:val="clear" w:color="auto" w:fill="F7F9FA"/>
            <w:tcMar>
              <w:top w:w="80" w:type="dxa"/>
              <w:left w:w="90" w:type="dxa"/>
              <w:bottom w:w="80" w:type="dxa"/>
              <w:right w:w="90" w:type="dxa"/>
            </w:tcMar>
            <w:vAlign w:val="center"/>
          </w:tcPr>
          <w:p w14:paraId="53EEDAF8" w14:textId="77777777" w:rsidR="00BD588A" w:rsidRDefault="00275A5D">
            <w:pPr>
              <w:spacing w:after="0" w:line="240" w:lineRule="auto"/>
            </w:pPr>
            <w:r>
              <w:rPr>
                <w:sz w:val="16"/>
              </w:rPr>
              <w:t>PS-AUTH-001</w:t>
            </w:r>
          </w:p>
        </w:tc>
        <w:tc>
          <w:tcPr>
            <w:tcW w:w="936" w:type="dxa"/>
            <w:shd w:val="clear" w:color="auto" w:fill="F7F9FA"/>
            <w:tcMar>
              <w:top w:w="80" w:type="dxa"/>
              <w:left w:w="90" w:type="dxa"/>
              <w:bottom w:w="80" w:type="dxa"/>
              <w:right w:w="90" w:type="dxa"/>
            </w:tcMar>
            <w:vAlign w:val="center"/>
          </w:tcPr>
          <w:p w14:paraId="0D532F91" w14:textId="77777777" w:rsidR="00BD588A" w:rsidRDefault="00275A5D">
            <w:pPr>
              <w:spacing w:after="0" w:line="240" w:lineRule="auto"/>
            </w:pPr>
            <w:r>
              <w:rPr>
                <w:sz w:val="16"/>
              </w:rPr>
              <w:t>2</w:t>
            </w:r>
          </w:p>
        </w:tc>
        <w:tc>
          <w:tcPr>
            <w:tcW w:w="3240" w:type="dxa"/>
            <w:shd w:val="clear" w:color="auto" w:fill="F7F9FA"/>
            <w:tcMar>
              <w:top w:w="80" w:type="dxa"/>
              <w:left w:w="90" w:type="dxa"/>
              <w:bottom w:w="80" w:type="dxa"/>
              <w:right w:w="90" w:type="dxa"/>
            </w:tcMar>
            <w:vAlign w:val="center"/>
          </w:tcPr>
          <w:p w14:paraId="4B548E7D" w14:textId="77777777" w:rsidR="00BD588A" w:rsidRDefault="00275A5D">
            <w:pPr>
              <w:spacing w:after="0" w:line="240" w:lineRule="auto"/>
            </w:pPr>
            <w:r>
              <w:rPr>
                <w:sz w:val="16"/>
              </w:rPr>
              <w:t>External identity and sessions</w:t>
            </w:r>
          </w:p>
        </w:tc>
        <w:tc>
          <w:tcPr>
            <w:tcW w:w="4320" w:type="dxa"/>
            <w:shd w:val="clear" w:color="auto" w:fill="F7F9FA"/>
            <w:tcMar>
              <w:top w:w="80" w:type="dxa"/>
              <w:left w:w="90" w:type="dxa"/>
              <w:bottom w:w="80" w:type="dxa"/>
              <w:right w:w="90" w:type="dxa"/>
            </w:tcMar>
            <w:vAlign w:val="center"/>
          </w:tcPr>
          <w:p w14:paraId="05EB2FD3" w14:textId="77777777" w:rsidR="00BD588A" w:rsidRDefault="00275A5D">
            <w:pPr>
              <w:spacing w:after="0"/>
            </w:pPr>
            <w:r>
              <w:rPr>
                <w:sz w:val="16"/>
              </w:rPr>
              <w:t>COMPLETE — real member identity, owner bootstrap, fail-closed trust boundary, two-owner isolation</w:t>
            </w:r>
          </w:p>
        </w:tc>
      </w:tr>
      <w:tr w:rsidR="00BD588A" w14:paraId="1F200AEB" w14:textId="77777777">
        <w:trPr>
          <w:cantSplit/>
          <w:jc w:val="center"/>
        </w:trPr>
        <w:tc>
          <w:tcPr>
            <w:tcW w:w="2232" w:type="dxa"/>
            <w:shd w:val="clear" w:color="auto" w:fill="FFFFFF"/>
            <w:tcMar>
              <w:top w:w="80" w:type="dxa"/>
              <w:left w:w="90" w:type="dxa"/>
              <w:bottom w:w="80" w:type="dxa"/>
              <w:right w:w="90" w:type="dxa"/>
            </w:tcMar>
            <w:vAlign w:val="center"/>
          </w:tcPr>
          <w:p w14:paraId="65EEFD74" w14:textId="77777777" w:rsidR="00BD588A" w:rsidRDefault="00275A5D">
            <w:pPr>
              <w:spacing w:after="0" w:line="240" w:lineRule="auto"/>
            </w:pPr>
            <w:r>
              <w:rPr>
                <w:sz w:val="16"/>
              </w:rPr>
              <w:t>PS-ENV-001</w:t>
            </w:r>
          </w:p>
        </w:tc>
        <w:tc>
          <w:tcPr>
            <w:tcW w:w="936" w:type="dxa"/>
            <w:shd w:val="clear" w:color="auto" w:fill="FFFFFF"/>
            <w:tcMar>
              <w:top w:w="80" w:type="dxa"/>
              <w:left w:w="90" w:type="dxa"/>
              <w:bottom w:w="80" w:type="dxa"/>
              <w:right w:w="90" w:type="dxa"/>
            </w:tcMar>
            <w:vAlign w:val="center"/>
          </w:tcPr>
          <w:p w14:paraId="1C7E3039" w14:textId="77777777" w:rsidR="00BD588A" w:rsidRDefault="00275A5D">
            <w:pPr>
              <w:spacing w:after="0" w:line="240" w:lineRule="auto"/>
            </w:pPr>
            <w:r>
              <w:rPr>
                <w:sz w:val="16"/>
              </w:rPr>
              <w:t>2</w:t>
            </w:r>
          </w:p>
        </w:tc>
        <w:tc>
          <w:tcPr>
            <w:tcW w:w="3240" w:type="dxa"/>
            <w:shd w:val="clear" w:color="auto" w:fill="FFFFFF"/>
            <w:tcMar>
              <w:top w:w="80" w:type="dxa"/>
              <w:left w:w="90" w:type="dxa"/>
              <w:bottom w:w="80" w:type="dxa"/>
              <w:right w:w="90" w:type="dxa"/>
            </w:tcMar>
            <w:vAlign w:val="center"/>
          </w:tcPr>
          <w:p w14:paraId="300CAF75" w14:textId="77777777" w:rsidR="00BD588A" w:rsidRDefault="00275A5D">
            <w:pPr>
              <w:spacing w:after="0" w:line="240" w:lineRule="auto"/>
            </w:pPr>
            <w:r>
              <w:rPr>
                <w:sz w:val="16"/>
              </w:rPr>
              <w:t>Environment separation</w:t>
            </w:r>
          </w:p>
        </w:tc>
        <w:tc>
          <w:tcPr>
            <w:tcW w:w="4320" w:type="dxa"/>
            <w:shd w:val="clear" w:color="auto" w:fill="FFFFFF"/>
            <w:tcMar>
              <w:top w:w="80" w:type="dxa"/>
              <w:left w:w="90" w:type="dxa"/>
              <w:bottom w:w="80" w:type="dxa"/>
              <w:right w:w="90" w:type="dxa"/>
            </w:tcMar>
            <w:vAlign w:val="center"/>
          </w:tcPr>
          <w:p w14:paraId="71B3F08B" w14:textId="77777777" w:rsidR="00BD588A" w:rsidRDefault="00275A5D">
            <w:pPr>
              <w:spacing w:after="0" w:line="240" w:lineRule="auto"/>
            </w:pPr>
            <w:r>
              <w:rPr>
                <w:sz w:val="16"/>
              </w:rPr>
              <w:t>Local/dev/staging/prod isolation</w:t>
            </w:r>
          </w:p>
        </w:tc>
      </w:tr>
      <w:tr w:rsidR="00BD588A" w14:paraId="5C8722B1" w14:textId="77777777">
        <w:trPr>
          <w:cantSplit/>
          <w:jc w:val="center"/>
        </w:trPr>
        <w:tc>
          <w:tcPr>
            <w:tcW w:w="2232" w:type="dxa"/>
            <w:shd w:val="clear" w:color="auto" w:fill="F7F9FA"/>
            <w:tcMar>
              <w:top w:w="80" w:type="dxa"/>
              <w:left w:w="90" w:type="dxa"/>
              <w:bottom w:w="80" w:type="dxa"/>
              <w:right w:w="90" w:type="dxa"/>
            </w:tcMar>
            <w:vAlign w:val="center"/>
          </w:tcPr>
          <w:p w14:paraId="2B4FAE1E" w14:textId="77777777" w:rsidR="00BD588A" w:rsidRDefault="00275A5D">
            <w:pPr>
              <w:spacing w:after="0" w:line="240" w:lineRule="auto"/>
            </w:pPr>
            <w:r>
              <w:rPr>
                <w:sz w:val="16"/>
              </w:rPr>
              <w:t>PS-MIG-001</w:t>
            </w:r>
          </w:p>
        </w:tc>
        <w:tc>
          <w:tcPr>
            <w:tcW w:w="936" w:type="dxa"/>
            <w:shd w:val="clear" w:color="auto" w:fill="F7F9FA"/>
            <w:tcMar>
              <w:top w:w="80" w:type="dxa"/>
              <w:left w:w="90" w:type="dxa"/>
              <w:bottom w:w="80" w:type="dxa"/>
              <w:right w:w="90" w:type="dxa"/>
            </w:tcMar>
            <w:vAlign w:val="center"/>
          </w:tcPr>
          <w:p w14:paraId="2AD77916" w14:textId="77777777" w:rsidR="00BD588A" w:rsidRDefault="00275A5D">
            <w:pPr>
              <w:spacing w:after="0" w:line="240" w:lineRule="auto"/>
            </w:pPr>
            <w:r>
              <w:rPr>
                <w:sz w:val="16"/>
              </w:rPr>
              <w:t>2–3</w:t>
            </w:r>
          </w:p>
        </w:tc>
        <w:tc>
          <w:tcPr>
            <w:tcW w:w="3240" w:type="dxa"/>
            <w:shd w:val="clear" w:color="auto" w:fill="F7F9FA"/>
            <w:tcMar>
              <w:top w:w="80" w:type="dxa"/>
              <w:left w:w="90" w:type="dxa"/>
              <w:bottom w:w="80" w:type="dxa"/>
              <w:right w:w="90" w:type="dxa"/>
            </w:tcMar>
            <w:vAlign w:val="center"/>
          </w:tcPr>
          <w:p w14:paraId="274CFFB6" w14:textId="77777777" w:rsidR="00BD588A" w:rsidRDefault="00275A5D">
            <w:pPr>
              <w:spacing w:after="0" w:line="240" w:lineRule="auto"/>
            </w:pPr>
            <w:r>
              <w:rPr>
                <w:sz w:val="16"/>
              </w:rPr>
              <w:t>Migration discipline</w:t>
            </w:r>
          </w:p>
        </w:tc>
        <w:tc>
          <w:tcPr>
            <w:tcW w:w="4320" w:type="dxa"/>
            <w:shd w:val="clear" w:color="auto" w:fill="F7F9FA"/>
            <w:tcMar>
              <w:top w:w="80" w:type="dxa"/>
              <w:left w:w="90" w:type="dxa"/>
              <w:bottom w:w="80" w:type="dxa"/>
              <w:right w:w="90" w:type="dxa"/>
            </w:tcMar>
            <w:vAlign w:val="center"/>
          </w:tcPr>
          <w:p w14:paraId="4FFA9DDE" w14:textId="77777777" w:rsidR="00BD588A" w:rsidRDefault="00275A5D">
            <w:pPr>
              <w:spacing w:after="0" w:line="240" w:lineRule="auto"/>
            </w:pPr>
            <w:r>
              <w:rPr>
                <w:sz w:val="16"/>
              </w:rPr>
              <w:t>Versioned schema and rollback</w:t>
            </w:r>
          </w:p>
        </w:tc>
      </w:tr>
      <w:tr w:rsidR="00BD588A" w14:paraId="41E095B7" w14:textId="77777777">
        <w:trPr>
          <w:cantSplit/>
          <w:jc w:val="center"/>
        </w:trPr>
        <w:tc>
          <w:tcPr>
            <w:tcW w:w="2232" w:type="dxa"/>
            <w:shd w:val="clear" w:color="auto" w:fill="FFFFFF"/>
            <w:tcMar>
              <w:top w:w="80" w:type="dxa"/>
              <w:left w:w="90" w:type="dxa"/>
              <w:bottom w:w="80" w:type="dxa"/>
              <w:right w:w="90" w:type="dxa"/>
            </w:tcMar>
            <w:vAlign w:val="center"/>
          </w:tcPr>
          <w:p w14:paraId="474AC05C" w14:textId="77777777" w:rsidR="00BD588A" w:rsidRDefault="00275A5D">
            <w:pPr>
              <w:spacing w:after="0" w:line="240" w:lineRule="auto"/>
            </w:pPr>
            <w:r>
              <w:rPr>
                <w:sz w:val="16"/>
              </w:rPr>
              <w:t>PS-SECRET-001</w:t>
            </w:r>
          </w:p>
        </w:tc>
        <w:tc>
          <w:tcPr>
            <w:tcW w:w="936" w:type="dxa"/>
            <w:shd w:val="clear" w:color="auto" w:fill="FFFFFF"/>
            <w:tcMar>
              <w:top w:w="80" w:type="dxa"/>
              <w:left w:w="90" w:type="dxa"/>
              <w:bottom w:w="80" w:type="dxa"/>
              <w:right w:w="90" w:type="dxa"/>
            </w:tcMar>
            <w:vAlign w:val="center"/>
          </w:tcPr>
          <w:p w14:paraId="19C25E05" w14:textId="77777777" w:rsidR="00BD588A" w:rsidRDefault="00275A5D">
            <w:pPr>
              <w:spacing w:after="0" w:line="240" w:lineRule="auto"/>
            </w:pPr>
            <w:r>
              <w:rPr>
                <w:sz w:val="16"/>
              </w:rPr>
              <w:t>2–3</w:t>
            </w:r>
          </w:p>
        </w:tc>
        <w:tc>
          <w:tcPr>
            <w:tcW w:w="3240" w:type="dxa"/>
            <w:shd w:val="clear" w:color="auto" w:fill="FFFFFF"/>
            <w:tcMar>
              <w:top w:w="80" w:type="dxa"/>
              <w:left w:w="90" w:type="dxa"/>
              <w:bottom w:w="80" w:type="dxa"/>
              <w:right w:w="90" w:type="dxa"/>
            </w:tcMar>
            <w:vAlign w:val="center"/>
          </w:tcPr>
          <w:p w14:paraId="509D9C10" w14:textId="77777777" w:rsidR="00BD588A" w:rsidRDefault="00275A5D">
            <w:pPr>
              <w:spacing w:after="0" w:line="240" w:lineRule="auto"/>
            </w:pPr>
            <w:r>
              <w:rPr>
                <w:sz w:val="16"/>
              </w:rPr>
              <w:t>Managed identity and Key Vault</w:t>
            </w:r>
          </w:p>
        </w:tc>
        <w:tc>
          <w:tcPr>
            <w:tcW w:w="4320" w:type="dxa"/>
            <w:shd w:val="clear" w:color="auto" w:fill="FFFFFF"/>
            <w:tcMar>
              <w:top w:w="80" w:type="dxa"/>
              <w:left w:w="90" w:type="dxa"/>
              <w:bottom w:w="80" w:type="dxa"/>
              <w:right w:w="90" w:type="dxa"/>
            </w:tcMar>
            <w:vAlign w:val="center"/>
          </w:tcPr>
          <w:p w14:paraId="4978FF22" w14:textId="77777777" w:rsidR="00BD588A" w:rsidRDefault="00275A5D">
            <w:pPr>
              <w:spacing w:after="0" w:line="240" w:lineRule="auto"/>
            </w:pPr>
            <w:r>
              <w:rPr>
                <w:sz w:val="16"/>
              </w:rPr>
              <w:t>Protected secrets/resource access</w:t>
            </w:r>
          </w:p>
        </w:tc>
      </w:tr>
      <w:tr w:rsidR="00BD588A" w14:paraId="1AEFE3DE" w14:textId="77777777">
        <w:trPr>
          <w:cantSplit/>
          <w:jc w:val="center"/>
        </w:trPr>
        <w:tc>
          <w:tcPr>
            <w:tcW w:w="2232" w:type="dxa"/>
            <w:shd w:val="clear" w:color="auto" w:fill="F7F9FA"/>
            <w:tcMar>
              <w:top w:w="80" w:type="dxa"/>
              <w:left w:w="90" w:type="dxa"/>
              <w:bottom w:w="80" w:type="dxa"/>
              <w:right w:w="90" w:type="dxa"/>
            </w:tcMar>
            <w:vAlign w:val="center"/>
          </w:tcPr>
          <w:p w14:paraId="5FDC6991" w14:textId="77777777" w:rsidR="00BD588A" w:rsidRDefault="00275A5D">
            <w:pPr>
              <w:spacing w:after="0" w:line="240" w:lineRule="auto"/>
            </w:pPr>
            <w:r>
              <w:rPr>
                <w:sz w:val="16"/>
              </w:rPr>
              <w:t>PS-DELIVERY-001</w:t>
            </w:r>
          </w:p>
        </w:tc>
        <w:tc>
          <w:tcPr>
            <w:tcW w:w="936" w:type="dxa"/>
            <w:shd w:val="clear" w:color="auto" w:fill="F7F9FA"/>
            <w:tcMar>
              <w:top w:w="80" w:type="dxa"/>
              <w:left w:w="90" w:type="dxa"/>
              <w:bottom w:w="80" w:type="dxa"/>
              <w:right w:w="90" w:type="dxa"/>
            </w:tcMar>
            <w:vAlign w:val="center"/>
          </w:tcPr>
          <w:p w14:paraId="25CAC295" w14:textId="77777777" w:rsidR="00BD588A" w:rsidRDefault="00275A5D">
            <w:pPr>
              <w:spacing w:after="0" w:line="240" w:lineRule="auto"/>
            </w:pPr>
            <w:r>
              <w:rPr>
                <w:sz w:val="16"/>
              </w:rPr>
              <w:t>2</w:t>
            </w:r>
          </w:p>
        </w:tc>
        <w:tc>
          <w:tcPr>
            <w:tcW w:w="3240" w:type="dxa"/>
            <w:shd w:val="clear" w:color="auto" w:fill="F7F9FA"/>
            <w:tcMar>
              <w:top w:w="80" w:type="dxa"/>
              <w:left w:w="90" w:type="dxa"/>
              <w:bottom w:w="80" w:type="dxa"/>
              <w:right w:w="90" w:type="dxa"/>
            </w:tcMar>
            <w:vAlign w:val="center"/>
          </w:tcPr>
          <w:p w14:paraId="6E979EF9" w14:textId="77777777" w:rsidR="00BD588A" w:rsidRDefault="00275A5D">
            <w:pPr>
              <w:spacing w:after="0" w:line="240" w:lineRule="auto"/>
            </w:pPr>
            <w:r>
              <w:rPr>
                <w:sz w:val="16"/>
              </w:rPr>
              <w:t>CI/CD and release safety</w:t>
            </w:r>
          </w:p>
        </w:tc>
        <w:tc>
          <w:tcPr>
            <w:tcW w:w="4320" w:type="dxa"/>
            <w:shd w:val="clear" w:color="auto" w:fill="F7F9FA"/>
            <w:tcMar>
              <w:top w:w="80" w:type="dxa"/>
              <w:left w:w="90" w:type="dxa"/>
              <w:bottom w:w="80" w:type="dxa"/>
              <w:right w:w="90" w:type="dxa"/>
            </w:tcMar>
            <w:vAlign w:val="center"/>
          </w:tcPr>
          <w:p w14:paraId="49BAB649" w14:textId="77777777" w:rsidR="00BD588A" w:rsidRDefault="00275A5D">
            <w:pPr>
              <w:spacing w:after="0" w:line="240" w:lineRule="auto"/>
            </w:pPr>
            <w:r>
              <w:rPr>
                <w:sz w:val="16"/>
              </w:rPr>
              <w:t>Build, deploy, smoke, record, rollback</w:t>
            </w:r>
          </w:p>
        </w:tc>
      </w:tr>
      <w:tr w:rsidR="00BD588A" w14:paraId="50C09BBC" w14:textId="77777777">
        <w:trPr>
          <w:cantSplit/>
          <w:jc w:val="center"/>
        </w:trPr>
        <w:tc>
          <w:tcPr>
            <w:tcW w:w="2232" w:type="dxa"/>
            <w:shd w:val="clear" w:color="auto" w:fill="FFFFFF"/>
            <w:tcMar>
              <w:top w:w="80" w:type="dxa"/>
              <w:left w:w="90" w:type="dxa"/>
              <w:bottom w:w="80" w:type="dxa"/>
              <w:right w:w="90" w:type="dxa"/>
            </w:tcMar>
            <w:vAlign w:val="center"/>
          </w:tcPr>
          <w:p w14:paraId="00056ADC" w14:textId="77777777" w:rsidR="00BD588A" w:rsidRDefault="00275A5D">
            <w:pPr>
              <w:spacing w:after="0" w:line="240" w:lineRule="auto"/>
            </w:pPr>
            <w:r>
              <w:rPr>
                <w:sz w:val="16"/>
              </w:rPr>
              <w:t>PS-DATA-001</w:t>
            </w:r>
          </w:p>
        </w:tc>
        <w:tc>
          <w:tcPr>
            <w:tcW w:w="936" w:type="dxa"/>
            <w:shd w:val="clear" w:color="auto" w:fill="FFFFFF"/>
            <w:tcMar>
              <w:top w:w="80" w:type="dxa"/>
              <w:left w:w="90" w:type="dxa"/>
              <w:bottom w:w="80" w:type="dxa"/>
              <w:right w:w="90" w:type="dxa"/>
            </w:tcMar>
            <w:vAlign w:val="center"/>
          </w:tcPr>
          <w:p w14:paraId="6AE117AB" w14:textId="77777777" w:rsidR="00BD588A" w:rsidRDefault="00275A5D">
            <w:pPr>
              <w:spacing w:after="0" w:line="240" w:lineRule="auto"/>
            </w:pPr>
            <w:r>
              <w:rPr>
                <w:sz w:val="16"/>
              </w:rPr>
              <w:t>3</w:t>
            </w:r>
          </w:p>
        </w:tc>
        <w:tc>
          <w:tcPr>
            <w:tcW w:w="3240" w:type="dxa"/>
            <w:shd w:val="clear" w:color="auto" w:fill="FFFFFF"/>
            <w:tcMar>
              <w:top w:w="80" w:type="dxa"/>
              <w:left w:w="90" w:type="dxa"/>
              <w:bottom w:w="80" w:type="dxa"/>
              <w:right w:w="90" w:type="dxa"/>
            </w:tcMar>
            <w:vAlign w:val="center"/>
          </w:tcPr>
          <w:p w14:paraId="5855D93B" w14:textId="77777777" w:rsidR="00BD588A" w:rsidRDefault="00275A5D">
            <w:pPr>
              <w:spacing w:after="0" w:line="240" w:lineRule="auto"/>
            </w:pPr>
            <w:r>
              <w:rPr>
                <w:sz w:val="16"/>
              </w:rPr>
              <w:t>Canonical Slate schema</w:t>
            </w:r>
          </w:p>
        </w:tc>
        <w:tc>
          <w:tcPr>
            <w:tcW w:w="4320" w:type="dxa"/>
            <w:shd w:val="clear" w:color="auto" w:fill="FFFFFF"/>
            <w:tcMar>
              <w:top w:w="80" w:type="dxa"/>
              <w:left w:w="90" w:type="dxa"/>
              <w:bottom w:w="80" w:type="dxa"/>
              <w:right w:w="90" w:type="dxa"/>
            </w:tcMar>
            <w:vAlign w:val="center"/>
          </w:tcPr>
          <w:p w14:paraId="707B999A" w14:textId="77777777" w:rsidR="00BD588A" w:rsidRDefault="00275A5D">
            <w:pPr>
              <w:spacing w:after="0" w:line="240" w:lineRule="auto"/>
            </w:pPr>
            <w:r>
              <w:rPr>
                <w:sz w:val="16"/>
              </w:rPr>
              <w:t>Sources, records, relationships, interpretations, projections</w:t>
            </w:r>
          </w:p>
        </w:tc>
      </w:tr>
      <w:tr w:rsidR="00BD588A" w14:paraId="1A43ACEF" w14:textId="77777777">
        <w:trPr>
          <w:cantSplit/>
          <w:jc w:val="center"/>
        </w:trPr>
        <w:tc>
          <w:tcPr>
            <w:tcW w:w="2232" w:type="dxa"/>
            <w:shd w:val="clear" w:color="auto" w:fill="F7F9FA"/>
            <w:tcMar>
              <w:top w:w="80" w:type="dxa"/>
              <w:left w:w="90" w:type="dxa"/>
              <w:bottom w:w="80" w:type="dxa"/>
              <w:right w:w="90" w:type="dxa"/>
            </w:tcMar>
            <w:vAlign w:val="center"/>
          </w:tcPr>
          <w:p w14:paraId="08235FA1" w14:textId="77777777" w:rsidR="00BD588A" w:rsidRDefault="00275A5D">
            <w:pPr>
              <w:spacing w:after="0" w:line="240" w:lineRule="auto"/>
            </w:pPr>
            <w:r>
              <w:rPr>
                <w:sz w:val="16"/>
              </w:rPr>
              <w:t>PS-AUTHZ-001</w:t>
            </w:r>
          </w:p>
        </w:tc>
        <w:tc>
          <w:tcPr>
            <w:tcW w:w="936" w:type="dxa"/>
            <w:shd w:val="clear" w:color="auto" w:fill="F7F9FA"/>
            <w:tcMar>
              <w:top w:w="80" w:type="dxa"/>
              <w:left w:w="90" w:type="dxa"/>
              <w:bottom w:w="80" w:type="dxa"/>
              <w:right w:w="90" w:type="dxa"/>
            </w:tcMar>
            <w:vAlign w:val="center"/>
          </w:tcPr>
          <w:p w14:paraId="50185F48" w14:textId="77777777" w:rsidR="00BD588A" w:rsidRDefault="00275A5D">
            <w:pPr>
              <w:spacing w:after="0" w:line="240" w:lineRule="auto"/>
            </w:pPr>
            <w:r>
              <w:rPr>
                <w:sz w:val="16"/>
              </w:rPr>
              <w:t>3</w:t>
            </w:r>
          </w:p>
        </w:tc>
        <w:tc>
          <w:tcPr>
            <w:tcW w:w="3240" w:type="dxa"/>
            <w:shd w:val="clear" w:color="auto" w:fill="F7F9FA"/>
            <w:tcMar>
              <w:top w:w="80" w:type="dxa"/>
              <w:left w:w="90" w:type="dxa"/>
              <w:bottom w:w="80" w:type="dxa"/>
              <w:right w:w="90" w:type="dxa"/>
            </w:tcMar>
            <w:vAlign w:val="center"/>
          </w:tcPr>
          <w:p w14:paraId="520C250C" w14:textId="77777777" w:rsidR="00BD588A" w:rsidRDefault="00275A5D">
            <w:pPr>
              <w:spacing w:after="0" w:line="240" w:lineRule="auto"/>
            </w:pPr>
            <w:r>
              <w:rPr>
                <w:sz w:val="16"/>
              </w:rPr>
              <w:t>Authorization policy layer</w:t>
            </w:r>
          </w:p>
        </w:tc>
        <w:tc>
          <w:tcPr>
            <w:tcW w:w="4320" w:type="dxa"/>
            <w:shd w:val="clear" w:color="auto" w:fill="F7F9FA"/>
            <w:tcMar>
              <w:top w:w="80" w:type="dxa"/>
              <w:left w:w="90" w:type="dxa"/>
              <w:bottom w:w="80" w:type="dxa"/>
              <w:right w:w="90" w:type="dxa"/>
            </w:tcMar>
            <w:vAlign w:val="center"/>
          </w:tcPr>
          <w:p w14:paraId="36F619AC" w14:textId="77777777" w:rsidR="00BD588A" w:rsidRDefault="00275A5D">
            <w:pPr>
              <w:spacing w:after="0" w:line="240" w:lineRule="auto"/>
            </w:pPr>
            <w:r>
              <w:rPr>
                <w:sz w:val="16"/>
              </w:rPr>
              <w:t>Pre-retrieval viewer/audience/purpose enforcement</w:t>
            </w:r>
          </w:p>
        </w:tc>
      </w:tr>
      <w:tr w:rsidR="00BD588A" w14:paraId="0BE08154" w14:textId="77777777">
        <w:trPr>
          <w:cantSplit/>
          <w:jc w:val="center"/>
        </w:trPr>
        <w:tc>
          <w:tcPr>
            <w:tcW w:w="2232" w:type="dxa"/>
            <w:shd w:val="clear" w:color="auto" w:fill="FFFFFF"/>
            <w:tcMar>
              <w:top w:w="80" w:type="dxa"/>
              <w:left w:w="90" w:type="dxa"/>
              <w:bottom w:w="80" w:type="dxa"/>
              <w:right w:w="90" w:type="dxa"/>
            </w:tcMar>
            <w:vAlign w:val="center"/>
          </w:tcPr>
          <w:p w14:paraId="314E114F" w14:textId="77777777" w:rsidR="00BD588A" w:rsidRDefault="00275A5D">
            <w:pPr>
              <w:spacing w:after="0" w:line="240" w:lineRule="auto"/>
            </w:pPr>
            <w:r>
              <w:rPr>
                <w:sz w:val="16"/>
              </w:rPr>
              <w:t>PS-MEDIA-001</w:t>
            </w:r>
          </w:p>
        </w:tc>
        <w:tc>
          <w:tcPr>
            <w:tcW w:w="936" w:type="dxa"/>
            <w:shd w:val="clear" w:color="auto" w:fill="FFFFFF"/>
            <w:tcMar>
              <w:top w:w="80" w:type="dxa"/>
              <w:left w:w="90" w:type="dxa"/>
              <w:bottom w:w="80" w:type="dxa"/>
              <w:right w:w="90" w:type="dxa"/>
            </w:tcMar>
            <w:vAlign w:val="center"/>
          </w:tcPr>
          <w:p w14:paraId="1AFADE4A" w14:textId="77777777" w:rsidR="00BD588A" w:rsidRDefault="00275A5D">
            <w:pPr>
              <w:spacing w:after="0" w:line="240" w:lineRule="auto"/>
            </w:pPr>
            <w:r>
              <w:rPr>
                <w:sz w:val="16"/>
              </w:rPr>
              <w:t>3</w:t>
            </w:r>
          </w:p>
        </w:tc>
        <w:tc>
          <w:tcPr>
            <w:tcW w:w="3240" w:type="dxa"/>
            <w:shd w:val="clear" w:color="auto" w:fill="FFFFFF"/>
            <w:tcMar>
              <w:top w:w="80" w:type="dxa"/>
              <w:left w:w="90" w:type="dxa"/>
              <w:bottom w:w="80" w:type="dxa"/>
              <w:right w:w="90" w:type="dxa"/>
            </w:tcMar>
            <w:vAlign w:val="center"/>
          </w:tcPr>
          <w:p w14:paraId="252E8783" w14:textId="77777777" w:rsidR="00BD588A" w:rsidRDefault="00275A5D">
            <w:pPr>
              <w:spacing w:after="0" w:line="240" w:lineRule="auto"/>
            </w:pPr>
            <w:r>
              <w:rPr>
                <w:sz w:val="16"/>
              </w:rPr>
              <w:t>Private media</w:t>
            </w:r>
          </w:p>
        </w:tc>
        <w:tc>
          <w:tcPr>
            <w:tcW w:w="4320" w:type="dxa"/>
            <w:shd w:val="clear" w:color="auto" w:fill="FFFFFF"/>
            <w:tcMar>
              <w:top w:w="80" w:type="dxa"/>
              <w:left w:w="90" w:type="dxa"/>
              <w:bottom w:w="80" w:type="dxa"/>
              <w:right w:w="90" w:type="dxa"/>
            </w:tcMar>
            <w:vAlign w:val="center"/>
          </w:tcPr>
          <w:p w14:paraId="05118323" w14:textId="77777777" w:rsidR="00BD588A" w:rsidRDefault="00275A5D">
            <w:pPr>
              <w:spacing w:after="0" w:line="240" w:lineRule="auto"/>
            </w:pPr>
            <w:r>
              <w:rPr>
                <w:sz w:val="16"/>
              </w:rPr>
              <w:t>Blob upload, delivery, retention, delete</w:t>
            </w:r>
          </w:p>
        </w:tc>
      </w:tr>
      <w:tr w:rsidR="00BD588A" w14:paraId="3F578232" w14:textId="77777777">
        <w:trPr>
          <w:cantSplit/>
          <w:jc w:val="center"/>
        </w:trPr>
        <w:tc>
          <w:tcPr>
            <w:tcW w:w="2232" w:type="dxa"/>
            <w:shd w:val="clear" w:color="auto" w:fill="F7F9FA"/>
            <w:tcMar>
              <w:top w:w="80" w:type="dxa"/>
              <w:left w:w="90" w:type="dxa"/>
              <w:bottom w:w="80" w:type="dxa"/>
              <w:right w:w="90" w:type="dxa"/>
            </w:tcMar>
            <w:vAlign w:val="center"/>
          </w:tcPr>
          <w:p w14:paraId="3ECE1C0D" w14:textId="77777777" w:rsidR="00BD588A" w:rsidRDefault="00275A5D">
            <w:pPr>
              <w:spacing w:after="0" w:line="240" w:lineRule="auto"/>
            </w:pPr>
            <w:r>
              <w:rPr>
                <w:sz w:val="16"/>
              </w:rPr>
              <w:t>PS-PROV-001</w:t>
            </w:r>
          </w:p>
        </w:tc>
        <w:tc>
          <w:tcPr>
            <w:tcW w:w="936" w:type="dxa"/>
            <w:shd w:val="clear" w:color="auto" w:fill="F7F9FA"/>
            <w:tcMar>
              <w:top w:w="80" w:type="dxa"/>
              <w:left w:w="90" w:type="dxa"/>
              <w:bottom w:w="80" w:type="dxa"/>
              <w:right w:w="90" w:type="dxa"/>
            </w:tcMar>
            <w:vAlign w:val="center"/>
          </w:tcPr>
          <w:p w14:paraId="041702D5" w14:textId="77777777" w:rsidR="00BD588A" w:rsidRDefault="00275A5D">
            <w:pPr>
              <w:spacing w:after="0" w:line="240" w:lineRule="auto"/>
            </w:pPr>
            <w:r>
              <w:rPr>
                <w:sz w:val="16"/>
              </w:rPr>
              <w:t>3</w:t>
            </w:r>
          </w:p>
        </w:tc>
        <w:tc>
          <w:tcPr>
            <w:tcW w:w="3240" w:type="dxa"/>
            <w:shd w:val="clear" w:color="auto" w:fill="F7F9FA"/>
            <w:tcMar>
              <w:top w:w="80" w:type="dxa"/>
              <w:left w:w="90" w:type="dxa"/>
              <w:bottom w:w="80" w:type="dxa"/>
              <w:right w:w="90" w:type="dxa"/>
            </w:tcMar>
            <w:vAlign w:val="center"/>
          </w:tcPr>
          <w:p w14:paraId="01D44C45" w14:textId="77777777" w:rsidR="00BD588A" w:rsidRDefault="00275A5D">
            <w:pPr>
              <w:spacing w:after="0" w:line="240" w:lineRule="auto"/>
            </w:pPr>
            <w:r>
              <w:rPr>
                <w:sz w:val="16"/>
              </w:rPr>
              <w:t>Sources and provenance</w:t>
            </w:r>
          </w:p>
        </w:tc>
        <w:tc>
          <w:tcPr>
            <w:tcW w:w="4320" w:type="dxa"/>
            <w:shd w:val="clear" w:color="auto" w:fill="F7F9FA"/>
            <w:tcMar>
              <w:top w:w="80" w:type="dxa"/>
              <w:left w:w="90" w:type="dxa"/>
              <w:bottom w:w="80" w:type="dxa"/>
              <w:right w:w="90" w:type="dxa"/>
            </w:tcMar>
            <w:vAlign w:val="center"/>
          </w:tcPr>
          <w:p w14:paraId="487EB0F5" w14:textId="77777777" w:rsidR="00BD588A" w:rsidRDefault="00275A5D">
            <w:pPr>
              <w:spacing w:after="0" w:line="240" w:lineRule="auto"/>
            </w:pPr>
            <w:r>
              <w:rPr>
                <w:sz w:val="16"/>
              </w:rPr>
              <w:t>Original-language and supporting-source inspection</w:t>
            </w:r>
          </w:p>
        </w:tc>
      </w:tr>
      <w:tr w:rsidR="00BD588A" w14:paraId="38DFD792" w14:textId="77777777">
        <w:trPr>
          <w:cantSplit/>
          <w:jc w:val="center"/>
        </w:trPr>
        <w:tc>
          <w:tcPr>
            <w:tcW w:w="2232" w:type="dxa"/>
            <w:shd w:val="clear" w:color="auto" w:fill="FFFFFF"/>
            <w:tcMar>
              <w:top w:w="80" w:type="dxa"/>
              <w:left w:w="90" w:type="dxa"/>
              <w:bottom w:w="80" w:type="dxa"/>
              <w:right w:w="90" w:type="dxa"/>
            </w:tcMar>
            <w:vAlign w:val="center"/>
          </w:tcPr>
          <w:p w14:paraId="1B2A84D1" w14:textId="77777777" w:rsidR="00BD588A" w:rsidRDefault="00275A5D">
            <w:pPr>
              <w:spacing w:after="0" w:line="240" w:lineRule="auto"/>
            </w:pPr>
            <w:r>
              <w:rPr>
                <w:sz w:val="16"/>
              </w:rPr>
              <w:t>PS-EXPORT-DELETE-001</w:t>
            </w:r>
          </w:p>
        </w:tc>
        <w:tc>
          <w:tcPr>
            <w:tcW w:w="936" w:type="dxa"/>
            <w:shd w:val="clear" w:color="auto" w:fill="FFFFFF"/>
            <w:tcMar>
              <w:top w:w="80" w:type="dxa"/>
              <w:left w:w="90" w:type="dxa"/>
              <w:bottom w:w="80" w:type="dxa"/>
              <w:right w:w="90" w:type="dxa"/>
            </w:tcMar>
            <w:vAlign w:val="center"/>
          </w:tcPr>
          <w:p w14:paraId="493618CC" w14:textId="77777777" w:rsidR="00BD588A" w:rsidRDefault="00275A5D">
            <w:pPr>
              <w:spacing w:after="0" w:line="240" w:lineRule="auto"/>
            </w:pPr>
            <w:r>
              <w:rPr>
                <w:sz w:val="16"/>
              </w:rPr>
              <w:t>3–4</w:t>
            </w:r>
          </w:p>
        </w:tc>
        <w:tc>
          <w:tcPr>
            <w:tcW w:w="3240" w:type="dxa"/>
            <w:shd w:val="clear" w:color="auto" w:fill="FFFFFF"/>
            <w:tcMar>
              <w:top w:w="80" w:type="dxa"/>
              <w:left w:w="90" w:type="dxa"/>
              <w:bottom w:w="80" w:type="dxa"/>
              <w:right w:w="90" w:type="dxa"/>
            </w:tcMar>
            <w:vAlign w:val="center"/>
          </w:tcPr>
          <w:p w14:paraId="3B621FE7" w14:textId="77777777" w:rsidR="00BD588A" w:rsidRDefault="00275A5D">
            <w:pPr>
              <w:spacing w:after="0" w:line="240" w:lineRule="auto"/>
            </w:pPr>
            <w:r>
              <w:rPr>
                <w:sz w:val="16"/>
              </w:rPr>
              <w:t>Member data rights</w:t>
            </w:r>
          </w:p>
        </w:tc>
        <w:tc>
          <w:tcPr>
            <w:tcW w:w="4320" w:type="dxa"/>
            <w:shd w:val="clear" w:color="auto" w:fill="FFFFFF"/>
            <w:tcMar>
              <w:top w:w="80" w:type="dxa"/>
              <w:left w:w="90" w:type="dxa"/>
              <w:bottom w:w="80" w:type="dxa"/>
              <w:right w:w="90" w:type="dxa"/>
            </w:tcMar>
            <w:vAlign w:val="center"/>
          </w:tcPr>
          <w:p w14:paraId="3E6EB9EF" w14:textId="77777777" w:rsidR="00BD588A" w:rsidRDefault="00275A5D">
            <w:pPr>
              <w:spacing w:after="0" w:line="240" w:lineRule="auto"/>
            </w:pPr>
            <w:r>
              <w:rPr>
                <w:sz w:val="16"/>
              </w:rPr>
              <w:t>Export, revocation, deletion, derived-state propagation</w:t>
            </w:r>
          </w:p>
        </w:tc>
      </w:tr>
      <w:tr w:rsidR="00BD588A" w14:paraId="7F8FED40" w14:textId="77777777">
        <w:trPr>
          <w:cantSplit/>
          <w:jc w:val="center"/>
        </w:trPr>
        <w:tc>
          <w:tcPr>
            <w:tcW w:w="2232" w:type="dxa"/>
            <w:shd w:val="clear" w:color="auto" w:fill="F7F9FA"/>
            <w:tcMar>
              <w:top w:w="80" w:type="dxa"/>
              <w:left w:w="90" w:type="dxa"/>
              <w:bottom w:w="80" w:type="dxa"/>
              <w:right w:w="90" w:type="dxa"/>
            </w:tcMar>
            <w:vAlign w:val="center"/>
          </w:tcPr>
          <w:p w14:paraId="7E5DDC65" w14:textId="77777777" w:rsidR="00BD588A" w:rsidRDefault="00275A5D">
            <w:pPr>
              <w:spacing w:after="0" w:line="240" w:lineRule="auto"/>
            </w:pPr>
            <w:r>
              <w:rPr>
                <w:sz w:val="16"/>
              </w:rPr>
              <w:t>PS-SHELL-001</w:t>
            </w:r>
          </w:p>
        </w:tc>
        <w:tc>
          <w:tcPr>
            <w:tcW w:w="936" w:type="dxa"/>
            <w:shd w:val="clear" w:color="auto" w:fill="F7F9FA"/>
            <w:tcMar>
              <w:top w:w="80" w:type="dxa"/>
              <w:left w:w="90" w:type="dxa"/>
              <w:bottom w:w="80" w:type="dxa"/>
              <w:right w:w="90" w:type="dxa"/>
            </w:tcMar>
            <w:vAlign w:val="center"/>
          </w:tcPr>
          <w:p w14:paraId="71DCFF28" w14:textId="77777777" w:rsidR="00BD588A" w:rsidRDefault="00275A5D">
            <w:pPr>
              <w:spacing w:after="0" w:line="240" w:lineRule="auto"/>
            </w:pPr>
            <w:r>
              <w:rPr>
                <w:sz w:val="16"/>
              </w:rPr>
              <w:t>4</w:t>
            </w:r>
          </w:p>
        </w:tc>
        <w:tc>
          <w:tcPr>
            <w:tcW w:w="3240" w:type="dxa"/>
            <w:shd w:val="clear" w:color="auto" w:fill="F7F9FA"/>
            <w:tcMar>
              <w:top w:w="80" w:type="dxa"/>
              <w:left w:w="90" w:type="dxa"/>
              <w:bottom w:w="80" w:type="dxa"/>
              <w:right w:w="90" w:type="dxa"/>
            </w:tcMar>
            <w:vAlign w:val="center"/>
          </w:tcPr>
          <w:p w14:paraId="46359419" w14:textId="77777777" w:rsidR="00BD588A" w:rsidRDefault="00275A5D">
            <w:pPr>
              <w:spacing w:after="0" w:line="240" w:lineRule="auto"/>
            </w:pPr>
            <w:r>
              <w:rPr>
                <w:sz w:val="16"/>
              </w:rPr>
              <w:t>Authenticated owner shell</w:t>
            </w:r>
          </w:p>
        </w:tc>
        <w:tc>
          <w:tcPr>
            <w:tcW w:w="4320" w:type="dxa"/>
            <w:shd w:val="clear" w:color="auto" w:fill="F7F9FA"/>
            <w:tcMar>
              <w:top w:w="80" w:type="dxa"/>
              <w:left w:w="90" w:type="dxa"/>
              <w:bottom w:w="80" w:type="dxa"/>
              <w:right w:w="90" w:type="dxa"/>
            </w:tcMar>
            <w:vAlign w:val="center"/>
          </w:tcPr>
          <w:p w14:paraId="107F5296" w14:textId="77777777" w:rsidR="00BD588A" w:rsidRDefault="00275A5D">
            <w:pPr>
              <w:spacing w:after="0" w:line="240" w:lineRule="auto"/>
            </w:pPr>
            <w:r>
              <w:rPr>
                <w:sz w:val="16"/>
              </w:rPr>
              <w:t>Finite Home, navigation, context, Settings</w:t>
            </w:r>
          </w:p>
        </w:tc>
      </w:tr>
      <w:tr w:rsidR="00BD588A" w14:paraId="447B9641" w14:textId="77777777">
        <w:trPr>
          <w:cantSplit/>
          <w:jc w:val="center"/>
        </w:trPr>
        <w:tc>
          <w:tcPr>
            <w:tcW w:w="2232" w:type="dxa"/>
            <w:shd w:val="clear" w:color="auto" w:fill="FFFFFF"/>
            <w:tcMar>
              <w:top w:w="80" w:type="dxa"/>
              <w:left w:w="90" w:type="dxa"/>
              <w:bottom w:w="80" w:type="dxa"/>
              <w:right w:w="90" w:type="dxa"/>
            </w:tcMar>
            <w:vAlign w:val="center"/>
          </w:tcPr>
          <w:p w14:paraId="4F8DA942" w14:textId="77777777" w:rsidR="00BD588A" w:rsidRDefault="00275A5D">
            <w:pPr>
              <w:spacing w:after="0" w:line="240" w:lineRule="auto"/>
            </w:pPr>
            <w:r>
              <w:rPr>
                <w:sz w:val="16"/>
              </w:rPr>
              <w:t>PS-VIEW-001</w:t>
            </w:r>
          </w:p>
        </w:tc>
        <w:tc>
          <w:tcPr>
            <w:tcW w:w="936" w:type="dxa"/>
            <w:shd w:val="clear" w:color="auto" w:fill="FFFFFF"/>
            <w:tcMar>
              <w:top w:w="80" w:type="dxa"/>
              <w:left w:w="90" w:type="dxa"/>
              <w:bottom w:w="80" w:type="dxa"/>
              <w:right w:w="90" w:type="dxa"/>
            </w:tcMar>
            <w:vAlign w:val="center"/>
          </w:tcPr>
          <w:p w14:paraId="08A3304E" w14:textId="77777777" w:rsidR="00BD588A" w:rsidRDefault="00275A5D">
            <w:pPr>
              <w:spacing w:after="0" w:line="240" w:lineRule="auto"/>
            </w:pPr>
            <w:r>
              <w:rPr>
                <w:sz w:val="16"/>
              </w:rPr>
              <w:t>4</w:t>
            </w:r>
          </w:p>
        </w:tc>
        <w:tc>
          <w:tcPr>
            <w:tcW w:w="3240" w:type="dxa"/>
            <w:shd w:val="clear" w:color="auto" w:fill="FFFFFF"/>
            <w:tcMar>
              <w:top w:w="80" w:type="dxa"/>
              <w:left w:w="90" w:type="dxa"/>
              <w:bottom w:w="80" w:type="dxa"/>
              <w:right w:w="90" w:type="dxa"/>
            </w:tcMar>
            <w:vAlign w:val="center"/>
          </w:tcPr>
          <w:p w14:paraId="7780E651" w14:textId="77777777" w:rsidR="00BD588A" w:rsidRDefault="00275A5D">
            <w:pPr>
              <w:spacing w:after="0" w:line="240" w:lineRule="auto"/>
            </w:pPr>
            <w:r>
              <w:rPr>
                <w:sz w:val="16"/>
              </w:rPr>
              <w:t>Viewer modes</w:t>
            </w:r>
          </w:p>
        </w:tc>
        <w:tc>
          <w:tcPr>
            <w:tcW w:w="4320" w:type="dxa"/>
            <w:shd w:val="clear" w:color="auto" w:fill="FFFFFF"/>
            <w:tcMar>
              <w:top w:w="80" w:type="dxa"/>
              <w:left w:w="90" w:type="dxa"/>
              <w:bottom w:w="80" w:type="dxa"/>
              <w:right w:w="90" w:type="dxa"/>
            </w:tcMar>
            <w:vAlign w:val="center"/>
          </w:tcPr>
          <w:p w14:paraId="2710A44B" w14:textId="77777777" w:rsidR="00BD588A" w:rsidRDefault="00275A5D">
            <w:pPr>
              <w:spacing w:after="0" w:line="240" w:lineRule="auto"/>
            </w:pPr>
            <w:r>
              <w:rPr>
                <w:sz w:val="16"/>
              </w:rPr>
              <w:t>Owner/selected/connection/member/public</w:t>
            </w:r>
          </w:p>
        </w:tc>
      </w:tr>
      <w:tr w:rsidR="00BD588A" w14:paraId="5564D861" w14:textId="77777777">
        <w:trPr>
          <w:cantSplit/>
          <w:jc w:val="center"/>
        </w:trPr>
        <w:tc>
          <w:tcPr>
            <w:tcW w:w="2232" w:type="dxa"/>
            <w:shd w:val="clear" w:color="auto" w:fill="F7F9FA"/>
            <w:tcMar>
              <w:top w:w="80" w:type="dxa"/>
              <w:left w:w="90" w:type="dxa"/>
              <w:bottom w:w="80" w:type="dxa"/>
              <w:right w:w="90" w:type="dxa"/>
            </w:tcMar>
            <w:vAlign w:val="center"/>
          </w:tcPr>
          <w:p w14:paraId="5440209E" w14:textId="77777777" w:rsidR="00BD588A" w:rsidRDefault="00275A5D">
            <w:pPr>
              <w:spacing w:after="0" w:line="240" w:lineRule="auto"/>
            </w:pPr>
            <w:r>
              <w:rPr>
                <w:sz w:val="16"/>
              </w:rPr>
              <w:t>PS-CAPTURE-001</w:t>
            </w:r>
          </w:p>
        </w:tc>
        <w:tc>
          <w:tcPr>
            <w:tcW w:w="936" w:type="dxa"/>
            <w:shd w:val="clear" w:color="auto" w:fill="F7F9FA"/>
            <w:tcMar>
              <w:top w:w="80" w:type="dxa"/>
              <w:left w:w="90" w:type="dxa"/>
              <w:bottom w:w="80" w:type="dxa"/>
              <w:right w:w="90" w:type="dxa"/>
            </w:tcMar>
            <w:vAlign w:val="center"/>
          </w:tcPr>
          <w:p w14:paraId="3B30218B" w14:textId="77777777" w:rsidR="00BD588A" w:rsidRDefault="00275A5D">
            <w:pPr>
              <w:spacing w:after="0" w:line="240" w:lineRule="auto"/>
            </w:pPr>
            <w:r>
              <w:rPr>
                <w:sz w:val="16"/>
              </w:rPr>
              <w:t>5</w:t>
            </w:r>
          </w:p>
        </w:tc>
        <w:tc>
          <w:tcPr>
            <w:tcW w:w="3240" w:type="dxa"/>
            <w:shd w:val="clear" w:color="auto" w:fill="F7F9FA"/>
            <w:tcMar>
              <w:top w:w="80" w:type="dxa"/>
              <w:left w:w="90" w:type="dxa"/>
              <w:bottom w:w="80" w:type="dxa"/>
              <w:right w:w="90" w:type="dxa"/>
            </w:tcMar>
            <w:vAlign w:val="center"/>
          </w:tcPr>
          <w:p w14:paraId="4083AAA9" w14:textId="77777777" w:rsidR="00BD588A" w:rsidRDefault="00275A5D">
            <w:pPr>
              <w:spacing w:after="0"/>
            </w:pPr>
            <w:r>
              <w:rPr>
                <w:sz w:val="16"/>
              </w:rPr>
              <w:t>Private text Capture source — completed historical slice</w:t>
            </w:r>
          </w:p>
        </w:tc>
        <w:tc>
          <w:tcPr>
            <w:tcW w:w="4320" w:type="dxa"/>
            <w:shd w:val="clear" w:color="auto" w:fill="F7F9FA"/>
            <w:tcMar>
              <w:top w:w="80" w:type="dxa"/>
              <w:left w:w="90" w:type="dxa"/>
              <w:bottom w:w="80" w:type="dxa"/>
              <w:right w:w="90" w:type="dxa"/>
            </w:tcMar>
            <w:vAlign w:val="center"/>
          </w:tcPr>
          <w:p w14:paraId="1636F515" w14:textId="77777777" w:rsidR="00BD588A" w:rsidRDefault="00275A5D">
            <w:pPr>
              <w:spacing w:after="0"/>
            </w:pPr>
            <w:r>
              <w:rPr>
                <w:sz w:val="16"/>
              </w:rPr>
              <w:t>Owner-scoped private text create/list, validation, audit-safe persistence, tests, migration, deployment evidence</w:t>
            </w:r>
          </w:p>
        </w:tc>
      </w:tr>
      <w:tr w:rsidR="00BD588A" w14:paraId="140FB128" w14:textId="77777777">
        <w:trPr>
          <w:cantSplit/>
          <w:jc w:val="center"/>
        </w:trPr>
        <w:tc>
          <w:tcPr>
            <w:tcW w:w="2232" w:type="dxa"/>
            <w:shd w:val="clear" w:color="auto" w:fill="FFFFFF"/>
            <w:tcMar>
              <w:top w:w="80" w:type="dxa"/>
              <w:left w:w="90" w:type="dxa"/>
              <w:bottom w:w="80" w:type="dxa"/>
              <w:right w:w="90" w:type="dxa"/>
            </w:tcMar>
            <w:vAlign w:val="center"/>
          </w:tcPr>
          <w:p w14:paraId="18CDF275" w14:textId="77777777" w:rsidR="00BD588A" w:rsidRDefault="00275A5D">
            <w:pPr>
              <w:spacing w:after="0" w:line="240" w:lineRule="auto"/>
            </w:pPr>
            <w:r>
              <w:rPr>
                <w:sz w:val="16"/>
              </w:rPr>
              <w:lastRenderedPageBreak/>
              <w:t>PS-JOURNAL-001</w:t>
            </w:r>
          </w:p>
        </w:tc>
        <w:tc>
          <w:tcPr>
            <w:tcW w:w="936" w:type="dxa"/>
            <w:shd w:val="clear" w:color="auto" w:fill="FFFFFF"/>
            <w:tcMar>
              <w:top w:w="80" w:type="dxa"/>
              <w:left w:w="90" w:type="dxa"/>
              <w:bottom w:w="80" w:type="dxa"/>
              <w:right w:w="90" w:type="dxa"/>
            </w:tcMar>
            <w:vAlign w:val="center"/>
          </w:tcPr>
          <w:p w14:paraId="2FDB3797" w14:textId="77777777" w:rsidR="00BD588A" w:rsidRDefault="00275A5D">
            <w:pPr>
              <w:spacing w:after="0" w:line="240" w:lineRule="auto"/>
            </w:pPr>
            <w:r>
              <w:rPr>
                <w:sz w:val="16"/>
              </w:rPr>
              <w:t>5</w:t>
            </w:r>
          </w:p>
        </w:tc>
        <w:tc>
          <w:tcPr>
            <w:tcW w:w="3240" w:type="dxa"/>
            <w:shd w:val="clear" w:color="auto" w:fill="FFFFFF"/>
            <w:tcMar>
              <w:top w:w="80" w:type="dxa"/>
              <w:left w:w="90" w:type="dxa"/>
              <w:bottom w:w="80" w:type="dxa"/>
              <w:right w:w="90" w:type="dxa"/>
            </w:tcMar>
            <w:vAlign w:val="center"/>
          </w:tcPr>
          <w:p w14:paraId="07F06178" w14:textId="77777777" w:rsidR="00BD588A" w:rsidRDefault="00275A5D">
            <w:pPr>
              <w:spacing w:after="0" w:line="240" w:lineRule="auto"/>
            </w:pPr>
            <w:r>
              <w:rPr>
                <w:sz w:val="16"/>
              </w:rPr>
              <w:t>Private Journal</w:t>
            </w:r>
          </w:p>
        </w:tc>
        <w:tc>
          <w:tcPr>
            <w:tcW w:w="4320" w:type="dxa"/>
            <w:shd w:val="clear" w:color="auto" w:fill="FFFFFF"/>
            <w:tcMar>
              <w:top w:w="80" w:type="dxa"/>
              <w:left w:w="90" w:type="dxa"/>
              <w:bottom w:w="80" w:type="dxa"/>
              <w:right w:w="90" w:type="dxa"/>
            </w:tcMar>
            <w:vAlign w:val="center"/>
          </w:tcPr>
          <w:p w14:paraId="2BD7E241" w14:textId="77777777" w:rsidR="00BD588A" w:rsidRDefault="00275A5D">
            <w:pPr>
              <w:spacing w:after="0" w:line="240" w:lineRule="auto"/>
            </w:pPr>
            <w:r>
              <w:rPr>
                <w:sz w:val="16"/>
              </w:rPr>
              <w:t>List/detail/search/edit/delete and relationships</w:t>
            </w:r>
          </w:p>
        </w:tc>
      </w:tr>
      <w:tr w:rsidR="00BD588A" w14:paraId="657361C4" w14:textId="77777777">
        <w:trPr>
          <w:cantSplit/>
          <w:jc w:val="center"/>
        </w:trPr>
        <w:tc>
          <w:tcPr>
            <w:tcW w:w="2232" w:type="dxa"/>
            <w:shd w:val="clear" w:color="auto" w:fill="F7F9FA"/>
            <w:tcMar>
              <w:top w:w="80" w:type="dxa"/>
              <w:left w:w="90" w:type="dxa"/>
              <w:bottom w:w="80" w:type="dxa"/>
              <w:right w:w="90" w:type="dxa"/>
            </w:tcMar>
            <w:vAlign w:val="center"/>
          </w:tcPr>
          <w:p w14:paraId="390C0155" w14:textId="77777777" w:rsidR="00BD588A" w:rsidRDefault="00275A5D">
            <w:pPr>
              <w:spacing w:after="0" w:line="240" w:lineRule="auto"/>
            </w:pPr>
            <w:r>
              <w:rPr>
                <w:sz w:val="16"/>
              </w:rPr>
              <w:t>PS-ONBOARD-001</w:t>
            </w:r>
          </w:p>
        </w:tc>
        <w:tc>
          <w:tcPr>
            <w:tcW w:w="936" w:type="dxa"/>
            <w:shd w:val="clear" w:color="auto" w:fill="F7F9FA"/>
            <w:tcMar>
              <w:top w:w="80" w:type="dxa"/>
              <w:left w:w="90" w:type="dxa"/>
              <w:bottom w:w="80" w:type="dxa"/>
              <w:right w:w="90" w:type="dxa"/>
            </w:tcMar>
            <w:vAlign w:val="center"/>
          </w:tcPr>
          <w:p w14:paraId="1C9BDD64" w14:textId="77777777" w:rsidR="00BD588A" w:rsidRDefault="00275A5D">
            <w:pPr>
              <w:spacing w:after="0" w:line="240" w:lineRule="auto"/>
            </w:pPr>
            <w:r>
              <w:rPr>
                <w:sz w:val="16"/>
              </w:rPr>
              <w:t>6</w:t>
            </w:r>
          </w:p>
        </w:tc>
        <w:tc>
          <w:tcPr>
            <w:tcW w:w="3240" w:type="dxa"/>
            <w:shd w:val="clear" w:color="auto" w:fill="F7F9FA"/>
            <w:tcMar>
              <w:top w:w="80" w:type="dxa"/>
              <w:left w:w="90" w:type="dxa"/>
              <w:bottom w:w="80" w:type="dxa"/>
              <w:right w:w="90" w:type="dxa"/>
            </w:tcMar>
            <w:vAlign w:val="center"/>
          </w:tcPr>
          <w:p w14:paraId="2289120F" w14:textId="77777777" w:rsidR="00BD588A" w:rsidRDefault="00275A5D">
            <w:pPr>
              <w:spacing w:after="0" w:line="240" w:lineRule="auto"/>
            </w:pPr>
            <w:r>
              <w:rPr>
                <w:sz w:val="16"/>
              </w:rPr>
              <w:t>Resumable onboarding</w:t>
            </w:r>
          </w:p>
        </w:tc>
        <w:tc>
          <w:tcPr>
            <w:tcW w:w="4320" w:type="dxa"/>
            <w:shd w:val="clear" w:color="auto" w:fill="F7F9FA"/>
            <w:tcMar>
              <w:top w:w="80" w:type="dxa"/>
              <w:left w:w="90" w:type="dxa"/>
              <w:bottom w:w="80" w:type="dxa"/>
              <w:right w:w="90" w:type="dxa"/>
            </w:tcMar>
            <w:vAlign w:val="center"/>
          </w:tcPr>
          <w:p w14:paraId="7F867CEC" w14:textId="77777777" w:rsidR="00BD588A" w:rsidRDefault="00275A5D">
            <w:pPr>
              <w:spacing w:after="0" w:line="240" w:lineRule="auto"/>
            </w:pPr>
            <w:r>
              <w:rPr>
                <w:sz w:val="16"/>
              </w:rPr>
              <w:t>Purpose, profile, optional sources, first value</w:t>
            </w:r>
          </w:p>
        </w:tc>
      </w:tr>
      <w:tr w:rsidR="00BD588A" w14:paraId="35DB5A01" w14:textId="77777777">
        <w:trPr>
          <w:cantSplit/>
          <w:jc w:val="center"/>
        </w:trPr>
        <w:tc>
          <w:tcPr>
            <w:tcW w:w="2232" w:type="dxa"/>
            <w:shd w:val="clear" w:color="auto" w:fill="FFFFFF"/>
            <w:tcMar>
              <w:top w:w="80" w:type="dxa"/>
              <w:left w:w="90" w:type="dxa"/>
              <w:bottom w:w="80" w:type="dxa"/>
              <w:right w:w="90" w:type="dxa"/>
            </w:tcMar>
            <w:vAlign w:val="center"/>
          </w:tcPr>
          <w:p w14:paraId="167A9C1C" w14:textId="77777777" w:rsidR="00BD588A" w:rsidRDefault="00275A5D">
            <w:pPr>
              <w:spacing w:after="0" w:line="240" w:lineRule="auto"/>
            </w:pPr>
            <w:r>
              <w:rPr>
                <w:sz w:val="16"/>
              </w:rPr>
              <w:t>PS-VOICE-001</w:t>
            </w:r>
          </w:p>
        </w:tc>
        <w:tc>
          <w:tcPr>
            <w:tcW w:w="936" w:type="dxa"/>
            <w:shd w:val="clear" w:color="auto" w:fill="FFFFFF"/>
            <w:tcMar>
              <w:top w:w="80" w:type="dxa"/>
              <w:left w:w="90" w:type="dxa"/>
              <w:bottom w:w="80" w:type="dxa"/>
              <w:right w:w="90" w:type="dxa"/>
            </w:tcMar>
            <w:vAlign w:val="center"/>
          </w:tcPr>
          <w:p w14:paraId="78C393F8" w14:textId="77777777" w:rsidR="00BD588A" w:rsidRDefault="00275A5D">
            <w:pPr>
              <w:spacing w:after="0" w:line="240" w:lineRule="auto"/>
            </w:pPr>
            <w:r>
              <w:rPr>
                <w:sz w:val="16"/>
              </w:rPr>
              <w:t>6</w:t>
            </w:r>
          </w:p>
        </w:tc>
        <w:tc>
          <w:tcPr>
            <w:tcW w:w="3240" w:type="dxa"/>
            <w:shd w:val="clear" w:color="auto" w:fill="FFFFFF"/>
            <w:tcMar>
              <w:top w:w="80" w:type="dxa"/>
              <w:left w:w="90" w:type="dxa"/>
              <w:bottom w:w="80" w:type="dxa"/>
              <w:right w:w="90" w:type="dxa"/>
            </w:tcMar>
            <w:vAlign w:val="center"/>
          </w:tcPr>
          <w:p w14:paraId="02107AF9" w14:textId="77777777" w:rsidR="00BD588A" w:rsidRDefault="00275A5D">
            <w:pPr>
              <w:spacing w:after="0" w:line="240" w:lineRule="auto"/>
            </w:pPr>
            <w:r>
              <w:rPr>
                <w:sz w:val="16"/>
              </w:rPr>
              <w:t>Voice Capture</w:t>
            </w:r>
          </w:p>
        </w:tc>
        <w:tc>
          <w:tcPr>
            <w:tcW w:w="4320" w:type="dxa"/>
            <w:shd w:val="clear" w:color="auto" w:fill="FFFFFF"/>
            <w:tcMar>
              <w:top w:w="80" w:type="dxa"/>
              <w:left w:w="90" w:type="dxa"/>
              <w:bottom w:w="80" w:type="dxa"/>
              <w:right w:w="90" w:type="dxa"/>
            </w:tcMar>
            <w:vAlign w:val="center"/>
          </w:tcPr>
          <w:p w14:paraId="4D4A48E5" w14:textId="77777777" w:rsidR="00BD588A" w:rsidRDefault="00275A5D">
            <w:pPr>
              <w:spacing w:after="0" w:line="240" w:lineRule="auto"/>
            </w:pPr>
            <w:r>
              <w:rPr>
                <w:sz w:val="16"/>
              </w:rPr>
              <w:t>Listening, transcript, correction, retention, fallback</w:t>
            </w:r>
          </w:p>
        </w:tc>
      </w:tr>
      <w:tr w:rsidR="00BD588A" w14:paraId="01DA4812" w14:textId="77777777">
        <w:trPr>
          <w:cantSplit/>
          <w:jc w:val="center"/>
        </w:trPr>
        <w:tc>
          <w:tcPr>
            <w:tcW w:w="2232" w:type="dxa"/>
            <w:shd w:val="clear" w:color="auto" w:fill="F7F9FA"/>
            <w:tcMar>
              <w:top w:w="80" w:type="dxa"/>
              <w:left w:w="90" w:type="dxa"/>
              <w:bottom w:w="80" w:type="dxa"/>
              <w:right w:w="90" w:type="dxa"/>
            </w:tcMar>
            <w:vAlign w:val="center"/>
          </w:tcPr>
          <w:p w14:paraId="3B18968E" w14:textId="77777777" w:rsidR="00BD588A" w:rsidRDefault="00275A5D">
            <w:pPr>
              <w:spacing w:after="0" w:line="240" w:lineRule="auto"/>
            </w:pPr>
            <w:r>
              <w:rPr>
                <w:sz w:val="16"/>
              </w:rPr>
              <w:t>PS-JOB-001</w:t>
            </w:r>
          </w:p>
        </w:tc>
        <w:tc>
          <w:tcPr>
            <w:tcW w:w="936" w:type="dxa"/>
            <w:shd w:val="clear" w:color="auto" w:fill="F7F9FA"/>
            <w:tcMar>
              <w:top w:w="80" w:type="dxa"/>
              <w:left w:w="90" w:type="dxa"/>
              <w:bottom w:w="80" w:type="dxa"/>
              <w:right w:w="90" w:type="dxa"/>
            </w:tcMar>
            <w:vAlign w:val="center"/>
          </w:tcPr>
          <w:p w14:paraId="39549649" w14:textId="77777777" w:rsidR="00BD588A" w:rsidRDefault="00275A5D">
            <w:pPr>
              <w:spacing w:after="0" w:line="240" w:lineRule="auto"/>
            </w:pPr>
            <w:r>
              <w:rPr>
                <w:sz w:val="16"/>
              </w:rPr>
              <w:t>6–9</w:t>
            </w:r>
          </w:p>
        </w:tc>
        <w:tc>
          <w:tcPr>
            <w:tcW w:w="3240" w:type="dxa"/>
            <w:shd w:val="clear" w:color="auto" w:fill="F7F9FA"/>
            <w:tcMar>
              <w:top w:w="80" w:type="dxa"/>
              <w:left w:w="90" w:type="dxa"/>
              <w:bottom w:w="80" w:type="dxa"/>
              <w:right w:w="90" w:type="dxa"/>
            </w:tcMar>
            <w:vAlign w:val="center"/>
          </w:tcPr>
          <w:p w14:paraId="7D163A0B" w14:textId="77777777" w:rsidR="00BD588A" w:rsidRDefault="00275A5D">
            <w:pPr>
              <w:spacing w:after="0" w:line="240" w:lineRule="auto"/>
            </w:pPr>
            <w:r>
              <w:rPr>
                <w:sz w:val="16"/>
              </w:rPr>
              <w:t>Background processing</w:t>
            </w:r>
          </w:p>
        </w:tc>
        <w:tc>
          <w:tcPr>
            <w:tcW w:w="4320" w:type="dxa"/>
            <w:shd w:val="clear" w:color="auto" w:fill="F7F9FA"/>
            <w:tcMar>
              <w:top w:w="80" w:type="dxa"/>
              <w:left w:w="90" w:type="dxa"/>
              <w:bottom w:w="80" w:type="dxa"/>
              <w:right w:w="90" w:type="dxa"/>
            </w:tcMar>
            <w:vAlign w:val="center"/>
          </w:tcPr>
          <w:p w14:paraId="58BDBBCB" w14:textId="77777777" w:rsidR="00BD588A" w:rsidRDefault="00275A5D">
            <w:pPr>
              <w:spacing w:after="0" w:line="240" w:lineRule="auto"/>
            </w:pPr>
            <w:r>
              <w:rPr>
                <w:sz w:val="16"/>
              </w:rPr>
              <w:t>State, retry, cancellation, monitoring, cost</w:t>
            </w:r>
          </w:p>
        </w:tc>
      </w:tr>
      <w:tr w:rsidR="00BD588A" w14:paraId="6D3DBBFA" w14:textId="77777777">
        <w:trPr>
          <w:cantSplit/>
          <w:jc w:val="center"/>
        </w:trPr>
        <w:tc>
          <w:tcPr>
            <w:tcW w:w="2232" w:type="dxa"/>
            <w:shd w:val="clear" w:color="auto" w:fill="FFFFFF"/>
            <w:tcMar>
              <w:top w:w="80" w:type="dxa"/>
              <w:left w:w="90" w:type="dxa"/>
              <w:bottom w:w="80" w:type="dxa"/>
              <w:right w:w="90" w:type="dxa"/>
            </w:tcMar>
            <w:vAlign w:val="center"/>
          </w:tcPr>
          <w:p w14:paraId="2E0B8E8A" w14:textId="77777777" w:rsidR="00BD588A" w:rsidRDefault="00275A5D">
            <w:pPr>
              <w:spacing w:after="0" w:line="240" w:lineRule="auto"/>
            </w:pPr>
            <w:r>
              <w:rPr>
                <w:sz w:val="16"/>
              </w:rPr>
              <w:t>PS-MIA-MOMENT-001</w:t>
            </w:r>
          </w:p>
        </w:tc>
        <w:tc>
          <w:tcPr>
            <w:tcW w:w="936" w:type="dxa"/>
            <w:shd w:val="clear" w:color="auto" w:fill="FFFFFF"/>
            <w:tcMar>
              <w:top w:w="80" w:type="dxa"/>
              <w:left w:w="90" w:type="dxa"/>
              <w:bottom w:w="80" w:type="dxa"/>
              <w:right w:w="90" w:type="dxa"/>
            </w:tcMar>
            <w:vAlign w:val="center"/>
          </w:tcPr>
          <w:p w14:paraId="0C68203A" w14:textId="77777777" w:rsidR="00BD588A" w:rsidRDefault="00275A5D">
            <w:pPr>
              <w:spacing w:after="0" w:line="240" w:lineRule="auto"/>
            </w:pPr>
            <w:r>
              <w:rPr>
                <w:sz w:val="16"/>
              </w:rPr>
              <w:t>7</w:t>
            </w:r>
          </w:p>
        </w:tc>
        <w:tc>
          <w:tcPr>
            <w:tcW w:w="3240" w:type="dxa"/>
            <w:shd w:val="clear" w:color="auto" w:fill="FFFFFF"/>
            <w:tcMar>
              <w:top w:w="80" w:type="dxa"/>
              <w:left w:w="90" w:type="dxa"/>
              <w:bottom w:w="80" w:type="dxa"/>
              <w:right w:w="90" w:type="dxa"/>
            </w:tcMar>
            <w:vAlign w:val="center"/>
          </w:tcPr>
          <w:p w14:paraId="11A8FE41" w14:textId="77777777" w:rsidR="00BD588A" w:rsidRDefault="00275A5D">
            <w:pPr>
              <w:spacing w:after="0" w:line="240" w:lineRule="auto"/>
            </w:pPr>
            <w:r>
              <w:rPr>
                <w:sz w:val="16"/>
              </w:rPr>
              <w:t>Use This Moment</w:t>
            </w:r>
          </w:p>
        </w:tc>
        <w:tc>
          <w:tcPr>
            <w:tcW w:w="4320" w:type="dxa"/>
            <w:shd w:val="clear" w:color="auto" w:fill="FFFFFF"/>
            <w:tcMar>
              <w:top w:w="80" w:type="dxa"/>
              <w:left w:w="90" w:type="dxa"/>
              <w:bottom w:w="80" w:type="dxa"/>
              <w:right w:w="90" w:type="dxa"/>
            </w:tcMar>
            <w:vAlign w:val="center"/>
          </w:tcPr>
          <w:p w14:paraId="1B2ECB66" w14:textId="77777777" w:rsidR="00BD588A" w:rsidRDefault="00275A5D">
            <w:pPr>
              <w:spacing w:after="0" w:line="240" w:lineRule="auto"/>
            </w:pPr>
            <w:r>
              <w:rPr>
                <w:sz w:val="16"/>
              </w:rPr>
              <w:t>Integrated activation vertical slice</w:t>
            </w:r>
          </w:p>
        </w:tc>
      </w:tr>
      <w:tr w:rsidR="00BD588A" w14:paraId="74566D3D" w14:textId="77777777">
        <w:trPr>
          <w:cantSplit/>
          <w:jc w:val="center"/>
        </w:trPr>
        <w:tc>
          <w:tcPr>
            <w:tcW w:w="2232" w:type="dxa"/>
            <w:shd w:val="clear" w:color="auto" w:fill="F7F9FA"/>
            <w:tcMar>
              <w:top w:w="80" w:type="dxa"/>
              <w:left w:w="90" w:type="dxa"/>
              <w:bottom w:w="80" w:type="dxa"/>
              <w:right w:w="90" w:type="dxa"/>
            </w:tcMar>
            <w:vAlign w:val="center"/>
          </w:tcPr>
          <w:p w14:paraId="7461614D" w14:textId="77777777" w:rsidR="00BD588A" w:rsidRDefault="00275A5D">
            <w:pPr>
              <w:spacing w:after="0" w:line="240" w:lineRule="auto"/>
            </w:pPr>
            <w:r>
              <w:rPr>
                <w:sz w:val="16"/>
              </w:rPr>
              <w:t>PS-CONNECT-001</w:t>
            </w:r>
          </w:p>
        </w:tc>
        <w:tc>
          <w:tcPr>
            <w:tcW w:w="936" w:type="dxa"/>
            <w:shd w:val="clear" w:color="auto" w:fill="F7F9FA"/>
            <w:tcMar>
              <w:top w:w="80" w:type="dxa"/>
              <w:left w:w="90" w:type="dxa"/>
              <w:bottom w:w="80" w:type="dxa"/>
              <w:right w:w="90" w:type="dxa"/>
            </w:tcMar>
            <w:vAlign w:val="center"/>
          </w:tcPr>
          <w:p w14:paraId="56DEADFF" w14:textId="77777777" w:rsidR="00BD588A" w:rsidRDefault="00275A5D">
            <w:pPr>
              <w:spacing w:after="0" w:line="240" w:lineRule="auto"/>
            </w:pPr>
            <w:r>
              <w:rPr>
                <w:sz w:val="16"/>
              </w:rPr>
              <w:t>8</w:t>
            </w:r>
          </w:p>
        </w:tc>
        <w:tc>
          <w:tcPr>
            <w:tcW w:w="3240" w:type="dxa"/>
            <w:shd w:val="clear" w:color="auto" w:fill="F7F9FA"/>
            <w:tcMar>
              <w:top w:w="80" w:type="dxa"/>
              <w:left w:w="90" w:type="dxa"/>
              <w:bottom w:w="80" w:type="dxa"/>
              <w:right w:w="90" w:type="dxa"/>
            </w:tcMar>
            <w:vAlign w:val="center"/>
          </w:tcPr>
          <w:p w14:paraId="37C6068C" w14:textId="77777777" w:rsidR="00BD588A" w:rsidRDefault="00275A5D">
            <w:pPr>
              <w:spacing w:after="0" w:line="240" w:lineRule="auto"/>
            </w:pPr>
            <w:r>
              <w:rPr>
                <w:sz w:val="16"/>
              </w:rPr>
              <w:t>Connections and grants</w:t>
            </w:r>
          </w:p>
        </w:tc>
        <w:tc>
          <w:tcPr>
            <w:tcW w:w="4320" w:type="dxa"/>
            <w:shd w:val="clear" w:color="auto" w:fill="F7F9FA"/>
            <w:tcMar>
              <w:top w:w="80" w:type="dxa"/>
              <w:left w:w="90" w:type="dxa"/>
              <w:bottom w:w="80" w:type="dxa"/>
              <w:right w:w="90" w:type="dxa"/>
            </w:tcMar>
            <w:vAlign w:val="center"/>
          </w:tcPr>
          <w:p w14:paraId="42F60CD0" w14:textId="77777777" w:rsidR="00BD588A" w:rsidRDefault="00275A5D">
            <w:pPr>
              <w:spacing w:after="0" w:line="240" w:lineRule="auto"/>
            </w:pPr>
            <w:r>
              <w:rPr>
                <w:sz w:val="16"/>
              </w:rPr>
              <w:t>Real relationship permissions</w:t>
            </w:r>
          </w:p>
        </w:tc>
      </w:tr>
      <w:tr w:rsidR="00BD588A" w14:paraId="0AFB1095" w14:textId="77777777">
        <w:trPr>
          <w:cantSplit/>
          <w:jc w:val="center"/>
        </w:trPr>
        <w:tc>
          <w:tcPr>
            <w:tcW w:w="2232" w:type="dxa"/>
            <w:shd w:val="clear" w:color="auto" w:fill="FFFFFF"/>
            <w:tcMar>
              <w:top w:w="80" w:type="dxa"/>
              <w:left w:w="90" w:type="dxa"/>
              <w:bottom w:w="80" w:type="dxa"/>
              <w:right w:w="90" w:type="dxa"/>
            </w:tcMar>
            <w:vAlign w:val="center"/>
          </w:tcPr>
          <w:p w14:paraId="32A9A9A8" w14:textId="77777777" w:rsidR="00BD588A" w:rsidRDefault="00275A5D">
            <w:pPr>
              <w:spacing w:after="0" w:line="240" w:lineRule="auto"/>
            </w:pPr>
            <w:r>
              <w:rPr>
                <w:sz w:val="16"/>
              </w:rPr>
              <w:t>PS-PUBLISH-001</w:t>
            </w:r>
          </w:p>
        </w:tc>
        <w:tc>
          <w:tcPr>
            <w:tcW w:w="936" w:type="dxa"/>
            <w:shd w:val="clear" w:color="auto" w:fill="FFFFFF"/>
            <w:tcMar>
              <w:top w:w="80" w:type="dxa"/>
              <w:left w:w="90" w:type="dxa"/>
              <w:bottom w:w="80" w:type="dxa"/>
              <w:right w:w="90" w:type="dxa"/>
            </w:tcMar>
            <w:vAlign w:val="center"/>
          </w:tcPr>
          <w:p w14:paraId="31DE6C79" w14:textId="77777777" w:rsidR="00BD588A" w:rsidRDefault="00275A5D">
            <w:pPr>
              <w:spacing w:after="0" w:line="240" w:lineRule="auto"/>
            </w:pPr>
            <w:r>
              <w:rPr>
                <w:sz w:val="16"/>
              </w:rPr>
              <w:t>8</w:t>
            </w:r>
          </w:p>
        </w:tc>
        <w:tc>
          <w:tcPr>
            <w:tcW w:w="3240" w:type="dxa"/>
            <w:shd w:val="clear" w:color="auto" w:fill="FFFFFF"/>
            <w:tcMar>
              <w:top w:w="80" w:type="dxa"/>
              <w:left w:w="90" w:type="dxa"/>
              <w:bottom w:w="80" w:type="dxa"/>
              <w:right w:w="90" w:type="dxa"/>
            </w:tcMar>
            <w:vAlign w:val="center"/>
          </w:tcPr>
          <w:p w14:paraId="3CF41AA6" w14:textId="77777777" w:rsidR="00BD588A" w:rsidRDefault="00275A5D">
            <w:pPr>
              <w:spacing w:after="0" w:line="240" w:lineRule="auto"/>
            </w:pPr>
            <w:r>
              <w:rPr>
                <w:sz w:val="16"/>
              </w:rPr>
              <w:t>Deliberate publication/share</w:t>
            </w:r>
          </w:p>
        </w:tc>
        <w:tc>
          <w:tcPr>
            <w:tcW w:w="4320" w:type="dxa"/>
            <w:shd w:val="clear" w:color="auto" w:fill="FFFFFF"/>
            <w:tcMar>
              <w:top w:w="80" w:type="dxa"/>
              <w:left w:w="90" w:type="dxa"/>
              <w:bottom w:w="80" w:type="dxa"/>
              <w:right w:w="90" w:type="dxa"/>
            </w:tcMar>
            <w:vAlign w:val="center"/>
          </w:tcPr>
          <w:p w14:paraId="7BAF3116" w14:textId="77777777" w:rsidR="00BD588A" w:rsidRDefault="00275A5D">
            <w:pPr>
              <w:spacing w:after="0" w:line="240" w:lineRule="auto"/>
            </w:pPr>
            <w:r>
              <w:rPr>
                <w:sz w:val="16"/>
              </w:rPr>
              <w:t>Exact preview and audience state</w:t>
            </w:r>
          </w:p>
        </w:tc>
      </w:tr>
      <w:tr w:rsidR="00BD588A" w14:paraId="3A5EF20E" w14:textId="77777777">
        <w:trPr>
          <w:cantSplit/>
          <w:jc w:val="center"/>
        </w:trPr>
        <w:tc>
          <w:tcPr>
            <w:tcW w:w="2232" w:type="dxa"/>
            <w:shd w:val="clear" w:color="auto" w:fill="F7F9FA"/>
            <w:tcMar>
              <w:top w:w="80" w:type="dxa"/>
              <w:left w:w="90" w:type="dxa"/>
              <w:bottom w:w="80" w:type="dxa"/>
              <w:right w:w="90" w:type="dxa"/>
            </w:tcMar>
            <w:vAlign w:val="center"/>
          </w:tcPr>
          <w:p w14:paraId="5CB7D3B5" w14:textId="77777777" w:rsidR="00BD588A" w:rsidRDefault="00275A5D">
            <w:pPr>
              <w:spacing w:after="0" w:line="240" w:lineRule="auto"/>
            </w:pPr>
            <w:r>
              <w:rPr>
                <w:sz w:val="16"/>
              </w:rPr>
              <w:t>PS-FEED-001</w:t>
            </w:r>
          </w:p>
        </w:tc>
        <w:tc>
          <w:tcPr>
            <w:tcW w:w="936" w:type="dxa"/>
            <w:shd w:val="clear" w:color="auto" w:fill="F7F9FA"/>
            <w:tcMar>
              <w:top w:w="80" w:type="dxa"/>
              <w:left w:w="90" w:type="dxa"/>
              <w:bottom w:w="80" w:type="dxa"/>
              <w:right w:w="90" w:type="dxa"/>
            </w:tcMar>
            <w:vAlign w:val="center"/>
          </w:tcPr>
          <w:p w14:paraId="1341ADB5" w14:textId="77777777" w:rsidR="00BD588A" w:rsidRDefault="00275A5D">
            <w:pPr>
              <w:spacing w:after="0" w:line="240" w:lineRule="auto"/>
            </w:pPr>
            <w:r>
              <w:rPr>
                <w:sz w:val="16"/>
              </w:rPr>
              <w:t>8</w:t>
            </w:r>
          </w:p>
        </w:tc>
        <w:tc>
          <w:tcPr>
            <w:tcW w:w="3240" w:type="dxa"/>
            <w:shd w:val="clear" w:color="auto" w:fill="F7F9FA"/>
            <w:tcMar>
              <w:top w:w="80" w:type="dxa"/>
              <w:left w:w="90" w:type="dxa"/>
              <w:bottom w:w="80" w:type="dxa"/>
              <w:right w:w="90" w:type="dxa"/>
            </w:tcMar>
            <w:vAlign w:val="center"/>
          </w:tcPr>
          <w:p w14:paraId="59B1C242" w14:textId="77777777" w:rsidR="00BD588A" w:rsidRDefault="00275A5D">
            <w:pPr>
              <w:spacing w:after="0" w:line="240" w:lineRule="auto"/>
            </w:pPr>
            <w:r>
              <w:rPr>
                <w:sz w:val="16"/>
              </w:rPr>
              <w:t>Finite Feed</w:t>
            </w:r>
          </w:p>
        </w:tc>
        <w:tc>
          <w:tcPr>
            <w:tcW w:w="4320" w:type="dxa"/>
            <w:shd w:val="clear" w:color="auto" w:fill="F7F9FA"/>
            <w:tcMar>
              <w:top w:w="80" w:type="dxa"/>
              <w:left w:w="90" w:type="dxa"/>
              <w:bottom w:w="80" w:type="dxa"/>
              <w:right w:w="90" w:type="dxa"/>
            </w:tcMar>
            <w:vAlign w:val="center"/>
          </w:tcPr>
          <w:p w14:paraId="13763F16" w14:textId="77777777" w:rsidR="00BD588A" w:rsidRDefault="00275A5D">
            <w:pPr>
              <w:spacing w:after="0" w:line="240" w:lineRule="auto"/>
            </w:pPr>
            <w:r>
              <w:rPr>
                <w:sz w:val="16"/>
              </w:rPr>
              <w:t>Approved updates and meaningful return paths</w:t>
            </w:r>
          </w:p>
        </w:tc>
      </w:tr>
      <w:tr w:rsidR="00BD588A" w14:paraId="4E2A1AA3" w14:textId="77777777">
        <w:trPr>
          <w:cantSplit/>
          <w:jc w:val="center"/>
        </w:trPr>
        <w:tc>
          <w:tcPr>
            <w:tcW w:w="2232" w:type="dxa"/>
            <w:shd w:val="clear" w:color="auto" w:fill="FFFFFF"/>
            <w:tcMar>
              <w:top w:w="80" w:type="dxa"/>
              <w:left w:w="90" w:type="dxa"/>
              <w:bottom w:w="80" w:type="dxa"/>
              <w:right w:w="90" w:type="dxa"/>
            </w:tcMar>
            <w:vAlign w:val="center"/>
          </w:tcPr>
          <w:p w14:paraId="6778CC5D" w14:textId="77777777" w:rsidR="00BD588A" w:rsidRDefault="00275A5D">
            <w:pPr>
              <w:spacing w:after="0" w:line="240" w:lineRule="auto"/>
            </w:pPr>
            <w:r>
              <w:rPr>
                <w:sz w:val="16"/>
              </w:rPr>
              <w:t>PS-MIA-FOUND-001</w:t>
            </w:r>
          </w:p>
        </w:tc>
        <w:tc>
          <w:tcPr>
            <w:tcW w:w="936" w:type="dxa"/>
            <w:shd w:val="clear" w:color="auto" w:fill="FFFFFF"/>
            <w:tcMar>
              <w:top w:w="80" w:type="dxa"/>
              <w:left w:w="90" w:type="dxa"/>
              <w:bottom w:w="80" w:type="dxa"/>
              <w:right w:w="90" w:type="dxa"/>
            </w:tcMar>
            <w:vAlign w:val="center"/>
          </w:tcPr>
          <w:p w14:paraId="2044FE5A" w14:textId="77777777" w:rsidR="00BD588A" w:rsidRDefault="00275A5D">
            <w:pPr>
              <w:spacing w:after="0" w:line="240" w:lineRule="auto"/>
            </w:pPr>
            <w:r>
              <w:rPr>
                <w:sz w:val="16"/>
              </w:rPr>
              <w:t>9</w:t>
            </w:r>
          </w:p>
        </w:tc>
        <w:tc>
          <w:tcPr>
            <w:tcW w:w="3240" w:type="dxa"/>
            <w:shd w:val="clear" w:color="auto" w:fill="FFFFFF"/>
            <w:tcMar>
              <w:top w:w="80" w:type="dxa"/>
              <w:left w:w="90" w:type="dxa"/>
              <w:bottom w:w="80" w:type="dxa"/>
              <w:right w:w="90" w:type="dxa"/>
            </w:tcMar>
            <w:vAlign w:val="center"/>
          </w:tcPr>
          <w:p w14:paraId="11DE921F" w14:textId="77777777" w:rsidR="00BD588A" w:rsidRDefault="00275A5D">
            <w:pPr>
              <w:spacing w:after="0" w:line="240" w:lineRule="auto"/>
            </w:pPr>
            <w:r>
              <w:rPr>
                <w:sz w:val="16"/>
              </w:rPr>
              <w:t>Member-intelligence foundation</w:t>
            </w:r>
          </w:p>
        </w:tc>
        <w:tc>
          <w:tcPr>
            <w:tcW w:w="4320" w:type="dxa"/>
            <w:shd w:val="clear" w:color="auto" w:fill="FFFFFF"/>
            <w:tcMar>
              <w:top w:w="80" w:type="dxa"/>
              <w:left w:w="90" w:type="dxa"/>
              <w:bottom w:w="80" w:type="dxa"/>
              <w:right w:w="90" w:type="dxa"/>
            </w:tcMar>
            <w:vAlign w:val="center"/>
          </w:tcPr>
          <w:p w14:paraId="2298776B" w14:textId="77777777" w:rsidR="00BD588A" w:rsidRDefault="00275A5D">
            <w:pPr>
              <w:spacing w:after="0" w:line="240" w:lineRule="auto"/>
            </w:pPr>
            <w:r>
              <w:rPr>
                <w:sz w:val="16"/>
              </w:rPr>
              <w:t>Insight lifecycle, retrieval, evaluation, correction</w:t>
            </w:r>
          </w:p>
        </w:tc>
      </w:tr>
      <w:tr w:rsidR="00BD588A" w14:paraId="777E6754" w14:textId="77777777">
        <w:trPr>
          <w:cantSplit/>
          <w:jc w:val="center"/>
        </w:trPr>
        <w:tc>
          <w:tcPr>
            <w:tcW w:w="2232" w:type="dxa"/>
            <w:shd w:val="clear" w:color="auto" w:fill="F7F9FA"/>
            <w:tcMar>
              <w:top w:w="80" w:type="dxa"/>
              <w:left w:w="90" w:type="dxa"/>
              <w:bottom w:w="80" w:type="dxa"/>
              <w:right w:w="90" w:type="dxa"/>
            </w:tcMar>
            <w:vAlign w:val="center"/>
          </w:tcPr>
          <w:p w14:paraId="404CC617" w14:textId="77777777" w:rsidR="00BD588A" w:rsidRDefault="00275A5D">
            <w:pPr>
              <w:spacing w:after="0" w:line="240" w:lineRule="auto"/>
            </w:pPr>
            <w:r>
              <w:rPr>
                <w:sz w:val="16"/>
              </w:rPr>
              <w:t>PS-MIA-NOTICE-001</w:t>
            </w:r>
          </w:p>
        </w:tc>
        <w:tc>
          <w:tcPr>
            <w:tcW w:w="936" w:type="dxa"/>
            <w:shd w:val="clear" w:color="auto" w:fill="F7F9FA"/>
            <w:tcMar>
              <w:top w:w="80" w:type="dxa"/>
              <w:left w:w="90" w:type="dxa"/>
              <w:bottom w:w="80" w:type="dxa"/>
              <w:right w:w="90" w:type="dxa"/>
            </w:tcMar>
            <w:vAlign w:val="center"/>
          </w:tcPr>
          <w:p w14:paraId="5C584941" w14:textId="77777777" w:rsidR="00BD588A" w:rsidRDefault="00275A5D">
            <w:pPr>
              <w:spacing w:after="0" w:line="240" w:lineRule="auto"/>
            </w:pPr>
            <w:r>
              <w:rPr>
                <w:sz w:val="16"/>
              </w:rPr>
              <w:t>9</w:t>
            </w:r>
          </w:p>
        </w:tc>
        <w:tc>
          <w:tcPr>
            <w:tcW w:w="3240" w:type="dxa"/>
            <w:shd w:val="clear" w:color="auto" w:fill="F7F9FA"/>
            <w:tcMar>
              <w:top w:w="80" w:type="dxa"/>
              <w:left w:w="90" w:type="dxa"/>
              <w:bottom w:w="80" w:type="dxa"/>
              <w:right w:w="90" w:type="dxa"/>
            </w:tcMar>
            <w:vAlign w:val="center"/>
          </w:tcPr>
          <w:p w14:paraId="41FF27D7" w14:textId="77777777" w:rsidR="00BD588A" w:rsidRDefault="00275A5D">
            <w:pPr>
              <w:spacing w:after="0" w:line="240" w:lineRule="auto"/>
            </w:pPr>
            <w:r>
              <w:rPr>
                <w:sz w:val="16"/>
              </w:rPr>
              <w:t>What PeerSlate noticed</w:t>
            </w:r>
          </w:p>
        </w:tc>
        <w:tc>
          <w:tcPr>
            <w:tcW w:w="4320" w:type="dxa"/>
            <w:shd w:val="clear" w:color="auto" w:fill="F7F9FA"/>
            <w:tcMar>
              <w:top w:w="80" w:type="dxa"/>
              <w:left w:w="90" w:type="dxa"/>
              <w:bottom w:w="80" w:type="dxa"/>
              <w:right w:w="90" w:type="dxa"/>
            </w:tcMar>
            <w:vAlign w:val="center"/>
          </w:tcPr>
          <w:p w14:paraId="74A84C27" w14:textId="77777777" w:rsidR="00BD588A" w:rsidRDefault="00275A5D">
            <w:pPr>
              <w:spacing w:after="0" w:line="240" w:lineRule="auto"/>
            </w:pPr>
            <w:r>
              <w:rPr>
                <w:sz w:val="16"/>
              </w:rPr>
              <w:t>Reviewable source-linked insight surface</w:t>
            </w:r>
          </w:p>
        </w:tc>
      </w:tr>
      <w:tr w:rsidR="00BD588A" w14:paraId="66E122CE" w14:textId="77777777">
        <w:trPr>
          <w:cantSplit/>
          <w:jc w:val="center"/>
        </w:trPr>
        <w:tc>
          <w:tcPr>
            <w:tcW w:w="2232" w:type="dxa"/>
            <w:shd w:val="clear" w:color="auto" w:fill="FFFFFF"/>
            <w:tcMar>
              <w:top w:w="80" w:type="dxa"/>
              <w:left w:w="90" w:type="dxa"/>
              <w:bottom w:w="80" w:type="dxa"/>
              <w:right w:w="90" w:type="dxa"/>
            </w:tcMar>
            <w:vAlign w:val="center"/>
          </w:tcPr>
          <w:p w14:paraId="474F08C3" w14:textId="77777777" w:rsidR="00BD588A" w:rsidRDefault="00275A5D">
            <w:pPr>
              <w:spacing w:after="0" w:line="240" w:lineRule="auto"/>
            </w:pPr>
            <w:r>
              <w:rPr>
                <w:sz w:val="16"/>
              </w:rPr>
              <w:t>PS-SLATEMIRROR-001</w:t>
            </w:r>
          </w:p>
        </w:tc>
        <w:tc>
          <w:tcPr>
            <w:tcW w:w="936" w:type="dxa"/>
            <w:shd w:val="clear" w:color="auto" w:fill="FFFFFF"/>
            <w:tcMar>
              <w:top w:w="80" w:type="dxa"/>
              <w:left w:w="90" w:type="dxa"/>
              <w:bottom w:w="80" w:type="dxa"/>
              <w:right w:w="90" w:type="dxa"/>
            </w:tcMar>
            <w:vAlign w:val="center"/>
          </w:tcPr>
          <w:p w14:paraId="3E0FF56F" w14:textId="77777777" w:rsidR="00BD588A" w:rsidRDefault="00275A5D">
            <w:pPr>
              <w:spacing w:after="0" w:line="240" w:lineRule="auto"/>
            </w:pPr>
            <w:r>
              <w:rPr>
                <w:sz w:val="16"/>
              </w:rPr>
              <w:t>9</w:t>
            </w:r>
          </w:p>
        </w:tc>
        <w:tc>
          <w:tcPr>
            <w:tcW w:w="3240" w:type="dxa"/>
            <w:shd w:val="clear" w:color="auto" w:fill="FFFFFF"/>
            <w:tcMar>
              <w:top w:w="80" w:type="dxa"/>
              <w:left w:w="90" w:type="dxa"/>
              <w:bottom w:w="80" w:type="dxa"/>
              <w:right w:w="90" w:type="dxa"/>
            </w:tcMar>
            <w:vAlign w:val="center"/>
          </w:tcPr>
          <w:p w14:paraId="05477FF1" w14:textId="77777777" w:rsidR="00BD588A" w:rsidRDefault="00275A5D">
            <w:pPr>
              <w:spacing w:after="0" w:line="240" w:lineRule="auto"/>
            </w:pPr>
            <w:r>
              <w:rPr>
                <w:sz w:val="16"/>
              </w:rPr>
              <w:t>Slate Mirror</w:t>
            </w:r>
          </w:p>
        </w:tc>
        <w:tc>
          <w:tcPr>
            <w:tcW w:w="4320" w:type="dxa"/>
            <w:shd w:val="clear" w:color="auto" w:fill="FFFFFF"/>
            <w:tcMar>
              <w:top w:w="80" w:type="dxa"/>
              <w:left w:w="90" w:type="dxa"/>
              <w:bottom w:w="80" w:type="dxa"/>
              <w:right w:w="90" w:type="dxa"/>
            </w:tcMar>
            <w:vAlign w:val="center"/>
          </w:tcPr>
          <w:p w14:paraId="2303E126" w14:textId="77777777" w:rsidR="00BD588A" w:rsidRDefault="00275A5D">
            <w:pPr>
              <w:spacing w:after="0" w:line="240" w:lineRule="auto"/>
            </w:pPr>
            <w:r>
              <w:rPr>
                <w:sz w:val="16"/>
              </w:rPr>
              <w:t>Longitudinal pattern capability</w:t>
            </w:r>
          </w:p>
        </w:tc>
      </w:tr>
      <w:tr w:rsidR="00BD588A" w14:paraId="00B16629" w14:textId="77777777">
        <w:trPr>
          <w:cantSplit/>
          <w:jc w:val="center"/>
        </w:trPr>
        <w:tc>
          <w:tcPr>
            <w:tcW w:w="2232" w:type="dxa"/>
            <w:shd w:val="clear" w:color="auto" w:fill="F7F9FA"/>
            <w:tcMar>
              <w:top w:w="80" w:type="dxa"/>
              <w:left w:w="90" w:type="dxa"/>
              <w:bottom w:w="80" w:type="dxa"/>
              <w:right w:w="90" w:type="dxa"/>
            </w:tcMar>
            <w:vAlign w:val="center"/>
          </w:tcPr>
          <w:p w14:paraId="660114EC" w14:textId="77777777" w:rsidR="00BD588A" w:rsidRDefault="00275A5D">
            <w:pPr>
              <w:spacing w:after="0" w:line="240" w:lineRule="auto"/>
            </w:pPr>
            <w:r>
              <w:rPr>
                <w:sz w:val="16"/>
              </w:rPr>
              <w:t>PS-MIA-REPLAY-001</w:t>
            </w:r>
          </w:p>
        </w:tc>
        <w:tc>
          <w:tcPr>
            <w:tcW w:w="936" w:type="dxa"/>
            <w:shd w:val="clear" w:color="auto" w:fill="F7F9FA"/>
            <w:tcMar>
              <w:top w:w="80" w:type="dxa"/>
              <w:left w:w="90" w:type="dxa"/>
              <w:bottom w:w="80" w:type="dxa"/>
              <w:right w:w="90" w:type="dxa"/>
            </w:tcMar>
            <w:vAlign w:val="center"/>
          </w:tcPr>
          <w:p w14:paraId="528C84A4" w14:textId="77777777" w:rsidR="00BD588A" w:rsidRDefault="00275A5D">
            <w:pPr>
              <w:spacing w:after="0" w:line="240" w:lineRule="auto"/>
            </w:pPr>
            <w:r>
              <w:rPr>
                <w:sz w:val="16"/>
              </w:rPr>
              <w:t>9</w:t>
            </w:r>
          </w:p>
        </w:tc>
        <w:tc>
          <w:tcPr>
            <w:tcW w:w="3240" w:type="dxa"/>
            <w:shd w:val="clear" w:color="auto" w:fill="F7F9FA"/>
            <w:tcMar>
              <w:top w:w="80" w:type="dxa"/>
              <w:left w:w="90" w:type="dxa"/>
              <w:bottom w:w="80" w:type="dxa"/>
              <w:right w:w="90" w:type="dxa"/>
            </w:tcMar>
            <w:vAlign w:val="center"/>
          </w:tcPr>
          <w:p w14:paraId="73C9586C" w14:textId="77777777" w:rsidR="00BD588A" w:rsidRDefault="00275A5D">
            <w:pPr>
              <w:spacing w:after="0" w:line="240" w:lineRule="auto"/>
            </w:pPr>
            <w:r>
              <w:rPr>
                <w:sz w:val="16"/>
              </w:rPr>
              <w:t>Slate Replay</w:t>
            </w:r>
          </w:p>
        </w:tc>
        <w:tc>
          <w:tcPr>
            <w:tcW w:w="4320" w:type="dxa"/>
            <w:shd w:val="clear" w:color="auto" w:fill="F7F9FA"/>
            <w:tcMar>
              <w:top w:w="80" w:type="dxa"/>
              <w:left w:w="90" w:type="dxa"/>
              <w:bottom w:w="80" w:type="dxa"/>
              <w:right w:w="90" w:type="dxa"/>
            </w:tcMar>
            <w:vAlign w:val="center"/>
          </w:tcPr>
          <w:p w14:paraId="0E522711" w14:textId="77777777" w:rsidR="00BD588A" w:rsidRDefault="00275A5D">
            <w:pPr>
              <w:spacing w:after="0" w:line="240" w:lineRule="auto"/>
            </w:pPr>
            <w:r>
              <w:rPr>
                <w:sz w:val="16"/>
              </w:rPr>
              <w:t>Periodic narrative and next action</w:t>
            </w:r>
          </w:p>
        </w:tc>
      </w:tr>
      <w:tr w:rsidR="00BD588A" w14:paraId="57AFB581" w14:textId="77777777">
        <w:trPr>
          <w:cantSplit/>
          <w:jc w:val="center"/>
        </w:trPr>
        <w:tc>
          <w:tcPr>
            <w:tcW w:w="2232" w:type="dxa"/>
            <w:shd w:val="clear" w:color="auto" w:fill="FFFFFF"/>
            <w:tcMar>
              <w:top w:w="80" w:type="dxa"/>
              <w:left w:w="90" w:type="dxa"/>
              <w:bottom w:w="80" w:type="dxa"/>
              <w:right w:w="90" w:type="dxa"/>
            </w:tcMar>
            <w:vAlign w:val="center"/>
          </w:tcPr>
          <w:p w14:paraId="30A8E21A" w14:textId="77777777" w:rsidR="00BD588A" w:rsidRDefault="00275A5D">
            <w:pPr>
              <w:spacing w:after="0" w:line="240" w:lineRule="auto"/>
            </w:pPr>
            <w:r>
              <w:rPr>
                <w:sz w:val="16"/>
              </w:rPr>
              <w:t>PS-MIA-MOMENTLAB-001</w:t>
            </w:r>
          </w:p>
        </w:tc>
        <w:tc>
          <w:tcPr>
            <w:tcW w:w="936" w:type="dxa"/>
            <w:shd w:val="clear" w:color="auto" w:fill="FFFFFF"/>
            <w:tcMar>
              <w:top w:w="80" w:type="dxa"/>
              <w:left w:w="90" w:type="dxa"/>
              <w:bottom w:w="80" w:type="dxa"/>
              <w:right w:w="90" w:type="dxa"/>
            </w:tcMar>
            <w:vAlign w:val="center"/>
          </w:tcPr>
          <w:p w14:paraId="59F6C38E" w14:textId="77777777" w:rsidR="00BD588A" w:rsidRDefault="00275A5D">
            <w:pPr>
              <w:spacing w:after="0" w:line="240" w:lineRule="auto"/>
            </w:pPr>
            <w:r>
              <w:rPr>
                <w:sz w:val="16"/>
              </w:rPr>
              <w:t>10</w:t>
            </w:r>
          </w:p>
        </w:tc>
        <w:tc>
          <w:tcPr>
            <w:tcW w:w="3240" w:type="dxa"/>
            <w:shd w:val="clear" w:color="auto" w:fill="FFFFFF"/>
            <w:tcMar>
              <w:top w:w="80" w:type="dxa"/>
              <w:left w:w="90" w:type="dxa"/>
              <w:bottom w:w="80" w:type="dxa"/>
              <w:right w:w="90" w:type="dxa"/>
            </w:tcMar>
            <w:vAlign w:val="center"/>
          </w:tcPr>
          <w:p w14:paraId="6AB90832" w14:textId="77777777" w:rsidR="00BD588A" w:rsidRDefault="00275A5D">
            <w:pPr>
              <w:spacing w:after="0" w:line="240" w:lineRule="auto"/>
            </w:pPr>
            <w:r>
              <w:rPr>
                <w:sz w:val="16"/>
              </w:rPr>
              <w:t>Moment Lab</w:t>
            </w:r>
          </w:p>
        </w:tc>
        <w:tc>
          <w:tcPr>
            <w:tcW w:w="4320" w:type="dxa"/>
            <w:shd w:val="clear" w:color="auto" w:fill="FFFFFF"/>
            <w:tcMar>
              <w:top w:w="80" w:type="dxa"/>
              <w:left w:w="90" w:type="dxa"/>
              <w:bottom w:w="80" w:type="dxa"/>
              <w:right w:w="90" w:type="dxa"/>
            </w:tcMar>
            <w:vAlign w:val="center"/>
          </w:tcPr>
          <w:p w14:paraId="577C5402" w14:textId="77777777" w:rsidR="00BD588A" w:rsidRDefault="00275A5D">
            <w:pPr>
              <w:spacing w:after="0" w:line="240" w:lineRule="auto"/>
            </w:pPr>
            <w:r>
              <w:rPr>
                <w:sz w:val="16"/>
              </w:rPr>
              <w:t>Preparation for real professional moments</w:t>
            </w:r>
          </w:p>
        </w:tc>
      </w:tr>
      <w:tr w:rsidR="00BD588A" w14:paraId="161F8196" w14:textId="77777777">
        <w:trPr>
          <w:cantSplit/>
          <w:jc w:val="center"/>
        </w:trPr>
        <w:tc>
          <w:tcPr>
            <w:tcW w:w="2232" w:type="dxa"/>
            <w:shd w:val="clear" w:color="auto" w:fill="F7F9FA"/>
            <w:tcMar>
              <w:top w:w="80" w:type="dxa"/>
              <w:left w:w="90" w:type="dxa"/>
              <w:bottom w:w="80" w:type="dxa"/>
              <w:right w:w="90" w:type="dxa"/>
            </w:tcMar>
            <w:vAlign w:val="center"/>
          </w:tcPr>
          <w:p w14:paraId="0AD2FB78" w14:textId="77777777" w:rsidR="00BD588A" w:rsidRDefault="00275A5D">
            <w:pPr>
              <w:spacing w:after="0" w:line="240" w:lineRule="auto"/>
            </w:pPr>
            <w:r>
              <w:rPr>
                <w:sz w:val="16"/>
              </w:rPr>
              <w:t>PS-STORY-001</w:t>
            </w:r>
          </w:p>
        </w:tc>
        <w:tc>
          <w:tcPr>
            <w:tcW w:w="936" w:type="dxa"/>
            <w:shd w:val="clear" w:color="auto" w:fill="F7F9FA"/>
            <w:tcMar>
              <w:top w:w="80" w:type="dxa"/>
              <w:left w:w="90" w:type="dxa"/>
              <w:bottom w:w="80" w:type="dxa"/>
              <w:right w:w="90" w:type="dxa"/>
            </w:tcMar>
            <w:vAlign w:val="center"/>
          </w:tcPr>
          <w:p w14:paraId="5B05E9C2" w14:textId="77777777" w:rsidR="00BD588A" w:rsidRDefault="00275A5D">
            <w:pPr>
              <w:spacing w:after="0" w:line="240" w:lineRule="auto"/>
            </w:pPr>
            <w:r>
              <w:rPr>
                <w:sz w:val="16"/>
              </w:rPr>
              <w:t>10</w:t>
            </w:r>
          </w:p>
        </w:tc>
        <w:tc>
          <w:tcPr>
            <w:tcW w:w="3240" w:type="dxa"/>
            <w:shd w:val="clear" w:color="auto" w:fill="F7F9FA"/>
            <w:tcMar>
              <w:top w:w="80" w:type="dxa"/>
              <w:left w:w="90" w:type="dxa"/>
              <w:bottom w:w="80" w:type="dxa"/>
              <w:right w:w="90" w:type="dxa"/>
            </w:tcMar>
            <w:vAlign w:val="center"/>
          </w:tcPr>
          <w:p w14:paraId="0CE5960A" w14:textId="77777777" w:rsidR="00BD588A" w:rsidRDefault="00275A5D">
            <w:pPr>
              <w:spacing w:after="0" w:line="240" w:lineRule="auto"/>
            </w:pPr>
            <w:r>
              <w:rPr>
                <w:sz w:val="16"/>
              </w:rPr>
              <w:t>Story system</w:t>
            </w:r>
          </w:p>
        </w:tc>
        <w:tc>
          <w:tcPr>
            <w:tcW w:w="4320" w:type="dxa"/>
            <w:shd w:val="clear" w:color="auto" w:fill="F7F9FA"/>
            <w:tcMar>
              <w:top w:w="80" w:type="dxa"/>
              <w:left w:w="90" w:type="dxa"/>
              <w:bottom w:w="80" w:type="dxa"/>
              <w:right w:w="90" w:type="dxa"/>
            </w:tcMar>
            <w:vAlign w:val="center"/>
          </w:tcPr>
          <w:p w14:paraId="5EB9B9F3" w14:textId="77777777" w:rsidR="00BD588A" w:rsidRDefault="00275A5D">
            <w:pPr>
              <w:spacing w:after="0" w:line="240" w:lineRule="auto"/>
            </w:pPr>
            <w:r>
              <w:rPr>
                <w:sz w:val="16"/>
              </w:rPr>
              <w:t>Curated home/year/month/Moment projections</w:t>
            </w:r>
          </w:p>
        </w:tc>
      </w:tr>
      <w:tr w:rsidR="00BD588A" w14:paraId="5AF8A634" w14:textId="77777777">
        <w:trPr>
          <w:cantSplit/>
          <w:jc w:val="center"/>
        </w:trPr>
        <w:tc>
          <w:tcPr>
            <w:tcW w:w="2232" w:type="dxa"/>
            <w:shd w:val="clear" w:color="auto" w:fill="F7F9FA"/>
            <w:tcMar>
              <w:top w:w="80" w:type="dxa"/>
              <w:left w:w="90" w:type="dxa"/>
              <w:bottom w:w="80" w:type="dxa"/>
              <w:right w:w="90" w:type="dxa"/>
            </w:tcMar>
            <w:vAlign w:val="center"/>
          </w:tcPr>
          <w:p w14:paraId="51BB16F5" w14:textId="77777777" w:rsidR="00BD588A" w:rsidRDefault="00275A5D">
            <w:r>
              <w:t>PS-STORY-COMPOSER-001</w:t>
            </w:r>
          </w:p>
        </w:tc>
        <w:tc>
          <w:tcPr>
            <w:tcW w:w="936" w:type="dxa"/>
            <w:shd w:val="clear" w:color="auto" w:fill="F7F9FA"/>
            <w:tcMar>
              <w:top w:w="80" w:type="dxa"/>
              <w:left w:w="90" w:type="dxa"/>
              <w:bottom w:w="80" w:type="dxa"/>
              <w:right w:w="90" w:type="dxa"/>
            </w:tcMar>
            <w:vAlign w:val="center"/>
          </w:tcPr>
          <w:p w14:paraId="116C8914" w14:textId="77777777" w:rsidR="00BD588A" w:rsidRDefault="00275A5D">
            <w:r>
              <w:t>10</w:t>
            </w:r>
          </w:p>
        </w:tc>
        <w:tc>
          <w:tcPr>
            <w:tcW w:w="3240" w:type="dxa"/>
            <w:shd w:val="clear" w:color="auto" w:fill="F7F9FA"/>
            <w:tcMar>
              <w:top w:w="80" w:type="dxa"/>
              <w:left w:w="90" w:type="dxa"/>
              <w:bottom w:w="80" w:type="dxa"/>
              <w:right w:w="90" w:type="dxa"/>
            </w:tcMar>
            <w:vAlign w:val="center"/>
          </w:tcPr>
          <w:p w14:paraId="0BD3701A" w14:textId="77777777" w:rsidR="00BD588A" w:rsidRDefault="00275A5D">
            <w:r>
              <w:t>Member-directed Story Composer</w:t>
            </w:r>
          </w:p>
        </w:tc>
        <w:tc>
          <w:tcPr>
            <w:tcW w:w="4320" w:type="dxa"/>
            <w:shd w:val="clear" w:color="auto" w:fill="F7F9FA"/>
            <w:tcMar>
              <w:top w:w="80" w:type="dxa"/>
              <w:left w:w="90" w:type="dxa"/>
              <w:bottom w:w="80" w:type="dxa"/>
              <w:right w:w="90" w:type="dxa"/>
            </w:tcMar>
            <w:vAlign w:val="center"/>
          </w:tcPr>
          <w:p w14:paraId="498052E3" w14:textId="77777777" w:rsidR="00BD588A" w:rsidRDefault="00275A5D">
            <w:r>
              <w:t>Owner-controlled accessible composition with separate versioned responsive layout metadata and explicit publication</w:t>
            </w:r>
          </w:p>
        </w:tc>
      </w:tr>
      <w:tr w:rsidR="00BD588A" w14:paraId="78FDBBD5" w14:textId="77777777">
        <w:trPr>
          <w:cantSplit/>
          <w:jc w:val="center"/>
        </w:trPr>
        <w:tc>
          <w:tcPr>
            <w:tcW w:w="2232" w:type="dxa"/>
            <w:shd w:val="clear" w:color="auto" w:fill="FFFFFF"/>
            <w:tcMar>
              <w:top w:w="80" w:type="dxa"/>
              <w:left w:w="90" w:type="dxa"/>
              <w:bottom w:w="80" w:type="dxa"/>
              <w:right w:w="90" w:type="dxa"/>
            </w:tcMar>
            <w:vAlign w:val="center"/>
          </w:tcPr>
          <w:p w14:paraId="100D0DA2" w14:textId="77777777" w:rsidR="00BD588A" w:rsidRDefault="00275A5D">
            <w:pPr>
              <w:spacing w:after="0" w:line="240" w:lineRule="auto"/>
            </w:pPr>
            <w:r>
              <w:rPr>
                <w:sz w:val="16"/>
              </w:rPr>
              <w:t>PS-WORK-001</w:t>
            </w:r>
          </w:p>
        </w:tc>
        <w:tc>
          <w:tcPr>
            <w:tcW w:w="936" w:type="dxa"/>
            <w:shd w:val="clear" w:color="auto" w:fill="FFFFFF"/>
            <w:tcMar>
              <w:top w:w="80" w:type="dxa"/>
              <w:left w:w="90" w:type="dxa"/>
              <w:bottom w:w="80" w:type="dxa"/>
              <w:right w:w="90" w:type="dxa"/>
            </w:tcMar>
            <w:vAlign w:val="center"/>
          </w:tcPr>
          <w:p w14:paraId="5FD0B32D" w14:textId="77777777" w:rsidR="00BD588A" w:rsidRDefault="00275A5D">
            <w:pPr>
              <w:spacing w:after="0" w:line="240" w:lineRule="auto"/>
            </w:pPr>
            <w:r>
              <w:rPr>
                <w:sz w:val="16"/>
              </w:rPr>
              <w:t>10</w:t>
            </w:r>
          </w:p>
        </w:tc>
        <w:tc>
          <w:tcPr>
            <w:tcW w:w="3240" w:type="dxa"/>
            <w:shd w:val="clear" w:color="auto" w:fill="FFFFFF"/>
            <w:tcMar>
              <w:top w:w="80" w:type="dxa"/>
              <w:left w:w="90" w:type="dxa"/>
              <w:bottom w:w="80" w:type="dxa"/>
              <w:right w:w="90" w:type="dxa"/>
            </w:tcMar>
            <w:vAlign w:val="center"/>
          </w:tcPr>
          <w:p w14:paraId="6476AF72" w14:textId="77777777" w:rsidR="00BD588A" w:rsidRDefault="00275A5D">
            <w:pPr>
              <w:spacing w:after="0" w:line="240" w:lineRule="auto"/>
            </w:pPr>
            <w:r>
              <w:rPr>
                <w:sz w:val="16"/>
              </w:rPr>
              <w:t>Work and Projects</w:t>
            </w:r>
          </w:p>
        </w:tc>
        <w:tc>
          <w:tcPr>
            <w:tcW w:w="4320" w:type="dxa"/>
            <w:shd w:val="clear" w:color="auto" w:fill="FFFFFF"/>
            <w:tcMar>
              <w:top w:w="80" w:type="dxa"/>
              <w:left w:w="90" w:type="dxa"/>
              <w:bottom w:w="80" w:type="dxa"/>
              <w:right w:w="90" w:type="dxa"/>
            </w:tcMar>
            <w:vAlign w:val="center"/>
          </w:tcPr>
          <w:p w14:paraId="38358A0C" w14:textId="77777777" w:rsidR="00BD588A" w:rsidRDefault="00275A5D">
            <w:pPr>
              <w:spacing w:after="0" w:line="240" w:lineRule="auto"/>
            </w:pPr>
            <w:r>
              <w:rPr>
                <w:sz w:val="16"/>
              </w:rPr>
              <w:t>Contributions, decisions, outcomes, skills, sources</w:t>
            </w:r>
          </w:p>
        </w:tc>
      </w:tr>
      <w:tr w:rsidR="00BD588A" w14:paraId="1E60F0DD" w14:textId="77777777">
        <w:trPr>
          <w:cantSplit/>
          <w:jc w:val="center"/>
        </w:trPr>
        <w:tc>
          <w:tcPr>
            <w:tcW w:w="2232" w:type="dxa"/>
            <w:shd w:val="clear" w:color="auto" w:fill="F7F9FA"/>
            <w:tcMar>
              <w:top w:w="80" w:type="dxa"/>
              <w:left w:w="90" w:type="dxa"/>
              <w:bottom w:w="80" w:type="dxa"/>
              <w:right w:w="90" w:type="dxa"/>
            </w:tcMar>
            <w:vAlign w:val="center"/>
          </w:tcPr>
          <w:p w14:paraId="391BD38A" w14:textId="77777777" w:rsidR="00BD588A" w:rsidRDefault="00275A5D">
            <w:pPr>
              <w:spacing w:after="0" w:line="240" w:lineRule="auto"/>
            </w:pPr>
            <w:r>
              <w:rPr>
                <w:sz w:val="16"/>
              </w:rPr>
              <w:t>PS-RESUME-001</w:t>
            </w:r>
          </w:p>
        </w:tc>
        <w:tc>
          <w:tcPr>
            <w:tcW w:w="936" w:type="dxa"/>
            <w:shd w:val="clear" w:color="auto" w:fill="F7F9FA"/>
            <w:tcMar>
              <w:top w:w="80" w:type="dxa"/>
              <w:left w:w="90" w:type="dxa"/>
              <w:bottom w:w="80" w:type="dxa"/>
              <w:right w:w="90" w:type="dxa"/>
            </w:tcMar>
            <w:vAlign w:val="center"/>
          </w:tcPr>
          <w:p w14:paraId="7B8F2407" w14:textId="77777777" w:rsidR="00BD588A" w:rsidRDefault="00275A5D">
            <w:pPr>
              <w:spacing w:after="0" w:line="240" w:lineRule="auto"/>
            </w:pPr>
            <w:r>
              <w:rPr>
                <w:sz w:val="16"/>
              </w:rPr>
              <w:t>10</w:t>
            </w:r>
          </w:p>
        </w:tc>
        <w:tc>
          <w:tcPr>
            <w:tcW w:w="3240" w:type="dxa"/>
            <w:shd w:val="clear" w:color="auto" w:fill="F7F9FA"/>
            <w:tcMar>
              <w:top w:w="80" w:type="dxa"/>
              <w:left w:w="90" w:type="dxa"/>
              <w:bottom w:w="80" w:type="dxa"/>
              <w:right w:w="90" w:type="dxa"/>
            </w:tcMar>
            <w:vAlign w:val="center"/>
          </w:tcPr>
          <w:p w14:paraId="3D662B03" w14:textId="77777777" w:rsidR="00BD588A" w:rsidRDefault="00275A5D">
            <w:pPr>
              <w:spacing w:after="0" w:line="240" w:lineRule="auto"/>
            </w:pPr>
            <w:r>
              <w:rPr>
                <w:sz w:val="16"/>
              </w:rPr>
              <w:t>Résumé/document exports</w:t>
            </w:r>
          </w:p>
        </w:tc>
        <w:tc>
          <w:tcPr>
            <w:tcW w:w="4320" w:type="dxa"/>
            <w:shd w:val="clear" w:color="auto" w:fill="F7F9FA"/>
            <w:tcMar>
              <w:top w:w="80" w:type="dxa"/>
              <w:left w:w="90" w:type="dxa"/>
              <w:bottom w:w="80" w:type="dxa"/>
              <w:right w:w="90" w:type="dxa"/>
            </w:tcMar>
            <w:vAlign w:val="center"/>
          </w:tcPr>
          <w:p w14:paraId="138CDF58" w14:textId="77777777" w:rsidR="00BD588A" w:rsidRDefault="00275A5D">
            <w:pPr>
              <w:spacing w:after="0" w:line="240" w:lineRule="auto"/>
            </w:pPr>
            <w:r>
              <w:rPr>
                <w:sz w:val="16"/>
              </w:rPr>
              <w:t>Purpose-specific confirmed outputs</w:t>
            </w:r>
          </w:p>
        </w:tc>
      </w:tr>
      <w:tr w:rsidR="00BD588A" w14:paraId="094F588B" w14:textId="77777777">
        <w:trPr>
          <w:cantSplit/>
          <w:jc w:val="center"/>
        </w:trPr>
        <w:tc>
          <w:tcPr>
            <w:tcW w:w="2232" w:type="dxa"/>
            <w:shd w:val="clear" w:color="auto" w:fill="FFFFFF"/>
            <w:tcMar>
              <w:top w:w="80" w:type="dxa"/>
              <w:left w:w="90" w:type="dxa"/>
              <w:bottom w:w="80" w:type="dxa"/>
              <w:right w:w="90" w:type="dxa"/>
            </w:tcMar>
            <w:vAlign w:val="center"/>
          </w:tcPr>
          <w:p w14:paraId="0805031D" w14:textId="77777777" w:rsidR="00BD588A" w:rsidRDefault="00275A5D">
            <w:pPr>
              <w:spacing w:after="0" w:line="240" w:lineRule="auto"/>
            </w:pPr>
            <w:r>
              <w:rPr>
                <w:sz w:val="16"/>
              </w:rPr>
              <w:t>PS-MIA-NEXT-001</w:t>
            </w:r>
          </w:p>
        </w:tc>
        <w:tc>
          <w:tcPr>
            <w:tcW w:w="936" w:type="dxa"/>
            <w:shd w:val="clear" w:color="auto" w:fill="FFFFFF"/>
            <w:tcMar>
              <w:top w:w="80" w:type="dxa"/>
              <w:left w:w="90" w:type="dxa"/>
              <w:bottom w:w="80" w:type="dxa"/>
              <w:right w:w="90" w:type="dxa"/>
            </w:tcMar>
            <w:vAlign w:val="center"/>
          </w:tcPr>
          <w:p w14:paraId="4355252F" w14:textId="77777777" w:rsidR="00BD588A" w:rsidRDefault="00275A5D">
            <w:pPr>
              <w:spacing w:after="0" w:line="240" w:lineRule="auto"/>
            </w:pPr>
            <w:r>
              <w:rPr>
                <w:sz w:val="16"/>
              </w:rPr>
              <w:t>11</w:t>
            </w:r>
          </w:p>
        </w:tc>
        <w:tc>
          <w:tcPr>
            <w:tcW w:w="3240" w:type="dxa"/>
            <w:shd w:val="clear" w:color="auto" w:fill="FFFFFF"/>
            <w:tcMar>
              <w:top w:w="80" w:type="dxa"/>
              <w:left w:w="90" w:type="dxa"/>
              <w:bottom w:w="80" w:type="dxa"/>
              <w:right w:w="90" w:type="dxa"/>
            </w:tcMar>
            <w:vAlign w:val="center"/>
          </w:tcPr>
          <w:p w14:paraId="34805803" w14:textId="77777777" w:rsidR="00BD588A" w:rsidRDefault="00275A5D">
            <w:pPr>
              <w:spacing w:after="0" w:line="240" w:lineRule="auto"/>
            </w:pPr>
            <w:r>
              <w:rPr>
                <w:sz w:val="16"/>
              </w:rPr>
              <w:t>Next Chapter</w:t>
            </w:r>
          </w:p>
        </w:tc>
        <w:tc>
          <w:tcPr>
            <w:tcW w:w="4320" w:type="dxa"/>
            <w:shd w:val="clear" w:color="auto" w:fill="FFFFFF"/>
            <w:tcMar>
              <w:top w:w="80" w:type="dxa"/>
              <w:left w:w="90" w:type="dxa"/>
              <w:bottom w:w="80" w:type="dxa"/>
              <w:right w:w="90" w:type="dxa"/>
            </w:tcMar>
            <w:vAlign w:val="center"/>
          </w:tcPr>
          <w:p w14:paraId="3ABD400F" w14:textId="77777777" w:rsidR="00BD588A" w:rsidRDefault="00275A5D">
            <w:pPr>
              <w:spacing w:after="0" w:line="240" w:lineRule="auto"/>
            </w:pPr>
            <w:r>
              <w:rPr>
                <w:sz w:val="16"/>
              </w:rPr>
              <w:t>Strengths, transferability, gaps, experiments</w:t>
            </w:r>
          </w:p>
        </w:tc>
      </w:tr>
      <w:tr w:rsidR="00BD588A" w14:paraId="67B71943" w14:textId="77777777">
        <w:trPr>
          <w:cantSplit/>
          <w:jc w:val="center"/>
        </w:trPr>
        <w:tc>
          <w:tcPr>
            <w:tcW w:w="2232" w:type="dxa"/>
            <w:shd w:val="clear" w:color="auto" w:fill="F7F9FA"/>
            <w:tcMar>
              <w:top w:w="80" w:type="dxa"/>
              <w:left w:w="90" w:type="dxa"/>
              <w:bottom w:w="80" w:type="dxa"/>
              <w:right w:w="90" w:type="dxa"/>
            </w:tcMar>
            <w:vAlign w:val="center"/>
          </w:tcPr>
          <w:p w14:paraId="44047ED9" w14:textId="77777777" w:rsidR="00BD588A" w:rsidRDefault="00275A5D">
            <w:pPr>
              <w:spacing w:after="0" w:line="240" w:lineRule="auto"/>
            </w:pPr>
            <w:r>
              <w:rPr>
                <w:sz w:val="16"/>
              </w:rPr>
              <w:t>PS-QUAL-001</w:t>
            </w:r>
          </w:p>
        </w:tc>
        <w:tc>
          <w:tcPr>
            <w:tcW w:w="936" w:type="dxa"/>
            <w:shd w:val="clear" w:color="auto" w:fill="F7F9FA"/>
            <w:tcMar>
              <w:top w:w="80" w:type="dxa"/>
              <w:left w:w="90" w:type="dxa"/>
              <w:bottom w:w="80" w:type="dxa"/>
              <w:right w:w="90" w:type="dxa"/>
            </w:tcMar>
            <w:vAlign w:val="center"/>
          </w:tcPr>
          <w:p w14:paraId="7B832711" w14:textId="77777777" w:rsidR="00BD588A" w:rsidRDefault="00275A5D">
            <w:pPr>
              <w:spacing w:after="0" w:line="240" w:lineRule="auto"/>
            </w:pPr>
            <w:r>
              <w:rPr>
                <w:sz w:val="16"/>
              </w:rPr>
              <w:t>11</w:t>
            </w:r>
          </w:p>
        </w:tc>
        <w:tc>
          <w:tcPr>
            <w:tcW w:w="3240" w:type="dxa"/>
            <w:shd w:val="clear" w:color="auto" w:fill="F7F9FA"/>
            <w:tcMar>
              <w:top w:w="80" w:type="dxa"/>
              <w:left w:w="90" w:type="dxa"/>
              <w:bottom w:w="80" w:type="dxa"/>
              <w:right w:w="90" w:type="dxa"/>
            </w:tcMar>
            <w:vAlign w:val="center"/>
          </w:tcPr>
          <w:p w14:paraId="717EA804" w14:textId="77777777" w:rsidR="00BD588A" w:rsidRDefault="00275A5D">
            <w:pPr>
              <w:spacing w:after="0" w:line="240" w:lineRule="auto"/>
            </w:pPr>
            <w:r>
              <w:rPr>
                <w:sz w:val="16"/>
              </w:rPr>
              <w:t>Qualification Alignment</w:t>
            </w:r>
          </w:p>
        </w:tc>
        <w:tc>
          <w:tcPr>
            <w:tcW w:w="4320" w:type="dxa"/>
            <w:shd w:val="clear" w:color="auto" w:fill="F7F9FA"/>
            <w:tcMar>
              <w:top w:w="80" w:type="dxa"/>
              <w:left w:w="90" w:type="dxa"/>
              <w:bottom w:w="80" w:type="dxa"/>
              <w:right w:w="90" w:type="dxa"/>
            </w:tcMar>
            <w:vAlign w:val="center"/>
          </w:tcPr>
          <w:p w14:paraId="23009093" w14:textId="77777777" w:rsidR="00BD588A" w:rsidRDefault="00275A5D">
            <w:pPr>
              <w:spacing w:after="0" w:line="240" w:lineRule="auto"/>
            </w:pPr>
            <w:r>
              <w:rPr>
                <w:sz w:val="16"/>
              </w:rPr>
              <w:t>Transparent member-supplied target mapping</w:t>
            </w:r>
          </w:p>
        </w:tc>
      </w:tr>
      <w:tr w:rsidR="00BD588A" w14:paraId="0EB4DB3C" w14:textId="77777777">
        <w:trPr>
          <w:cantSplit/>
          <w:jc w:val="center"/>
        </w:trPr>
        <w:tc>
          <w:tcPr>
            <w:tcW w:w="2232" w:type="dxa"/>
            <w:shd w:val="clear" w:color="auto" w:fill="FFFFFF"/>
            <w:tcMar>
              <w:top w:w="80" w:type="dxa"/>
              <w:left w:w="90" w:type="dxa"/>
              <w:bottom w:w="80" w:type="dxa"/>
              <w:right w:w="90" w:type="dxa"/>
            </w:tcMar>
            <w:vAlign w:val="center"/>
          </w:tcPr>
          <w:p w14:paraId="76511294" w14:textId="77777777" w:rsidR="00BD588A" w:rsidRDefault="00275A5D">
            <w:pPr>
              <w:spacing w:after="0" w:line="240" w:lineRule="auto"/>
            </w:pPr>
            <w:r>
              <w:rPr>
                <w:sz w:val="16"/>
              </w:rPr>
              <w:t>PS-MIA-DECISION-001</w:t>
            </w:r>
          </w:p>
        </w:tc>
        <w:tc>
          <w:tcPr>
            <w:tcW w:w="936" w:type="dxa"/>
            <w:shd w:val="clear" w:color="auto" w:fill="FFFFFF"/>
            <w:tcMar>
              <w:top w:w="80" w:type="dxa"/>
              <w:left w:w="90" w:type="dxa"/>
              <w:bottom w:w="80" w:type="dxa"/>
              <w:right w:w="90" w:type="dxa"/>
            </w:tcMar>
            <w:vAlign w:val="center"/>
          </w:tcPr>
          <w:p w14:paraId="1F429F8B" w14:textId="77777777" w:rsidR="00BD588A" w:rsidRDefault="00275A5D">
            <w:pPr>
              <w:spacing w:after="0" w:line="240" w:lineRule="auto"/>
            </w:pPr>
            <w:r>
              <w:rPr>
                <w:sz w:val="16"/>
              </w:rPr>
              <w:t>11+</w:t>
            </w:r>
          </w:p>
        </w:tc>
        <w:tc>
          <w:tcPr>
            <w:tcW w:w="3240" w:type="dxa"/>
            <w:shd w:val="clear" w:color="auto" w:fill="FFFFFF"/>
            <w:tcMar>
              <w:top w:w="80" w:type="dxa"/>
              <w:left w:w="90" w:type="dxa"/>
              <w:bottom w:w="80" w:type="dxa"/>
              <w:right w:w="90" w:type="dxa"/>
            </w:tcMar>
            <w:vAlign w:val="center"/>
          </w:tcPr>
          <w:p w14:paraId="59EF6100" w14:textId="77777777" w:rsidR="00BD588A" w:rsidRDefault="00275A5D">
            <w:pPr>
              <w:spacing w:after="0" w:line="240" w:lineRule="auto"/>
            </w:pPr>
            <w:r>
              <w:rPr>
                <w:sz w:val="16"/>
              </w:rPr>
              <w:t>Decision Replay</w:t>
            </w:r>
          </w:p>
        </w:tc>
        <w:tc>
          <w:tcPr>
            <w:tcW w:w="4320" w:type="dxa"/>
            <w:shd w:val="clear" w:color="auto" w:fill="FFFFFF"/>
            <w:tcMar>
              <w:top w:w="80" w:type="dxa"/>
              <w:left w:w="90" w:type="dxa"/>
              <w:bottom w:w="80" w:type="dxa"/>
              <w:right w:w="90" w:type="dxa"/>
            </w:tcMar>
            <w:vAlign w:val="center"/>
          </w:tcPr>
          <w:p w14:paraId="4F691E1B" w14:textId="77777777" w:rsidR="00BD588A" w:rsidRDefault="00275A5D">
            <w:pPr>
              <w:spacing w:after="0" w:line="240" w:lineRule="auto"/>
            </w:pPr>
            <w:r>
              <w:rPr>
                <w:sz w:val="16"/>
              </w:rPr>
              <w:t>Later gated decision-history experience</w:t>
            </w:r>
          </w:p>
        </w:tc>
      </w:tr>
      <w:tr w:rsidR="00BD588A" w14:paraId="2434C23A" w14:textId="77777777">
        <w:trPr>
          <w:cantSplit/>
          <w:jc w:val="center"/>
        </w:trPr>
        <w:tc>
          <w:tcPr>
            <w:tcW w:w="2232" w:type="dxa"/>
            <w:shd w:val="clear" w:color="auto" w:fill="F7F9FA"/>
            <w:tcMar>
              <w:top w:w="80" w:type="dxa"/>
              <w:left w:w="90" w:type="dxa"/>
              <w:bottom w:w="80" w:type="dxa"/>
              <w:right w:w="90" w:type="dxa"/>
            </w:tcMar>
            <w:vAlign w:val="center"/>
          </w:tcPr>
          <w:p w14:paraId="4B4B5614" w14:textId="77777777" w:rsidR="00BD588A" w:rsidRDefault="00275A5D">
            <w:pPr>
              <w:spacing w:after="0" w:line="240" w:lineRule="auto"/>
            </w:pPr>
            <w:r>
              <w:rPr>
                <w:sz w:val="16"/>
              </w:rPr>
              <w:t>PS-FITSLATE-001</w:t>
            </w:r>
          </w:p>
        </w:tc>
        <w:tc>
          <w:tcPr>
            <w:tcW w:w="936" w:type="dxa"/>
            <w:shd w:val="clear" w:color="auto" w:fill="F7F9FA"/>
            <w:tcMar>
              <w:top w:w="80" w:type="dxa"/>
              <w:left w:w="90" w:type="dxa"/>
              <w:bottom w:w="80" w:type="dxa"/>
              <w:right w:w="90" w:type="dxa"/>
            </w:tcMar>
            <w:vAlign w:val="center"/>
          </w:tcPr>
          <w:p w14:paraId="24320978" w14:textId="77777777" w:rsidR="00BD588A" w:rsidRDefault="00275A5D">
            <w:pPr>
              <w:spacing w:after="0" w:line="240" w:lineRule="auto"/>
            </w:pPr>
            <w:r>
              <w:rPr>
                <w:sz w:val="16"/>
              </w:rPr>
              <w:t>Tabled</w:t>
            </w:r>
          </w:p>
        </w:tc>
        <w:tc>
          <w:tcPr>
            <w:tcW w:w="3240" w:type="dxa"/>
            <w:shd w:val="clear" w:color="auto" w:fill="F7F9FA"/>
            <w:tcMar>
              <w:top w:w="80" w:type="dxa"/>
              <w:left w:w="90" w:type="dxa"/>
              <w:bottom w:w="80" w:type="dxa"/>
              <w:right w:w="90" w:type="dxa"/>
            </w:tcMar>
            <w:vAlign w:val="center"/>
          </w:tcPr>
          <w:p w14:paraId="2EA21005" w14:textId="77777777" w:rsidR="00BD588A" w:rsidRDefault="00275A5D">
            <w:pPr>
              <w:spacing w:after="0" w:line="240" w:lineRule="auto"/>
            </w:pPr>
            <w:r>
              <w:rPr>
                <w:sz w:val="16"/>
              </w:rPr>
              <w:t>FitSlate</w:t>
            </w:r>
          </w:p>
        </w:tc>
        <w:tc>
          <w:tcPr>
            <w:tcW w:w="4320" w:type="dxa"/>
            <w:shd w:val="clear" w:color="auto" w:fill="F7F9FA"/>
            <w:tcMar>
              <w:top w:w="80" w:type="dxa"/>
              <w:left w:w="90" w:type="dxa"/>
              <w:bottom w:w="80" w:type="dxa"/>
              <w:right w:w="90" w:type="dxa"/>
            </w:tcMar>
            <w:vAlign w:val="center"/>
          </w:tcPr>
          <w:p w14:paraId="1A4D57FA" w14:textId="77777777" w:rsidR="00BD588A" w:rsidRDefault="00275A5D">
            <w:pPr>
              <w:spacing w:after="0" w:line="240" w:lineRule="auto"/>
            </w:pPr>
            <w:r>
              <w:rPr>
                <w:sz w:val="16"/>
              </w:rPr>
              <w:t>Preserved only; no current authorization</w:t>
            </w:r>
          </w:p>
        </w:tc>
      </w:tr>
      <w:tr w:rsidR="00BD588A" w14:paraId="7061B559" w14:textId="77777777">
        <w:trPr>
          <w:cantSplit/>
          <w:jc w:val="center"/>
        </w:trPr>
        <w:tc>
          <w:tcPr>
            <w:tcW w:w="2232" w:type="dxa"/>
            <w:shd w:val="clear" w:color="auto" w:fill="FFFFFF"/>
            <w:tcMar>
              <w:top w:w="80" w:type="dxa"/>
              <w:left w:w="90" w:type="dxa"/>
              <w:bottom w:w="80" w:type="dxa"/>
              <w:right w:w="90" w:type="dxa"/>
            </w:tcMar>
            <w:vAlign w:val="center"/>
          </w:tcPr>
          <w:p w14:paraId="170BEB96" w14:textId="77777777" w:rsidR="00BD588A" w:rsidRDefault="00275A5D">
            <w:pPr>
              <w:spacing w:after="0" w:line="240" w:lineRule="auto"/>
            </w:pPr>
            <w:r>
              <w:rPr>
                <w:sz w:val="16"/>
              </w:rPr>
              <w:t>PS-SCALE-001</w:t>
            </w:r>
          </w:p>
        </w:tc>
        <w:tc>
          <w:tcPr>
            <w:tcW w:w="936" w:type="dxa"/>
            <w:shd w:val="clear" w:color="auto" w:fill="FFFFFF"/>
            <w:tcMar>
              <w:top w:w="80" w:type="dxa"/>
              <w:left w:w="90" w:type="dxa"/>
              <w:bottom w:w="80" w:type="dxa"/>
              <w:right w:w="90" w:type="dxa"/>
            </w:tcMar>
            <w:vAlign w:val="center"/>
          </w:tcPr>
          <w:p w14:paraId="3F599C07" w14:textId="77777777" w:rsidR="00BD588A" w:rsidRDefault="00275A5D">
            <w:pPr>
              <w:spacing w:after="0" w:line="240" w:lineRule="auto"/>
            </w:pPr>
            <w:r>
              <w:rPr>
                <w:sz w:val="16"/>
              </w:rPr>
              <w:t>12</w:t>
            </w:r>
          </w:p>
        </w:tc>
        <w:tc>
          <w:tcPr>
            <w:tcW w:w="3240" w:type="dxa"/>
            <w:shd w:val="clear" w:color="auto" w:fill="FFFFFF"/>
            <w:tcMar>
              <w:top w:w="80" w:type="dxa"/>
              <w:left w:w="90" w:type="dxa"/>
              <w:bottom w:w="80" w:type="dxa"/>
              <w:right w:w="90" w:type="dxa"/>
            </w:tcMar>
            <w:vAlign w:val="center"/>
          </w:tcPr>
          <w:p w14:paraId="6BC39DC5" w14:textId="77777777" w:rsidR="00BD588A" w:rsidRDefault="00275A5D">
            <w:pPr>
              <w:spacing w:after="0" w:line="240" w:lineRule="auto"/>
            </w:pPr>
            <w:r>
              <w:rPr>
                <w:sz w:val="16"/>
              </w:rPr>
              <w:t>Reliability and capacity</w:t>
            </w:r>
          </w:p>
        </w:tc>
        <w:tc>
          <w:tcPr>
            <w:tcW w:w="4320" w:type="dxa"/>
            <w:shd w:val="clear" w:color="auto" w:fill="FFFFFF"/>
            <w:tcMar>
              <w:top w:w="80" w:type="dxa"/>
              <w:left w:w="90" w:type="dxa"/>
              <w:bottom w:w="80" w:type="dxa"/>
              <w:right w:w="90" w:type="dxa"/>
            </w:tcMar>
            <w:vAlign w:val="center"/>
          </w:tcPr>
          <w:p w14:paraId="4A88779E" w14:textId="77777777" w:rsidR="00BD588A" w:rsidRDefault="00275A5D">
            <w:pPr>
              <w:spacing w:after="0" w:line="240" w:lineRule="auto"/>
            </w:pPr>
            <w:r>
              <w:rPr>
                <w:sz w:val="16"/>
              </w:rPr>
              <w:t>Measured scale architecture</w:t>
            </w:r>
          </w:p>
        </w:tc>
      </w:tr>
      <w:tr w:rsidR="00BD588A" w14:paraId="0521A9DF" w14:textId="77777777">
        <w:trPr>
          <w:cantSplit/>
          <w:jc w:val="center"/>
        </w:trPr>
        <w:tc>
          <w:tcPr>
            <w:tcW w:w="2232" w:type="dxa"/>
            <w:shd w:val="clear" w:color="auto" w:fill="F7F9FA"/>
            <w:tcMar>
              <w:top w:w="80" w:type="dxa"/>
              <w:left w:w="90" w:type="dxa"/>
              <w:bottom w:w="80" w:type="dxa"/>
              <w:right w:w="90" w:type="dxa"/>
            </w:tcMar>
            <w:vAlign w:val="center"/>
          </w:tcPr>
          <w:p w14:paraId="6F770613" w14:textId="77777777" w:rsidR="00BD588A" w:rsidRDefault="00275A5D">
            <w:pPr>
              <w:spacing w:after="0" w:line="240" w:lineRule="auto"/>
            </w:pPr>
            <w:r>
              <w:rPr>
                <w:sz w:val="16"/>
              </w:rPr>
              <w:t>PS-INTEGRATE-001</w:t>
            </w:r>
          </w:p>
        </w:tc>
        <w:tc>
          <w:tcPr>
            <w:tcW w:w="936" w:type="dxa"/>
            <w:shd w:val="clear" w:color="auto" w:fill="F7F9FA"/>
            <w:tcMar>
              <w:top w:w="80" w:type="dxa"/>
              <w:left w:w="90" w:type="dxa"/>
              <w:bottom w:w="80" w:type="dxa"/>
              <w:right w:w="90" w:type="dxa"/>
            </w:tcMar>
            <w:vAlign w:val="center"/>
          </w:tcPr>
          <w:p w14:paraId="4430F2B9" w14:textId="77777777" w:rsidR="00BD588A" w:rsidRDefault="00275A5D">
            <w:pPr>
              <w:spacing w:after="0" w:line="240" w:lineRule="auto"/>
            </w:pPr>
            <w:r>
              <w:rPr>
                <w:sz w:val="16"/>
              </w:rPr>
              <w:t>12</w:t>
            </w:r>
          </w:p>
        </w:tc>
        <w:tc>
          <w:tcPr>
            <w:tcW w:w="3240" w:type="dxa"/>
            <w:shd w:val="clear" w:color="auto" w:fill="F7F9FA"/>
            <w:tcMar>
              <w:top w:w="80" w:type="dxa"/>
              <w:left w:w="90" w:type="dxa"/>
              <w:bottom w:w="80" w:type="dxa"/>
              <w:right w:w="90" w:type="dxa"/>
            </w:tcMar>
            <w:vAlign w:val="center"/>
          </w:tcPr>
          <w:p w14:paraId="24DC8BBC" w14:textId="77777777" w:rsidR="00BD588A" w:rsidRDefault="00275A5D">
            <w:pPr>
              <w:spacing w:after="0" w:line="240" w:lineRule="auto"/>
            </w:pPr>
            <w:r>
              <w:rPr>
                <w:sz w:val="16"/>
              </w:rPr>
              <w:t>Source integrations</w:t>
            </w:r>
          </w:p>
        </w:tc>
        <w:tc>
          <w:tcPr>
            <w:tcW w:w="4320" w:type="dxa"/>
            <w:shd w:val="clear" w:color="auto" w:fill="F7F9FA"/>
            <w:tcMar>
              <w:top w:w="80" w:type="dxa"/>
              <w:left w:w="90" w:type="dxa"/>
              <w:bottom w:w="80" w:type="dxa"/>
              <w:right w:w="90" w:type="dxa"/>
            </w:tcMar>
            <w:vAlign w:val="center"/>
          </w:tcPr>
          <w:p w14:paraId="3BE96DAF" w14:textId="77777777" w:rsidR="00BD588A" w:rsidRDefault="00275A5D">
            <w:pPr>
              <w:spacing w:after="0" w:line="240" w:lineRule="auto"/>
            </w:pPr>
            <w:r>
              <w:rPr>
                <w:sz w:val="16"/>
              </w:rPr>
              <w:t>Consent, provenance, revocation, deletion</w:t>
            </w:r>
          </w:p>
        </w:tc>
      </w:tr>
      <w:tr w:rsidR="00BD588A" w14:paraId="42E3F236" w14:textId="77777777">
        <w:trPr>
          <w:cantSplit/>
          <w:jc w:val="center"/>
        </w:trPr>
        <w:tc>
          <w:tcPr>
            <w:tcW w:w="2232" w:type="dxa"/>
            <w:shd w:val="clear" w:color="auto" w:fill="FFFFFF"/>
            <w:tcMar>
              <w:top w:w="80" w:type="dxa"/>
              <w:left w:w="90" w:type="dxa"/>
              <w:bottom w:w="80" w:type="dxa"/>
              <w:right w:w="90" w:type="dxa"/>
            </w:tcMar>
            <w:vAlign w:val="center"/>
          </w:tcPr>
          <w:p w14:paraId="777E7493" w14:textId="77777777" w:rsidR="00BD588A" w:rsidRDefault="00275A5D">
            <w:pPr>
              <w:spacing w:after="0" w:line="240" w:lineRule="auto"/>
            </w:pPr>
            <w:r>
              <w:rPr>
                <w:sz w:val="16"/>
              </w:rPr>
              <w:t>PS-BUSINESS-001</w:t>
            </w:r>
          </w:p>
        </w:tc>
        <w:tc>
          <w:tcPr>
            <w:tcW w:w="936" w:type="dxa"/>
            <w:shd w:val="clear" w:color="auto" w:fill="FFFFFF"/>
            <w:tcMar>
              <w:top w:w="80" w:type="dxa"/>
              <w:left w:w="90" w:type="dxa"/>
              <w:bottom w:w="80" w:type="dxa"/>
              <w:right w:w="90" w:type="dxa"/>
            </w:tcMar>
            <w:vAlign w:val="center"/>
          </w:tcPr>
          <w:p w14:paraId="494B1DD1" w14:textId="77777777" w:rsidR="00BD588A" w:rsidRDefault="00275A5D">
            <w:pPr>
              <w:spacing w:after="0" w:line="240" w:lineRule="auto"/>
            </w:pPr>
            <w:r>
              <w:rPr>
                <w:sz w:val="16"/>
              </w:rPr>
              <w:t>12</w:t>
            </w:r>
          </w:p>
        </w:tc>
        <w:tc>
          <w:tcPr>
            <w:tcW w:w="3240" w:type="dxa"/>
            <w:shd w:val="clear" w:color="auto" w:fill="FFFFFF"/>
            <w:tcMar>
              <w:top w:w="80" w:type="dxa"/>
              <w:left w:w="90" w:type="dxa"/>
              <w:bottom w:w="80" w:type="dxa"/>
              <w:right w:w="90" w:type="dxa"/>
            </w:tcMar>
            <w:vAlign w:val="center"/>
          </w:tcPr>
          <w:p w14:paraId="61C3C2D9" w14:textId="77777777" w:rsidR="00BD588A" w:rsidRDefault="00275A5D">
            <w:pPr>
              <w:spacing w:after="0" w:line="240" w:lineRule="auto"/>
            </w:pPr>
            <w:r>
              <w:rPr>
                <w:sz w:val="16"/>
              </w:rPr>
              <w:t>Member-value monetization</w:t>
            </w:r>
          </w:p>
        </w:tc>
        <w:tc>
          <w:tcPr>
            <w:tcW w:w="4320" w:type="dxa"/>
            <w:shd w:val="clear" w:color="auto" w:fill="FFFFFF"/>
            <w:tcMar>
              <w:top w:w="80" w:type="dxa"/>
              <w:left w:w="90" w:type="dxa"/>
              <w:bottom w:w="80" w:type="dxa"/>
              <w:right w:w="90" w:type="dxa"/>
            </w:tcMar>
            <w:vAlign w:val="center"/>
          </w:tcPr>
          <w:p w14:paraId="2E16FC90" w14:textId="77777777" w:rsidR="00BD588A" w:rsidRDefault="00275A5D">
            <w:pPr>
              <w:spacing w:after="0" w:line="240" w:lineRule="auto"/>
            </w:pPr>
            <w:r>
              <w:rPr>
                <w:sz w:val="16"/>
              </w:rPr>
              <w:t>Paid capability only after validation</w:t>
            </w:r>
          </w:p>
        </w:tc>
      </w:tr>
      <w:tr w:rsidR="00BD588A" w14:paraId="29497B07" w14:textId="77777777">
        <w:trPr>
          <w:jc w:val="center"/>
        </w:trPr>
        <w:tc>
          <w:tcPr>
            <w:tcW w:w="2232" w:type="dxa"/>
            <w:shd w:val="clear" w:color="auto" w:fill="F7F9FA"/>
            <w:tcMar>
              <w:top w:w="80" w:type="dxa"/>
              <w:left w:w="90" w:type="dxa"/>
              <w:bottom w:w="80" w:type="dxa"/>
              <w:right w:w="90" w:type="dxa"/>
            </w:tcMar>
            <w:vAlign w:val="center"/>
          </w:tcPr>
          <w:p w14:paraId="3DCFC98C" w14:textId="77777777" w:rsidR="00BD588A" w:rsidRDefault="00275A5D">
            <w:pPr>
              <w:spacing w:after="0"/>
            </w:pPr>
            <w:r>
              <w:rPr>
                <w:sz w:val="16"/>
              </w:rPr>
              <w:t>PS-GOV-001</w:t>
            </w:r>
          </w:p>
        </w:tc>
        <w:tc>
          <w:tcPr>
            <w:tcW w:w="936" w:type="dxa"/>
            <w:shd w:val="clear" w:color="auto" w:fill="F7F9FA"/>
            <w:tcMar>
              <w:top w:w="80" w:type="dxa"/>
              <w:left w:w="90" w:type="dxa"/>
              <w:bottom w:w="80" w:type="dxa"/>
              <w:right w:w="90" w:type="dxa"/>
            </w:tcMar>
            <w:vAlign w:val="center"/>
          </w:tcPr>
          <w:p w14:paraId="6773E815" w14:textId="77777777" w:rsidR="00BD588A" w:rsidRDefault="00275A5D">
            <w:pPr>
              <w:spacing w:after="0"/>
            </w:pPr>
            <w:r>
              <w:rPr>
                <w:sz w:val="16"/>
              </w:rPr>
              <w:t>0</w:t>
            </w:r>
          </w:p>
        </w:tc>
        <w:tc>
          <w:tcPr>
            <w:tcW w:w="3240" w:type="dxa"/>
            <w:shd w:val="clear" w:color="auto" w:fill="F7F9FA"/>
            <w:tcMar>
              <w:top w:w="80" w:type="dxa"/>
              <w:left w:w="90" w:type="dxa"/>
              <w:bottom w:w="80" w:type="dxa"/>
              <w:right w:w="90" w:type="dxa"/>
            </w:tcMar>
            <w:vAlign w:val="center"/>
          </w:tcPr>
          <w:p w14:paraId="649B60DE" w14:textId="77777777" w:rsidR="00BD588A" w:rsidRDefault="00275A5D">
            <w:pPr>
              <w:spacing w:after="0"/>
            </w:pPr>
            <w:r>
              <w:rPr>
                <w:sz w:val="16"/>
              </w:rPr>
              <w:t>Documentation authority and pointer sync</w:t>
            </w:r>
          </w:p>
        </w:tc>
        <w:tc>
          <w:tcPr>
            <w:tcW w:w="4320" w:type="dxa"/>
            <w:shd w:val="clear" w:color="auto" w:fill="F7F9FA"/>
            <w:tcMar>
              <w:top w:w="80" w:type="dxa"/>
              <w:left w:w="90" w:type="dxa"/>
              <w:bottom w:w="80" w:type="dxa"/>
              <w:right w:w="90" w:type="dxa"/>
            </w:tcMar>
            <w:vAlign w:val="center"/>
          </w:tcPr>
          <w:p w14:paraId="37E00C6D" w14:textId="77777777" w:rsidR="00BD588A" w:rsidRDefault="00275A5D">
            <w:pPr>
              <w:spacing w:after="0"/>
            </w:pPr>
            <w:r>
              <w:rPr>
                <w:sz w:val="16"/>
              </w:rPr>
              <w:t xml:space="preserve">START_HERE, Bible/Roadmap pointers, CURRENT_STATE, ACTIVE_INITIATIVES, guardrail </w:t>
            </w:r>
            <w:r>
              <w:rPr>
                <w:sz w:val="16"/>
              </w:rPr>
              <w:lastRenderedPageBreak/>
              <w:t>version reconciliation</w:t>
            </w:r>
          </w:p>
        </w:tc>
      </w:tr>
      <w:tr w:rsidR="00BD588A" w14:paraId="62EF878D" w14:textId="77777777">
        <w:trPr>
          <w:jc w:val="center"/>
        </w:trPr>
        <w:tc>
          <w:tcPr>
            <w:tcW w:w="2232" w:type="dxa"/>
            <w:tcMar>
              <w:top w:w="80" w:type="dxa"/>
              <w:left w:w="90" w:type="dxa"/>
              <w:bottom w:w="80" w:type="dxa"/>
              <w:right w:w="90" w:type="dxa"/>
            </w:tcMar>
            <w:vAlign w:val="center"/>
          </w:tcPr>
          <w:p w14:paraId="030195B0" w14:textId="77777777" w:rsidR="00BD588A" w:rsidRDefault="00275A5D">
            <w:pPr>
              <w:spacing w:after="0"/>
            </w:pPr>
            <w:r>
              <w:rPr>
                <w:sz w:val="16"/>
              </w:rPr>
              <w:lastRenderedPageBreak/>
              <w:t>PS-BASELINE-001</w:t>
            </w:r>
          </w:p>
        </w:tc>
        <w:tc>
          <w:tcPr>
            <w:tcW w:w="936" w:type="dxa"/>
            <w:tcMar>
              <w:top w:w="80" w:type="dxa"/>
              <w:left w:w="90" w:type="dxa"/>
              <w:bottom w:w="80" w:type="dxa"/>
              <w:right w:w="90" w:type="dxa"/>
            </w:tcMar>
            <w:vAlign w:val="center"/>
          </w:tcPr>
          <w:p w14:paraId="6ED821C1" w14:textId="77777777" w:rsidR="00BD588A" w:rsidRDefault="00275A5D">
            <w:pPr>
              <w:spacing w:after="0"/>
            </w:pPr>
            <w:r>
              <w:rPr>
                <w:sz w:val="16"/>
              </w:rPr>
              <w:t>0</w:t>
            </w:r>
          </w:p>
        </w:tc>
        <w:tc>
          <w:tcPr>
            <w:tcW w:w="3240" w:type="dxa"/>
            <w:tcMar>
              <w:top w:w="80" w:type="dxa"/>
              <w:left w:w="90" w:type="dxa"/>
              <w:bottom w:w="80" w:type="dxa"/>
              <w:right w:w="90" w:type="dxa"/>
            </w:tcMar>
            <w:vAlign w:val="center"/>
          </w:tcPr>
          <w:p w14:paraId="7493D862" w14:textId="77777777" w:rsidR="00BD588A" w:rsidRDefault="00275A5D">
            <w:pPr>
              <w:spacing w:after="0"/>
            </w:pPr>
            <w:r>
              <w:rPr>
                <w:sz w:val="16"/>
              </w:rPr>
              <w:t>Production-aligned current-state audit</w:t>
            </w:r>
          </w:p>
        </w:tc>
        <w:tc>
          <w:tcPr>
            <w:tcW w:w="4320" w:type="dxa"/>
            <w:tcMar>
              <w:top w:w="80" w:type="dxa"/>
              <w:left w:w="90" w:type="dxa"/>
              <w:bottom w:w="80" w:type="dxa"/>
              <w:right w:w="90" w:type="dxa"/>
            </w:tcMar>
            <w:vAlign w:val="center"/>
          </w:tcPr>
          <w:p w14:paraId="66E10E54" w14:textId="77777777" w:rsidR="00BD588A" w:rsidRDefault="00275A5D">
            <w:pPr>
              <w:spacing w:after="0"/>
            </w:pPr>
            <w:r>
              <w:rPr>
                <w:sz w:val="16"/>
              </w:rPr>
              <w:t>Complete route/state/data/environment/evidence matrix without rebuilding verified assets</w:t>
            </w:r>
          </w:p>
        </w:tc>
      </w:tr>
      <w:tr w:rsidR="00BD588A" w14:paraId="4F0459C1" w14:textId="77777777">
        <w:trPr>
          <w:jc w:val="center"/>
        </w:trPr>
        <w:tc>
          <w:tcPr>
            <w:tcW w:w="2232" w:type="dxa"/>
            <w:shd w:val="clear" w:color="auto" w:fill="F7F9FA"/>
            <w:tcMar>
              <w:top w:w="80" w:type="dxa"/>
              <w:left w:w="90" w:type="dxa"/>
              <w:bottom w:w="80" w:type="dxa"/>
              <w:right w:w="90" w:type="dxa"/>
            </w:tcMar>
            <w:vAlign w:val="center"/>
          </w:tcPr>
          <w:p w14:paraId="1A3020AA" w14:textId="77777777" w:rsidR="00BD588A" w:rsidRDefault="00275A5D">
            <w:pPr>
              <w:spacing w:after="0"/>
            </w:pPr>
            <w:r>
              <w:rPr>
                <w:sz w:val="16"/>
              </w:rPr>
              <w:t>PS-OWNER-001</w:t>
            </w:r>
          </w:p>
        </w:tc>
        <w:tc>
          <w:tcPr>
            <w:tcW w:w="936" w:type="dxa"/>
            <w:shd w:val="clear" w:color="auto" w:fill="F7F9FA"/>
            <w:tcMar>
              <w:top w:w="80" w:type="dxa"/>
              <w:left w:w="90" w:type="dxa"/>
              <w:bottom w:w="80" w:type="dxa"/>
              <w:right w:w="90" w:type="dxa"/>
            </w:tcMar>
            <w:vAlign w:val="center"/>
          </w:tcPr>
          <w:p w14:paraId="4361D793" w14:textId="77777777" w:rsidR="00BD588A" w:rsidRDefault="00275A5D">
            <w:pPr>
              <w:spacing w:after="0"/>
            </w:pPr>
            <w:r>
              <w:rPr>
                <w:sz w:val="16"/>
              </w:rPr>
              <w:t>4</w:t>
            </w:r>
          </w:p>
        </w:tc>
        <w:tc>
          <w:tcPr>
            <w:tcW w:w="3240" w:type="dxa"/>
            <w:shd w:val="clear" w:color="auto" w:fill="F7F9FA"/>
            <w:tcMar>
              <w:top w:w="80" w:type="dxa"/>
              <w:left w:w="90" w:type="dxa"/>
              <w:bottom w:w="80" w:type="dxa"/>
              <w:right w:w="90" w:type="dxa"/>
            </w:tcMar>
            <w:vAlign w:val="center"/>
          </w:tcPr>
          <w:p w14:paraId="1B97F6A0" w14:textId="77777777" w:rsidR="00BD588A" w:rsidRDefault="00275A5D">
            <w:pPr>
              <w:spacing w:after="0"/>
            </w:pPr>
            <w:r>
              <w:rPr>
                <w:sz w:val="16"/>
              </w:rPr>
              <w:t>Owner workspace foundation</w:t>
            </w:r>
          </w:p>
        </w:tc>
        <w:tc>
          <w:tcPr>
            <w:tcW w:w="4320" w:type="dxa"/>
            <w:shd w:val="clear" w:color="auto" w:fill="F7F9FA"/>
            <w:tcMar>
              <w:top w:w="80" w:type="dxa"/>
              <w:left w:w="90" w:type="dxa"/>
              <w:bottom w:w="80" w:type="dxa"/>
              <w:right w:w="90" w:type="dxa"/>
            </w:tcMar>
            <w:vAlign w:val="center"/>
          </w:tcPr>
          <w:p w14:paraId="2FDD11E5" w14:textId="77777777" w:rsidR="00BD588A" w:rsidRDefault="00275A5D">
            <w:pPr>
              <w:spacing w:after="0"/>
            </w:pPr>
            <w:r>
              <w:rPr>
                <w:sz w:val="16"/>
              </w:rPr>
              <w:t>Slice 1 COMPLETE — protected Settings; future owner-shell slices remain separate</w:t>
            </w:r>
          </w:p>
        </w:tc>
      </w:tr>
      <w:tr w:rsidR="00BD588A" w14:paraId="13A75743" w14:textId="77777777">
        <w:trPr>
          <w:jc w:val="center"/>
        </w:trPr>
        <w:tc>
          <w:tcPr>
            <w:tcW w:w="2232" w:type="dxa"/>
            <w:tcMar>
              <w:top w:w="80" w:type="dxa"/>
              <w:left w:w="90" w:type="dxa"/>
              <w:bottom w:w="80" w:type="dxa"/>
              <w:right w:w="90" w:type="dxa"/>
            </w:tcMar>
            <w:vAlign w:val="center"/>
          </w:tcPr>
          <w:p w14:paraId="74F4199A" w14:textId="77777777" w:rsidR="00BD588A" w:rsidRDefault="00275A5D">
            <w:pPr>
              <w:spacing w:after="0"/>
            </w:pPr>
            <w:r>
              <w:rPr>
                <w:sz w:val="16"/>
              </w:rPr>
              <w:t>PS-RESUME-PUBLIC-REFINE-001</w:t>
            </w:r>
          </w:p>
        </w:tc>
        <w:tc>
          <w:tcPr>
            <w:tcW w:w="936" w:type="dxa"/>
            <w:tcMar>
              <w:top w:w="80" w:type="dxa"/>
              <w:left w:w="90" w:type="dxa"/>
              <w:bottom w:w="80" w:type="dxa"/>
              <w:right w:w="90" w:type="dxa"/>
            </w:tcMar>
            <w:vAlign w:val="center"/>
          </w:tcPr>
          <w:p w14:paraId="538716A4" w14:textId="77777777" w:rsidR="00BD588A" w:rsidRDefault="00275A5D">
            <w:pPr>
              <w:spacing w:after="0"/>
            </w:pPr>
            <w:r>
              <w:rPr>
                <w:sz w:val="16"/>
              </w:rPr>
              <w:t>1 / 10</w:t>
            </w:r>
          </w:p>
        </w:tc>
        <w:tc>
          <w:tcPr>
            <w:tcW w:w="3240" w:type="dxa"/>
            <w:tcMar>
              <w:top w:w="80" w:type="dxa"/>
              <w:left w:w="90" w:type="dxa"/>
              <w:bottom w:w="80" w:type="dxa"/>
              <w:right w:w="90" w:type="dxa"/>
            </w:tcMar>
            <w:vAlign w:val="center"/>
          </w:tcPr>
          <w:p w14:paraId="007C686D" w14:textId="77777777" w:rsidR="00BD588A" w:rsidRDefault="00275A5D">
            <w:pPr>
              <w:spacing w:after="0"/>
            </w:pPr>
            <w:r>
              <w:rPr>
                <w:sz w:val="16"/>
              </w:rPr>
              <w:t>Living Résumé compression and hierarchy</w:t>
            </w:r>
          </w:p>
        </w:tc>
        <w:tc>
          <w:tcPr>
            <w:tcW w:w="4320" w:type="dxa"/>
            <w:tcMar>
              <w:top w:w="80" w:type="dxa"/>
              <w:left w:w="90" w:type="dxa"/>
              <w:bottom w:w="80" w:type="dxa"/>
              <w:right w:w="90" w:type="dxa"/>
            </w:tcMar>
            <w:vAlign w:val="center"/>
          </w:tcPr>
          <w:p w14:paraId="3FBEBEB7" w14:textId="77777777" w:rsidR="00BD588A" w:rsidRDefault="00275A5D">
            <w:pPr>
              <w:spacing w:after="0"/>
            </w:pPr>
            <w:r>
              <w:rPr>
                <w:sz w:val="16"/>
              </w:rPr>
              <w:t>8–9% perceived desktop compression; progressive depth; preserve content, PDF, Ask Pete AI, Resume 2</w:t>
            </w:r>
          </w:p>
        </w:tc>
      </w:tr>
      <w:tr w:rsidR="00BD588A" w14:paraId="5D78B4DD" w14:textId="77777777">
        <w:trPr>
          <w:jc w:val="center"/>
        </w:trPr>
        <w:tc>
          <w:tcPr>
            <w:tcW w:w="2232" w:type="dxa"/>
            <w:shd w:val="clear" w:color="auto" w:fill="F7F9FA"/>
            <w:tcMar>
              <w:top w:w="80" w:type="dxa"/>
              <w:left w:w="90" w:type="dxa"/>
              <w:bottom w:w="80" w:type="dxa"/>
              <w:right w:w="90" w:type="dxa"/>
            </w:tcMar>
            <w:vAlign w:val="center"/>
          </w:tcPr>
          <w:p w14:paraId="15CB700C" w14:textId="77777777" w:rsidR="00BD588A" w:rsidRDefault="00275A5D">
            <w:pPr>
              <w:spacing w:after="0"/>
            </w:pPr>
            <w:r>
              <w:rPr>
                <w:sz w:val="16"/>
              </w:rPr>
              <w:t>PS-INTERVIEW-PUBLIC-GATE-001</w:t>
            </w:r>
          </w:p>
        </w:tc>
        <w:tc>
          <w:tcPr>
            <w:tcW w:w="936" w:type="dxa"/>
            <w:shd w:val="clear" w:color="auto" w:fill="F7F9FA"/>
            <w:tcMar>
              <w:top w:w="80" w:type="dxa"/>
              <w:left w:w="90" w:type="dxa"/>
              <w:bottom w:w="80" w:type="dxa"/>
              <w:right w:w="90" w:type="dxa"/>
            </w:tcMar>
            <w:vAlign w:val="center"/>
          </w:tcPr>
          <w:p w14:paraId="38963382" w14:textId="77777777" w:rsidR="00BD588A" w:rsidRDefault="00275A5D">
            <w:pPr>
              <w:spacing w:after="0"/>
            </w:pPr>
            <w:r>
              <w:rPr>
                <w:sz w:val="16"/>
              </w:rPr>
              <w:t>1 / 4 / 10</w:t>
            </w:r>
          </w:p>
        </w:tc>
        <w:tc>
          <w:tcPr>
            <w:tcW w:w="3240" w:type="dxa"/>
            <w:shd w:val="clear" w:color="auto" w:fill="F7F9FA"/>
            <w:tcMar>
              <w:top w:w="80" w:type="dxa"/>
              <w:left w:w="90" w:type="dxa"/>
              <w:bottom w:w="80" w:type="dxa"/>
              <w:right w:w="90" w:type="dxa"/>
            </w:tcMar>
            <w:vAlign w:val="center"/>
          </w:tcPr>
          <w:p w14:paraId="7542D013" w14:textId="77777777" w:rsidR="00BD588A" w:rsidRDefault="00275A5D">
            <w:pPr>
              <w:spacing w:after="0"/>
            </w:pPr>
            <w:r>
              <w:rPr>
                <w:sz w:val="16"/>
              </w:rPr>
              <w:t>Interview Studio gating and layering</w:t>
            </w:r>
          </w:p>
        </w:tc>
        <w:tc>
          <w:tcPr>
            <w:tcW w:w="4320" w:type="dxa"/>
            <w:shd w:val="clear" w:color="auto" w:fill="F7F9FA"/>
            <w:tcMar>
              <w:top w:w="80" w:type="dxa"/>
              <w:left w:w="90" w:type="dxa"/>
              <w:bottom w:w="80" w:type="dxa"/>
              <w:right w:w="90" w:type="dxa"/>
            </w:tcMar>
            <w:vAlign w:val="center"/>
          </w:tcPr>
          <w:p w14:paraId="1F355E8B" w14:textId="77777777" w:rsidR="00BD588A" w:rsidRDefault="00275A5D">
            <w:pPr>
              <w:spacing w:after="0"/>
            </w:pPr>
            <w:r>
              <w:rPr>
                <w:sz w:val="16"/>
              </w:rPr>
              <w:t>Public demonstration, authenticated private workspace boundary, progressive states, honest browser-only/video behavior</w:t>
            </w:r>
          </w:p>
        </w:tc>
      </w:tr>
      <w:tr w:rsidR="00BD588A" w14:paraId="711C55CE" w14:textId="77777777">
        <w:trPr>
          <w:jc w:val="center"/>
        </w:trPr>
        <w:tc>
          <w:tcPr>
            <w:tcW w:w="2232" w:type="dxa"/>
            <w:tcMar>
              <w:top w:w="80" w:type="dxa"/>
              <w:left w:w="90" w:type="dxa"/>
              <w:bottom w:w="80" w:type="dxa"/>
              <w:right w:w="90" w:type="dxa"/>
            </w:tcMar>
            <w:vAlign w:val="center"/>
          </w:tcPr>
          <w:p w14:paraId="7ABF6F3A" w14:textId="77777777" w:rsidR="00BD588A" w:rsidRDefault="00275A5D">
            <w:pPr>
              <w:spacing w:after="0"/>
            </w:pPr>
            <w:r>
              <w:rPr>
                <w:sz w:val="16"/>
              </w:rPr>
              <w:t>PS-CAPTURE-002</w:t>
            </w:r>
          </w:p>
        </w:tc>
        <w:tc>
          <w:tcPr>
            <w:tcW w:w="936" w:type="dxa"/>
            <w:tcMar>
              <w:top w:w="80" w:type="dxa"/>
              <w:left w:w="90" w:type="dxa"/>
              <w:bottom w:w="80" w:type="dxa"/>
              <w:right w:w="90" w:type="dxa"/>
            </w:tcMar>
            <w:vAlign w:val="center"/>
          </w:tcPr>
          <w:p w14:paraId="1D1B0852" w14:textId="77777777" w:rsidR="00BD588A" w:rsidRDefault="00275A5D">
            <w:pPr>
              <w:spacing w:after="0"/>
            </w:pPr>
            <w:r>
              <w:rPr>
                <w:sz w:val="16"/>
              </w:rPr>
              <w:t>3 / 5</w:t>
            </w:r>
          </w:p>
        </w:tc>
        <w:tc>
          <w:tcPr>
            <w:tcW w:w="3240" w:type="dxa"/>
            <w:tcMar>
              <w:top w:w="80" w:type="dxa"/>
              <w:left w:w="90" w:type="dxa"/>
              <w:bottom w:w="80" w:type="dxa"/>
              <w:right w:w="90" w:type="dxa"/>
            </w:tcMar>
            <w:vAlign w:val="center"/>
          </w:tcPr>
          <w:p w14:paraId="311AFC32" w14:textId="77777777" w:rsidR="00BD588A" w:rsidRDefault="00275A5D">
            <w:pPr>
              <w:spacing w:after="0"/>
            </w:pPr>
            <w:r>
              <w:rPr>
                <w:sz w:val="16"/>
              </w:rPr>
              <w:t>Capture lifecycle and data rights</w:t>
            </w:r>
          </w:p>
        </w:tc>
        <w:tc>
          <w:tcPr>
            <w:tcW w:w="4320" w:type="dxa"/>
            <w:tcMar>
              <w:top w:w="80" w:type="dxa"/>
              <w:left w:w="90" w:type="dxa"/>
              <w:bottom w:w="80" w:type="dxa"/>
              <w:right w:w="90" w:type="dxa"/>
            </w:tcMar>
            <w:vAlign w:val="center"/>
          </w:tcPr>
          <w:p w14:paraId="7349CBCC" w14:textId="77777777" w:rsidR="00BD588A" w:rsidRDefault="00275A5D">
            <w:pPr>
              <w:spacing w:after="0"/>
            </w:pPr>
            <w:r>
              <w:rPr>
                <w:sz w:val="16"/>
              </w:rPr>
              <w:t>Revision-aware correction, archive, delete, export, original preservation, derived-state propagation</w:t>
            </w:r>
          </w:p>
        </w:tc>
      </w:tr>
      <w:tr w:rsidR="00BD588A" w14:paraId="768ED206" w14:textId="77777777">
        <w:trPr>
          <w:jc w:val="center"/>
        </w:trPr>
        <w:tc>
          <w:tcPr>
            <w:tcW w:w="2232" w:type="dxa"/>
            <w:shd w:val="clear" w:color="auto" w:fill="F7F9FA"/>
            <w:tcMar>
              <w:top w:w="80" w:type="dxa"/>
              <w:left w:w="90" w:type="dxa"/>
              <w:bottom w:w="80" w:type="dxa"/>
              <w:right w:w="90" w:type="dxa"/>
            </w:tcMar>
            <w:vAlign w:val="center"/>
          </w:tcPr>
          <w:p w14:paraId="6714B40C" w14:textId="77777777" w:rsidR="00BD588A" w:rsidRDefault="00275A5D">
            <w:pPr>
              <w:spacing w:after="0"/>
            </w:pPr>
            <w:r>
              <w:rPr>
                <w:sz w:val="16"/>
              </w:rPr>
              <w:t>PS-MOMENT-001</w:t>
            </w:r>
          </w:p>
        </w:tc>
        <w:tc>
          <w:tcPr>
            <w:tcW w:w="936" w:type="dxa"/>
            <w:shd w:val="clear" w:color="auto" w:fill="F7F9FA"/>
            <w:tcMar>
              <w:top w:w="80" w:type="dxa"/>
              <w:left w:w="90" w:type="dxa"/>
              <w:bottom w:w="80" w:type="dxa"/>
              <w:right w:w="90" w:type="dxa"/>
            </w:tcMar>
            <w:vAlign w:val="center"/>
          </w:tcPr>
          <w:p w14:paraId="204C2613" w14:textId="77777777" w:rsidR="00BD588A" w:rsidRDefault="00275A5D">
            <w:pPr>
              <w:spacing w:after="0"/>
            </w:pPr>
            <w:r>
              <w:rPr>
                <w:sz w:val="16"/>
              </w:rPr>
              <w:t>3 / 5</w:t>
            </w:r>
          </w:p>
        </w:tc>
        <w:tc>
          <w:tcPr>
            <w:tcW w:w="3240" w:type="dxa"/>
            <w:shd w:val="clear" w:color="auto" w:fill="F7F9FA"/>
            <w:tcMar>
              <w:top w:w="80" w:type="dxa"/>
              <w:left w:w="90" w:type="dxa"/>
              <w:bottom w:w="80" w:type="dxa"/>
              <w:right w:w="90" w:type="dxa"/>
            </w:tcMar>
            <w:vAlign w:val="center"/>
          </w:tcPr>
          <w:p w14:paraId="245D6818" w14:textId="77777777" w:rsidR="00BD588A" w:rsidRDefault="00275A5D">
            <w:pPr>
              <w:spacing w:after="0"/>
            </w:pPr>
            <w:r>
              <w:rPr>
                <w:sz w:val="16"/>
              </w:rPr>
              <w:t xml:space="preserve">Save Moment orchestration over released source and canonical Moment foundations</w:t>
            </w:r>
          </w:p>
        </w:tc>
        <w:tc>
          <w:tcPr>
            <w:tcW w:w="4320" w:type="dxa"/>
            <w:shd w:val="clear" w:color="auto" w:fill="F7F9FA"/>
            <w:tcMar>
              <w:top w:w="80" w:type="dxa"/>
              <w:left w:w="90" w:type="dxa"/>
              <w:bottom w:w="80" w:type="dxa"/>
              <w:right w:w="90" w:type="dxa"/>
            </w:tcMar>
            <w:vAlign w:val="center"/>
          </w:tcPr>
          <w:p w14:paraId="2E6F153F" w14:textId="77777777" w:rsidR="00BD588A" w:rsidRDefault="00275A5D">
            <w:pPr>
              <w:spacing w:after="0"/>
            </w:pPr>
            <w:r>
              <w:rPr>
                <w:sz w:val="16"/>
              </w:rPr>
              <w:t xml:space="preserve">Preserved source/version + member-authored or reviewed language → Save Moment → one private source-linked canonical Moment; optional proposal remains separate</w:t>
            </w:r>
          </w:p>
        </w:tc>
      </w:tr>
      <w:tr w:rsidR="00BD588A" w14:paraId="097D737F" w14:textId="77777777">
        <w:trPr>
          <w:jc w:val="center"/>
        </w:trPr>
        <w:tc>
          <w:tcPr>
            <w:tcW w:w="2232" w:type="dxa"/>
            <w:tcMar>
              <w:top w:w="80" w:type="dxa"/>
              <w:left w:w="90" w:type="dxa"/>
              <w:bottom w:w="80" w:type="dxa"/>
              <w:right w:w="90" w:type="dxa"/>
            </w:tcMar>
            <w:vAlign w:val="center"/>
          </w:tcPr>
          <w:p w14:paraId="601C1C99" w14:textId="77777777" w:rsidR="00BD588A" w:rsidRDefault="00275A5D">
            <w:pPr>
              <w:spacing w:after="0"/>
            </w:pPr>
            <w:r>
              <w:rPr>
                <w:sz w:val="16"/>
              </w:rPr>
              <w:t>PS-PLACEMENT-001</w:t>
            </w:r>
          </w:p>
        </w:tc>
        <w:tc>
          <w:tcPr>
            <w:tcW w:w="936" w:type="dxa"/>
            <w:tcMar>
              <w:top w:w="80" w:type="dxa"/>
              <w:left w:w="90" w:type="dxa"/>
              <w:bottom w:w="80" w:type="dxa"/>
              <w:right w:w="90" w:type="dxa"/>
            </w:tcMar>
            <w:vAlign w:val="center"/>
          </w:tcPr>
          <w:p w14:paraId="3182137E" w14:textId="77777777" w:rsidR="00BD588A" w:rsidRDefault="00275A5D">
            <w:pPr>
              <w:spacing w:after="0"/>
            </w:pPr>
            <w:r>
              <w:rPr>
                <w:sz w:val="16"/>
              </w:rPr>
              <w:t>3 / 5 / 7</w:t>
            </w:r>
          </w:p>
        </w:tc>
        <w:tc>
          <w:tcPr>
            <w:tcW w:w="3240" w:type="dxa"/>
            <w:tcMar>
              <w:top w:w="80" w:type="dxa"/>
              <w:left w:w="90" w:type="dxa"/>
              <w:bottom w:w="80" w:type="dxa"/>
              <w:right w:w="90" w:type="dxa"/>
            </w:tcMar>
            <w:vAlign w:val="center"/>
          </w:tcPr>
          <w:p w14:paraId="6632908E" w14:textId="77777777" w:rsidR="00BD588A" w:rsidRDefault="00275A5D">
            <w:pPr>
              <w:spacing w:after="0"/>
            </w:pPr>
            <w:r>
              <w:rPr>
                <w:sz w:val="16"/>
              </w:rPr>
              <w:t>Create-once/place-many reference framework</w:t>
            </w:r>
          </w:p>
        </w:tc>
        <w:tc>
          <w:tcPr>
            <w:tcW w:w="4320" w:type="dxa"/>
            <w:tcMar>
              <w:top w:w="80" w:type="dxa"/>
              <w:left w:w="90" w:type="dxa"/>
              <w:bottom w:w="80" w:type="dxa"/>
              <w:right w:w="90" w:type="dxa"/>
            </w:tcMar>
            <w:vAlign w:val="center"/>
          </w:tcPr>
          <w:p w14:paraId="3CE071E0" w14:textId="77777777" w:rsidR="00BD588A" w:rsidRDefault="00275A5D">
            <w:pPr>
              <w:spacing w:after="0"/>
            </w:pPr>
            <w:r>
              <w:rPr>
                <w:sz w:val="16"/>
              </w:rPr>
              <w:t>Reference canonical records into approved destinations without authoritative-text duplication</w:t>
            </w:r>
          </w:p>
        </w:tc>
      </w:tr>
      <w:tr w:rsidR="00BD588A" w14:paraId="26042CD2" w14:textId="77777777">
        <w:trPr>
          <w:jc w:val="center"/>
        </w:trPr>
        <w:tc>
          <w:tcPr>
            <w:tcW w:w="2232" w:type="dxa"/>
            <w:shd w:val="clear" w:color="auto" w:fill="F7F9FA"/>
            <w:tcMar>
              <w:top w:w="80" w:type="dxa"/>
              <w:left w:w="90" w:type="dxa"/>
              <w:bottom w:w="80" w:type="dxa"/>
              <w:right w:w="90" w:type="dxa"/>
            </w:tcMar>
            <w:vAlign w:val="center"/>
          </w:tcPr>
          <w:p w14:paraId="2CC48FCD" w14:textId="77777777" w:rsidR="00BD588A" w:rsidRDefault="00275A5D">
            <w:pPr>
              <w:spacing w:after="0"/>
            </w:pPr>
            <w:r>
              <w:rPr>
                <w:sz w:val="16"/>
              </w:rPr>
              <w:t>PS-CAPTURE-MEDIA-001</w:t>
            </w:r>
          </w:p>
        </w:tc>
        <w:tc>
          <w:tcPr>
            <w:tcW w:w="936" w:type="dxa"/>
            <w:shd w:val="clear" w:color="auto" w:fill="F7F9FA"/>
            <w:tcMar>
              <w:top w:w="80" w:type="dxa"/>
              <w:left w:w="90" w:type="dxa"/>
              <w:bottom w:w="80" w:type="dxa"/>
              <w:right w:w="90" w:type="dxa"/>
            </w:tcMar>
            <w:vAlign w:val="center"/>
          </w:tcPr>
          <w:p w14:paraId="0BCD7BF3" w14:textId="77777777" w:rsidR="00BD588A" w:rsidRDefault="00275A5D">
            <w:pPr>
              <w:spacing w:after="0"/>
            </w:pPr>
            <w:r>
              <w:rPr>
                <w:sz w:val="16"/>
              </w:rPr>
              <w:t>3 / 6</w:t>
            </w:r>
          </w:p>
        </w:tc>
        <w:tc>
          <w:tcPr>
            <w:tcW w:w="3240" w:type="dxa"/>
            <w:shd w:val="clear" w:color="auto" w:fill="F7F9FA"/>
            <w:tcMar>
              <w:top w:w="80" w:type="dxa"/>
              <w:left w:w="90" w:type="dxa"/>
              <w:bottom w:w="80" w:type="dxa"/>
              <w:right w:w="90" w:type="dxa"/>
            </w:tcMar>
            <w:vAlign w:val="center"/>
          </w:tcPr>
          <w:p w14:paraId="6518CFE6" w14:textId="77777777" w:rsidR="00BD588A" w:rsidRDefault="00275A5D">
            <w:pPr>
              <w:spacing w:after="0"/>
            </w:pPr>
            <w:r>
              <w:rPr>
                <w:sz w:val="16"/>
              </w:rPr>
              <w:t>Non-text source intake</w:t>
            </w:r>
          </w:p>
        </w:tc>
        <w:tc>
          <w:tcPr>
            <w:tcW w:w="4320" w:type="dxa"/>
            <w:shd w:val="clear" w:color="auto" w:fill="F7F9FA"/>
            <w:tcMar>
              <w:top w:w="80" w:type="dxa"/>
              <w:left w:w="90" w:type="dxa"/>
              <w:bottom w:w="80" w:type="dxa"/>
              <w:right w:w="90" w:type="dxa"/>
            </w:tcMar>
            <w:vAlign w:val="center"/>
          </w:tcPr>
          <w:p w14:paraId="03EC945C" w14:textId="77777777" w:rsidR="00BD588A" w:rsidRDefault="00275A5D">
            <w:pPr>
              <w:spacing w:after="0"/>
            </w:pPr>
            <w:r>
              <w:rPr>
                <w:sz w:val="16"/>
              </w:rPr>
              <w:t>Voice, photo, video, and document sources through shared owner/provenance/review/lifecycle contracts</w:t>
            </w:r>
          </w:p>
        </w:tc>
      </w:tr>
      <w:tr w:rsidR="00BD588A" w14:paraId="663AE702" w14:textId="77777777">
        <w:trPr>
          <w:jc w:val="center"/>
        </w:trPr>
        <w:tc>
          <w:tcPr>
            <w:tcW w:w="2541" w:type="dxa"/>
          </w:tcPr>
          <w:p w14:paraId="09382BE4" w14:textId="77777777" w:rsidR="00BD588A" w:rsidRDefault="00275A5D">
            <w:r>
              <w:t>PS-PUBLIC-VISUAL-001</w:t>
            </w:r>
          </w:p>
        </w:tc>
        <w:tc>
          <w:tcPr>
            <w:tcW w:w="2541" w:type="dxa"/>
          </w:tcPr>
          <w:p w14:paraId="4AF874C3" w14:textId="77777777" w:rsidR="00BD588A" w:rsidRDefault="00275A5D">
            <w:r>
              <w:t>10A / cross-phase</w:t>
            </w:r>
          </w:p>
        </w:tc>
        <w:tc>
          <w:tcPr>
            <w:tcW w:w="2541" w:type="dxa"/>
          </w:tcPr>
          <w:p w14:paraId="38A439C0" w14:textId="77777777" w:rsidR="00BD588A" w:rsidRDefault="00275A5D">
            <w:r>
              <w:t>Public Experience Visual Convergence</w:t>
            </w:r>
          </w:p>
        </w:tc>
        <w:tc>
          <w:tcPr>
            <w:tcW w:w="2541" w:type="dxa"/>
          </w:tcPr>
          <w:p w14:paraId="0F485D95" w14:textId="77777777" w:rsidR="00BD588A" w:rsidRDefault="00275A5D">
            <w:r>
              <w:t>Logged-out product/pitch homepage and public Slate/Story/Work/gated surfaces aligned to approved owner-system quality</w:t>
            </w:r>
          </w:p>
        </w:tc>
      </w:tr>
      <w:tr>
        <w:trPr>
          <w:cantSplit/>
          <w:jc w:val="center"/>
        </w:trPr>
        <w:tc>
          <w:tcPr>
            <w:tcW w:w="2541" w:type="dxa"/>
            <w:shd w:val="clear" w:color="auto" w:fill="F8FAFB"/>
            <w:tcMar>
              <w:top w:w="75" w:type="dxa"/>
              <w:left w:w="95" w:type="dxa"/>
              <w:bottom w:w="75" w:type="dxa"/>
              <w:right w:w="95" w:type="dxa"/>
            </w:tcMar>
          </w:tcPr>
          <w:p>
            <w:pPr>
              <w:spacing w:after="0" w:line="240" w:lineRule="auto"/>
            </w:pPr>
            <w:r>
              <w:rPr>
                <w:sz w:val="14"/>
              </w:rPr>
              <w:t xml:space="preserve">PS-PUBLIC-CONNECTIVE-001</w:t>
            </w:r>
          </w:p>
        </w:tc>
        <w:tc>
          <w:tcPr>
            <w:tcW w:w="2541" w:type="dxa"/>
            <w:shd w:val="clear" w:color="auto" w:fill="F8FAFB"/>
            <w:tcMar>
              <w:top w:w="75" w:type="dxa"/>
              <w:left w:w="95" w:type="dxa"/>
              <w:bottom w:w="75" w:type="dxa"/>
              <w:right w:w="95" w:type="dxa"/>
            </w:tcMar>
          </w:tcPr>
          <w:p>
            <w:pPr>
              <w:spacing w:after="0" w:line="240" w:lineRule="auto"/>
            </w:pPr>
            <w:r>
              <w:rPr>
                <w:sz w:val="14"/>
              </w:rPr>
              <w:t xml:space="preserve">1 / 10 / cross-phase</w:t>
            </w:r>
          </w:p>
        </w:tc>
        <w:tc>
          <w:tcPr>
            <w:tcW w:w="3240" w:type="dxa"/>
            <w:shd w:val="clear" w:color="auto" w:fill="F8FAFB"/>
            <w:tcMar>
              <w:top w:w="75" w:type="dxa"/>
              <w:left w:w="95" w:type="dxa"/>
              <w:bottom w:w="75" w:type="dxa"/>
              <w:right w:w="95" w:type="dxa"/>
            </w:tcMar>
          </w:tcPr>
          <w:p>
            <w:pPr>
              <w:spacing w:after="0" w:line="240" w:lineRule="auto"/>
            </w:pPr>
            <w:r>
              <w:rPr>
                <w:sz w:val="14"/>
              </w:rPr>
              <w:t xml:space="preserve">Public connectedness pilot</w:t>
            </w:r>
          </w:p>
        </w:tc>
        <w:tc>
          <w:tcPr>
            <w:tcW w:w="4320" w:type="dxa"/>
            <w:shd w:val="clear" w:color="auto" w:fill="F8FAFB"/>
            <w:tcMar>
              <w:top w:w="75" w:type="dxa"/>
              <w:left w:w="95" w:type="dxa"/>
              <w:bottom w:w="75" w:type="dxa"/>
              <w:right w:w="95" w:type="dxa"/>
            </w:tcMar>
          </w:tcPr>
          <w:p>
            <w:pPr>
              <w:spacing w:after="0" w:line="240" w:lineRule="auto"/>
            </w:pPr>
            <w:r>
              <w:rPr>
                <w:sz w:val="14"/>
              </w:rPr>
              <w:t xml:space="preserve">CANDIDATE - not authorized, unassigned. Connected-room orientation on selected public Resume, Story, and Studio states; three to five Resume Backstory Drawers; public-safe practice bridges; a Studio Return Ticket truthful to browser-local behavior.</w:t>
            </w:r>
          </w:p>
        </w:tc>
      </w:tr>
      <w:tr>
        <w:trPr>
          <w:cantSplit/>
          <w:jc w:val="center"/>
        </w:trPr>
        <w:tc>
          <w:tcPr>
            <w:tcW w:w="2541" w:type="dxa"/>
            <w:shd w:val="clear" w:color="auto" w:fill="FFFFFF"/>
            <w:tcMar>
              <w:top w:w="75" w:type="dxa"/>
              <w:left w:w="95" w:type="dxa"/>
              <w:bottom w:w="75" w:type="dxa"/>
              <w:right w:w="95" w:type="dxa"/>
            </w:tcMar>
          </w:tcPr>
          <w:p>
            <w:pPr>
              <w:spacing w:after="0" w:line="240" w:lineRule="auto"/>
            </w:pPr>
            <w:r>
              <w:rPr>
                <w:sz w:val="14"/>
              </w:rPr>
              <w:t xml:space="preserve">PS-CONNECTIVE-COMPONENT-001</w:t>
            </w:r>
          </w:p>
        </w:tc>
        <w:tc>
          <w:tcPr>
            <w:tcW w:w="2541" w:type="dxa"/>
            <w:shd w:val="clear" w:color="auto" w:fill="FFFFFF"/>
            <w:tcMar>
              <w:top w:w="75" w:type="dxa"/>
              <w:left w:w="95" w:type="dxa"/>
              <w:bottom w:w="75" w:type="dxa"/>
              <w:right w:w="95" w:type="dxa"/>
            </w:tcMar>
          </w:tcPr>
          <w:p>
            <w:pPr>
              <w:spacing w:after="0" w:line="240" w:lineRule="auto"/>
            </w:pPr>
            <w:r>
              <w:rPr>
                <w:sz w:val="14"/>
              </w:rPr>
              <w:t xml:space="preserve">10 / cross-phase</w:t>
            </w:r>
          </w:p>
        </w:tc>
        <w:tc>
          <w:tcPr>
            <w:tcW w:w="3240" w:type="dxa"/>
            <w:shd w:val="clear" w:color="auto" w:fill="FFFFFF"/>
            <w:tcMar>
              <w:top w:w="75" w:type="dxa"/>
              <w:left w:w="95" w:type="dxa"/>
              <w:bottom w:w="75" w:type="dxa"/>
              <w:right w:w="95" w:type="dxa"/>
            </w:tcMar>
          </w:tcPr>
          <w:p>
            <w:pPr>
              <w:spacing w:after="0" w:line="240" w:lineRule="auto"/>
            </w:pPr>
            <w:r>
              <w:rPr>
                <w:sz w:val="14"/>
              </w:rPr>
              <w:t xml:space="preserve">Shared connective component foundation</w:t>
            </w:r>
          </w:p>
        </w:tc>
        <w:tc>
          <w:tcPr>
            <w:tcW w:w="4320" w:type="dxa"/>
            <w:shd w:val="clear" w:color="auto" w:fill="FFFFFF"/>
            <w:tcMar>
              <w:top w:w="75" w:type="dxa"/>
              <w:left w:w="95" w:type="dxa"/>
              <w:bottom w:w="75" w:type="dxa"/>
              <w:right w:w="95" w:type="dxa"/>
            </w:tcMar>
          </w:tcPr>
          <w:p>
            <w:pPr>
              <w:spacing w:after="0" w:line="240" w:lineRule="auto"/>
            </w:pPr>
            <w:r>
              <w:rPr>
                <w:sz w:val="14"/>
              </w:rPr>
              <w:t xml:space="preserve">CANDIDATE - blocked behind the public pilot. One reusable server-rendered component contract that accepts a resolved authorized view model.</w:t>
            </w:r>
          </w:p>
        </w:tc>
      </w:tr>
      <w:tr>
        <w:trPr>
          <w:cantSplit/>
          <w:jc w:val="center"/>
        </w:trPr>
        <w:tc>
          <w:tcPr>
            <w:tcW w:w="2541" w:type="dxa"/>
            <w:shd w:val="clear" w:color="auto" w:fill="F8FAFB"/>
            <w:tcMar>
              <w:top w:w="75" w:type="dxa"/>
              <w:left w:w="95" w:type="dxa"/>
              <w:bottom w:w="75" w:type="dxa"/>
              <w:right w:w="95" w:type="dxa"/>
            </w:tcMar>
          </w:tcPr>
          <w:p>
            <w:pPr>
              <w:spacing w:after="0" w:line="240" w:lineRule="auto"/>
            </w:pPr>
            <w:r>
              <w:rPr>
                <w:sz w:val="14"/>
              </w:rPr>
              <w:t xml:space="preserve">PS-RETURN-VALUE-001</w:t>
            </w:r>
          </w:p>
        </w:tc>
        <w:tc>
          <w:tcPr>
            <w:tcW w:w="2541" w:type="dxa"/>
            <w:shd w:val="clear" w:color="auto" w:fill="F8FAFB"/>
            <w:tcMar>
              <w:top w:w="75" w:type="dxa"/>
              <w:left w:w="95" w:type="dxa"/>
              <w:bottom w:w="75" w:type="dxa"/>
              <w:right w:w="95" w:type="dxa"/>
            </w:tcMar>
          </w:tcPr>
          <w:p>
            <w:pPr>
              <w:spacing w:after="0" w:line="240" w:lineRule="auto"/>
            </w:pPr>
            <w:r>
              <w:rPr>
                <w:sz w:val="14"/>
              </w:rPr>
              <w:t xml:space="preserve">9 / 10</w:t>
            </w:r>
          </w:p>
        </w:tc>
        <w:tc>
          <w:tcPr>
            <w:tcW w:w="3240" w:type="dxa"/>
            <w:shd w:val="clear" w:color="auto" w:fill="F8FAFB"/>
            <w:tcMar>
              <w:top w:w="75" w:type="dxa"/>
              <w:left w:w="95" w:type="dxa"/>
              <w:bottom w:w="75" w:type="dxa"/>
              <w:right w:w="95" w:type="dxa"/>
            </w:tcMar>
          </w:tcPr>
          <w:p>
            <w:pPr>
              <w:spacing w:after="0" w:line="240" w:lineRule="auto"/>
            </w:pPr>
            <w:r>
              <w:rPr>
                <w:sz w:val="14"/>
              </w:rPr>
              <w:t xml:space="preserve">Private return-value engine</w:t>
            </w:r>
          </w:p>
        </w:tc>
        <w:tc>
          <w:tcPr>
            <w:tcW w:w="4320" w:type="dxa"/>
            <w:shd w:val="clear" w:color="auto" w:fill="F8FAFB"/>
            <w:tcMar>
              <w:top w:w="75" w:type="dxa"/>
              <w:left w:w="95" w:type="dxa"/>
              <w:bottom w:w="75" w:type="dxa"/>
              <w:right w:w="95" w:type="dxa"/>
            </w:tcMar>
          </w:tcPr>
          <w:p>
            <w:pPr>
              <w:spacing w:after="0" w:line="240" w:lineRule="auto"/>
            </w:pPr>
            <w:r>
              <w:rPr>
                <w:sz w:val="14"/>
              </w:rPr>
              <w:t xml:space="preserve">CANDIDATE - blocked behind the Owner Home frontend and real confirmed history. One Capture action, one small prompt, one recent and one resurfaced Moment, one source-linked observation when warranted, one next step, and welcome-back behavior with no loss framing.</w:t>
            </w:r>
          </w:p>
        </w:tc>
      </w:tr>
    </w:tbl>
    <w:p w14:paraId="4E673035" w14:textId="77777777" w:rsidR="00155C52" w:rsidRDefault="00155C52">
      <w:pPr>
        <w:spacing w:after="20"/>
        <w:sectPr w:rsidR="00155C52" w:rsidSect="00155C52">
          <w:pgSz w:w="15840" w:h="12240" w:orient="landscape"/>
          <w:pgMar w:top="1037" w:right="979" w:bottom="1037" w:left="922" w:header="389" w:footer="374" w:gutter="0"/>
          <w:cols w:space="720"/>
          <w:titlePg/>
          <w:docGrid w:linePitch="360"/>
        </w:sectPr>
      </w:pPr>
    </w:p>
    <w:p w14:paraId="7CBD154F" w14:textId="77777777" w:rsidR="00BD588A" w:rsidRDefault="00BD588A">
      <w:pPr>
        <w:spacing w:after="20"/>
      </w:pPr>
    </w:p>
    <w:p w14:paraId="7CE772E1" w14:textId="77777777" w:rsidR="00BD588A" w:rsidRDefault="00275A5D">
      <w:r>
        <w:t>Planned governed extension: PS-PROJECTS-001 | Phase 10 | Projects Workspace and Project Projections | private owner Project, exact-version links, lifecycle, Project Ledger, and separately gated projections.</w:t>
      </w:r>
    </w:p>
    <w:p>
      <w:r>
        <w:t xml:space="preserve">Appendix G carries the priority bands and entry conditions for the three candidate connective packages above. Presence in this register is not authorization: none has a manager, writer, branch, entry gate, schema, accepted mockup, or start date.</w:t>
      </w:r>
    </w:p>
    <w:p w14:paraId="562F1341" w14:textId="77777777" w:rsidR="00BD588A" w:rsidRDefault="00275A5D">
      <w:pPr>
        <w:pStyle w:val="Heading2"/>
      </w:pPr>
      <w:bookmarkStart w:id="175" w:name="_Toc235383532"/>
      <w:r>
        <w:t>Package folder standard</w:t>
      </w:r>
      <w:bookmarkEnd w:id="175"/>
    </w:p>
    <w:tbl>
      <w:tblPr>
        <w:tblW w:w="0" w:type="auto"/>
        <w:jc w:val="center"/>
        <w:tblLayout w:type="fixed"/>
        <w:tblLook w:val="04A0" w:firstRow="1" w:lastRow="0" w:firstColumn="1" w:lastColumn="0" w:noHBand="0" w:noVBand="1"/>
      </w:tblPr>
      <w:tblGrid>
        <w:gridCol w:w="2448"/>
        <w:gridCol w:w="7632"/>
      </w:tblGrid>
      <w:tr w:rsidR="00BD588A" w14:paraId="05192F76" w14:textId="77777777">
        <w:trPr>
          <w:cantSplit/>
          <w:tblHeader/>
          <w:jc w:val="center"/>
        </w:trPr>
        <w:tc>
          <w:tcPr>
            <w:tcW w:w="2448" w:type="dxa"/>
            <w:shd w:val="clear" w:color="auto" w:fill="17324D"/>
            <w:tcMar>
              <w:top w:w="90" w:type="dxa"/>
              <w:left w:w="95" w:type="dxa"/>
              <w:bottom w:w="90" w:type="dxa"/>
              <w:right w:w="95" w:type="dxa"/>
            </w:tcMar>
          </w:tcPr>
          <w:p w14:paraId="670285A5" w14:textId="77777777" w:rsidR="00BD588A" w:rsidRDefault="00275A5D">
            <w:r>
              <w:rPr>
                <w:b/>
                <w:color w:val="FFFFFF"/>
                <w:sz w:val="14"/>
              </w:rPr>
              <w:t>File / section</w:t>
            </w:r>
          </w:p>
        </w:tc>
        <w:tc>
          <w:tcPr>
            <w:tcW w:w="7632" w:type="dxa"/>
            <w:shd w:val="clear" w:color="auto" w:fill="17324D"/>
            <w:tcMar>
              <w:top w:w="90" w:type="dxa"/>
              <w:left w:w="95" w:type="dxa"/>
              <w:bottom w:w="90" w:type="dxa"/>
              <w:right w:w="95" w:type="dxa"/>
            </w:tcMar>
          </w:tcPr>
          <w:p w14:paraId="66CDED65" w14:textId="77777777" w:rsidR="00BD588A" w:rsidRDefault="00275A5D">
            <w:r>
              <w:rPr>
                <w:b/>
                <w:color w:val="FFFFFF"/>
                <w:sz w:val="14"/>
              </w:rPr>
              <w:t>Minimum content</w:t>
            </w:r>
          </w:p>
        </w:tc>
      </w:tr>
      <w:tr w:rsidR="00BD588A" w14:paraId="1CB94D6B" w14:textId="77777777">
        <w:trPr>
          <w:cantSplit/>
          <w:jc w:val="center"/>
        </w:trPr>
        <w:tc>
          <w:tcPr>
            <w:tcW w:w="2448" w:type="dxa"/>
            <w:shd w:val="clear" w:color="auto" w:fill="FFFFFF"/>
            <w:tcMar>
              <w:top w:w="75" w:type="dxa"/>
              <w:left w:w="95" w:type="dxa"/>
              <w:bottom w:w="75" w:type="dxa"/>
              <w:right w:w="95" w:type="dxa"/>
            </w:tcMar>
          </w:tcPr>
          <w:p w14:paraId="323E6755" w14:textId="77777777" w:rsidR="00BD588A" w:rsidRDefault="00275A5D">
            <w:pPr>
              <w:spacing w:after="0" w:line="240" w:lineRule="auto"/>
            </w:pPr>
            <w:r>
              <w:rPr>
                <w:sz w:val="14"/>
              </w:rPr>
              <w:t>00-README / Initiative brief</w:t>
            </w:r>
          </w:p>
        </w:tc>
        <w:tc>
          <w:tcPr>
            <w:tcW w:w="7632" w:type="dxa"/>
            <w:shd w:val="clear" w:color="auto" w:fill="FFFFFF"/>
            <w:tcMar>
              <w:top w:w="75" w:type="dxa"/>
              <w:left w:w="95" w:type="dxa"/>
              <w:bottom w:w="75" w:type="dxa"/>
              <w:right w:w="95" w:type="dxa"/>
            </w:tcMar>
          </w:tcPr>
          <w:p w14:paraId="1F0EFAD4" w14:textId="77777777" w:rsidR="00BD588A" w:rsidRDefault="00275A5D">
            <w:pPr>
              <w:spacing w:after="0" w:line="240" w:lineRule="auto"/>
            </w:pPr>
            <w:r>
              <w:rPr>
                <w:sz w:val="14"/>
              </w:rPr>
              <w:t>Problem, member moment, principles, outcome, scope/out of scope, status, owner, dependencies, risks.</w:t>
            </w:r>
          </w:p>
        </w:tc>
      </w:tr>
      <w:tr w:rsidR="00BD588A" w14:paraId="767857F7" w14:textId="77777777">
        <w:trPr>
          <w:cantSplit/>
          <w:jc w:val="center"/>
        </w:trPr>
        <w:tc>
          <w:tcPr>
            <w:tcW w:w="2448" w:type="dxa"/>
            <w:shd w:val="clear" w:color="auto" w:fill="F8FAFB"/>
            <w:tcMar>
              <w:top w:w="75" w:type="dxa"/>
              <w:left w:w="95" w:type="dxa"/>
              <w:bottom w:w="75" w:type="dxa"/>
              <w:right w:w="95" w:type="dxa"/>
            </w:tcMar>
          </w:tcPr>
          <w:p w14:paraId="0BDBB068" w14:textId="77777777" w:rsidR="00BD588A" w:rsidRDefault="00275A5D">
            <w:pPr>
              <w:spacing w:after="0" w:line="240" w:lineRule="auto"/>
            </w:pPr>
            <w:r>
              <w:rPr>
                <w:sz w:val="14"/>
              </w:rPr>
              <w:t>01-Requirements</w:t>
            </w:r>
          </w:p>
        </w:tc>
        <w:tc>
          <w:tcPr>
            <w:tcW w:w="7632" w:type="dxa"/>
            <w:shd w:val="clear" w:color="auto" w:fill="F8FAFB"/>
            <w:tcMar>
              <w:top w:w="75" w:type="dxa"/>
              <w:left w:w="95" w:type="dxa"/>
              <w:bottom w:w="75" w:type="dxa"/>
              <w:right w:w="95" w:type="dxa"/>
            </w:tcMar>
          </w:tcPr>
          <w:p w14:paraId="060B318B" w14:textId="77777777" w:rsidR="00BD588A" w:rsidRDefault="00275A5D">
            <w:pPr>
              <w:spacing w:after="0" w:line="240" w:lineRule="auto"/>
            </w:pPr>
            <w:r>
              <w:rPr>
                <w:sz w:val="14"/>
              </w:rPr>
              <w:t>Unique shall IDs, rationale/source, priority, acceptance, verification method, validation method.</w:t>
            </w:r>
          </w:p>
        </w:tc>
      </w:tr>
      <w:tr w:rsidR="00BD588A" w14:paraId="6216B451" w14:textId="77777777">
        <w:trPr>
          <w:cantSplit/>
          <w:jc w:val="center"/>
        </w:trPr>
        <w:tc>
          <w:tcPr>
            <w:tcW w:w="2448" w:type="dxa"/>
            <w:shd w:val="clear" w:color="auto" w:fill="FFFFFF"/>
            <w:tcMar>
              <w:top w:w="75" w:type="dxa"/>
              <w:left w:w="95" w:type="dxa"/>
              <w:bottom w:w="75" w:type="dxa"/>
              <w:right w:w="95" w:type="dxa"/>
            </w:tcMar>
          </w:tcPr>
          <w:p w14:paraId="01D3A0F6" w14:textId="77777777" w:rsidR="00BD588A" w:rsidRDefault="00275A5D">
            <w:pPr>
              <w:spacing w:after="0" w:line="240" w:lineRule="auto"/>
            </w:pPr>
            <w:r>
              <w:rPr>
                <w:sz w:val="14"/>
              </w:rPr>
              <w:t>02-Experience</w:t>
            </w:r>
          </w:p>
        </w:tc>
        <w:tc>
          <w:tcPr>
            <w:tcW w:w="7632" w:type="dxa"/>
            <w:shd w:val="clear" w:color="auto" w:fill="FFFFFF"/>
            <w:tcMar>
              <w:top w:w="75" w:type="dxa"/>
              <w:left w:w="95" w:type="dxa"/>
              <w:bottom w:w="75" w:type="dxa"/>
              <w:right w:w="95" w:type="dxa"/>
            </w:tcMar>
          </w:tcPr>
          <w:p w14:paraId="2ED2A528" w14:textId="77777777" w:rsidR="00BD588A" w:rsidRDefault="00275A5D">
            <w:pPr>
              <w:spacing w:after="0" w:line="240" w:lineRule="auto"/>
            </w:pPr>
            <w:r>
              <w:rPr>
                <w:sz w:val="14"/>
              </w:rPr>
              <w:t>Journeys, content, responsive states, accessibility, privacy/audience, prototype, failure states.</w:t>
            </w:r>
          </w:p>
        </w:tc>
      </w:tr>
      <w:tr w:rsidR="00BD588A" w14:paraId="1AEB55EA" w14:textId="77777777">
        <w:trPr>
          <w:cantSplit/>
          <w:jc w:val="center"/>
        </w:trPr>
        <w:tc>
          <w:tcPr>
            <w:tcW w:w="2448" w:type="dxa"/>
            <w:shd w:val="clear" w:color="auto" w:fill="F8FAFB"/>
            <w:tcMar>
              <w:top w:w="75" w:type="dxa"/>
              <w:left w:w="95" w:type="dxa"/>
              <w:bottom w:w="75" w:type="dxa"/>
              <w:right w:w="95" w:type="dxa"/>
            </w:tcMar>
          </w:tcPr>
          <w:p w14:paraId="1C106E88" w14:textId="77777777" w:rsidR="00BD588A" w:rsidRDefault="00275A5D">
            <w:pPr>
              <w:spacing w:after="0" w:line="240" w:lineRule="auto"/>
            </w:pPr>
            <w:r>
              <w:rPr>
                <w:sz w:val="14"/>
              </w:rPr>
              <w:t>03-Architecture and data</w:t>
            </w:r>
          </w:p>
        </w:tc>
        <w:tc>
          <w:tcPr>
            <w:tcW w:w="7632" w:type="dxa"/>
            <w:shd w:val="clear" w:color="auto" w:fill="F8FAFB"/>
            <w:tcMar>
              <w:top w:w="75" w:type="dxa"/>
              <w:left w:w="95" w:type="dxa"/>
              <w:bottom w:w="75" w:type="dxa"/>
              <w:right w:w="95" w:type="dxa"/>
            </w:tcMar>
          </w:tcPr>
          <w:p w14:paraId="3D6D087C" w14:textId="77777777" w:rsidR="00BD588A" w:rsidRDefault="00275A5D">
            <w:pPr>
              <w:spacing w:after="0" w:line="240" w:lineRule="auto"/>
            </w:pPr>
            <w:r>
              <w:rPr>
                <w:sz w:val="14"/>
              </w:rPr>
              <w:t>Context, components, APIs, schema, authorization, lifecycle, providers, observability, rollout, rollback, ADRs.</w:t>
            </w:r>
          </w:p>
        </w:tc>
      </w:tr>
      <w:tr w:rsidR="00BD588A" w14:paraId="4EE03366" w14:textId="77777777">
        <w:trPr>
          <w:cantSplit/>
          <w:jc w:val="center"/>
        </w:trPr>
        <w:tc>
          <w:tcPr>
            <w:tcW w:w="2448" w:type="dxa"/>
            <w:shd w:val="clear" w:color="auto" w:fill="FFFFFF"/>
            <w:tcMar>
              <w:top w:w="75" w:type="dxa"/>
              <w:left w:w="95" w:type="dxa"/>
              <w:bottom w:w="75" w:type="dxa"/>
              <w:right w:w="95" w:type="dxa"/>
            </w:tcMar>
          </w:tcPr>
          <w:p w14:paraId="514BB5D1" w14:textId="77777777" w:rsidR="00BD588A" w:rsidRDefault="00275A5D">
            <w:pPr>
              <w:spacing w:after="0" w:line="240" w:lineRule="auto"/>
            </w:pPr>
            <w:r>
              <w:rPr>
                <w:sz w:val="14"/>
              </w:rPr>
              <w:t>04-Traceability</w:t>
            </w:r>
          </w:p>
        </w:tc>
        <w:tc>
          <w:tcPr>
            <w:tcW w:w="7632" w:type="dxa"/>
            <w:shd w:val="clear" w:color="auto" w:fill="FFFFFF"/>
            <w:tcMar>
              <w:top w:w="75" w:type="dxa"/>
              <w:left w:w="95" w:type="dxa"/>
              <w:bottom w:w="75" w:type="dxa"/>
              <w:right w:w="95" w:type="dxa"/>
            </w:tcMar>
          </w:tcPr>
          <w:p w14:paraId="608AFB86" w14:textId="77777777" w:rsidR="00BD588A" w:rsidRDefault="00275A5D">
            <w:pPr>
              <w:spacing w:after="0" w:line="240" w:lineRule="auto"/>
            </w:pPr>
            <w:r>
              <w:rPr>
                <w:sz w:val="14"/>
              </w:rPr>
              <w:t>Need → requirement → architecture → implementation → test → verification → validation → release.</w:t>
            </w:r>
          </w:p>
        </w:tc>
      </w:tr>
      <w:tr w:rsidR="00BD588A" w14:paraId="4B483268" w14:textId="77777777">
        <w:trPr>
          <w:cantSplit/>
          <w:jc w:val="center"/>
        </w:trPr>
        <w:tc>
          <w:tcPr>
            <w:tcW w:w="2448" w:type="dxa"/>
            <w:shd w:val="clear" w:color="auto" w:fill="F8FAFB"/>
            <w:tcMar>
              <w:top w:w="75" w:type="dxa"/>
              <w:left w:w="95" w:type="dxa"/>
              <w:bottom w:w="75" w:type="dxa"/>
              <w:right w:w="95" w:type="dxa"/>
            </w:tcMar>
          </w:tcPr>
          <w:p w14:paraId="0A20A33B" w14:textId="77777777" w:rsidR="00BD588A" w:rsidRDefault="00275A5D">
            <w:pPr>
              <w:spacing w:after="0" w:line="240" w:lineRule="auto"/>
            </w:pPr>
            <w:r>
              <w:rPr>
                <w:sz w:val="14"/>
              </w:rPr>
              <w:t>05-Test and verification</w:t>
            </w:r>
          </w:p>
        </w:tc>
        <w:tc>
          <w:tcPr>
            <w:tcW w:w="7632" w:type="dxa"/>
            <w:shd w:val="clear" w:color="auto" w:fill="F8FAFB"/>
            <w:tcMar>
              <w:top w:w="75" w:type="dxa"/>
              <w:left w:w="95" w:type="dxa"/>
              <w:bottom w:w="75" w:type="dxa"/>
              <w:right w:w="95" w:type="dxa"/>
            </w:tcMar>
          </w:tcPr>
          <w:p w14:paraId="2122B360" w14:textId="77777777" w:rsidR="00BD588A" w:rsidRDefault="00275A5D">
            <w:pPr>
              <w:spacing w:after="0" w:line="240" w:lineRule="auto"/>
            </w:pPr>
            <w:r>
              <w:rPr>
                <w:sz w:val="14"/>
              </w:rPr>
              <w:t>Automated/manual plan and objective results, including migrations, security, accessibility, AI, resilience.</w:t>
            </w:r>
          </w:p>
        </w:tc>
      </w:tr>
      <w:tr w:rsidR="00BD588A" w14:paraId="2D762756" w14:textId="77777777">
        <w:trPr>
          <w:cantSplit/>
          <w:jc w:val="center"/>
        </w:trPr>
        <w:tc>
          <w:tcPr>
            <w:tcW w:w="2448" w:type="dxa"/>
            <w:shd w:val="clear" w:color="auto" w:fill="FFFFFF"/>
            <w:tcMar>
              <w:top w:w="75" w:type="dxa"/>
              <w:left w:w="95" w:type="dxa"/>
              <w:bottom w:w="75" w:type="dxa"/>
              <w:right w:w="95" w:type="dxa"/>
            </w:tcMar>
          </w:tcPr>
          <w:p w14:paraId="2BC29307" w14:textId="77777777" w:rsidR="00BD588A" w:rsidRDefault="00275A5D">
            <w:pPr>
              <w:spacing w:after="0" w:line="240" w:lineRule="auto"/>
            </w:pPr>
            <w:r>
              <w:rPr>
                <w:sz w:val="14"/>
              </w:rPr>
              <w:t>06-Validation</w:t>
            </w:r>
          </w:p>
        </w:tc>
        <w:tc>
          <w:tcPr>
            <w:tcW w:w="7632" w:type="dxa"/>
            <w:shd w:val="clear" w:color="auto" w:fill="FFFFFF"/>
            <w:tcMar>
              <w:top w:w="75" w:type="dxa"/>
              <w:left w:w="95" w:type="dxa"/>
              <w:bottom w:w="75" w:type="dxa"/>
              <w:right w:w="95" w:type="dxa"/>
            </w:tcMar>
          </w:tcPr>
          <w:p w14:paraId="628F45D0" w14:textId="77777777" w:rsidR="00BD588A" w:rsidRDefault="00275A5D">
            <w:pPr>
              <w:spacing w:after="0" w:line="240" w:lineRule="auto"/>
            </w:pPr>
            <w:r>
              <w:rPr>
                <w:sz w:val="14"/>
              </w:rPr>
              <w:t>Participants, tasks, observations, comprehension, trust, outcome, decision.</w:t>
            </w:r>
          </w:p>
        </w:tc>
      </w:tr>
      <w:tr w:rsidR="00BD588A" w14:paraId="2F3FF170" w14:textId="77777777">
        <w:trPr>
          <w:cantSplit/>
          <w:jc w:val="center"/>
        </w:trPr>
        <w:tc>
          <w:tcPr>
            <w:tcW w:w="2448" w:type="dxa"/>
            <w:shd w:val="clear" w:color="auto" w:fill="F8FAFB"/>
            <w:tcMar>
              <w:top w:w="75" w:type="dxa"/>
              <w:left w:w="95" w:type="dxa"/>
              <w:bottom w:w="75" w:type="dxa"/>
              <w:right w:w="95" w:type="dxa"/>
            </w:tcMar>
          </w:tcPr>
          <w:p w14:paraId="28CFE1DD" w14:textId="77777777" w:rsidR="00BD588A" w:rsidRDefault="00275A5D">
            <w:pPr>
              <w:spacing w:after="0" w:line="240" w:lineRule="auto"/>
            </w:pPr>
            <w:r>
              <w:rPr>
                <w:sz w:val="14"/>
              </w:rPr>
              <w:t>07-Release</w:t>
            </w:r>
          </w:p>
        </w:tc>
        <w:tc>
          <w:tcPr>
            <w:tcW w:w="7632" w:type="dxa"/>
            <w:shd w:val="clear" w:color="auto" w:fill="F8FAFB"/>
            <w:tcMar>
              <w:top w:w="75" w:type="dxa"/>
              <w:left w:w="95" w:type="dxa"/>
              <w:bottom w:w="75" w:type="dxa"/>
              <w:right w:w="95" w:type="dxa"/>
            </w:tcMar>
          </w:tcPr>
          <w:p w14:paraId="4A18AA09" w14:textId="77777777" w:rsidR="00BD588A" w:rsidRDefault="00275A5D">
            <w:pPr>
              <w:spacing w:after="0" w:line="240" w:lineRule="auto"/>
            </w:pPr>
            <w:r>
              <w:rPr>
                <w:sz w:val="14"/>
              </w:rPr>
              <w:t>Deployment, configuration, migrations, production verification, known limitations, rollback, release decision.</w:t>
            </w:r>
          </w:p>
        </w:tc>
      </w:tr>
      <w:tr w:rsidR="00BD588A" w14:paraId="6E638B35" w14:textId="77777777">
        <w:trPr>
          <w:cantSplit/>
          <w:jc w:val="center"/>
        </w:trPr>
        <w:tc>
          <w:tcPr>
            <w:tcW w:w="2448" w:type="dxa"/>
            <w:shd w:val="clear" w:color="auto" w:fill="FFFFFF"/>
            <w:tcMar>
              <w:top w:w="75" w:type="dxa"/>
              <w:left w:w="95" w:type="dxa"/>
              <w:bottom w:w="75" w:type="dxa"/>
              <w:right w:w="95" w:type="dxa"/>
            </w:tcMar>
          </w:tcPr>
          <w:p w14:paraId="431E2B2E" w14:textId="77777777" w:rsidR="00BD588A" w:rsidRDefault="00275A5D">
            <w:pPr>
              <w:spacing w:after="0" w:line="240" w:lineRule="auto"/>
            </w:pPr>
            <w:r>
              <w:rPr>
                <w:sz w:val="14"/>
              </w:rPr>
              <w:t>evidence/</w:t>
            </w:r>
          </w:p>
        </w:tc>
        <w:tc>
          <w:tcPr>
            <w:tcW w:w="7632" w:type="dxa"/>
            <w:shd w:val="clear" w:color="auto" w:fill="FFFFFF"/>
            <w:tcMar>
              <w:top w:w="75" w:type="dxa"/>
              <w:left w:w="95" w:type="dxa"/>
              <w:bottom w:w="75" w:type="dxa"/>
              <w:right w:w="95" w:type="dxa"/>
            </w:tcMar>
          </w:tcPr>
          <w:p w14:paraId="776B6736" w14:textId="77777777" w:rsidR="00BD588A" w:rsidRDefault="00275A5D">
            <w:pPr>
              <w:spacing w:after="0" w:line="240" w:lineRule="auto"/>
            </w:pPr>
            <w:r>
              <w:rPr>
                <w:sz w:val="14"/>
              </w:rPr>
              <w:t>Machine and human evidence indexed by requirement/test/release ID.</w:t>
            </w:r>
          </w:p>
        </w:tc>
      </w:tr>
    </w:tbl>
    <w:p w14:paraId="7BE0758C" w14:textId="77777777" w:rsidR="00BD588A" w:rsidRDefault="00BD588A">
      <w:pPr>
        <w:spacing w:after="20"/>
      </w:pPr>
    </w:p>
    <w:p w14:paraId="6D0A8174" w14:textId="77777777" w:rsidR="00BD588A" w:rsidRDefault="00275A5D">
      <w:pPr>
        <w:pStyle w:val="Heading1"/>
      </w:pPr>
      <w:bookmarkStart w:id="176" w:name="_Toc235383533"/>
      <w:r>
        <w:t>19. Release gates and status evidence</w:t>
      </w:r>
      <w:bookmarkEnd w:id="176"/>
    </w:p>
    <w:p w14:paraId="47153A3F" w14:textId="77777777" w:rsidR="00BD588A" w:rsidRDefault="00275A5D">
      <w:pPr>
        <w:pStyle w:val="Heading2"/>
      </w:pPr>
      <w:bookmarkStart w:id="177" w:name="_Toc235383534"/>
      <w:r>
        <w:t>Gate A — Direction and scope</w:t>
      </w:r>
      <w:bookmarkEnd w:id="177"/>
    </w:p>
    <w:p w14:paraId="14686D83" w14:textId="77777777" w:rsidR="00BD588A" w:rsidRDefault="00275A5D">
      <w:pPr>
        <w:pStyle w:val="ListBullet"/>
        <w:spacing w:after="50" w:line="247" w:lineRule="auto"/>
      </w:pPr>
      <w:r>
        <w:t>Real member problem and outcome are defined.</w:t>
      </w:r>
    </w:p>
    <w:p w14:paraId="053E0047" w14:textId="77777777" w:rsidR="00BD588A" w:rsidRDefault="00275A5D">
      <w:pPr>
        <w:pStyle w:val="ListBullet"/>
        <w:spacing w:after="50" w:line="247" w:lineRule="auto"/>
      </w:pPr>
      <w:r>
        <w:t>Applicable Bible principles and top-level requirements are cited.</w:t>
      </w:r>
    </w:p>
    <w:p w14:paraId="369D546C" w14:textId="77777777" w:rsidR="00BD588A" w:rsidRDefault="00275A5D">
      <w:pPr>
        <w:pStyle w:val="ListBullet"/>
        <w:spacing w:after="50" w:line="247" w:lineRule="auto"/>
      </w:pPr>
      <w:r>
        <w:t>Scope, out of scope, dependencies, risks, success measures, and tradeoffs are approved.</w:t>
      </w:r>
    </w:p>
    <w:p w14:paraId="4CBC88A7" w14:textId="77777777" w:rsidR="00BD588A" w:rsidRDefault="00275A5D">
      <w:pPr>
        <w:pStyle w:val="ListBullet"/>
        <w:spacing w:after="50" w:line="247" w:lineRule="auto"/>
      </w:pPr>
      <w:r>
        <w:t>The initiative strengthens an existing domain or explicitly justifies a new one.</w:t>
      </w:r>
    </w:p>
    <w:p w14:paraId="77D34B34" w14:textId="77777777" w:rsidR="00BD588A" w:rsidRDefault="00275A5D">
      <w:pPr>
        <w:pStyle w:val="Heading2"/>
      </w:pPr>
      <w:bookmarkStart w:id="178" w:name="_Toc235383535"/>
      <w:r>
        <w:t>Gate B — Requirements and architecture baseline</w:t>
      </w:r>
      <w:bookmarkEnd w:id="178"/>
    </w:p>
    <w:p w14:paraId="7FF8F03D" w14:textId="77777777" w:rsidR="00BD588A" w:rsidRDefault="00275A5D">
      <w:pPr>
        <w:pStyle w:val="ListBullet"/>
        <w:spacing w:after="50" w:line="247" w:lineRule="auto"/>
      </w:pPr>
      <w:r>
        <w:t>All mandatory shall requirements are unique, measurable, necessary, verifiable, and traceable.</w:t>
      </w:r>
    </w:p>
    <w:p w14:paraId="0C255929" w14:textId="77777777" w:rsidR="00BD588A" w:rsidRDefault="00275A5D">
      <w:pPr>
        <w:pStyle w:val="ListBullet"/>
        <w:spacing w:after="50" w:line="247" w:lineRule="auto"/>
      </w:pPr>
      <w:r>
        <w:t>Every requirement is allocated to architecture, data, authorization, design, monitoring, and test as applicable.</w:t>
      </w:r>
    </w:p>
    <w:p w14:paraId="0FDA3D42" w14:textId="77777777" w:rsidR="00BD588A" w:rsidRDefault="00275A5D">
      <w:pPr>
        <w:pStyle w:val="ListBullet"/>
        <w:spacing w:after="50" w:line="247" w:lineRule="auto"/>
      </w:pPr>
      <w:r>
        <w:t>Every architecture element is justified by a requirement, risk, constraint, or operating need.</w:t>
      </w:r>
    </w:p>
    <w:p w14:paraId="426CCBC4" w14:textId="77777777" w:rsidR="00BD588A" w:rsidRDefault="00275A5D">
      <w:pPr>
        <w:pStyle w:val="ListBullet"/>
        <w:spacing w:after="50" w:line="247" w:lineRule="auto"/>
      </w:pPr>
      <w:r>
        <w:t>State, data, privacy, security, AI, accessibility, performance, reliability, rollout, and rollback are defined.</w:t>
      </w:r>
    </w:p>
    <w:p w14:paraId="62D20048" w14:textId="77777777" w:rsidR="00BD588A" w:rsidRDefault="00275A5D">
      <w:pPr>
        <w:pStyle w:val="ListBullet"/>
        <w:spacing w:after="50" w:line="247" w:lineRule="auto"/>
      </w:pPr>
      <w:r>
        <w:t>Open decisions and ADRs are recorded; no hidden implementation assumptions remain.</w:t>
      </w:r>
    </w:p>
    <w:p w14:paraId="2D61C172" w14:textId="77777777" w:rsidR="00BD588A" w:rsidRDefault="00275A5D">
      <w:pPr>
        <w:pStyle w:val="Heading2"/>
      </w:pPr>
      <w:bookmarkStart w:id="179" w:name="_Toc235383536"/>
      <w:r>
        <w:t>Gate C — Prototype and build readiness</w:t>
      </w:r>
      <w:bookmarkEnd w:id="179"/>
    </w:p>
    <w:p w14:paraId="1A46EC7C" w14:textId="77777777" w:rsidR="00BD588A" w:rsidRDefault="00275A5D">
      <w:pPr>
        <w:pStyle w:val="ListBullet"/>
        <w:spacing w:after="50" w:line="247" w:lineRule="auto"/>
      </w:pPr>
      <w:r>
        <w:t>The riskiest member journey and trust/failure states are prototyped with production-intent content and contracts.</w:t>
      </w:r>
    </w:p>
    <w:p w14:paraId="2DEB221F" w14:textId="77777777" w:rsidR="00BD588A" w:rsidRDefault="00275A5D">
      <w:pPr>
        <w:pStyle w:val="ListBullet"/>
        <w:spacing w:after="50" w:line="247" w:lineRule="auto"/>
      </w:pPr>
      <w:r>
        <w:t>The prototype is responsive and accessible and distinguishes real, prototype, processing, and unavailable states.</w:t>
      </w:r>
    </w:p>
    <w:p w14:paraId="3088C745" w14:textId="77777777" w:rsidR="00BD588A" w:rsidRDefault="00275A5D">
      <w:pPr>
        <w:pStyle w:val="ListBullet"/>
        <w:spacing w:after="50" w:line="247" w:lineRule="auto"/>
      </w:pPr>
      <w:r>
        <w:t>Validation of comprehension, privacy, and core value supports the proposed direction.</w:t>
      </w:r>
    </w:p>
    <w:p w14:paraId="0A516AE6" w14:textId="77777777" w:rsidR="00BD588A" w:rsidRDefault="00275A5D">
      <w:pPr>
        <w:pStyle w:val="ListBullet"/>
        <w:spacing w:after="50" w:line="247" w:lineRule="auto"/>
      </w:pPr>
      <w:r>
        <w:t>Implementation plan, migration, feature flags, telemetry, testing, release, and rollback are ready.</w:t>
      </w:r>
    </w:p>
    <w:p w14:paraId="707EC24F" w14:textId="77777777" w:rsidR="00BD588A" w:rsidRDefault="00275A5D">
      <w:pPr>
        <w:pStyle w:val="Heading2"/>
      </w:pPr>
      <w:bookmarkStart w:id="180" w:name="_Toc235383537"/>
      <w:r>
        <w:t>Gate D — Implementation verification</w:t>
      </w:r>
      <w:bookmarkEnd w:id="180"/>
    </w:p>
    <w:p w14:paraId="49F138D9" w14:textId="77777777" w:rsidR="00BD588A" w:rsidRDefault="00275A5D">
      <w:pPr>
        <w:pStyle w:val="ListBullet"/>
        <w:spacing w:after="50" w:line="247" w:lineRule="auto"/>
      </w:pPr>
      <w:r>
        <w:t>Traceability links code/config/migrations/infrastructure and tests to every mandatory requirement.</w:t>
      </w:r>
    </w:p>
    <w:p w14:paraId="461EC941" w14:textId="77777777" w:rsidR="00BD588A" w:rsidRDefault="00275A5D">
      <w:pPr>
        <w:pStyle w:val="ListBullet"/>
        <w:spacing w:after="50" w:line="247" w:lineRule="auto"/>
      </w:pPr>
      <w:r>
        <w:t>Acceptance, unit, integration, contract, migration/rollback, isolation/audience, media, security, AI safety/grounding, accessibility, responsive, performance, resilience, observability, export/deletion, and regression evidence pass as applicable.</w:t>
      </w:r>
    </w:p>
    <w:p w14:paraId="261B9616" w14:textId="77777777" w:rsidR="00BD588A" w:rsidRDefault="00275A5D">
      <w:pPr>
        <w:pStyle w:val="ListBullet"/>
        <w:spacing w:after="50" w:line="247" w:lineRule="auto"/>
      </w:pPr>
      <w:r>
        <w:t>No critical or high unaccepted trust defect remains; private payloads are absent from unsafe logs.</w:t>
      </w:r>
    </w:p>
    <w:p w14:paraId="0B598ACF" w14:textId="77777777" w:rsidR="00BD588A" w:rsidRDefault="00275A5D">
      <w:pPr>
        <w:pStyle w:val="ListBullet"/>
        <w:spacing w:after="50" w:line="247" w:lineRule="auto"/>
      </w:pPr>
      <w:r>
        <w:t>Rollback is rehearsed; staging smoke and environment evidence pass.</w:t>
      </w:r>
    </w:p>
    <w:p w14:paraId="052EDF40" w14:textId="77777777" w:rsidR="00BD588A" w:rsidRDefault="00275A5D">
      <w:pPr>
        <w:pStyle w:val="Heading2"/>
      </w:pPr>
      <w:bookmarkStart w:id="181" w:name="_Toc235383538"/>
      <w:r>
        <w:t>Gate E — Member validation</w:t>
      </w:r>
      <w:bookmarkEnd w:id="181"/>
    </w:p>
    <w:p w14:paraId="723748A1" w14:textId="77777777" w:rsidR="00BD588A" w:rsidRDefault="00275A5D">
      <w:pPr>
        <w:pStyle w:val="ListBullet"/>
        <w:spacing w:after="50" w:line="247" w:lineRule="auto"/>
      </w:pPr>
      <w:r>
        <w:t>Pete and Danielle use separate staging accounts and complete the real task without a product tour.</w:t>
      </w:r>
    </w:p>
    <w:p w14:paraId="4DEA3309" w14:textId="77777777" w:rsidR="00BD588A" w:rsidRDefault="00275A5D">
      <w:pPr>
        <w:pStyle w:val="ListBullet"/>
        <w:spacing w:after="50" w:line="247" w:lineRule="auto"/>
      </w:pPr>
      <w:r>
        <w:t>They understand what is private, what changed, what is fact versus interpretation, which sources support it, and what an action will do.</w:t>
      </w:r>
    </w:p>
    <w:p w14:paraId="2CB4C580" w14:textId="77777777" w:rsidR="00BD588A" w:rsidRDefault="00275A5D">
      <w:pPr>
        <w:pStyle w:val="ListBullet"/>
        <w:spacing w:after="50" w:line="247" w:lineRule="auto"/>
      </w:pPr>
      <w:r>
        <w:lastRenderedPageBreak/>
        <w:t>They can correct, dismiss, cancel, revoke, export, or delete as required without losing trust.</w:t>
      </w:r>
    </w:p>
    <w:p w14:paraId="2E098230" w14:textId="77777777" w:rsidR="00BD588A" w:rsidRDefault="00275A5D">
      <w:pPr>
        <w:pStyle w:val="ListBullet"/>
        <w:spacing w:after="50" w:line="247" w:lineRule="auto"/>
      </w:pPr>
      <w:r>
        <w:t>The intended member outcome and return value are demonstrated; failed assumptions produce revise or remove decisions.</w:t>
      </w:r>
    </w:p>
    <w:p w14:paraId="3DD4383D" w14:textId="77777777" w:rsidR="00BD588A" w:rsidRDefault="00275A5D">
      <w:pPr>
        <w:pStyle w:val="Heading2"/>
      </w:pPr>
      <w:bookmarkStart w:id="182" w:name="_Toc235383539"/>
      <w:r>
        <w:t>Gate F — Release and production verification</w:t>
      </w:r>
      <w:bookmarkEnd w:id="182"/>
    </w:p>
    <w:p w14:paraId="117E5CF8" w14:textId="77777777" w:rsidR="00BD588A" w:rsidRDefault="00275A5D">
      <w:pPr>
        <w:pStyle w:val="ListBullet"/>
        <w:spacing w:after="50" w:line="247" w:lineRule="auto"/>
      </w:pPr>
      <w:r>
        <w:t>Approved release decision, source version, configuration, migrations, feature flags, known limitations, monitoring, support, and rollback are recorded.</w:t>
      </w:r>
    </w:p>
    <w:p w14:paraId="37C163A5" w14:textId="77777777" w:rsidR="00BD588A" w:rsidRDefault="00275A5D">
      <w:pPr>
        <w:pStyle w:val="ListBullet"/>
        <w:spacing w:after="50" w:line="247" w:lineRule="auto"/>
      </w:pPr>
      <w:r>
        <w:t>Production smoke verifies identity, authorization, primary workflow, telemetry, and no private exposure.</w:t>
      </w:r>
    </w:p>
    <w:p w14:paraId="11188AB5" w14:textId="77777777" w:rsidR="00BD588A" w:rsidRDefault="00275A5D">
      <w:pPr>
        <w:pStyle w:val="ListBullet"/>
        <w:spacing w:after="50" w:line="247" w:lineRule="auto"/>
      </w:pPr>
      <w:r>
        <w:t>Early production health and member outcome signals remain within thresholds; rollback triggers are active.</w:t>
      </w:r>
    </w:p>
    <w:p w14:paraId="758E0C74" w14:textId="77777777" w:rsidR="00BD588A" w:rsidRDefault="00275A5D">
      <w:pPr>
        <w:pStyle w:val="ListBullet"/>
        <w:spacing w:after="50" w:line="247" w:lineRule="auto"/>
      </w:pPr>
      <w:r>
        <w:t>The evidence package is complete and the status may become Complete. Otherwise it remains In Progress.</w:t>
      </w:r>
    </w:p>
    <w:tbl>
      <w:tblPr>
        <w:tblW w:w="0" w:type="auto"/>
        <w:jc w:val="center"/>
        <w:tblLook w:val="04A0" w:firstRow="1" w:lastRow="0" w:firstColumn="1" w:lastColumn="0" w:noHBand="0" w:noVBand="1"/>
      </w:tblPr>
      <w:tblGrid>
        <w:gridCol w:w="10166"/>
      </w:tblGrid>
      <w:tr w:rsidR="00BD588A" w14:paraId="6B933C9C" w14:textId="77777777">
        <w:trPr>
          <w:cantSplit/>
          <w:jc w:val="center"/>
        </w:trPr>
        <w:tc>
          <w:tcPr>
            <w:tcW w:w="10166" w:type="dxa"/>
            <w:tcBorders>
              <w:left w:val="single" w:sz="22" w:space="0" w:color="A23A3A"/>
            </w:tcBorders>
            <w:shd w:val="clear" w:color="auto" w:fill="FCECEC"/>
            <w:tcMar>
              <w:top w:w="120" w:type="dxa"/>
              <w:left w:w="160" w:type="dxa"/>
              <w:bottom w:w="120" w:type="dxa"/>
              <w:right w:w="160" w:type="dxa"/>
            </w:tcMar>
          </w:tcPr>
          <w:p w14:paraId="6580C203" w14:textId="77777777" w:rsidR="00BD588A" w:rsidRDefault="00275A5D">
            <w:pPr>
              <w:spacing w:after="40"/>
            </w:pPr>
            <w:r>
              <w:rPr>
                <w:b/>
                <w:color w:val="A23A3A"/>
                <w:sz w:val="15"/>
              </w:rPr>
              <w:t>AUTOMATIC RELEASE BLOCKERS</w:t>
            </w:r>
          </w:p>
          <w:p w14:paraId="179FE14E" w14:textId="77777777" w:rsidR="00BD588A" w:rsidRDefault="00275A5D">
            <w:pPr>
              <w:spacing w:after="0" w:line="250" w:lineRule="auto"/>
            </w:pPr>
            <w:r>
              <w:t>Any untraced mandatory requirement; failed acceptance criterion; cross-user exposure; accidental-publication risk; private payload leakage; critical unsupported AI claim; unresolved high-risk privacy/security defect; accessibility blocker; unsafe migration; missing rollback proof; or missing production verification.</w:t>
            </w:r>
          </w:p>
        </w:tc>
      </w:tr>
    </w:tbl>
    <w:p w14:paraId="0A890D42" w14:textId="77777777" w:rsidR="00BD588A" w:rsidRDefault="00BD588A">
      <w:pPr>
        <w:spacing w:after="0"/>
      </w:pPr>
    </w:p>
    <w:p w14:paraId="46CE55B2" w14:textId="77777777" w:rsidR="00BD588A" w:rsidRDefault="00275A5D">
      <w:pPr>
        <w:pStyle w:val="Heading2"/>
      </w:pPr>
      <w:bookmarkStart w:id="183" w:name="_Toc235383540"/>
      <w:r>
        <w:t>Traceability status board</w:t>
      </w:r>
      <w:bookmarkEnd w:id="183"/>
    </w:p>
    <w:tbl>
      <w:tblPr>
        <w:tblW w:w="0" w:type="auto"/>
        <w:jc w:val="center"/>
        <w:tblLayout w:type="fixed"/>
        <w:tblLook w:val="04A0" w:firstRow="1" w:lastRow="0" w:firstColumn="1" w:lastColumn="0" w:noHBand="0" w:noVBand="1"/>
      </w:tblPr>
      <w:tblGrid>
        <w:gridCol w:w="2232"/>
        <w:gridCol w:w="7848"/>
      </w:tblGrid>
      <w:tr w:rsidR="00BD588A" w14:paraId="0D895C23" w14:textId="77777777">
        <w:trPr>
          <w:cantSplit/>
          <w:tblHeader/>
          <w:jc w:val="center"/>
        </w:trPr>
        <w:tc>
          <w:tcPr>
            <w:tcW w:w="2232" w:type="dxa"/>
            <w:shd w:val="clear" w:color="auto" w:fill="17324D"/>
            <w:tcMar>
              <w:top w:w="90" w:type="dxa"/>
              <w:left w:w="95" w:type="dxa"/>
              <w:bottom w:w="90" w:type="dxa"/>
              <w:right w:w="95" w:type="dxa"/>
            </w:tcMar>
          </w:tcPr>
          <w:p w14:paraId="74BA7AC2" w14:textId="77777777" w:rsidR="00BD588A" w:rsidRDefault="00275A5D">
            <w:r>
              <w:rPr>
                <w:b/>
                <w:color w:val="FFFFFF"/>
                <w:sz w:val="14"/>
              </w:rPr>
              <w:t>Field</w:t>
            </w:r>
          </w:p>
        </w:tc>
        <w:tc>
          <w:tcPr>
            <w:tcW w:w="7848" w:type="dxa"/>
            <w:shd w:val="clear" w:color="auto" w:fill="17324D"/>
            <w:tcMar>
              <w:top w:w="90" w:type="dxa"/>
              <w:left w:w="95" w:type="dxa"/>
              <w:bottom w:w="90" w:type="dxa"/>
              <w:right w:w="95" w:type="dxa"/>
            </w:tcMar>
          </w:tcPr>
          <w:p w14:paraId="3104504D" w14:textId="77777777" w:rsidR="00BD588A" w:rsidRDefault="00275A5D">
            <w:r>
              <w:rPr>
                <w:b/>
                <w:color w:val="FFFFFF"/>
                <w:sz w:val="14"/>
              </w:rPr>
              <w:t>Example / rule</w:t>
            </w:r>
          </w:p>
        </w:tc>
      </w:tr>
      <w:tr w:rsidR="00BD588A" w14:paraId="1E93FE97" w14:textId="77777777">
        <w:trPr>
          <w:cantSplit/>
          <w:jc w:val="center"/>
        </w:trPr>
        <w:tc>
          <w:tcPr>
            <w:tcW w:w="2232" w:type="dxa"/>
            <w:shd w:val="clear" w:color="auto" w:fill="FFFFFF"/>
            <w:tcMar>
              <w:top w:w="75" w:type="dxa"/>
              <w:left w:w="95" w:type="dxa"/>
              <w:bottom w:w="75" w:type="dxa"/>
              <w:right w:w="95" w:type="dxa"/>
            </w:tcMar>
          </w:tcPr>
          <w:p w14:paraId="69A06D19" w14:textId="77777777" w:rsidR="00BD588A" w:rsidRDefault="00275A5D">
            <w:pPr>
              <w:spacing w:after="0" w:line="240" w:lineRule="auto"/>
            </w:pPr>
            <w:r>
              <w:rPr>
                <w:sz w:val="14"/>
              </w:rPr>
              <w:t>Initiative</w:t>
            </w:r>
          </w:p>
        </w:tc>
        <w:tc>
          <w:tcPr>
            <w:tcW w:w="7848" w:type="dxa"/>
            <w:shd w:val="clear" w:color="auto" w:fill="FFFFFF"/>
            <w:tcMar>
              <w:top w:w="75" w:type="dxa"/>
              <w:left w:w="95" w:type="dxa"/>
              <w:bottom w:w="75" w:type="dxa"/>
              <w:right w:w="95" w:type="dxa"/>
            </w:tcMar>
          </w:tcPr>
          <w:p w14:paraId="4A8655BD" w14:textId="77777777" w:rsidR="00BD588A" w:rsidRDefault="00275A5D">
            <w:pPr>
              <w:spacing w:after="0" w:line="240" w:lineRule="auto"/>
            </w:pPr>
            <w:r>
              <w:rPr>
                <w:sz w:val="14"/>
              </w:rPr>
              <w:t>PS-CAPTURE-001 — Universal Capture</w:t>
            </w:r>
          </w:p>
        </w:tc>
      </w:tr>
      <w:tr w:rsidR="00BD588A" w14:paraId="29CB26C0" w14:textId="77777777">
        <w:trPr>
          <w:cantSplit/>
          <w:jc w:val="center"/>
        </w:trPr>
        <w:tc>
          <w:tcPr>
            <w:tcW w:w="2232" w:type="dxa"/>
            <w:shd w:val="clear" w:color="auto" w:fill="F8FAFB"/>
            <w:tcMar>
              <w:top w:w="75" w:type="dxa"/>
              <w:left w:w="95" w:type="dxa"/>
              <w:bottom w:w="75" w:type="dxa"/>
              <w:right w:w="95" w:type="dxa"/>
            </w:tcMar>
          </w:tcPr>
          <w:p w14:paraId="2E9AB2E9" w14:textId="77777777" w:rsidR="00BD588A" w:rsidRDefault="00275A5D">
            <w:pPr>
              <w:spacing w:after="0" w:line="240" w:lineRule="auto"/>
            </w:pPr>
            <w:r>
              <w:rPr>
                <w:sz w:val="14"/>
              </w:rPr>
              <w:t>Roadmap phase</w:t>
            </w:r>
          </w:p>
        </w:tc>
        <w:tc>
          <w:tcPr>
            <w:tcW w:w="7848" w:type="dxa"/>
            <w:shd w:val="clear" w:color="auto" w:fill="F8FAFB"/>
            <w:tcMar>
              <w:top w:w="75" w:type="dxa"/>
              <w:left w:w="95" w:type="dxa"/>
              <w:bottom w:w="75" w:type="dxa"/>
              <w:right w:w="95" w:type="dxa"/>
            </w:tcMar>
          </w:tcPr>
          <w:p w14:paraId="7FCE5621" w14:textId="77777777" w:rsidR="00BD588A" w:rsidRDefault="00275A5D">
            <w:pPr>
              <w:spacing w:after="0" w:line="240" w:lineRule="auto"/>
            </w:pPr>
            <w:r>
              <w:rPr>
                <w:sz w:val="14"/>
              </w:rPr>
              <w:t>Phase 5</w:t>
            </w:r>
          </w:p>
        </w:tc>
      </w:tr>
      <w:tr w:rsidR="00BD588A" w14:paraId="37E564E6" w14:textId="77777777">
        <w:trPr>
          <w:cantSplit/>
          <w:jc w:val="center"/>
        </w:trPr>
        <w:tc>
          <w:tcPr>
            <w:tcW w:w="2232" w:type="dxa"/>
            <w:shd w:val="clear" w:color="auto" w:fill="FFFFFF"/>
            <w:tcMar>
              <w:top w:w="75" w:type="dxa"/>
              <w:left w:w="95" w:type="dxa"/>
              <w:bottom w:w="75" w:type="dxa"/>
              <w:right w:w="95" w:type="dxa"/>
            </w:tcMar>
          </w:tcPr>
          <w:p w14:paraId="719A69D7" w14:textId="77777777" w:rsidR="00BD588A" w:rsidRDefault="00275A5D">
            <w:pPr>
              <w:spacing w:after="0" w:line="240" w:lineRule="auto"/>
            </w:pPr>
            <w:r>
              <w:rPr>
                <w:sz w:val="14"/>
              </w:rPr>
              <w:t>Status</w:t>
            </w:r>
          </w:p>
        </w:tc>
        <w:tc>
          <w:tcPr>
            <w:tcW w:w="7848" w:type="dxa"/>
            <w:shd w:val="clear" w:color="auto" w:fill="FFFFFF"/>
            <w:tcMar>
              <w:top w:w="75" w:type="dxa"/>
              <w:left w:w="95" w:type="dxa"/>
              <w:bottom w:w="75" w:type="dxa"/>
              <w:right w:w="95" w:type="dxa"/>
            </w:tcMar>
          </w:tcPr>
          <w:p w14:paraId="4BDB51FE" w14:textId="77777777" w:rsidR="00BD588A" w:rsidRDefault="00275A5D">
            <w:pPr>
              <w:spacing w:after="0" w:line="240" w:lineRule="auto"/>
            </w:pPr>
            <w:r>
              <w:rPr>
                <w:sz w:val="14"/>
              </w:rPr>
              <w:t>Not Assessed / In Definition / Ready to Build / In Build / In Verification / In Validation / Ready to Release / Complete / Blocked</w:t>
            </w:r>
          </w:p>
        </w:tc>
      </w:tr>
      <w:tr w:rsidR="00BD588A" w14:paraId="21773C8D" w14:textId="77777777">
        <w:trPr>
          <w:cantSplit/>
          <w:jc w:val="center"/>
        </w:trPr>
        <w:tc>
          <w:tcPr>
            <w:tcW w:w="2232" w:type="dxa"/>
            <w:shd w:val="clear" w:color="auto" w:fill="F8FAFB"/>
            <w:tcMar>
              <w:top w:w="75" w:type="dxa"/>
              <w:left w:w="95" w:type="dxa"/>
              <w:bottom w:w="75" w:type="dxa"/>
              <w:right w:w="95" w:type="dxa"/>
            </w:tcMar>
          </w:tcPr>
          <w:p w14:paraId="765CAD68" w14:textId="77777777" w:rsidR="00BD588A" w:rsidRDefault="00275A5D">
            <w:pPr>
              <w:spacing w:after="0" w:line="240" w:lineRule="auto"/>
            </w:pPr>
            <w:r>
              <w:rPr>
                <w:sz w:val="14"/>
              </w:rPr>
              <w:t>Entry gate</w:t>
            </w:r>
          </w:p>
        </w:tc>
        <w:tc>
          <w:tcPr>
            <w:tcW w:w="7848" w:type="dxa"/>
            <w:shd w:val="clear" w:color="auto" w:fill="F8FAFB"/>
            <w:tcMar>
              <w:top w:w="75" w:type="dxa"/>
              <w:left w:w="95" w:type="dxa"/>
              <w:bottom w:w="75" w:type="dxa"/>
              <w:right w:w="95" w:type="dxa"/>
            </w:tcMar>
          </w:tcPr>
          <w:p w14:paraId="5C757786" w14:textId="77777777" w:rsidR="00BD588A" w:rsidRDefault="00275A5D">
            <w:pPr>
              <w:spacing w:after="0" w:line="240" w:lineRule="auto"/>
            </w:pPr>
            <w:r>
              <w:rPr>
                <w:sz w:val="14"/>
              </w:rPr>
              <w:t>Evidence links for prior gate</w:t>
            </w:r>
          </w:p>
        </w:tc>
      </w:tr>
      <w:tr w:rsidR="00BD588A" w14:paraId="504786C6" w14:textId="77777777">
        <w:trPr>
          <w:cantSplit/>
          <w:jc w:val="center"/>
        </w:trPr>
        <w:tc>
          <w:tcPr>
            <w:tcW w:w="2232" w:type="dxa"/>
            <w:shd w:val="clear" w:color="auto" w:fill="FFFFFF"/>
            <w:tcMar>
              <w:top w:w="75" w:type="dxa"/>
              <w:left w:w="95" w:type="dxa"/>
              <w:bottom w:w="75" w:type="dxa"/>
              <w:right w:w="95" w:type="dxa"/>
            </w:tcMar>
          </w:tcPr>
          <w:p w14:paraId="765AC423" w14:textId="77777777" w:rsidR="00BD588A" w:rsidRDefault="00275A5D">
            <w:pPr>
              <w:spacing w:after="0" w:line="240" w:lineRule="auto"/>
            </w:pPr>
            <w:r>
              <w:rPr>
                <w:sz w:val="14"/>
              </w:rPr>
              <w:t>Requirement coverage</w:t>
            </w:r>
          </w:p>
        </w:tc>
        <w:tc>
          <w:tcPr>
            <w:tcW w:w="7848" w:type="dxa"/>
            <w:shd w:val="clear" w:color="auto" w:fill="FFFFFF"/>
            <w:tcMar>
              <w:top w:w="75" w:type="dxa"/>
              <w:left w:w="95" w:type="dxa"/>
              <w:bottom w:w="75" w:type="dxa"/>
              <w:right w:w="95" w:type="dxa"/>
            </w:tcMar>
          </w:tcPr>
          <w:p w14:paraId="13236788" w14:textId="77777777" w:rsidR="00BD588A" w:rsidRDefault="00275A5D">
            <w:pPr>
              <w:spacing w:after="0" w:line="240" w:lineRule="auto"/>
            </w:pPr>
            <w:r>
              <w:rPr>
                <w:sz w:val="14"/>
              </w:rPr>
              <w:t>Mandatory IDs: total / allocated / implemented / verified / validated</w:t>
            </w:r>
          </w:p>
        </w:tc>
      </w:tr>
      <w:tr w:rsidR="00BD588A" w14:paraId="722E1DAA" w14:textId="77777777">
        <w:trPr>
          <w:cantSplit/>
          <w:jc w:val="center"/>
        </w:trPr>
        <w:tc>
          <w:tcPr>
            <w:tcW w:w="2232" w:type="dxa"/>
            <w:shd w:val="clear" w:color="auto" w:fill="F8FAFB"/>
            <w:tcMar>
              <w:top w:w="75" w:type="dxa"/>
              <w:left w:w="95" w:type="dxa"/>
              <w:bottom w:w="75" w:type="dxa"/>
              <w:right w:w="95" w:type="dxa"/>
            </w:tcMar>
          </w:tcPr>
          <w:p w14:paraId="630A46E0" w14:textId="77777777" w:rsidR="00BD588A" w:rsidRDefault="00275A5D">
            <w:pPr>
              <w:spacing w:after="0" w:line="240" w:lineRule="auto"/>
            </w:pPr>
            <w:r>
              <w:rPr>
                <w:sz w:val="14"/>
              </w:rPr>
              <w:t>Open blockers</w:t>
            </w:r>
          </w:p>
        </w:tc>
        <w:tc>
          <w:tcPr>
            <w:tcW w:w="7848" w:type="dxa"/>
            <w:shd w:val="clear" w:color="auto" w:fill="F8FAFB"/>
            <w:tcMar>
              <w:top w:w="75" w:type="dxa"/>
              <w:left w:w="95" w:type="dxa"/>
              <w:bottom w:w="75" w:type="dxa"/>
              <w:right w:w="95" w:type="dxa"/>
            </w:tcMar>
          </w:tcPr>
          <w:p w14:paraId="1C4DDD43" w14:textId="77777777" w:rsidR="00BD588A" w:rsidRDefault="00275A5D">
            <w:pPr>
              <w:spacing w:after="0" w:line="240" w:lineRule="auto"/>
            </w:pPr>
            <w:r>
              <w:rPr>
                <w:sz w:val="14"/>
              </w:rPr>
              <w:t>Risk/defect/decision IDs with owner and required evidence</w:t>
            </w:r>
          </w:p>
        </w:tc>
      </w:tr>
      <w:tr w:rsidR="00BD588A" w14:paraId="5E981378" w14:textId="77777777">
        <w:trPr>
          <w:cantSplit/>
          <w:jc w:val="center"/>
        </w:trPr>
        <w:tc>
          <w:tcPr>
            <w:tcW w:w="2232" w:type="dxa"/>
            <w:shd w:val="clear" w:color="auto" w:fill="FFFFFF"/>
            <w:tcMar>
              <w:top w:w="75" w:type="dxa"/>
              <w:left w:w="95" w:type="dxa"/>
              <w:bottom w:w="75" w:type="dxa"/>
              <w:right w:w="95" w:type="dxa"/>
            </w:tcMar>
          </w:tcPr>
          <w:p w14:paraId="6E350A27" w14:textId="77777777" w:rsidR="00BD588A" w:rsidRDefault="00275A5D">
            <w:pPr>
              <w:spacing w:after="0" w:line="240" w:lineRule="auto"/>
            </w:pPr>
            <w:r>
              <w:rPr>
                <w:sz w:val="14"/>
              </w:rPr>
              <w:t>Last evidence update</w:t>
            </w:r>
          </w:p>
        </w:tc>
        <w:tc>
          <w:tcPr>
            <w:tcW w:w="7848" w:type="dxa"/>
            <w:shd w:val="clear" w:color="auto" w:fill="FFFFFF"/>
            <w:tcMar>
              <w:top w:w="75" w:type="dxa"/>
              <w:left w:w="95" w:type="dxa"/>
              <w:bottom w:w="75" w:type="dxa"/>
              <w:right w:w="95" w:type="dxa"/>
            </w:tcMar>
          </w:tcPr>
          <w:p w14:paraId="03D35CB4" w14:textId="77777777" w:rsidR="00BD588A" w:rsidRDefault="00275A5D">
            <w:pPr>
              <w:spacing w:after="0" w:line="240" w:lineRule="auto"/>
            </w:pPr>
            <w:r>
              <w:rPr>
                <w:sz w:val="14"/>
              </w:rPr>
              <w:t>Date, artifact, reviewer; never inferred from document modification date alone</w:t>
            </w:r>
          </w:p>
        </w:tc>
      </w:tr>
      <w:tr w:rsidR="00BD588A" w14:paraId="7C169955" w14:textId="77777777">
        <w:trPr>
          <w:cantSplit/>
          <w:jc w:val="center"/>
        </w:trPr>
        <w:tc>
          <w:tcPr>
            <w:tcW w:w="2232" w:type="dxa"/>
            <w:shd w:val="clear" w:color="auto" w:fill="F8FAFB"/>
            <w:tcMar>
              <w:top w:w="75" w:type="dxa"/>
              <w:left w:w="95" w:type="dxa"/>
              <w:bottom w:w="75" w:type="dxa"/>
              <w:right w:w="95" w:type="dxa"/>
            </w:tcMar>
          </w:tcPr>
          <w:p w14:paraId="0B2FD7A3" w14:textId="77777777" w:rsidR="00BD588A" w:rsidRDefault="00275A5D">
            <w:pPr>
              <w:spacing w:after="0" w:line="240" w:lineRule="auto"/>
            </w:pPr>
            <w:r>
              <w:rPr>
                <w:sz w:val="14"/>
              </w:rPr>
              <w:t>Next decision</w:t>
            </w:r>
          </w:p>
        </w:tc>
        <w:tc>
          <w:tcPr>
            <w:tcW w:w="7848" w:type="dxa"/>
            <w:shd w:val="clear" w:color="auto" w:fill="F8FAFB"/>
            <w:tcMar>
              <w:top w:w="75" w:type="dxa"/>
              <w:left w:w="95" w:type="dxa"/>
              <w:bottom w:w="75" w:type="dxa"/>
              <w:right w:w="95" w:type="dxa"/>
            </w:tcMar>
          </w:tcPr>
          <w:p w14:paraId="4570310D" w14:textId="77777777" w:rsidR="00BD588A" w:rsidRDefault="00275A5D">
            <w:pPr>
              <w:spacing w:after="0" w:line="240" w:lineRule="auto"/>
            </w:pPr>
            <w:r>
              <w:rPr>
                <w:sz w:val="14"/>
              </w:rPr>
              <w:t>Specific gate question, not a vague task list</w:t>
            </w:r>
          </w:p>
        </w:tc>
      </w:tr>
    </w:tbl>
    <w:p w14:paraId="0A055B60" w14:textId="77777777" w:rsidR="00BD588A" w:rsidRDefault="00BD588A">
      <w:pPr>
        <w:spacing w:after="20"/>
      </w:pPr>
    </w:p>
    <w:p w14:paraId="0A8F3158" w14:textId="77777777" w:rsidR="00BD588A" w:rsidRDefault="00275A5D">
      <w:pPr>
        <w:pStyle w:val="Heading1"/>
      </w:pPr>
      <w:bookmarkStart w:id="184" w:name="_Toc235383541"/>
      <w:r>
        <w:t>20. Immediate execution plan</w:t>
      </w:r>
      <w:bookmarkEnd w:id="184"/>
    </w:p>
    <w:tbl>
      <w:tblPr>
        <w:tblStyle w:val="TableGrid"/>
        <w:tblW w:w="0" w:type="auto"/>
        <w:jc w:val="center"/>
        <w:tblLayout w:type="fixed"/>
        <w:tblLook w:val="04A0" w:firstRow="1" w:lastRow="0" w:firstColumn="1" w:lastColumn="0" w:noHBand="0" w:noVBand="1"/>
      </w:tblPr>
      <w:tblGrid>
        <w:gridCol w:w="1584"/>
        <w:gridCol w:w="8496"/>
      </w:tblGrid>
      <w:tr w:rsidR="00BD588A" w14:paraId="710766CC" w14:textId="77777777">
        <w:trPr>
          <w:cantSplit/>
          <w:jc w:val="center"/>
        </w:trPr>
        <w:tc>
          <w:tcPr>
            <w:tcW w:w="1584" w:type="dxa"/>
            <w:shd w:val="clear" w:color="auto" w:fill="17324D"/>
            <w:tcMar>
              <w:top w:w="70" w:type="dxa"/>
              <w:left w:w="90" w:type="dxa"/>
              <w:bottom w:w="70" w:type="dxa"/>
              <w:right w:w="90" w:type="dxa"/>
            </w:tcMar>
            <w:vAlign w:val="center"/>
          </w:tcPr>
          <w:p w14:paraId="3264AAAD" w14:textId="77777777" w:rsidR="00BD588A" w:rsidRDefault="00275A5D">
            <w:r>
              <w:rPr>
                <w:b/>
                <w:color w:val="FFFFFF"/>
                <w:sz w:val="17"/>
              </w:rPr>
              <w:t>LOCKED</w:t>
            </w:r>
          </w:p>
        </w:tc>
        <w:tc>
          <w:tcPr>
            <w:tcW w:w="8496" w:type="dxa"/>
            <w:shd w:val="clear" w:color="auto" w:fill="F8FAFB"/>
            <w:tcMar>
              <w:top w:w="70" w:type="dxa"/>
              <w:left w:w="90" w:type="dxa"/>
              <w:bottom w:w="70" w:type="dxa"/>
              <w:right w:w="90" w:type="dxa"/>
            </w:tcMar>
            <w:vAlign w:val="center"/>
          </w:tcPr>
          <w:p w14:paraId="5AF4810B" w14:textId="77777777" w:rsidR="00BD588A" w:rsidRDefault="00275A5D">
            <w:r>
              <w:rPr>
                <w:sz w:val="17"/>
              </w:rPr>
              <w:t>Starting point: do not restart from Phase 0 and do not assume the broad phases are complete. Preserve verified production slices, close the remaining audit gaps, then converge Capture source → canonical Moment → approved placements while résumé and Interview Studio receive controlled public refinements.</w:t>
            </w:r>
          </w:p>
        </w:tc>
      </w:tr>
    </w:tbl>
    <w:p w14:paraId="43FF9E37" w14:textId="77777777" w:rsidR="00BD588A" w:rsidRDefault="00BD588A">
      <w:pPr>
        <w:spacing w:after="0"/>
      </w:pPr>
    </w:p>
    <w:p w14:paraId="43E8A0A2" w14:textId="77777777" w:rsidR="00155C52" w:rsidRDefault="00155C52">
      <w:pPr>
        <w:pStyle w:val="Heading2"/>
        <w:sectPr w:rsidR="00155C52" w:rsidSect="00034616">
          <w:pgSz w:w="12240" w:h="15840"/>
          <w:pgMar w:top="979" w:right="1037" w:bottom="922" w:left="1037" w:header="389" w:footer="374" w:gutter="0"/>
          <w:cols w:space="720"/>
          <w:titlePg/>
          <w:docGrid w:linePitch="360"/>
        </w:sectPr>
      </w:pPr>
    </w:p>
    <w:p w14:paraId="4065726E" w14:textId="77777777" w:rsidR="00BD588A" w:rsidRDefault="00275A5D">
      <w:pPr>
        <w:pStyle w:val="Heading2"/>
      </w:pPr>
      <w:bookmarkStart w:id="185" w:name="_Toc235383542"/>
      <w:r>
        <w:lastRenderedPageBreak/>
        <w:t>First decision package</w:t>
      </w:r>
      <w:bookmarkEnd w:id="185"/>
    </w:p>
    <w:tbl>
      <w:tblPr>
        <w:tblStyle w:val="TableGrid"/>
        <w:tblW w:w="0" w:type="auto"/>
        <w:jc w:val="center"/>
        <w:tblLayout w:type="fixed"/>
        <w:tblLook w:val="04A0" w:firstRow="1" w:lastRow="0" w:firstColumn="1" w:lastColumn="0" w:noHBand="0" w:noVBand="1"/>
      </w:tblPr>
      <w:tblGrid>
        <w:gridCol w:w="3389"/>
        <w:gridCol w:w="5760"/>
        <w:gridCol w:w="3888"/>
      </w:tblGrid>
      <w:tr w:rsidR="00BD588A" w14:paraId="6C8FA50E" w14:textId="77777777">
        <w:trPr>
          <w:cantSplit/>
          <w:tblHeader/>
          <w:jc w:val="center"/>
        </w:trPr>
        <w:tc>
          <w:tcPr>
            <w:tcW w:w="720" w:type="dxa"/>
            <w:shd w:val="clear" w:color="auto" w:fill="17324D"/>
            <w:tcMar>
              <w:top w:w="80" w:type="dxa"/>
              <w:left w:w="90" w:type="dxa"/>
              <w:bottom w:w="80" w:type="dxa"/>
              <w:right w:w="90" w:type="dxa"/>
            </w:tcMar>
            <w:vAlign w:val="center"/>
          </w:tcPr>
          <w:p w14:paraId="0EE3C69F" w14:textId="77777777" w:rsidR="00BD588A" w:rsidRDefault="00275A5D">
            <w:pPr>
              <w:spacing w:after="0"/>
            </w:pPr>
            <w:r>
              <w:rPr>
                <w:b/>
                <w:color w:val="FFFFFF"/>
                <w:sz w:val="16"/>
              </w:rPr>
              <w:t>Order</w:t>
            </w:r>
          </w:p>
        </w:tc>
        <w:tc>
          <w:tcPr>
            <w:tcW w:w="5760" w:type="dxa"/>
            <w:shd w:val="clear" w:color="auto" w:fill="17324D"/>
            <w:tcMar>
              <w:top w:w="80" w:type="dxa"/>
              <w:left w:w="90" w:type="dxa"/>
              <w:bottom w:w="80" w:type="dxa"/>
              <w:right w:w="90" w:type="dxa"/>
            </w:tcMar>
            <w:vAlign w:val="center"/>
          </w:tcPr>
          <w:p w14:paraId="53478160" w14:textId="77777777" w:rsidR="00BD588A" w:rsidRDefault="00275A5D">
            <w:pPr>
              <w:spacing w:after="0"/>
            </w:pPr>
            <w:r>
              <w:rPr>
                <w:b/>
                <w:color w:val="FFFFFF"/>
                <w:sz w:val="16"/>
              </w:rPr>
              <w:t>Action</w:t>
            </w:r>
          </w:p>
        </w:tc>
        <w:tc>
          <w:tcPr>
            <w:tcW w:w="3888" w:type="dxa"/>
            <w:shd w:val="clear" w:color="auto" w:fill="17324D"/>
            <w:tcMar>
              <w:top w:w="80" w:type="dxa"/>
              <w:left w:w="90" w:type="dxa"/>
              <w:bottom w:w="80" w:type="dxa"/>
              <w:right w:w="90" w:type="dxa"/>
            </w:tcMar>
            <w:vAlign w:val="center"/>
          </w:tcPr>
          <w:p w14:paraId="793B21E1" w14:textId="77777777" w:rsidR="00BD588A" w:rsidRDefault="00275A5D">
            <w:pPr>
              <w:spacing w:after="0"/>
            </w:pPr>
            <w:r>
              <w:rPr>
                <w:b/>
                <w:color w:val="FFFFFF"/>
                <w:sz w:val="16"/>
              </w:rPr>
              <w:t>Output / decision</w:t>
            </w:r>
          </w:p>
        </w:tc>
      </w:tr>
      <w:tr w:rsidR="00BD588A" w14:paraId="36745E52" w14:textId="77777777">
        <w:trPr>
          <w:jc w:val="center"/>
        </w:trPr>
        <w:tc>
          <w:tcPr>
            <w:tcW w:w="720" w:type="dxa"/>
            <w:tcMar>
              <w:top w:w="80" w:type="dxa"/>
              <w:left w:w="90" w:type="dxa"/>
              <w:bottom w:w="80" w:type="dxa"/>
              <w:right w:w="90" w:type="dxa"/>
            </w:tcMar>
            <w:vAlign w:val="center"/>
          </w:tcPr>
          <w:p w14:paraId="5DBBEEB7" w14:textId="77777777" w:rsidR="00BD588A" w:rsidRDefault="00275A5D">
            <w:pPr>
              <w:spacing w:after="0"/>
            </w:pPr>
            <w:r>
              <w:rPr>
                <w:sz w:val="16"/>
              </w:rPr>
              <w:t>1</w:t>
            </w:r>
          </w:p>
        </w:tc>
        <w:tc>
          <w:tcPr>
            <w:tcW w:w="5760" w:type="dxa"/>
            <w:tcMar>
              <w:top w:w="80" w:type="dxa"/>
              <w:left w:w="90" w:type="dxa"/>
              <w:bottom w:w="80" w:type="dxa"/>
              <w:right w:w="90" w:type="dxa"/>
            </w:tcMar>
            <w:vAlign w:val="center"/>
          </w:tcPr>
          <w:p w14:paraId="0DC1BA3A" w14:textId="77777777" w:rsidR="00BD588A" w:rsidRDefault="00275A5D">
            <w:pPr>
              <w:spacing w:after="0"/>
            </w:pPr>
            <w:r>
              <w:rPr>
                <w:sz w:val="16"/>
              </w:rPr>
              <w:t>Merge PS-GOV-001 first: update CLAUDE.md, AGENTS.md, guardrail tests, START_HERE.md, Bible/Roadmap pointers, CURRENT_STATE.md, ACTIVE_INITIATIVES.md, and decision history.</w:t>
            </w:r>
          </w:p>
        </w:tc>
        <w:tc>
          <w:tcPr>
            <w:tcW w:w="3888" w:type="dxa"/>
            <w:tcMar>
              <w:top w:w="80" w:type="dxa"/>
              <w:left w:w="90" w:type="dxa"/>
              <w:bottom w:w="80" w:type="dxa"/>
              <w:right w:w="90" w:type="dxa"/>
            </w:tcMar>
            <w:vAlign w:val="center"/>
          </w:tcPr>
          <w:p w14:paraId="5C11EB15" w14:textId="77777777" w:rsidR="00BD588A" w:rsidRDefault="00275A5D">
            <w:pPr>
              <w:spacing w:after="0"/>
            </w:pPr>
            <w:r>
              <w:rPr>
                <w:sz w:val="16"/>
              </w:rPr>
              <w:t>Every computer and agent starts from the same authority chain.</w:t>
            </w:r>
          </w:p>
        </w:tc>
      </w:tr>
      <w:tr w:rsidR="00BD588A" w14:paraId="25160815" w14:textId="77777777">
        <w:trPr>
          <w:jc w:val="center"/>
        </w:trPr>
        <w:tc>
          <w:tcPr>
            <w:tcW w:w="720" w:type="dxa"/>
            <w:shd w:val="clear" w:color="auto" w:fill="F7F9FA"/>
            <w:tcMar>
              <w:top w:w="80" w:type="dxa"/>
              <w:left w:w="90" w:type="dxa"/>
              <w:bottom w:w="80" w:type="dxa"/>
              <w:right w:w="90" w:type="dxa"/>
            </w:tcMar>
            <w:vAlign w:val="center"/>
          </w:tcPr>
          <w:p w14:paraId="29533387" w14:textId="77777777" w:rsidR="00BD588A" w:rsidRDefault="00275A5D">
            <w:pPr>
              <w:spacing w:after="0"/>
            </w:pPr>
            <w:r>
              <w:rPr>
                <w:sz w:val="16"/>
              </w:rPr>
              <w:t>2</w:t>
            </w:r>
          </w:p>
        </w:tc>
        <w:tc>
          <w:tcPr>
            <w:tcW w:w="5760" w:type="dxa"/>
            <w:shd w:val="clear" w:color="auto" w:fill="F7F9FA"/>
            <w:tcMar>
              <w:top w:w="80" w:type="dxa"/>
              <w:left w:w="90" w:type="dxa"/>
              <w:bottom w:w="80" w:type="dxa"/>
              <w:right w:w="90" w:type="dxa"/>
            </w:tcMar>
            <w:vAlign w:val="center"/>
          </w:tcPr>
          <w:p w14:paraId="77EC7D4F" w14:textId="77777777" w:rsidR="00BD588A" w:rsidRDefault="00275A5D">
            <w:pPr>
              <w:spacing w:after="0"/>
            </w:pPr>
            <w:r>
              <w:rPr>
                <w:sz w:val="16"/>
              </w:rPr>
              <w:t>Complete PS-BASELINE-001 only for unresolved areas. Reuse and cite PS-AUTH-001, PS-OWNER-001 slice 1, PS-CAPTURE-001, PR 58, pipeline 78, and release evidence.</w:t>
            </w:r>
          </w:p>
        </w:tc>
        <w:tc>
          <w:tcPr>
            <w:tcW w:w="3888" w:type="dxa"/>
            <w:shd w:val="clear" w:color="auto" w:fill="F7F9FA"/>
            <w:tcMar>
              <w:top w:w="80" w:type="dxa"/>
              <w:left w:w="90" w:type="dxa"/>
              <w:bottom w:w="80" w:type="dxa"/>
              <w:right w:w="90" w:type="dxa"/>
            </w:tcMar>
            <w:vAlign w:val="center"/>
          </w:tcPr>
          <w:p w14:paraId="4690338A" w14:textId="77777777" w:rsidR="00BD588A" w:rsidRDefault="00275A5D">
            <w:pPr>
              <w:spacing w:after="0"/>
            </w:pPr>
            <w:r>
              <w:rPr>
                <w:sz w:val="16"/>
              </w:rPr>
              <w:t>No restart; a precise remaining-gap matrix.</w:t>
            </w:r>
          </w:p>
        </w:tc>
      </w:tr>
      <w:tr w:rsidR="00BD588A" w14:paraId="192F510A" w14:textId="77777777">
        <w:trPr>
          <w:jc w:val="center"/>
        </w:trPr>
        <w:tc>
          <w:tcPr>
            <w:tcW w:w="720" w:type="dxa"/>
            <w:tcMar>
              <w:top w:w="80" w:type="dxa"/>
              <w:left w:w="90" w:type="dxa"/>
              <w:bottom w:w="80" w:type="dxa"/>
              <w:right w:w="90" w:type="dxa"/>
            </w:tcMar>
            <w:vAlign w:val="center"/>
          </w:tcPr>
          <w:p w14:paraId="5940C407" w14:textId="77777777" w:rsidR="00BD588A" w:rsidRDefault="00275A5D">
            <w:pPr>
              <w:spacing w:after="0"/>
            </w:pPr>
            <w:r>
              <w:rPr>
                <w:sz w:val="16"/>
              </w:rPr>
              <w:t>3</w:t>
            </w:r>
          </w:p>
        </w:tc>
        <w:tc>
          <w:tcPr>
            <w:tcW w:w="5760" w:type="dxa"/>
            <w:tcMar>
              <w:top w:w="80" w:type="dxa"/>
              <w:left w:w="90" w:type="dxa"/>
              <w:bottom w:w="80" w:type="dxa"/>
              <w:right w:w="90" w:type="dxa"/>
            </w:tcMar>
            <w:vAlign w:val="center"/>
          </w:tcPr>
          <w:p w14:paraId="24AD1570" w14:textId="77777777" w:rsidR="00BD588A" w:rsidRDefault="00275A5D">
            <w:pPr>
              <w:spacing w:after="0"/>
            </w:pPr>
            <w:r>
              <w:rPr>
                <w:sz w:val="16"/>
              </w:rPr>
              <w:t>Build PS-RESUME-PUBLIC-REFINE-001 as the first low-risk public refinement.</w:t>
            </w:r>
          </w:p>
        </w:tc>
        <w:tc>
          <w:tcPr>
            <w:tcW w:w="3888" w:type="dxa"/>
            <w:tcMar>
              <w:top w:w="80" w:type="dxa"/>
              <w:left w:w="90" w:type="dxa"/>
              <w:bottom w:w="80" w:type="dxa"/>
              <w:right w:w="90" w:type="dxa"/>
            </w:tcMar>
            <w:vAlign w:val="center"/>
          </w:tcPr>
          <w:p w14:paraId="1F1C3BD0" w14:textId="77777777" w:rsidR="00BD588A" w:rsidRDefault="00275A5D">
            <w:pPr>
              <w:spacing w:after="0"/>
            </w:pPr>
            <w:r>
              <w:rPr>
                <w:sz w:val="16"/>
              </w:rPr>
              <w:t>Tighter résumé with preserved meaning and no backend-source fork.</w:t>
            </w:r>
          </w:p>
        </w:tc>
      </w:tr>
      <w:tr w:rsidR="00BD588A" w14:paraId="77BAB19E" w14:textId="77777777">
        <w:trPr>
          <w:jc w:val="center"/>
        </w:trPr>
        <w:tc>
          <w:tcPr>
            <w:tcW w:w="720" w:type="dxa"/>
            <w:shd w:val="clear" w:color="auto" w:fill="F7F9FA"/>
            <w:tcMar>
              <w:top w:w="80" w:type="dxa"/>
              <w:left w:w="90" w:type="dxa"/>
              <w:bottom w:w="80" w:type="dxa"/>
              <w:right w:w="90" w:type="dxa"/>
            </w:tcMar>
            <w:vAlign w:val="center"/>
          </w:tcPr>
          <w:p w14:paraId="4744A222" w14:textId="77777777" w:rsidR="00BD588A" w:rsidRDefault="00275A5D">
            <w:pPr>
              <w:spacing w:after="0"/>
            </w:pPr>
            <w:r>
              <w:rPr>
                <w:sz w:val="16"/>
              </w:rPr>
              <w:t>4</w:t>
            </w:r>
          </w:p>
        </w:tc>
        <w:tc>
          <w:tcPr>
            <w:tcW w:w="5760" w:type="dxa"/>
            <w:shd w:val="clear" w:color="auto" w:fill="F7F9FA"/>
            <w:tcMar>
              <w:top w:w="80" w:type="dxa"/>
              <w:left w:w="90" w:type="dxa"/>
              <w:bottom w:w="80" w:type="dxa"/>
              <w:right w:w="90" w:type="dxa"/>
            </w:tcMar>
            <w:vAlign w:val="center"/>
          </w:tcPr>
          <w:p w14:paraId="2F0CC05A" w14:textId="77777777" w:rsidR="00BD588A" w:rsidRDefault="00275A5D">
            <w:pPr>
              <w:spacing w:after="0"/>
            </w:pPr>
            <w:r>
              <w:rPr>
                <w:sz w:val="16"/>
              </w:rPr>
              <w:t>Define PS-CAPTURE-002 requirements and architecture while résumé work proceeds in a separate branch and file lane.</w:t>
            </w:r>
          </w:p>
        </w:tc>
        <w:tc>
          <w:tcPr>
            <w:tcW w:w="3888" w:type="dxa"/>
            <w:shd w:val="clear" w:color="auto" w:fill="F7F9FA"/>
            <w:tcMar>
              <w:top w:w="80" w:type="dxa"/>
              <w:left w:w="90" w:type="dxa"/>
              <w:bottom w:w="80" w:type="dxa"/>
              <w:right w:w="90" w:type="dxa"/>
            </w:tcMar>
            <w:vAlign w:val="center"/>
          </w:tcPr>
          <w:p w14:paraId="173C19E9" w14:textId="77777777" w:rsidR="00BD588A" w:rsidRDefault="00275A5D">
            <w:pPr>
              <w:spacing w:after="0"/>
            </w:pPr>
            <w:r>
              <w:rPr>
                <w:sz w:val="16"/>
              </w:rPr>
              <w:t>Approved lifecycle, revision, export/delete, migration, tests, and rollback baseline.</w:t>
            </w:r>
          </w:p>
        </w:tc>
      </w:tr>
      <w:tr w:rsidR="00BD588A" w14:paraId="312E0469" w14:textId="77777777">
        <w:trPr>
          <w:jc w:val="center"/>
        </w:trPr>
        <w:tc>
          <w:tcPr>
            <w:tcW w:w="720" w:type="dxa"/>
            <w:tcMar>
              <w:top w:w="80" w:type="dxa"/>
              <w:left w:w="90" w:type="dxa"/>
              <w:bottom w:w="80" w:type="dxa"/>
              <w:right w:w="90" w:type="dxa"/>
            </w:tcMar>
            <w:vAlign w:val="center"/>
          </w:tcPr>
          <w:p w14:paraId="503D0085" w14:textId="77777777" w:rsidR="00BD588A" w:rsidRDefault="00275A5D">
            <w:pPr>
              <w:spacing w:after="0"/>
            </w:pPr>
            <w:r>
              <w:rPr>
                <w:sz w:val="16"/>
              </w:rPr>
              <w:t>5</w:t>
            </w:r>
          </w:p>
        </w:tc>
        <w:tc>
          <w:tcPr>
            <w:tcW w:w="5760" w:type="dxa"/>
            <w:tcMar>
              <w:top w:w="80" w:type="dxa"/>
              <w:left w:w="90" w:type="dxa"/>
              <w:bottom w:w="80" w:type="dxa"/>
              <w:right w:w="90" w:type="dxa"/>
            </w:tcMar>
            <w:vAlign w:val="center"/>
          </w:tcPr>
          <w:p w14:paraId="4F49CD8D" w14:textId="77777777" w:rsidR="00BD588A" w:rsidRDefault="00275A5D">
            <w:pPr>
              <w:spacing w:after="0"/>
            </w:pPr>
            <w:r>
              <w:rPr>
                <w:sz w:val="16"/>
              </w:rPr>
              <w:t>Build PS-INTERVIEW-PUBLIC-GATE-001 after repository inspection confirms route and identity boundaries.</w:t>
            </w:r>
          </w:p>
        </w:tc>
        <w:tc>
          <w:tcPr>
            <w:tcW w:w="3888" w:type="dxa"/>
            <w:tcMar>
              <w:top w:w="80" w:type="dxa"/>
              <w:left w:w="90" w:type="dxa"/>
              <w:bottom w:w="80" w:type="dxa"/>
              <w:right w:w="90" w:type="dxa"/>
            </w:tcMar>
            <w:vAlign w:val="center"/>
          </w:tcPr>
          <w:p w14:paraId="5D5F6EE4" w14:textId="77777777" w:rsidR="00BD588A" w:rsidRDefault="00275A5D">
            <w:pPr>
              <w:spacing w:after="0"/>
            </w:pPr>
            <w:r>
              <w:rPr>
                <w:sz w:val="16"/>
              </w:rPr>
              <w:t>Public demonstration separated from authenticated owner practice; progressive layering.</w:t>
            </w:r>
          </w:p>
        </w:tc>
      </w:tr>
      <w:tr w:rsidR="00BD588A" w14:paraId="57461F46" w14:textId="77777777">
        <w:trPr>
          <w:jc w:val="center"/>
        </w:trPr>
        <w:tc>
          <w:tcPr>
            <w:tcW w:w="720" w:type="dxa"/>
            <w:shd w:val="clear" w:color="auto" w:fill="F7F9FA"/>
            <w:tcMar>
              <w:top w:w="80" w:type="dxa"/>
              <w:left w:w="90" w:type="dxa"/>
              <w:bottom w:w="80" w:type="dxa"/>
              <w:right w:w="90" w:type="dxa"/>
            </w:tcMar>
            <w:vAlign w:val="center"/>
          </w:tcPr>
          <w:p w14:paraId="4D6BF2FB" w14:textId="77777777" w:rsidR="00BD588A" w:rsidRDefault="00275A5D">
            <w:pPr>
              <w:spacing w:after="0"/>
            </w:pPr>
            <w:r>
              <w:rPr>
                <w:sz w:val="16"/>
              </w:rPr>
              <w:t>6</w:t>
            </w:r>
          </w:p>
        </w:tc>
        <w:tc>
          <w:tcPr>
            <w:tcW w:w="5760" w:type="dxa"/>
            <w:shd w:val="clear" w:color="auto" w:fill="F7F9FA"/>
            <w:tcMar>
              <w:top w:w="80" w:type="dxa"/>
              <w:left w:w="90" w:type="dxa"/>
              <w:bottom w:w="80" w:type="dxa"/>
              <w:right w:w="90" w:type="dxa"/>
            </w:tcMar>
            <w:vAlign w:val="center"/>
          </w:tcPr>
          <w:p w14:paraId="415561EC" w14:textId="77777777" w:rsidR="00BD588A" w:rsidRDefault="00275A5D">
            <w:pPr>
              <w:spacing w:after="0"/>
            </w:pPr>
            <w:r>
              <w:rPr>
                <w:sz w:val="16"/>
              </w:rPr>
              <w:t>Implement and release PS-CAPTURE-002.</w:t>
            </w:r>
          </w:p>
        </w:tc>
        <w:tc>
          <w:tcPr>
            <w:tcW w:w="3888" w:type="dxa"/>
            <w:shd w:val="clear" w:color="auto" w:fill="F7F9FA"/>
            <w:tcMar>
              <w:top w:w="80" w:type="dxa"/>
              <w:left w:w="90" w:type="dxa"/>
              <w:bottom w:w="80" w:type="dxa"/>
              <w:right w:w="90" w:type="dxa"/>
            </w:tcMar>
            <w:vAlign w:val="center"/>
          </w:tcPr>
          <w:p w14:paraId="039A734E" w14:textId="77777777" w:rsidR="00BD588A" w:rsidRDefault="00275A5D">
            <w:pPr>
              <w:spacing w:after="0"/>
            </w:pPr>
            <w:r>
              <w:rPr>
                <w:sz w:val="16"/>
              </w:rPr>
              <w:t>Safe correction/archive/delete/export over the existing private source.</w:t>
            </w:r>
          </w:p>
        </w:tc>
      </w:tr>
      <w:tr w:rsidR="00BD588A" w14:paraId="611563AF" w14:textId="77777777">
        <w:trPr>
          <w:jc w:val="center"/>
        </w:trPr>
        <w:tc>
          <w:tcPr>
            <w:tcW w:w="720" w:type="dxa"/>
            <w:tcMar>
              <w:top w:w="80" w:type="dxa"/>
              <w:left w:w="90" w:type="dxa"/>
              <w:bottom w:w="80" w:type="dxa"/>
              <w:right w:w="90" w:type="dxa"/>
            </w:tcMar>
            <w:vAlign w:val="center"/>
          </w:tcPr>
          <w:p w14:paraId="382A9327" w14:textId="77777777" w:rsidR="00BD588A" w:rsidRDefault="00275A5D">
            <w:pPr>
              <w:spacing w:after="0"/>
            </w:pPr>
            <w:r>
              <w:rPr>
                <w:sz w:val="16"/>
              </w:rPr>
              <w:t>7</w:t>
            </w:r>
          </w:p>
        </w:tc>
        <w:tc>
          <w:tcPr>
            <w:tcW w:w="5760" w:type="dxa"/>
            <w:tcMar>
              <w:top w:w="80" w:type="dxa"/>
              <w:left w:w="90" w:type="dxa"/>
              <w:bottom w:w="80" w:type="dxa"/>
              <w:right w:w="90" w:type="dxa"/>
            </w:tcMar>
            <w:vAlign w:val="center"/>
          </w:tcPr>
          <w:p w14:paraId="545C0706" w14:textId="77777777" w:rsidR="00BD588A" w:rsidRDefault="00275A5D">
            <w:pPr>
              <w:spacing w:after="0"/>
            </w:pPr>
            <w:r>
              <w:rPr>
                <w:sz w:val="16"/>
              </w:rPr>
              <w:t>Build PS-MOMENT-001.</w:t>
            </w:r>
          </w:p>
        </w:tc>
        <w:tc>
          <w:tcPr>
            <w:tcW w:w="3888" w:type="dxa"/>
            <w:tcMar>
              <w:top w:w="80" w:type="dxa"/>
              <w:left w:w="90" w:type="dxa"/>
              <w:bottom w:w="80" w:type="dxa"/>
              <w:right w:w="90" w:type="dxa"/>
            </w:tcMar>
            <w:vAlign w:val="center"/>
          </w:tcPr>
          <w:p w14:paraId="6986526F" w14:textId="77777777" w:rsidR="00BD588A" w:rsidRDefault="00275A5D">
            <w:pPr>
              <w:spacing w:after="0"/>
            </w:pPr>
            <w:r>
              <w:rPr>
                <w:sz w:val="16"/>
              </w:rPr>
              <w:t xml:space="preserve">Canonical Moment and source/version foundations preserved; target Save Moment removes mandatory promotion from the member journey.</w:t>
            </w:r>
          </w:p>
        </w:tc>
      </w:tr>
      <w:tr w:rsidR="00BD588A" w14:paraId="6FB8F45E" w14:textId="77777777">
        <w:trPr>
          <w:jc w:val="center"/>
        </w:trPr>
        <w:tc>
          <w:tcPr>
            <w:tcW w:w="720" w:type="dxa"/>
            <w:shd w:val="clear" w:color="auto" w:fill="F7F9FA"/>
            <w:tcMar>
              <w:top w:w="80" w:type="dxa"/>
              <w:left w:w="90" w:type="dxa"/>
              <w:bottom w:w="80" w:type="dxa"/>
              <w:right w:w="90" w:type="dxa"/>
            </w:tcMar>
            <w:vAlign w:val="center"/>
          </w:tcPr>
          <w:p w14:paraId="0C9E17FB" w14:textId="77777777" w:rsidR="00BD588A" w:rsidRDefault="00275A5D">
            <w:pPr>
              <w:spacing w:after="0"/>
            </w:pPr>
            <w:r>
              <w:rPr>
                <w:sz w:val="16"/>
              </w:rPr>
              <w:t>8</w:t>
            </w:r>
          </w:p>
        </w:tc>
        <w:tc>
          <w:tcPr>
            <w:tcW w:w="5760" w:type="dxa"/>
            <w:shd w:val="clear" w:color="auto" w:fill="F7F9FA"/>
            <w:tcMar>
              <w:top w:w="80" w:type="dxa"/>
              <w:left w:w="90" w:type="dxa"/>
              <w:bottom w:w="80" w:type="dxa"/>
              <w:right w:w="90" w:type="dxa"/>
            </w:tcMar>
            <w:vAlign w:val="center"/>
          </w:tcPr>
          <w:p w14:paraId="280A9EC6" w14:textId="77777777" w:rsidR="00BD588A" w:rsidRDefault="00275A5D">
            <w:pPr>
              <w:spacing w:after="0"/>
            </w:pPr>
            <w:r>
              <w:rPr>
                <w:sz w:val="16"/>
              </w:rPr>
              <w:t>Build PS-PLACEMENT-001.</w:t>
            </w:r>
          </w:p>
        </w:tc>
        <w:tc>
          <w:tcPr>
            <w:tcW w:w="3888" w:type="dxa"/>
            <w:shd w:val="clear" w:color="auto" w:fill="F7F9FA"/>
            <w:tcMar>
              <w:top w:w="80" w:type="dxa"/>
              <w:left w:w="90" w:type="dxa"/>
              <w:bottom w:w="80" w:type="dxa"/>
              <w:right w:w="90" w:type="dxa"/>
            </w:tcMar>
            <w:vAlign w:val="center"/>
          </w:tcPr>
          <w:p w14:paraId="3A79DA50" w14:textId="77777777" w:rsidR="00BD588A" w:rsidRDefault="00275A5D">
            <w:pPr>
              <w:spacing w:after="0"/>
            </w:pPr>
            <w:r>
              <w:rPr>
                <w:sz w:val="16"/>
              </w:rPr>
              <w:t>Create once, place many through references rather than copied text.</w:t>
            </w:r>
          </w:p>
        </w:tc>
      </w:tr>
      <w:tr w:rsidR="00BD588A" w14:paraId="6933012E" w14:textId="77777777">
        <w:trPr>
          <w:jc w:val="center"/>
        </w:trPr>
        <w:tc>
          <w:tcPr>
            <w:tcW w:w="720" w:type="dxa"/>
            <w:tcMar>
              <w:top w:w="80" w:type="dxa"/>
              <w:left w:w="90" w:type="dxa"/>
              <w:bottom w:w="80" w:type="dxa"/>
              <w:right w:w="90" w:type="dxa"/>
            </w:tcMar>
            <w:vAlign w:val="center"/>
          </w:tcPr>
          <w:p w14:paraId="2583BB07" w14:textId="77777777" w:rsidR="00BD588A" w:rsidRDefault="00275A5D">
            <w:pPr>
              <w:spacing w:after="0"/>
            </w:pPr>
            <w:r>
              <w:rPr>
                <w:sz w:val="16"/>
              </w:rPr>
              <w:t>9</w:t>
            </w:r>
          </w:p>
        </w:tc>
        <w:tc>
          <w:tcPr>
            <w:tcW w:w="5760" w:type="dxa"/>
            <w:tcMar>
              <w:top w:w="80" w:type="dxa"/>
              <w:left w:w="90" w:type="dxa"/>
              <w:bottom w:w="80" w:type="dxa"/>
              <w:right w:w="90" w:type="dxa"/>
            </w:tcMar>
            <w:vAlign w:val="center"/>
          </w:tcPr>
          <w:p w14:paraId="49AABF34" w14:textId="77777777" w:rsidR="00BD588A" w:rsidRDefault="00275A5D">
            <w:pPr>
              <w:spacing w:after="0"/>
            </w:pPr>
            <w:r>
              <w:rPr>
                <w:sz w:val="16"/>
              </w:rPr>
              <w:t xml:space="preserve">The Journal restart is complete. Sequence PS-JOURNAL-001 audit/allocation and private core without overlapping active Owner Home or Capture Media writers; keep media enablement and homepage parity separately gated.</w:t>
            </w:r>
          </w:p>
        </w:tc>
        <w:tc>
          <w:tcPr>
            <w:tcW w:w="3888" w:type="dxa"/>
            <w:tcMar>
              <w:top w:w="80" w:type="dxa"/>
              <w:left w:w="90" w:type="dxa"/>
              <w:bottom w:w="80" w:type="dxa"/>
              <w:right w:w="90" w:type="dxa"/>
            </w:tcMar>
            <w:vAlign w:val="center"/>
          </w:tcPr>
          <w:p w14:paraId="3676088E" w14:textId="77777777" w:rsidR="00BD588A" w:rsidRDefault="00275A5D">
            <w:pPr>
              <w:spacing w:after="0"/>
            </w:pPr>
            <w:r>
              <w:rPr>
                <w:sz w:val="16"/>
              </w:rPr>
              <w:t>One evidence-backed next decision, not a new concept pile.</w:t>
            </w:r>
          </w:p>
        </w:tc>
      </w:tr>
      <w:tr w:rsidR="00BD588A" w14:paraId="4ECD5119" w14:textId="77777777">
        <w:trPr>
          <w:jc w:val="center"/>
        </w:trPr>
        <w:tc>
          <w:tcPr>
            <w:tcW w:w="3389" w:type="dxa"/>
          </w:tcPr>
          <w:p w14:paraId="64C13A7E" w14:textId="77777777" w:rsidR="00BD588A" w:rsidRDefault="00275A5D">
            <w:r>
              <w:t>10</w:t>
            </w:r>
          </w:p>
        </w:tc>
        <w:tc>
          <w:tcPr>
            <w:tcW w:w="3389" w:type="dxa"/>
          </w:tcPr>
          <w:p w14:paraId="63EDEC7B" w14:textId="77777777" w:rsidR="00BD588A" w:rsidRDefault="00275A5D">
            <w:r>
              <w:t>After owner-shell and core-loop entry gates pass, define PS-PUBLIC-VISUAL-001 using production-intent homepage and public-projection storyboards.</w:t>
            </w:r>
          </w:p>
        </w:tc>
        <w:tc>
          <w:tcPr>
            <w:tcW w:w="3389" w:type="dxa"/>
          </w:tcPr>
          <w:p w14:paraId="39961C6D" w14:textId="77777777" w:rsidR="00BD588A" w:rsidRDefault="00275A5D">
            <w:r>
              <w:t>Public quality converges with the authenticated product without interrupting trust and backend work.</w:t>
            </w:r>
          </w:p>
        </w:tc>
      </w:tr>
    </w:tbl>
    <w:p w14:paraId="1F2E07A9" w14:textId="77777777" w:rsidR="00155C52" w:rsidRDefault="00155C52">
      <w:pPr>
        <w:spacing w:after="20"/>
        <w:sectPr w:rsidR="00155C52" w:rsidSect="00155C52">
          <w:pgSz w:w="15840" w:h="12240" w:orient="landscape"/>
          <w:pgMar w:top="1037" w:right="979" w:bottom="1037" w:left="922" w:header="389" w:footer="374" w:gutter="0"/>
          <w:cols w:space="720"/>
          <w:titlePg/>
          <w:docGrid w:linePitch="360"/>
        </w:sectPr>
      </w:pPr>
    </w:p>
    <w:p w14:paraId="35ACFB35" w14:textId="77777777" w:rsidR="00BD588A" w:rsidRDefault="00BD588A">
      <w:pPr>
        <w:spacing w:after="20"/>
      </w:pPr>
    </w:p>
    <w:p w14:paraId="482DF2E6" w14:textId="77777777" w:rsidR="00BD588A" w:rsidRDefault="00275A5D">
      <w:pPr>
        <w:pStyle w:val="Heading2"/>
      </w:pPr>
      <w:bookmarkStart w:id="186" w:name="_Toc235383543"/>
      <w:r>
        <w:t>First execution cycle</w:t>
      </w:r>
      <w:bookmarkEnd w:id="186"/>
    </w:p>
    <w:p w14:paraId="25CC48CF" w14:textId="77777777" w:rsidR="00BD588A" w:rsidRDefault="00275A5D">
      <w:pPr>
        <w:pStyle w:val="ListBullet"/>
        <w:spacing w:after="50" w:line="247" w:lineRule="auto"/>
      </w:pPr>
      <w:r>
        <w:t>Create the controlled repository structure for Bible, Roadmap, system standards, initiatives, evidence, and decision register.</w:t>
      </w:r>
    </w:p>
    <w:p w14:paraId="2911EC37" w14:textId="77777777" w:rsidR="00BD588A" w:rsidRDefault="00275A5D">
      <w:pPr>
        <w:pStyle w:val="ListBullet"/>
        <w:spacing w:after="50" w:line="247" w:lineRule="auto"/>
      </w:pPr>
      <w:r>
        <w:t>Run route/state, data/ownership, identity/authorization, Azure/configuration, test/evidence, and product-language audits.</w:t>
      </w:r>
    </w:p>
    <w:p w14:paraId="2F9FCA9B" w14:textId="77777777" w:rsidR="00BD588A" w:rsidRDefault="00275A5D">
      <w:pPr>
        <w:pStyle w:val="ListBullet"/>
        <w:spacing w:after="50" w:line="247" w:lineRule="auto"/>
      </w:pPr>
      <w:r>
        <w:t>Produce the target context diagram, canonical object model, viewer/audience matrix, and lifecycle models.</w:t>
      </w:r>
    </w:p>
    <w:p w14:paraId="202C60DF" w14:textId="77777777" w:rsidR="00BD588A" w:rsidRDefault="00275A5D">
      <w:pPr>
        <w:pStyle w:val="ListBullet"/>
        <w:spacing w:after="50" w:line="247" w:lineRule="auto"/>
      </w:pPr>
      <w:r>
        <w:t>Draft the Phase 1–5 requirement baseline using unique IDs and verification/validation methods.</w:t>
      </w:r>
    </w:p>
    <w:p w14:paraId="618D0634" w14:textId="77777777" w:rsidR="00BD588A" w:rsidRDefault="00275A5D">
      <w:pPr>
        <w:pStyle w:val="ListBullet"/>
        <w:spacing w:after="50" w:line="247" w:lineRule="auto"/>
      </w:pPr>
      <w:r>
        <w:t xml:space="preserve">Prototype the target mobile/desktop shell and default-off text-first in-context composer/private-Journal slice with honest states; do not claim universal coverage until every approved eligible-origin matrix entry passes.</w:t>
      </w:r>
    </w:p>
    <w:p w14:paraId="7A33E5C2" w14:textId="77777777" w:rsidR="00BD588A" w:rsidRDefault="00275A5D">
      <w:pPr>
        <w:pStyle w:val="ListBullet"/>
        <w:spacing w:after="50" w:line="247" w:lineRule="auto"/>
      </w:pPr>
      <w:r>
        <w:t>Choose and record the authentication pattern, migration tool, authorization policy shape, private media pattern, and environment plan.</w:t>
      </w:r>
    </w:p>
    <w:p w14:paraId="340240C2" w14:textId="77777777" w:rsidR="00BD588A" w:rsidRDefault="00275A5D">
      <w:pPr>
        <w:pStyle w:val="ListBullet"/>
        <w:spacing w:after="50" w:line="247" w:lineRule="auto"/>
      </w:pPr>
      <w:r>
        <w:t>Create the traceability checker and release-evidence index before large implementation work begins.</w:t>
      </w:r>
    </w:p>
    <w:p w14:paraId="557B20ED" w14:textId="77777777" w:rsidR="00BD588A" w:rsidRDefault="00275A5D">
      <w:pPr>
        <w:pStyle w:val="ListBullet"/>
        <w:spacing w:after="50" w:line="247" w:lineRule="auto"/>
      </w:pPr>
      <w:r>
        <w:t>Update each phase status from evidence: reusable, partial, missing, unsafe, blocked, or complete.</w:t>
      </w:r>
    </w:p>
    <w:p w14:paraId="6FAB04C1" w14:textId="77777777" w:rsidR="00BD588A" w:rsidRDefault="00275A5D">
      <w:pPr>
        <w:pStyle w:val="Heading2"/>
      </w:pPr>
      <w:bookmarkStart w:id="187" w:name="_Toc235383544"/>
      <w:r>
        <w:t>What not to do next</w:t>
      </w:r>
      <w:bookmarkEnd w:id="187"/>
    </w:p>
    <w:p w14:paraId="0EE24618" w14:textId="77777777" w:rsidR="00BD588A" w:rsidRDefault="00275A5D">
      <w:pPr>
        <w:pStyle w:val="ListBullet"/>
        <w:spacing w:after="50" w:line="247" w:lineRule="auto"/>
      </w:pPr>
      <w:r>
        <w:t>Do not add another top-level AI, career, community, or Story destination.</w:t>
      </w:r>
    </w:p>
    <w:p w14:paraId="19A7C270" w14:textId="77777777" w:rsidR="00BD588A" w:rsidRDefault="00275A5D">
      <w:pPr>
        <w:pStyle w:val="ListBullet"/>
        <w:spacing w:after="50" w:line="247" w:lineRule="auto"/>
      </w:pPr>
      <w:r>
        <w:t>Do not assume current public pages, fixtures, or Azure resources satisfy the underlying requirements.</w:t>
      </w:r>
    </w:p>
    <w:p w14:paraId="53DB139C" w14:textId="77777777" w:rsidR="00BD588A" w:rsidRDefault="00275A5D">
      <w:pPr>
        <w:pStyle w:val="ListBullet"/>
        <w:spacing w:after="50" w:line="247" w:lineRule="auto"/>
      </w:pPr>
      <w:r>
        <w:t xml:space="preserve">Do not expand speech before the safe text source/version, idempotent Save Moment, immediate derived private-Journal, provider-failure, and accessibility path is proven; Type and Speak remain first-class target inputs.</w:t>
      </w:r>
    </w:p>
    <w:p w14:paraId="168C281C" w14:textId="77777777" w:rsidR="00BD588A" w:rsidRDefault="00275A5D">
      <w:pPr>
        <w:pStyle w:val="ListBullet"/>
        <w:spacing w:after="50" w:line="247" w:lineRule="auto"/>
      </w:pPr>
      <w:r>
        <w:t>Do not add semantic/vector infrastructure before a measured valuable retrieval task requires it.</w:t>
      </w:r>
    </w:p>
    <w:p w14:paraId="19EB64E2" w14:textId="77777777" w:rsidR="00BD588A" w:rsidRDefault="00275A5D">
      <w:pPr>
        <w:pStyle w:val="ListBullet"/>
        <w:spacing w:after="50" w:line="247" w:lineRule="auto"/>
      </w:pPr>
      <w:r>
        <w:t>Do not build FitSlate, a job feed, recruiter marketplace, or opaque fit score.</w:t>
      </w:r>
    </w:p>
    <w:p w14:paraId="7689FA1B" w14:textId="77777777" w:rsidR="00BD588A" w:rsidRDefault="00275A5D">
      <w:pPr>
        <w:pStyle w:val="ListBullet"/>
      </w:pPr>
      <w:r>
        <w:t>Do not revive retired Projects pages, treat Slate Board notes as canonical Projects, or build a task-management suite from this direction package.</w:t>
      </w:r>
    </w:p>
    <w:p w14:paraId="264CCD01" w14:textId="77777777" w:rsidR="00BD588A" w:rsidRDefault="00275A5D">
      <w:pPr>
        <w:pStyle w:val="ListBullet"/>
        <w:spacing w:after="50" w:line="247" w:lineRule="auto"/>
      </w:pPr>
      <w:r>
        <w:t>Do not call work Complete because the happy-path page looks polished.</w:t>
      </w:r>
    </w:p>
    <w:p>
      <w:pPr>
        <w:pStyle w:val="ListBullet"/>
        <w:spacing w:after="50" w:line="247" w:lineRule="auto"/>
      </w:pPr>
      <w:r>
        <w:t xml:space="preserve">Do not build a generic “related content,” “explore more,” or “you may also like” rail in place of a meaningful, authorized relationship.</w:t>
      </w:r>
    </w:p>
    <w:p>
      <w:pPr>
        <w:pStyle w:val="ListBullet"/>
        <w:spacing w:after="50" w:line="247" w:lineRule="auto"/>
      </w:pPr>
      <w:r>
        <w:t xml:space="preserve">Do not build daily-reset/loss-framed streaks, public rank, meaningless points/levels, scarcity, or trophy spam. Private non-resetting Momentum and sparse purposeful acknowledgements with disclosed truthful criteria are permitted.</w:t>
      </w:r>
    </w:p>
    <w:p>
      <w:pPr>
        <w:pStyle w:val="ListBullet"/>
        <w:spacing w:after="50" w:line="247" w:lineRule="auto"/>
      </w:pPr>
      <w:r>
        <w:t xml:space="preserve">Do not start a connective pattern before the public pilot's entry gate, production-intent mockups, and an assigned manager and writer exist.</w:t>
      </w:r>
    </w:p>
    <w:p>
      <w:pPr>
        <w:pStyle w:val="ListBullet"/>
        <w:spacing w:after="50" w:line="247" w:lineRule="auto"/>
      </w:pPr>
      <w:r>
        <w:t xml:space="preserve">Do not implement Then and Now before sufficient trusted member-saved history, source authorization, contradiction handling, and correction behavior are mature.</w:t>
      </w:r>
    </w:p>
    <w:p w14:paraId="6B61681E" w14:textId="77777777" w:rsidR="00BD588A" w:rsidRDefault="00275A5D">
      <w:pPr>
        <w:pStyle w:val="Heading2"/>
      </w:pPr>
      <w:bookmarkStart w:id="188" w:name="_Toc235383545"/>
      <w:r>
        <w:t>Tomorrow’s review checklist</w:t>
      </w:r>
      <w:bookmarkEnd w:id="188"/>
    </w:p>
    <w:p w14:paraId="12E42F0D" w14:textId="77777777" w:rsidR="00BD588A" w:rsidRDefault="00275A5D">
      <w:pPr>
        <w:pStyle w:val="ListBullet"/>
        <w:spacing w:after="50" w:line="247" w:lineRule="auto"/>
      </w:pPr>
      <w:r>
        <w:t>Confirm the Bible is a constitution and approve the separate artifact structure.</w:t>
      </w:r>
    </w:p>
    <w:p w14:paraId="56EDCBC8" w14:textId="77777777" w:rsidR="00BD588A" w:rsidRDefault="00275A5D">
      <w:pPr>
        <w:pStyle w:val="ListBullet"/>
        <w:spacing w:after="50" w:line="247" w:lineRule="auto"/>
      </w:pPr>
      <w:r>
        <w:t>Confirm the canonical product sequence and feature hierarchy.</w:t>
      </w:r>
    </w:p>
    <w:p w14:paraId="7BAF8B20" w14:textId="77777777" w:rsidR="00BD588A" w:rsidRDefault="00275A5D">
      <w:pPr>
        <w:pStyle w:val="ListBullet"/>
        <w:spacing w:after="50" w:line="247" w:lineRule="auto"/>
      </w:pPr>
      <w:r>
        <w:t>Confirm that architecture and requirements are co-developed and jointly baselined.</w:t>
      </w:r>
    </w:p>
    <w:p w14:paraId="187931CE" w14:textId="77777777" w:rsidR="00BD588A" w:rsidRDefault="00275A5D">
      <w:pPr>
        <w:pStyle w:val="ListBullet"/>
        <w:spacing w:after="50" w:line="247" w:lineRule="auto"/>
      </w:pPr>
      <w:r>
        <w:t>Approve the top-level shall IDs or record needed wording changes.</w:t>
      </w:r>
    </w:p>
    <w:p w14:paraId="7C7863F4" w14:textId="77777777" w:rsidR="00BD588A" w:rsidRDefault="00275A5D">
      <w:pPr>
        <w:pStyle w:val="ListBullet"/>
        <w:spacing w:after="50" w:line="247" w:lineRule="auto"/>
      </w:pPr>
      <w:r>
        <w:t>Confirm Phase 0 audit scope and authoritative repository/environment access.</w:t>
      </w:r>
    </w:p>
    <w:p w14:paraId="319F89B8" w14:textId="77777777" w:rsidR="00BD588A" w:rsidRDefault="00275A5D">
      <w:pPr>
        <w:pStyle w:val="ListBullet"/>
        <w:spacing w:after="50" w:line="247" w:lineRule="auto"/>
      </w:pPr>
      <w:r>
        <w:t>Choose which proposed relocations/cuts are approved, deferred, or rejected.</w:t>
      </w:r>
    </w:p>
    <w:p w14:paraId="507317E8" w14:textId="77777777" w:rsidR="00BD588A" w:rsidRDefault="00275A5D">
      <w:pPr>
        <w:pStyle w:val="ListBullet"/>
        <w:spacing w:after="50" w:line="247" w:lineRule="auto"/>
      </w:pPr>
      <w:r>
        <w:t>Assign the first current-state evidence and architecture decisions; do not debate every later feature.</w:t>
      </w:r>
    </w:p>
    <w:p w14:paraId="6A6904BB" w14:textId="77777777" w:rsidR="00BD588A" w:rsidRDefault="00275A5D">
      <w:pPr>
        <w:pStyle w:val="Heading1"/>
      </w:pPr>
      <w:bookmarkStart w:id="189" w:name="_Toc235383546"/>
      <w:r>
        <w:t>21. Roadmap governance and review</w:t>
      </w:r>
      <w:bookmarkEnd w:id="189"/>
    </w:p>
    <w:p w14:paraId="59E777E3" w14:textId="77777777" w:rsidR="00BD588A" w:rsidRDefault="00275A5D">
      <w:pPr>
        <w:pStyle w:val="Heading2"/>
      </w:pPr>
      <w:bookmarkStart w:id="190" w:name="_Toc235383547"/>
      <w:r>
        <w:t>Roadmap update rule</w:t>
      </w:r>
      <w:bookmarkEnd w:id="190"/>
    </w:p>
    <w:p w14:paraId="1FEF2645" w14:textId="77777777" w:rsidR="00BD588A" w:rsidRDefault="00275A5D">
      <w:r>
        <w:t>The roadmap is updated when evidence changes status, dependencies, risk, priority, scope, or sequence. It is not rewritten simply because a new idea is exciting. New ideas enter as an initiative brief or Later/Tabled candidate and must show which current work they displace.</w:t>
      </w:r>
    </w:p>
    <w:p w14:paraId="349BE0A3" w14:textId="77777777" w:rsidR="00BD588A" w:rsidRDefault="00275A5D">
      <w:pPr>
        <w:pStyle w:val="Heading2"/>
      </w:pPr>
      <w:bookmarkStart w:id="191" w:name="_Toc235383548"/>
      <w:r>
        <w:t>Review cadence and agenda</w:t>
      </w:r>
      <w:bookmarkEnd w:id="191"/>
    </w:p>
    <w:tbl>
      <w:tblPr>
        <w:tblW w:w="0" w:type="auto"/>
        <w:jc w:val="center"/>
        <w:tblLayout w:type="fixed"/>
        <w:tblLook w:val="04A0" w:firstRow="1" w:lastRow="0" w:firstColumn="1" w:lastColumn="0" w:noHBand="0" w:noVBand="1"/>
      </w:tblPr>
      <w:tblGrid>
        <w:gridCol w:w="2088"/>
        <w:gridCol w:w="7992"/>
      </w:tblGrid>
      <w:tr w:rsidR="00BD588A" w14:paraId="0127E438" w14:textId="77777777">
        <w:trPr>
          <w:cantSplit/>
          <w:tblHeader/>
          <w:jc w:val="center"/>
        </w:trPr>
        <w:tc>
          <w:tcPr>
            <w:tcW w:w="2088" w:type="dxa"/>
            <w:shd w:val="clear" w:color="auto" w:fill="17324D"/>
            <w:tcMar>
              <w:top w:w="90" w:type="dxa"/>
              <w:left w:w="95" w:type="dxa"/>
              <w:bottom w:w="90" w:type="dxa"/>
              <w:right w:w="95" w:type="dxa"/>
            </w:tcMar>
          </w:tcPr>
          <w:p w14:paraId="5B059033" w14:textId="77777777" w:rsidR="00BD588A" w:rsidRDefault="00275A5D">
            <w:r>
              <w:rPr>
                <w:b/>
                <w:color w:val="FFFFFF"/>
                <w:sz w:val="15"/>
              </w:rPr>
              <w:t>Review</w:t>
            </w:r>
          </w:p>
        </w:tc>
        <w:tc>
          <w:tcPr>
            <w:tcW w:w="7992" w:type="dxa"/>
            <w:shd w:val="clear" w:color="auto" w:fill="17324D"/>
            <w:tcMar>
              <w:top w:w="90" w:type="dxa"/>
              <w:left w:w="95" w:type="dxa"/>
              <w:bottom w:w="90" w:type="dxa"/>
              <w:right w:w="95" w:type="dxa"/>
            </w:tcMar>
          </w:tcPr>
          <w:p w14:paraId="7F79DD33" w14:textId="77777777" w:rsidR="00BD588A" w:rsidRDefault="00275A5D">
            <w:r>
              <w:rPr>
                <w:b/>
                <w:color w:val="FFFFFF"/>
                <w:sz w:val="15"/>
              </w:rPr>
              <w:t>Agenda</w:t>
            </w:r>
          </w:p>
        </w:tc>
      </w:tr>
      <w:tr w:rsidR="00BD588A" w14:paraId="1FF43A0B" w14:textId="77777777">
        <w:trPr>
          <w:cantSplit/>
          <w:jc w:val="center"/>
        </w:trPr>
        <w:tc>
          <w:tcPr>
            <w:tcW w:w="2088" w:type="dxa"/>
            <w:shd w:val="clear" w:color="auto" w:fill="FFFFFF"/>
            <w:tcMar>
              <w:top w:w="75" w:type="dxa"/>
              <w:left w:w="95" w:type="dxa"/>
              <w:bottom w:w="75" w:type="dxa"/>
              <w:right w:w="95" w:type="dxa"/>
            </w:tcMar>
          </w:tcPr>
          <w:p w14:paraId="726AE107" w14:textId="77777777" w:rsidR="00BD588A" w:rsidRDefault="00275A5D">
            <w:pPr>
              <w:spacing w:after="0" w:line="240" w:lineRule="auto"/>
            </w:pPr>
            <w:r>
              <w:rPr>
                <w:sz w:val="15"/>
              </w:rPr>
              <w:t>Working review</w:t>
            </w:r>
          </w:p>
        </w:tc>
        <w:tc>
          <w:tcPr>
            <w:tcW w:w="7992" w:type="dxa"/>
            <w:shd w:val="clear" w:color="auto" w:fill="FFFFFF"/>
            <w:tcMar>
              <w:top w:w="75" w:type="dxa"/>
              <w:left w:w="95" w:type="dxa"/>
              <w:bottom w:w="75" w:type="dxa"/>
              <w:right w:w="95" w:type="dxa"/>
            </w:tcMar>
          </w:tcPr>
          <w:p w14:paraId="0947BB97" w14:textId="77777777" w:rsidR="00BD588A" w:rsidRDefault="00275A5D">
            <w:pPr>
              <w:spacing w:after="0" w:line="240" w:lineRule="auto"/>
            </w:pPr>
            <w:r>
              <w:rPr>
                <w:sz w:val="15"/>
              </w:rPr>
              <w:t>Status evidence, blockers, requirement/traceability gaps, test findings, risks, next gate.</w:t>
            </w:r>
          </w:p>
        </w:tc>
      </w:tr>
      <w:tr w:rsidR="00BD588A" w14:paraId="2CA51B32" w14:textId="77777777">
        <w:trPr>
          <w:cantSplit/>
          <w:jc w:val="center"/>
        </w:trPr>
        <w:tc>
          <w:tcPr>
            <w:tcW w:w="2088" w:type="dxa"/>
            <w:shd w:val="clear" w:color="auto" w:fill="F8FAFB"/>
            <w:tcMar>
              <w:top w:w="75" w:type="dxa"/>
              <w:left w:w="95" w:type="dxa"/>
              <w:bottom w:w="75" w:type="dxa"/>
              <w:right w:w="95" w:type="dxa"/>
            </w:tcMar>
          </w:tcPr>
          <w:p w14:paraId="77637596" w14:textId="77777777" w:rsidR="00BD588A" w:rsidRDefault="00275A5D">
            <w:pPr>
              <w:spacing w:after="0" w:line="240" w:lineRule="auto"/>
            </w:pPr>
            <w:r>
              <w:rPr>
                <w:sz w:val="15"/>
              </w:rPr>
              <w:t>Release review</w:t>
            </w:r>
          </w:p>
        </w:tc>
        <w:tc>
          <w:tcPr>
            <w:tcW w:w="7992" w:type="dxa"/>
            <w:shd w:val="clear" w:color="auto" w:fill="F8FAFB"/>
            <w:tcMar>
              <w:top w:w="75" w:type="dxa"/>
              <w:left w:w="95" w:type="dxa"/>
              <w:bottom w:w="75" w:type="dxa"/>
              <w:right w:w="95" w:type="dxa"/>
            </w:tcMar>
          </w:tcPr>
          <w:p w14:paraId="3DA2E12C" w14:textId="77777777" w:rsidR="00BD588A" w:rsidRDefault="00275A5D">
            <w:pPr>
              <w:spacing w:after="0" w:line="240" w:lineRule="auto"/>
            </w:pPr>
            <w:r>
              <w:rPr>
                <w:sz w:val="15"/>
              </w:rPr>
              <w:t>Gate evidence, defects, validation, migration/rollback, production plan, explicit release decision.</w:t>
            </w:r>
          </w:p>
        </w:tc>
      </w:tr>
      <w:tr w:rsidR="00BD588A" w14:paraId="5DCAE898" w14:textId="77777777">
        <w:trPr>
          <w:cantSplit/>
          <w:jc w:val="center"/>
        </w:trPr>
        <w:tc>
          <w:tcPr>
            <w:tcW w:w="2088" w:type="dxa"/>
            <w:shd w:val="clear" w:color="auto" w:fill="FFFFFF"/>
            <w:tcMar>
              <w:top w:w="75" w:type="dxa"/>
              <w:left w:w="95" w:type="dxa"/>
              <w:bottom w:w="75" w:type="dxa"/>
              <w:right w:w="95" w:type="dxa"/>
            </w:tcMar>
          </w:tcPr>
          <w:p w14:paraId="55110835" w14:textId="77777777" w:rsidR="00BD588A" w:rsidRDefault="00275A5D">
            <w:pPr>
              <w:spacing w:after="0" w:line="240" w:lineRule="auto"/>
            </w:pPr>
            <w:r>
              <w:rPr>
                <w:sz w:val="15"/>
              </w:rPr>
              <w:t>Roadmap review</w:t>
            </w:r>
          </w:p>
        </w:tc>
        <w:tc>
          <w:tcPr>
            <w:tcW w:w="7992" w:type="dxa"/>
            <w:shd w:val="clear" w:color="auto" w:fill="FFFFFF"/>
            <w:tcMar>
              <w:top w:w="75" w:type="dxa"/>
              <w:left w:w="95" w:type="dxa"/>
              <w:bottom w:w="75" w:type="dxa"/>
              <w:right w:w="95" w:type="dxa"/>
            </w:tcMar>
          </w:tcPr>
          <w:p w14:paraId="0974B831" w14:textId="77777777" w:rsidR="00BD588A" w:rsidRDefault="00275A5D">
            <w:pPr>
              <w:spacing w:after="0" w:line="240" w:lineRule="auto"/>
            </w:pPr>
            <w:r>
              <w:rPr>
                <w:sz w:val="15"/>
              </w:rPr>
              <w:t>Member outcomes, dependencies, architecture capacity, costs, learning, remove/revise/continue decisions.</w:t>
            </w:r>
          </w:p>
        </w:tc>
      </w:tr>
      <w:tr w:rsidR="00BD588A" w14:paraId="3E626262" w14:textId="77777777">
        <w:trPr>
          <w:cantSplit/>
          <w:jc w:val="center"/>
        </w:trPr>
        <w:tc>
          <w:tcPr>
            <w:tcW w:w="2088" w:type="dxa"/>
            <w:shd w:val="clear" w:color="auto" w:fill="F8FAFB"/>
            <w:tcMar>
              <w:top w:w="75" w:type="dxa"/>
              <w:left w:w="95" w:type="dxa"/>
              <w:bottom w:w="75" w:type="dxa"/>
              <w:right w:w="95" w:type="dxa"/>
            </w:tcMar>
          </w:tcPr>
          <w:p w14:paraId="4C4A0348" w14:textId="77777777" w:rsidR="00BD588A" w:rsidRDefault="00275A5D">
            <w:pPr>
              <w:spacing w:after="0" w:line="240" w:lineRule="auto"/>
            </w:pPr>
            <w:r>
              <w:rPr>
                <w:sz w:val="15"/>
              </w:rPr>
              <w:t>Bible review</w:t>
            </w:r>
          </w:p>
        </w:tc>
        <w:tc>
          <w:tcPr>
            <w:tcW w:w="7992" w:type="dxa"/>
            <w:shd w:val="clear" w:color="auto" w:fill="F8FAFB"/>
            <w:tcMar>
              <w:top w:w="75" w:type="dxa"/>
              <w:left w:w="95" w:type="dxa"/>
              <w:bottom w:w="75" w:type="dxa"/>
              <w:right w:w="95" w:type="dxa"/>
            </w:tcMar>
          </w:tcPr>
          <w:p w14:paraId="4E6CC8DB" w14:textId="77777777" w:rsidR="00BD588A" w:rsidRDefault="00275A5D">
            <w:pPr>
              <w:spacing w:after="0" w:line="240" w:lineRule="auto"/>
            </w:pPr>
            <w:r>
              <w:rPr>
                <w:sz w:val="15"/>
              </w:rPr>
              <w:t>Only mission, principle, boundary, canonical model, member covenant, or mandatory assurance changes.</w:t>
            </w:r>
          </w:p>
        </w:tc>
      </w:tr>
    </w:tbl>
    <w:p w14:paraId="5F6527DC" w14:textId="77777777" w:rsidR="00BD588A" w:rsidRDefault="00BD588A">
      <w:pPr>
        <w:spacing w:after="20"/>
      </w:pPr>
    </w:p>
    <w:p w14:paraId="46B71018" w14:textId="77777777" w:rsidR="00BD588A" w:rsidRDefault="00275A5D">
      <w:pPr>
        <w:pStyle w:val="Heading2"/>
      </w:pPr>
      <w:bookmarkStart w:id="192" w:name="_Toc235383549"/>
      <w:r>
        <w:t>Change questions</w:t>
      </w:r>
      <w:bookmarkEnd w:id="192"/>
    </w:p>
    <w:p w14:paraId="77F13524" w14:textId="77777777" w:rsidR="00BD588A" w:rsidRDefault="00275A5D">
      <w:pPr>
        <w:pStyle w:val="ListBullet"/>
        <w:spacing w:after="50" w:line="247" w:lineRule="auto"/>
      </w:pPr>
      <w:r>
        <w:t>What evidence changed?</w:t>
      </w:r>
    </w:p>
    <w:p w14:paraId="7B90B0C4" w14:textId="77777777" w:rsidR="00BD588A" w:rsidRDefault="00275A5D">
      <w:pPr>
        <w:pStyle w:val="ListBullet"/>
        <w:spacing w:after="50" w:line="247" w:lineRule="auto"/>
      </w:pPr>
      <w:r>
        <w:t>Which member outcome, requirement, risk, or dependency is affected?</w:t>
      </w:r>
    </w:p>
    <w:p w14:paraId="78DA57CB" w14:textId="77777777" w:rsidR="00BD588A" w:rsidRDefault="00275A5D">
      <w:pPr>
        <w:pStyle w:val="ListBullet"/>
        <w:spacing w:after="50" w:line="247" w:lineRule="auto"/>
      </w:pPr>
      <w:r>
        <w:t>Which phase or package moves, splits, consolidates, pauses, or is removed?</w:t>
      </w:r>
    </w:p>
    <w:p w14:paraId="6B670C0B" w14:textId="77777777" w:rsidR="00BD588A" w:rsidRDefault="00275A5D">
      <w:pPr>
        <w:pStyle w:val="ListBullet"/>
        <w:spacing w:after="50" w:line="247" w:lineRule="auto"/>
      </w:pPr>
      <w:r>
        <w:lastRenderedPageBreak/>
        <w:t>What work is displaced?</w:t>
      </w:r>
    </w:p>
    <w:p w14:paraId="6B45E13A" w14:textId="77777777" w:rsidR="00BD588A" w:rsidRDefault="00275A5D">
      <w:pPr>
        <w:pStyle w:val="ListBullet"/>
        <w:spacing w:after="50" w:line="247" w:lineRule="auto"/>
      </w:pPr>
      <w:r>
        <w:t>Does the change require a Roadmap update, system-standard update, ADR, initiative update, or Bible change?</w:t>
      </w:r>
    </w:p>
    <w:p w14:paraId="72DE692D" w14:textId="77777777" w:rsidR="00BD588A" w:rsidRDefault="00275A5D">
      <w:pPr>
        <w:pStyle w:val="ListBullet"/>
        <w:spacing w:after="50" w:line="247" w:lineRule="auto"/>
      </w:pPr>
      <w:r>
        <w:t>What validation or production evidence will confirm the new direction?</w:t>
      </w:r>
    </w:p>
    <w:p w14:paraId="5975CDF8" w14:textId="77777777" w:rsidR="00BD588A" w:rsidRDefault="00275A5D">
      <w:pPr>
        <w:pStyle w:val="Heading1"/>
      </w:pPr>
      <w:bookmarkStart w:id="193" w:name="_Toc235383550"/>
      <w:r>
        <w:t>Appendix A — Roadmap requirement example</w:t>
      </w:r>
      <w:bookmarkEnd w:id="193"/>
    </w:p>
    <w:p w14:paraId="176B8F38" w14:textId="77777777" w:rsidR="00BD588A" w:rsidRDefault="00275A5D">
      <w:pPr>
        <w:pStyle w:val="Requirement"/>
        <w:keepLines/>
      </w:pPr>
      <w:r>
        <w:rPr>
          <w:rStyle w:val="CodeID"/>
        </w:rPr>
        <w:t xml:space="preserve">PS-JRN-MOM-001  Save Moment shall atomically preserve the authorized source/version, create one private member-saved canonical Moment, and make it immediately available through derived owner-Journal membership before any optional placement, sharing, or publication.</w:t>
      </w:r>
      <w:r>
        <w:t/>
      </w:r>
    </w:p>
    <w:tbl>
      <w:tblPr>
        <w:tblW w:w="0" w:type="auto"/>
        <w:jc w:val="center"/>
        <w:tblLayout w:type="fixed"/>
        <w:tblLook w:val="04A0" w:firstRow="1" w:lastRow="0" w:firstColumn="1" w:lastColumn="0" w:noHBand="0" w:noVBand="1"/>
      </w:tblPr>
      <w:tblGrid>
        <w:gridCol w:w="1944"/>
        <w:gridCol w:w="8136"/>
      </w:tblGrid>
      <w:tr w:rsidR="00BD588A" w14:paraId="169AD5BF" w14:textId="77777777">
        <w:trPr>
          <w:cantSplit/>
          <w:tblHeader/>
          <w:jc w:val="center"/>
        </w:trPr>
        <w:tc>
          <w:tcPr>
            <w:tcW w:w="1944" w:type="dxa"/>
            <w:shd w:val="clear" w:color="auto" w:fill="17324D"/>
            <w:tcMar>
              <w:top w:w="90" w:type="dxa"/>
              <w:left w:w="95" w:type="dxa"/>
              <w:bottom w:w="90" w:type="dxa"/>
              <w:right w:w="95" w:type="dxa"/>
            </w:tcMar>
          </w:tcPr>
          <w:p w14:paraId="14620EF2" w14:textId="77777777" w:rsidR="00BD588A" w:rsidRDefault="00275A5D">
            <w:r>
              <w:rPr>
                <w:b/>
                <w:color w:val="FFFFFF"/>
                <w:sz w:val="14"/>
              </w:rPr>
              <w:t>Allocation</w:t>
            </w:r>
          </w:p>
        </w:tc>
        <w:tc>
          <w:tcPr>
            <w:tcW w:w="8136" w:type="dxa"/>
            <w:shd w:val="clear" w:color="auto" w:fill="17324D"/>
            <w:tcMar>
              <w:top w:w="90" w:type="dxa"/>
              <w:left w:w="95" w:type="dxa"/>
              <w:bottom w:w="90" w:type="dxa"/>
              <w:right w:w="95" w:type="dxa"/>
            </w:tcMar>
          </w:tcPr>
          <w:p w14:paraId="10E404DA" w14:textId="77777777" w:rsidR="00BD588A" w:rsidRDefault="00275A5D">
            <w:r>
              <w:rPr>
                <w:b/>
                <w:color w:val="FFFFFF"/>
                <w:sz w:val="14"/>
              </w:rPr>
              <w:t>Example</w:t>
            </w:r>
          </w:p>
        </w:tc>
      </w:tr>
      <w:tr w:rsidR="00BD588A" w14:paraId="76C69145" w14:textId="77777777">
        <w:trPr>
          <w:cantSplit/>
          <w:jc w:val="center"/>
        </w:trPr>
        <w:tc>
          <w:tcPr>
            <w:tcW w:w="1944" w:type="dxa"/>
            <w:shd w:val="clear" w:color="auto" w:fill="FFFFFF"/>
            <w:tcMar>
              <w:top w:w="75" w:type="dxa"/>
              <w:left w:w="95" w:type="dxa"/>
              <w:bottom w:w="75" w:type="dxa"/>
              <w:right w:w="95" w:type="dxa"/>
            </w:tcMar>
          </w:tcPr>
          <w:p w14:paraId="4D06BCDA" w14:textId="77777777" w:rsidR="00BD588A" w:rsidRDefault="00275A5D">
            <w:pPr>
              <w:spacing w:after="0" w:line="240" w:lineRule="auto"/>
            </w:pPr>
            <w:r>
              <w:rPr>
                <w:sz w:val="14"/>
              </w:rPr>
              <w:t>Member need</w:t>
            </w:r>
          </w:p>
        </w:tc>
        <w:tc>
          <w:tcPr>
            <w:tcW w:w="8136" w:type="dxa"/>
            <w:shd w:val="clear" w:color="auto" w:fill="FFFFFF"/>
            <w:tcMar>
              <w:top w:w="75" w:type="dxa"/>
              <w:left w:w="95" w:type="dxa"/>
              <w:bottom w:w="75" w:type="dxa"/>
              <w:right w:w="95" w:type="dxa"/>
            </w:tcMar>
          </w:tcPr>
          <w:p w14:paraId="1687E771" w14:textId="77777777" w:rsidR="00BD588A" w:rsidRDefault="00275A5D">
            <w:pPr>
              <w:spacing w:after="0" w:line="240" w:lineRule="auto"/>
            </w:pPr>
            <w:r>
              <w:rPr>
                <w:sz w:val="14"/>
              </w:rPr>
              <w:t>Capture a real Moment quickly without deciding where it belongs or risking accidental publication.</w:t>
            </w:r>
          </w:p>
        </w:tc>
      </w:tr>
      <w:tr w:rsidR="00BD588A" w14:paraId="65CC2160" w14:textId="77777777">
        <w:trPr>
          <w:cantSplit/>
          <w:jc w:val="center"/>
        </w:trPr>
        <w:tc>
          <w:tcPr>
            <w:tcW w:w="1944" w:type="dxa"/>
            <w:shd w:val="clear" w:color="auto" w:fill="F8FAFB"/>
            <w:tcMar>
              <w:top w:w="75" w:type="dxa"/>
              <w:left w:w="95" w:type="dxa"/>
              <w:bottom w:w="75" w:type="dxa"/>
              <w:right w:w="95" w:type="dxa"/>
            </w:tcMar>
          </w:tcPr>
          <w:p w14:paraId="3ABFFF40" w14:textId="77777777" w:rsidR="00BD588A" w:rsidRDefault="00275A5D">
            <w:pPr>
              <w:spacing w:after="0" w:line="240" w:lineRule="auto"/>
            </w:pPr>
            <w:r>
              <w:rPr>
                <w:sz w:val="14"/>
              </w:rPr>
              <w:t xml:space="preserve">Experience</w:t>
            </w:r>
          </w:p>
        </w:tc>
        <w:tc>
          <w:tcPr>
            <w:tcW w:w="8136" w:type="dxa"/>
            <w:shd w:val="clear" w:color="auto" w:fill="F8FAFB"/>
            <w:tcMar>
              <w:top w:w="75" w:type="dxa"/>
              <w:left w:w="95" w:type="dxa"/>
              <w:bottom w:w="75" w:type="dxa"/>
              <w:right w:w="95" w:type="dxa"/>
            </w:tcMar>
          </w:tcPr>
          <w:p w14:paraId="72B00566" w14:textId="77777777" w:rsidR="00BD588A" w:rsidRDefault="00275A5D">
            <w:pPr>
              <w:spacing w:after="0" w:line="240" w:lineRule="auto"/>
            </w:pPr>
            <w:r>
              <w:rPr>
                <w:sz w:val="14"/>
              </w:rPr>
              <w:t xml:space="preserve">In-context Capture; private state; Type/Speak; applicable inline transcript correction; cancel; one Save Moment action; origin return; optional post-save next action.</w:t>
            </w:r>
          </w:p>
        </w:tc>
      </w:tr>
      <w:tr w:rsidR="00BD588A" w14:paraId="19F1E5F0" w14:textId="77777777">
        <w:trPr>
          <w:cantSplit/>
          <w:jc w:val="center"/>
        </w:trPr>
        <w:tc>
          <w:tcPr>
            <w:tcW w:w="1944" w:type="dxa"/>
            <w:shd w:val="clear" w:color="auto" w:fill="FFFFFF"/>
            <w:tcMar>
              <w:top w:w="75" w:type="dxa"/>
              <w:left w:w="95" w:type="dxa"/>
              <w:bottom w:w="75" w:type="dxa"/>
              <w:right w:w="95" w:type="dxa"/>
            </w:tcMar>
          </w:tcPr>
          <w:p w14:paraId="63293B83" w14:textId="77777777" w:rsidR="00BD588A" w:rsidRDefault="00275A5D">
            <w:pPr>
              <w:spacing w:after="0" w:line="240" w:lineRule="auto"/>
            </w:pPr>
            <w:r>
              <w:rPr>
                <w:sz w:val="14"/>
              </w:rPr>
              <w:t xml:space="preserve">Architecture</w:t>
            </w:r>
          </w:p>
        </w:tc>
        <w:tc>
          <w:tcPr>
            <w:tcW w:w="8136" w:type="dxa"/>
            <w:shd w:val="clear" w:color="auto" w:fill="FFFFFF"/>
            <w:tcMar>
              <w:top w:w="75" w:type="dxa"/>
              <w:left w:w="95" w:type="dxa"/>
              <w:bottom w:w="75" w:type="dxa"/>
              <w:right w:w="95" w:type="dxa"/>
            </w:tcMar>
          </w:tcPr>
          <w:p w14:paraId="3FDCF00C" w14:textId="77777777" w:rsidR="00BD588A" w:rsidRDefault="00275A5D">
            <w:pPr>
              <w:spacing w:after="0" w:line="240" w:lineRule="auto"/>
            </w:pPr>
            <w:r>
              <w:rPr>
                <w:sz w:val="14"/>
              </w:rPr>
              <w:t xml:space="preserve">Trusted-session owner; universal-composer adapter; source/version plus canonical-Moment transaction; idempotent Save Moment; derived Journal query; optional proposal isolation.</w:t>
            </w:r>
          </w:p>
        </w:tc>
      </w:tr>
      <w:tr w:rsidR="00BD588A" w14:paraId="6BE10D40" w14:textId="77777777">
        <w:trPr>
          <w:cantSplit/>
          <w:jc w:val="center"/>
        </w:trPr>
        <w:tc>
          <w:tcPr>
            <w:tcW w:w="1944" w:type="dxa"/>
            <w:shd w:val="clear" w:color="auto" w:fill="F8FAFB"/>
            <w:tcMar>
              <w:top w:w="75" w:type="dxa"/>
              <w:left w:w="95" w:type="dxa"/>
              <w:bottom w:w="75" w:type="dxa"/>
              <w:right w:w="95" w:type="dxa"/>
            </w:tcMar>
          </w:tcPr>
          <w:p w14:paraId="700ED90A" w14:textId="77777777" w:rsidR="00BD588A" w:rsidRDefault="00275A5D">
            <w:pPr>
              <w:spacing w:after="0" w:line="240" w:lineRule="auto"/>
            </w:pPr>
            <w:r>
              <w:rPr>
                <w:sz w:val="14"/>
              </w:rPr>
              <w:t xml:space="preserve">Data</w:t>
            </w:r>
          </w:p>
        </w:tc>
        <w:tc>
          <w:tcPr>
            <w:tcW w:w="8136" w:type="dxa"/>
            <w:shd w:val="clear" w:color="auto" w:fill="F8FAFB"/>
            <w:tcMar>
              <w:top w:w="75" w:type="dxa"/>
              <w:left w:w="95" w:type="dxa"/>
              <w:bottom w:w="75" w:type="dxa"/>
              <w:right w:w="95" w:type="dxa"/>
            </w:tcMar>
          </w:tcPr>
          <w:p w14:paraId="04A93EF6" w14:textId="77777777" w:rsidR="00BD588A" w:rsidRDefault="00275A5D">
            <w:pPr>
              <w:spacing w:after="0" w:line="240" w:lineRule="auto"/>
            </w:pPr>
            <w:r>
              <w:rPr>
                <w:sz w:val="14"/>
              </w:rPr>
              <w:t xml:space="preserve">Authorized original input/source version, owner, canonical Moment and version, timestamps, private audience default, optional proposal, and exact-reference relationships; no copied Journal body.</w:t>
            </w:r>
          </w:p>
        </w:tc>
      </w:tr>
      <w:tr w:rsidR="00BD588A" w14:paraId="1951139C" w14:textId="77777777">
        <w:trPr>
          <w:cantSplit/>
          <w:jc w:val="center"/>
        </w:trPr>
        <w:tc>
          <w:tcPr>
            <w:tcW w:w="1944" w:type="dxa"/>
            <w:shd w:val="clear" w:color="auto" w:fill="FFFFFF"/>
            <w:tcMar>
              <w:top w:w="75" w:type="dxa"/>
              <w:left w:w="95" w:type="dxa"/>
              <w:bottom w:w="75" w:type="dxa"/>
              <w:right w:w="95" w:type="dxa"/>
            </w:tcMar>
          </w:tcPr>
          <w:p w14:paraId="33C63EB2" w14:textId="77777777" w:rsidR="00BD588A" w:rsidRDefault="00275A5D">
            <w:pPr>
              <w:spacing w:after="0" w:line="240" w:lineRule="auto"/>
            </w:pPr>
            <w:r>
              <w:rPr>
                <w:sz w:val="14"/>
              </w:rPr>
              <w:t>Security/privacy</w:t>
            </w:r>
          </w:p>
        </w:tc>
        <w:tc>
          <w:tcPr>
            <w:tcW w:w="8136" w:type="dxa"/>
            <w:shd w:val="clear" w:color="auto" w:fill="FFFFFF"/>
            <w:tcMar>
              <w:top w:w="75" w:type="dxa"/>
              <w:left w:w="95" w:type="dxa"/>
              <w:bottom w:w="75" w:type="dxa"/>
              <w:right w:w="95" w:type="dxa"/>
            </w:tcMar>
          </w:tcPr>
          <w:p w14:paraId="5760029D" w14:textId="77777777" w:rsidR="00BD588A" w:rsidRDefault="00275A5D">
            <w:pPr>
              <w:spacing w:after="0" w:line="240" w:lineRule="auto"/>
            </w:pPr>
            <w:r>
              <w:rPr>
                <w:sz w:val="14"/>
              </w:rPr>
              <w:t>Server-derived owner; no cross-user retrieval; no public state; payload-safe telemetry.</w:t>
            </w:r>
          </w:p>
        </w:tc>
      </w:tr>
      <w:tr w:rsidR="00BD588A" w14:paraId="18775E4F" w14:textId="77777777">
        <w:trPr>
          <w:cantSplit/>
          <w:jc w:val="center"/>
        </w:trPr>
        <w:tc>
          <w:tcPr>
            <w:tcW w:w="1944" w:type="dxa"/>
            <w:shd w:val="clear" w:color="auto" w:fill="F8FAFB"/>
            <w:tcMar>
              <w:top w:w="75" w:type="dxa"/>
              <w:left w:w="95" w:type="dxa"/>
              <w:bottom w:w="75" w:type="dxa"/>
              <w:right w:w="95" w:type="dxa"/>
            </w:tcMar>
          </w:tcPr>
          <w:p w14:paraId="566A0197" w14:textId="77777777" w:rsidR="00BD588A" w:rsidRDefault="00275A5D">
            <w:pPr>
              <w:spacing w:after="0" w:line="240" w:lineRule="auto"/>
            </w:pPr>
            <w:r>
              <w:rPr>
                <w:sz w:val="14"/>
              </w:rPr>
              <w:t xml:space="preserve">Verification</w:t>
            </w:r>
          </w:p>
        </w:tc>
        <w:tc>
          <w:tcPr>
            <w:tcW w:w="8136" w:type="dxa"/>
            <w:shd w:val="clear" w:color="auto" w:fill="F8FAFB"/>
            <w:tcMar>
              <w:top w:w="75" w:type="dxa"/>
              <w:left w:w="95" w:type="dxa"/>
              <w:bottom w:w="75" w:type="dxa"/>
              <w:right w:w="95" w:type="dxa"/>
            </w:tcMar>
          </w:tcPr>
          <w:p w14:paraId="3BCBE75B" w14:textId="77777777" w:rsidR="00BD588A" w:rsidRDefault="00275A5D">
            <w:pPr>
              <w:spacing w:after="0" w:line="240" w:lineRule="auto"/>
            </w:pPr>
            <w:r>
              <w:rPr>
                <w:sz w:val="14"/>
              </w:rPr>
              <w:t xml:space="preserve">Unit and transaction tests; immediate derived Journal retrieval; duplicate/retry and partial-failure safety; two-owner isolation; negative publication; optional-proposal/provider outage; accessibility.</w:t>
            </w:r>
          </w:p>
        </w:tc>
      </w:tr>
      <w:tr w:rsidR="00BD588A" w14:paraId="5E17D923" w14:textId="77777777">
        <w:trPr>
          <w:cantSplit/>
          <w:jc w:val="center"/>
        </w:trPr>
        <w:tc>
          <w:tcPr>
            <w:tcW w:w="1944" w:type="dxa"/>
            <w:shd w:val="clear" w:color="auto" w:fill="FFFFFF"/>
            <w:tcMar>
              <w:top w:w="75" w:type="dxa"/>
              <w:left w:w="95" w:type="dxa"/>
              <w:bottom w:w="75" w:type="dxa"/>
              <w:right w:w="95" w:type="dxa"/>
            </w:tcMar>
          </w:tcPr>
          <w:p w14:paraId="3669C4C8" w14:textId="77777777" w:rsidR="00BD588A" w:rsidRDefault="00275A5D">
            <w:pPr>
              <w:spacing w:after="0" w:line="240" w:lineRule="auto"/>
            </w:pPr>
            <w:r>
              <w:rPr>
                <w:sz w:val="14"/>
              </w:rPr>
              <w:t xml:space="preserve">Validation</w:t>
            </w:r>
          </w:p>
        </w:tc>
        <w:tc>
          <w:tcPr>
            <w:tcW w:w="8136" w:type="dxa"/>
            <w:shd w:val="clear" w:color="auto" w:fill="FFFFFF"/>
            <w:tcMar>
              <w:top w:w="75" w:type="dxa"/>
              <w:left w:w="95" w:type="dxa"/>
              <w:bottom w:w="75" w:type="dxa"/>
              <w:right w:w="95" w:type="dxa"/>
            </w:tcMar>
          </w:tcPr>
          <w:p w14:paraId="12AEFC75" w14:textId="77777777" w:rsidR="00BD588A" w:rsidRDefault="00275A5D">
            <w:pPr>
              <w:spacing w:after="0" w:line="240" w:lineRule="auto"/>
            </w:pPr>
            <w:r>
              <w:rPr>
                <w:sz w:val="14"/>
              </w:rPr>
              <w:t xml:space="preserve">Pete and Danielle open Capture in context, explain privacy, choose Save Moment once, return to origin, and find the saved Moment immediately in only their own Journal without Add to Journal.</w:t>
            </w:r>
          </w:p>
        </w:tc>
      </w:tr>
      <w:tr w:rsidR="00BD588A" w14:paraId="4C04F9F0" w14:textId="77777777">
        <w:trPr>
          <w:cantSplit/>
          <w:jc w:val="center"/>
        </w:trPr>
        <w:tc>
          <w:tcPr>
            <w:tcW w:w="1944" w:type="dxa"/>
            <w:shd w:val="clear" w:color="auto" w:fill="F8FAFB"/>
            <w:tcMar>
              <w:top w:w="75" w:type="dxa"/>
              <w:left w:w="95" w:type="dxa"/>
              <w:bottom w:w="75" w:type="dxa"/>
              <w:right w:w="95" w:type="dxa"/>
            </w:tcMar>
          </w:tcPr>
          <w:p w14:paraId="53F1FC3D" w14:textId="77777777" w:rsidR="00BD588A" w:rsidRDefault="00275A5D">
            <w:pPr>
              <w:spacing w:after="0" w:line="240" w:lineRule="auto"/>
            </w:pPr>
            <w:r>
              <w:rPr>
                <w:sz w:val="14"/>
              </w:rPr>
              <w:t>Release</w:t>
            </w:r>
          </w:p>
        </w:tc>
        <w:tc>
          <w:tcPr>
            <w:tcW w:w="8136" w:type="dxa"/>
            <w:shd w:val="clear" w:color="auto" w:fill="F8FAFB"/>
            <w:tcMar>
              <w:top w:w="75" w:type="dxa"/>
              <w:left w:w="95" w:type="dxa"/>
              <w:bottom w:w="75" w:type="dxa"/>
              <w:right w:w="95" w:type="dxa"/>
            </w:tcMar>
          </w:tcPr>
          <w:p w14:paraId="056698EA" w14:textId="77777777" w:rsidR="00BD588A" w:rsidRDefault="00275A5D">
            <w:pPr>
              <w:spacing w:after="0" w:line="240" w:lineRule="auto"/>
            </w:pPr>
            <w:r>
              <w:rPr>
                <w:sz w:val="14"/>
              </w:rPr>
              <w:t>Trace complete; staging and production smoke; rollback; no blockers.</w:t>
            </w:r>
          </w:p>
        </w:tc>
      </w:tr>
    </w:tbl>
    <w:p w14:paraId="75F5371D" w14:textId="77777777" w:rsidR="00BD588A" w:rsidRDefault="00BD588A">
      <w:pPr>
        <w:spacing w:after="20"/>
      </w:pPr>
    </w:p>
    <w:p w14:paraId="5B5045F3" w14:textId="77777777" w:rsidR="00BD588A" w:rsidRDefault="00275A5D">
      <w:pPr>
        <w:pStyle w:val="Heading1"/>
      </w:pPr>
      <w:bookmarkStart w:id="194" w:name="_Toc235383551"/>
      <w:r>
        <w:t>Appendix B — Phase status worksheet</w:t>
      </w:r>
      <w:bookmarkEnd w:id="194"/>
    </w:p>
    <w:tbl>
      <w:tblPr>
        <w:tblStyle w:val="TableGrid"/>
        <w:tblW w:w="0" w:type="auto"/>
        <w:jc w:val="center"/>
        <w:tblLayout w:type="fixed"/>
        <w:tblLook w:val="04A0" w:firstRow="1" w:lastRow="0" w:firstColumn="1" w:lastColumn="0" w:noHBand="0" w:noVBand="1"/>
      </w:tblPr>
      <w:tblGrid>
        <w:gridCol w:w="648"/>
        <w:gridCol w:w="1368"/>
        <w:gridCol w:w="1944"/>
        <w:gridCol w:w="2016"/>
        <w:gridCol w:w="2376"/>
        <w:gridCol w:w="2088"/>
      </w:tblGrid>
      <w:tr w:rsidR="00BD588A" w14:paraId="4CAED536" w14:textId="77777777">
        <w:trPr>
          <w:cantSplit/>
          <w:tblHeader/>
          <w:jc w:val="center"/>
        </w:trPr>
        <w:tc>
          <w:tcPr>
            <w:tcW w:w="648" w:type="dxa"/>
            <w:shd w:val="clear" w:color="auto" w:fill="17324D"/>
            <w:tcMar>
              <w:top w:w="80" w:type="dxa"/>
              <w:left w:w="90" w:type="dxa"/>
              <w:bottom w:w="80" w:type="dxa"/>
              <w:right w:w="90" w:type="dxa"/>
            </w:tcMar>
            <w:vAlign w:val="center"/>
          </w:tcPr>
          <w:p w14:paraId="31986334" w14:textId="77777777" w:rsidR="00BD588A" w:rsidRDefault="00275A5D">
            <w:pPr>
              <w:spacing w:after="0"/>
            </w:pPr>
            <w:r>
              <w:rPr>
                <w:b/>
                <w:color w:val="FFFFFF"/>
                <w:sz w:val="16"/>
              </w:rPr>
              <w:t>Phase</w:t>
            </w:r>
          </w:p>
        </w:tc>
        <w:tc>
          <w:tcPr>
            <w:tcW w:w="1368" w:type="dxa"/>
            <w:shd w:val="clear" w:color="auto" w:fill="17324D"/>
            <w:tcMar>
              <w:top w:w="80" w:type="dxa"/>
              <w:left w:w="90" w:type="dxa"/>
              <w:bottom w:w="80" w:type="dxa"/>
              <w:right w:w="90" w:type="dxa"/>
            </w:tcMar>
            <w:vAlign w:val="center"/>
          </w:tcPr>
          <w:p w14:paraId="3E229942" w14:textId="77777777" w:rsidR="00BD588A" w:rsidRDefault="00275A5D">
            <w:pPr>
              <w:spacing w:after="0"/>
            </w:pPr>
            <w:r>
              <w:rPr>
                <w:b/>
                <w:color w:val="FFFFFF"/>
                <w:sz w:val="16"/>
              </w:rPr>
              <w:t>Current status</w:t>
            </w:r>
          </w:p>
        </w:tc>
        <w:tc>
          <w:tcPr>
            <w:tcW w:w="1944" w:type="dxa"/>
            <w:shd w:val="clear" w:color="auto" w:fill="17324D"/>
            <w:tcMar>
              <w:top w:w="80" w:type="dxa"/>
              <w:left w:w="90" w:type="dxa"/>
              <w:bottom w:w="80" w:type="dxa"/>
              <w:right w:w="90" w:type="dxa"/>
            </w:tcMar>
            <w:vAlign w:val="center"/>
          </w:tcPr>
          <w:p w14:paraId="505E4ADF" w14:textId="77777777" w:rsidR="00BD588A" w:rsidRDefault="00275A5D">
            <w:pPr>
              <w:spacing w:after="0"/>
            </w:pPr>
            <w:r>
              <w:rPr>
                <w:b/>
                <w:color w:val="FFFFFF"/>
                <w:sz w:val="16"/>
              </w:rPr>
              <w:t>Evidence reviewed</w:t>
            </w:r>
          </w:p>
        </w:tc>
        <w:tc>
          <w:tcPr>
            <w:tcW w:w="2016" w:type="dxa"/>
            <w:shd w:val="clear" w:color="auto" w:fill="17324D"/>
            <w:tcMar>
              <w:top w:w="80" w:type="dxa"/>
              <w:left w:w="90" w:type="dxa"/>
              <w:bottom w:w="80" w:type="dxa"/>
              <w:right w:w="90" w:type="dxa"/>
            </w:tcMar>
            <w:vAlign w:val="center"/>
          </w:tcPr>
          <w:p w14:paraId="4C6B3B4E" w14:textId="77777777" w:rsidR="00BD588A" w:rsidRDefault="00275A5D">
            <w:pPr>
              <w:spacing w:after="0"/>
            </w:pPr>
            <w:r>
              <w:rPr>
                <w:b/>
                <w:color w:val="FFFFFF"/>
                <w:sz w:val="16"/>
              </w:rPr>
              <w:t>Reusable assets</w:t>
            </w:r>
          </w:p>
        </w:tc>
        <w:tc>
          <w:tcPr>
            <w:tcW w:w="2376" w:type="dxa"/>
            <w:shd w:val="clear" w:color="auto" w:fill="17324D"/>
            <w:tcMar>
              <w:top w:w="80" w:type="dxa"/>
              <w:left w:w="90" w:type="dxa"/>
              <w:bottom w:w="80" w:type="dxa"/>
              <w:right w:w="90" w:type="dxa"/>
            </w:tcMar>
            <w:vAlign w:val="center"/>
          </w:tcPr>
          <w:p w14:paraId="48CF0790" w14:textId="77777777" w:rsidR="00BD588A" w:rsidRDefault="00275A5D">
            <w:pPr>
              <w:spacing w:after="0"/>
            </w:pPr>
            <w:r>
              <w:rPr>
                <w:b/>
                <w:color w:val="FFFFFF"/>
                <w:sz w:val="16"/>
              </w:rPr>
              <w:t>Missing / unsafe</w:t>
            </w:r>
          </w:p>
        </w:tc>
        <w:tc>
          <w:tcPr>
            <w:tcW w:w="2088" w:type="dxa"/>
            <w:shd w:val="clear" w:color="auto" w:fill="17324D"/>
            <w:tcMar>
              <w:top w:w="80" w:type="dxa"/>
              <w:left w:w="90" w:type="dxa"/>
              <w:bottom w:w="80" w:type="dxa"/>
              <w:right w:w="90" w:type="dxa"/>
            </w:tcMar>
            <w:vAlign w:val="center"/>
          </w:tcPr>
          <w:p w14:paraId="4961EC30" w14:textId="77777777" w:rsidR="00BD588A" w:rsidRDefault="00275A5D">
            <w:pPr>
              <w:spacing w:after="0"/>
            </w:pPr>
            <w:r>
              <w:rPr>
                <w:b/>
                <w:color w:val="FFFFFF"/>
                <w:sz w:val="16"/>
              </w:rPr>
              <w:t>Next gate</w:t>
            </w:r>
          </w:p>
        </w:tc>
      </w:tr>
      <w:tr w:rsidR="00BD588A" w14:paraId="1FA912EE" w14:textId="77777777">
        <w:trPr>
          <w:cantSplit/>
          <w:jc w:val="center"/>
        </w:trPr>
        <w:tc>
          <w:tcPr>
            <w:tcW w:w="648" w:type="dxa"/>
            <w:shd w:val="clear" w:color="auto" w:fill="FFFFFF"/>
            <w:tcMar>
              <w:top w:w="80" w:type="dxa"/>
              <w:left w:w="90" w:type="dxa"/>
              <w:bottom w:w="80" w:type="dxa"/>
              <w:right w:w="90" w:type="dxa"/>
            </w:tcMar>
            <w:vAlign w:val="center"/>
          </w:tcPr>
          <w:p w14:paraId="6A366868" w14:textId="77777777" w:rsidR="00BD588A" w:rsidRDefault="00275A5D">
            <w:pPr>
              <w:spacing w:after="0"/>
            </w:pPr>
            <w:r>
              <w:rPr>
                <w:sz w:val="16"/>
              </w:rPr>
              <w:t>0</w:t>
            </w:r>
          </w:p>
        </w:tc>
        <w:tc>
          <w:tcPr>
            <w:tcW w:w="1368" w:type="dxa"/>
            <w:shd w:val="clear" w:color="auto" w:fill="FFFFFF"/>
            <w:tcMar>
              <w:top w:w="80" w:type="dxa"/>
              <w:left w:w="90" w:type="dxa"/>
              <w:bottom w:w="80" w:type="dxa"/>
              <w:right w:w="90" w:type="dxa"/>
            </w:tcMar>
            <w:vAlign w:val="center"/>
          </w:tcPr>
          <w:p w14:paraId="44505E49" w14:textId="77777777" w:rsidR="00BD588A" w:rsidRDefault="00275A5D">
            <w:pPr>
              <w:spacing w:after="0"/>
            </w:pPr>
            <w:r>
              <w:rPr>
                <w:sz w:val="16"/>
              </w:rPr>
              <w:t>In Definition</w:t>
            </w:r>
          </w:p>
        </w:tc>
        <w:tc>
          <w:tcPr>
            <w:tcW w:w="1944" w:type="dxa"/>
            <w:shd w:val="clear" w:color="auto" w:fill="FFFFFF"/>
            <w:tcMar>
              <w:top w:w="80" w:type="dxa"/>
              <w:left w:w="90" w:type="dxa"/>
              <w:bottom w:w="80" w:type="dxa"/>
              <w:right w:w="90" w:type="dxa"/>
            </w:tcMar>
            <w:vAlign w:val="center"/>
          </w:tcPr>
          <w:p w14:paraId="5A3DDDB3" w14:textId="77777777" w:rsidR="00BD588A" w:rsidRDefault="00275A5D">
            <w:pPr>
              <w:spacing w:after="0"/>
            </w:pPr>
            <w:r>
              <w:rPr>
                <w:sz w:val="16"/>
              </w:rPr>
              <w:t>Handoff, main/pipeline, production health, release evidence</w:t>
            </w:r>
          </w:p>
        </w:tc>
        <w:tc>
          <w:tcPr>
            <w:tcW w:w="2016" w:type="dxa"/>
            <w:shd w:val="clear" w:color="auto" w:fill="FFFFFF"/>
            <w:tcMar>
              <w:top w:w="80" w:type="dxa"/>
              <w:left w:w="90" w:type="dxa"/>
              <w:bottom w:w="80" w:type="dxa"/>
              <w:right w:w="90" w:type="dxa"/>
            </w:tcMar>
            <w:vAlign w:val="center"/>
          </w:tcPr>
          <w:p w14:paraId="126F0B4D" w14:textId="77777777" w:rsidR="00BD588A" w:rsidRDefault="00275A5D">
            <w:pPr>
              <w:spacing w:after="0"/>
            </w:pPr>
            <w:r>
              <w:rPr>
                <w:sz w:val="16"/>
              </w:rPr>
              <w:t>Repo/pipeline/auth/capture/theme records</w:t>
            </w:r>
          </w:p>
        </w:tc>
        <w:tc>
          <w:tcPr>
            <w:tcW w:w="2376" w:type="dxa"/>
            <w:shd w:val="clear" w:color="auto" w:fill="FFFFFF"/>
            <w:tcMar>
              <w:top w:w="80" w:type="dxa"/>
              <w:left w:w="90" w:type="dxa"/>
              <w:bottom w:w="80" w:type="dxa"/>
              <w:right w:w="90" w:type="dxa"/>
            </w:tcMar>
            <w:vAlign w:val="center"/>
          </w:tcPr>
          <w:p w14:paraId="49113255" w14:textId="77777777" w:rsidR="00BD588A" w:rsidRDefault="00275A5D">
            <w:pPr>
              <w:spacing w:after="0"/>
            </w:pPr>
            <w:r>
              <w:rPr>
                <w:sz w:val="16"/>
              </w:rPr>
              <w:t>Full route/data/env/telemetry/pointer reconciliation</w:t>
            </w:r>
          </w:p>
        </w:tc>
        <w:tc>
          <w:tcPr>
            <w:tcW w:w="2088" w:type="dxa"/>
            <w:shd w:val="clear" w:color="auto" w:fill="FFFFFF"/>
            <w:tcMar>
              <w:top w:w="80" w:type="dxa"/>
              <w:left w:w="90" w:type="dxa"/>
              <w:bottom w:w="80" w:type="dxa"/>
              <w:right w:w="90" w:type="dxa"/>
            </w:tcMar>
            <w:vAlign w:val="center"/>
          </w:tcPr>
          <w:p w14:paraId="33C4CAE9" w14:textId="77777777" w:rsidR="00BD588A" w:rsidRDefault="00275A5D">
            <w:pPr>
              <w:spacing w:after="0"/>
            </w:pPr>
            <w:r>
              <w:rPr>
                <w:sz w:val="16"/>
              </w:rPr>
              <w:t>Approve PS-GOV-001 and PS-BASELINE-001</w:t>
            </w:r>
          </w:p>
        </w:tc>
      </w:tr>
      <w:tr w:rsidR="00BD588A" w14:paraId="38B82C85" w14:textId="77777777">
        <w:trPr>
          <w:cantSplit/>
          <w:jc w:val="center"/>
        </w:trPr>
        <w:tc>
          <w:tcPr>
            <w:tcW w:w="648" w:type="dxa"/>
            <w:shd w:val="clear" w:color="auto" w:fill="F7F9FA"/>
            <w:tcMar>
              <w:top w:w="80" w:type="dxa"/>
              <w:left w:w="90" w:type="dxa"/>
              <w:bottom w:w="80" w:type="dxa"/>
              <w:right w:w="90" w:type="dxa"/>
            </w:tcMar>
            <w:vAlign w:val="center"/>
          </w:tcPr>
          <w:p w14:paraId="3447F679" w14:textId="77777777" w:rsidR="00BD588A" w:rsidRDefault="00275A5D">
            <w:pPr>
              <w:spacing w:after="0"/>
            </w:pPr>
            <w:r>
              <w:rPr>
                <w:sz w:val="16"/>
              </w:rPr>
              <w:t>1</w:t>
            </w:r>
          </w:p>
        </w:tc>
        <w:tc>
          <w:tcPr>
            <w:tcW w:w="1368" w:type="dxa"/>
            <w:shd w:val="clear" w:color="auto" w:fill="F7F9FA"/>
            <w:tcMar>
              <w:top w:w="80" w:type="dxa"/>
              <w:left w:w="90" w:type="dxa"/>
              <w:bottom w:w="80" w:type="dxa"/>
              <w:right w:w="90" w:type="dxa"/>
            </w:tcMar>
            <w:vAlign w:val="center"/>
          </w:tcPr>
          <w:p w14:paraId="47C75AC5" w14:textId="77777777" w:rsidR="00BD588A" w:rsidRDefault="00275A5D">
            <w:pPr>
              <w:spacing w:after="0"/>
            </w:pPr>
            <w:r>
              <w:rPr>
                <w:sz w:val="16"/>
              </w:rPr>
              <w:t>In Build</w:t>
            </w:r>
          </w:p>
        </w:tc>
        <w:tc>
          <w:tcPr>
            <w:tcW w:w="1944" w:type="dxa"/>
            <w:shd w:val="clear" w:color="auto" w:fill="F7F9FA"/>
            <w:tcMar>
              <w:top w:w="80" w:type="dxa"/>
              <w:left w:w="90" w:type="dxa"/>
              <w:bottom w:w="80" w:type="dxa"/>
              <w:right w:w="90" w:type="dxa"/>
            </w:tcMar>
            <w:vAlign w:val="center"/>
          </w:tcPr>
          <w:p w14:paraId="45F2171A" w14:textId="77777777" w:rsidR="00BD588A" w:rsidRDefault="00275A5D">
            <w:pPr>
              <w:spacing w:after="0"/>
            </w:pPr>
            <w:r>
              <w:rPr>
                <w:sz w:val="16"/>
              </w:rPr>
              <w:t>Deep Navy Gold; live public résumé and Studio reviewed</w:t>
            </w:r>
          </w:p>
        </w:tc>
        <w:tc>
          <w:tcPr>
            <w:tcW w:w="2016" w:type="dxa"/>
            <w:shd w:val="clear" w:color="auto" w:fill="F7F9FA"/>
            <w:tcMar>
              <w:top w:w="80" w:type="dxa"/>
              <w:left w:w="90" w:type="dxa"/>
              <w:bottom w:w="80" w:type="dxa"/>
              <w:right w:w="90" w:type="dxa"/>
            </w:tcMar>
            <w:vAlign w:val="center"/>
          </w:tcPr>
          <w:p w14:paraId="736D0A9F" w14:textId="77777777" w:rsidR="00BD588A" w:rsidRDefault="00275A5D">
            <w:pPr>
              <w:spacing w:after="0"/>
            </w:pPr>
            <w:r>
              <w:rPr>
                <w:sz w:val="16"/>
              </w:rPr>
              <w:t>Theme system; current public pages</w:t>
            </w:r>
          </w:p>
        </w:tc>
        <w:tc>
          <w:tcPr>
            <w:tcW w:w="2376" w:type="dxa"/>
            <w:shd w:val="clear" w:color="auto" w:fill="F7F9FA"/>
            <w:tcMar>
              <w:top w:w="80" w:type="dxa"/>
              <w:left w:w="90" w:type="dxa"/>
              <w:bottom w:w="80" w:type="dxa"/>
              <w:right w:w="90" w:type="dxa"/>
            </w:tcMar>
            <w:vAlign w:val="center"/>
          </w:tcPr>
          <w:p w14:paraId="393D6F39" w14:textId="77777777" w:rsidR="00BD588A" w:rsidRDefault="00275A5D">
            <w:pPr>
              <w:spacing w:after="0"/>
            </w:pPr>
            <w:r>
              <w:rPr>
                <w:sz w:val="16"/>
              </w:rPr>
              <w:t>Résumé hierarchy; Studio gating; broader IA cleanup</w:t>
            </w:r>
          </w:p>
        </w:tc>
        <w:tc>
          <w:tcPr>
            <w:tcW w:w="2088" w:type="dxa"/>
            <w:shd w:val="clear" w:color="auto" w:fill="F7F9FA"/>
            <w:tcMar>
              <w:top w:w="80" w:type="dxa"/>
              <w:left w:w="90" w:type="dxa"/>
              <w:bottom w:w="80" w:type="dxa"/>
              <w:right w:w="90" w:type="dxa"/>
            </w:tcMar>
            <w:vAlign w:val="center"/>
          </w:tcPr>
          <w:p w14:paraId="04E0A21F" w14:textId="77777777" w:rsidR="00BD588A" w:rsidRDefault="00275A5D">
            <w:pPr>
              <w:spacing w:after="0"/>
            </w:pPr>
            <w:r>
              <w:rPr>
                <w:sz w:val="16"/>
              </w:rPr>
              <w:t>Release résumé refine; then Studio gate</w:t>
            </w:r>
          </w:p>
        </w:tc>
      </w:tr>
      <w:tr w:rsidR="00BD588A" w14:paraId="261F994B" w14:textId="77777777">
        <w:trPr>
          <w:cantSplit/>
          <w:jc w:val="center"/>
        </w:trPr>
        <w:tc>
          <w:tcPr>
            <w:tcW w:w="648" w:type="dxa"/>
            <w:shd w:val="clear" w:color="auto" w:fill="FFFFFF"/>
            <w:tcMar>
              <w:top w:w="80" w:type="dxa"/>
              <w:left w:w="90" w:type="dxa"/>
              <w:bottom w:w="80" w:type="dxa"/>
              <w:right w:w="90" w:type="dxa"/>
            </w:tcMar>
            <w:vAlign w:val="center"/>
          </w:tcPr>
          <w:p w14:paraId="0C90B912" w14:textId="77777777" w:rsidR="00BD588A" w:rsidRDefault="00275A5D">
            <w:pPr>
              <w:spacing w:after="0"/>
            </w:pPr>
            <w:r>
              <w:rPr>
                <w:sz w:val="16"/>
              </w:rPr>
              <w:t>2</w:t>
            </w:r>
          </w:p>
        </w:tc>
        <w:tc>
          <w:tcPr>
            <w:tcW w:w="1368" w:type="dxa"/>
            <w:shd w:val="clear" w:color="auto" w:fill="FFFFFF"/>
            <w:tcMar>
              <w:top w:w="80" w:type="dxa"/>
              <w:left w:w="90" w:type="dxa"/>
              <w:bottom w:w="80" w:type="dxa"/>
              <w:right w:w="90" w:type="dxa"/>
            </w:tcMar>
            <w:vAlign w:val="center"/>
          </w:tcPr>
          <w:p w14:paraId="27189758" w14:textId="77777777" w:rsidR="00BD588A" w:rsidRDefault="00275A5D">
            <w:pPr>
              <w:spacing w:after="0"/>
            </w:pPr>
            <w:r>
              <w:rPr>
                <w:sz w:val="16"/>
              </w:rPr>
              <w:t>In Verification</w:t>
            </w:r>
          </w:p>
        </w:tc>
        <w:tc>
          <w:tcPr>
            <w:tcW w:w="1944" w:type="dxa"/>
            <w:shd w:val="clear" w:color="auto" w:fill="FFFFFF"/>
            <w:tcMar>
              <w:top w:w="80" w:type="dxa"/>
              <w:left w:w="90" w:type="dxa"/>
              <w:bottom w:w="80" w:type="dxa"/>
              <w:right w:w="90" w:type="dxa"/>
            </w:tcMar>
            <w:vAlign w:val="center"/>
          </w:tcPr>
          <w:p w14:paraId="7572E076" w14:textId="77777777" w:rsidR="00BD588A" w:rsidRDefault="00275A5D">
            <w:pPr>
              <w:spacing w:after="0"/>
            </w:pPr>
            <w:r>
              <w:rPr>
                <w:sz w:val="16"/>
              </w:rPr>
              <w:t>PS-AUTH-001 closure; two-owner isolation; pipeline</w:t>
            </w:r>
          </w:p>
        </w:tc>
        <w:tc>
          <w:tcPr>
            <w:tcW w:w="2016" w:type="dxa"/>
            <w:shd w:val="clear" w:color="auto" w:fill="FFFFFF"/>
            <w:tcMar>
              <w:top w:w="80" w:type="dxa"/>
              <w:left w:w="90" w:type="dxa"/>
              <w:bottom w:w="80" w:type="dxa"/>
              <w:right w:w="90" w:type="dxa"/>
            </w:tcMar>
            <w:vAlign w:val="center"/>
          </w:tcPr>
          <w:p w14:paraId="5319F25F" w14:textId="77777777" w:rsidR="00BD588A" w:rsidRDefault="00275A5D">
            <w:pPr>
              <w:spacing w:after="0"/>
            </w:pPr>
            <w:r>
              <w:rPr>
                <w:sz w:val="16"/>
              </w:rPr>
              <w:t>Entra External ID; owner bootstrap; fail-closed auth</w:t>
            </w:r>
          </w:p>
        </w:tc>
        <w:tc>
          <w:tcPr>
            <w:tcW w:w="2376" w:type="dxa"/>
            <w:shd w:val="clear" w:color="auto" w:fill="FFFFFF"/>
            <w:tcMar>
              <w:top w:w="80" w:type="dxa"/>
              <w:left w:w="90" w:type="dxa"/>
              <w:bottom w:w="80" w:type="dxa"/>
              <w:right w:w="90" w:type="dxa"/>
            </w:tcMar>
            <w:vAlign w:val="center"/>
          </w:tcPr>
          <w:p w14:paraId="257408BF" w14:textId="77777777" w:rsidR="00BD588A" w:rsidRDefault="00275A5D">
            <w:pPr>
              <w:spacing w:after="0"/>
            </w:pPr>
            <w:r>
              <w:rPr>
                <w:sz w:val="16"/>
              </w:rPr>
              <w:t>Remaining environment/secret/telemetry/ops audit</w:t>
            </w:r>
          </w:p>
        </w:tc>
        <w:tc>
          <w:tcPr>
            <w:tcW w:w="2088" w:type="dxa"/>
            <w:shd w:val="clear" w:color="auto" w:fill="FFFFFF"/>
            <w:tcMar>
              <w:top w:w="80" w:type="dxa"/>
              <w:left w:w="90" w:type="dxa"/>
              <w:bottom w:w="80" w:type="dxa"/>
              <w:right w:w="90" w:type="dxa"/>
            </w:tcMar>
            <w:vAlign w:val="center"/>
          </w:tcPr>
          <w:p w14:paraId="6F803FE1" w14:textId="77777777" w:rsidR="00BD588A" w:rsidRDefault="00275A5D">
            <w:pPr>
              <w:spacing w:after="0"/>
            </w:pPr>
            <w:r>
              <w:rPr>
                <w:sz w:val="16"/>
              </w:rPr>
              <w:t>Close residual Phase 2 controls</w:t>
            </w:r>
          </w:p>
        </w:tc>
      </w:tr>
      <w:tr w:rsidR="00BD588A" w14:paraId="4626E01D" w14:textId="77777777">
        <w:trPr>
          <w:cantSplit/>
          <w:jc w:val="center"/>
        </w:trPr>
        <w:tc>
          <w:tcPr>
            <w:tcW w:w="648" w:type="dxa"/>
            <w:shd w:val="clear" w:color="auto" w:fill="F7F9FA"/>
            <w:tcMar>
              <w:top w:w="80" w:type="dxa"/>
              <w:left w:w="90" w:type="dxa"/>
              <w:bottom w:w="80" w:type="dxa"/>
              <w:right w:w="90" w:type="dxa"/>
            </w:tcMar>
            <w:vAlign w:val="center"/>
          </w:tcPr>
          <w:p w14:paraId="2548A425" w14:textId="77777777" w:rsidR="00BD588A" w:rsidRDefault="00275A5D">
            <w:pPr>
              <w:spacing w:after="0"/>
            </w:pPr>
            <w:r>
              <w:rPr>
                <w:sz w:val="16"/>
              </w:rPr>
              <w:t>3</w:t>
            </w:r>
          </w:p>
        </w:tc>
        <w:tc>
          <w:tcPr>
            <w:tcW w:w="1368" w:type="dxa"/>
            <w:shd w:val="clear" w:color="auto" w:fill="F7F9FA"/>
            <w:tcMar>
              <w:top w:w="80" w:type="dxa"/>
              <w:left w:w="90" w:type="dxa"/>
              <w:bottom w:w="80" w:type="dxa"/>
              <w:right w:w="90" w:type="dxa"/>
            </w:tcMar>
            <w:vAlign w:val="center"/>
          </w:tcPr>
          <w:p w14:paraId="6ECDE75F" w14:textId="77777777" w:rsidR="00BD588A" w:rsidRDefault="00275A5D">
            <w:pPr>
              <w:spacing w:after="0"/>
            </w:pPr>
            <w:r>
              <w:rPr>
                <w:sz w:val="16"/>
              </w:rPr>
              <w:t>In Build</w:t>
            </w:r>
          </w:p>
        </w:tc>
        <w:tc>
          <w:tcPr>
            <w:tcW w:w="1944" w:type="dxa"/>
            <w:shd w:val="clear" w:color="auto" w:fill="F7F9FA"/>
            <w:tcMar>
              <w:top w:w="80" w:type="dxa"/>
              <w:left w:w="90" w:type="dxa"/>
              <w:bottom w:w="80" w:type="dxa"/>
              <w:right w:w="90" w:type="dxa"/>
            </w:tcMar>
            <w:vAlign w:val="center"/>
          </w:tcPr>
          <w:p w14:paraId="6C320FBC" w14:textId="77777777" w:rsidR="00BD588A" w:rsidRDefault="00275A5D">
            <w:pPr>
              <w:spacing w:after="0"/>
            </w:pPr>
            <w:r>
              <w:rPr>
                <w:sz w:val="16"/>
              </w:rPr>
              <w:t>dbo.captures migration/procs/isolation/evidence</w:t>
            </w:r>
          </w:p>
        </w:tc>
        <w:tc>
          <w:tcPr>
            <w:tcW w:w="2016" w:type="dxa"/>
            <w:shd w:val="clear" w:color="auto" w:fill="F7F9FA"/>
            <w:tcMar>
              <w:top w:w="80" w:type="dxa"/>
              <w:left w:w="90" w:type="dxa"/>
              <w:bottom w:w="80" w:type="dxa"/>
              <w:right w:w="90" w:type="dxa"/>
            </w:tcMar>
            <w:vAlign w:val="center"/>
          </w:tcPr>
          <w:p w14:paraId="5792929C" w14:textId="77777777" w:rsidR="00BD588A" w:rsidRDefault="00275A5D">
            <w:pPr>
              <w:spacing w:after="0"/>
            </w:pPr>
            <w:r>
              <w:rPr>
                <w:sz w:val="16"/>
              </w:rPr>
              <w:t>Migration runner; owner-scoped source persistence</w:t>
            </w:r>
          </w:p>
        </w:tc>
        <w:tc>
          <w:tcPr>
            <w:tcW w:w="2376" w:type="dxa"/>
            <w:shd w:val="clear" w:color="auto" w:fill="F7F9FA"/>
            <w:tcMar>
              <w:top w:w="80" w:type="dxa"/>
              <w:left w:w="90" w:type="dxa"/>
              <w:bottom w:w="80" w:type="dxa"/>
              <w:right w:w="90" w:type="dxa"/>
            </w:tcMar>
            <w:vAlign w:val="center"/>
          </w:tcPr>
          <w:p w14:paraId="2D0F597E" w14:textId="77777777" w:rsidR="00BD588A" w:rsidRDefault="00275A5D">
            <w:pPr>
              <w:spacing w:after="0"/>
            </w:pPr>
            <w:r>
              <w:rPr>
                <w:sz w:val="16"/>
              </w:rPr>
              <w:t>Lifecycle, canonical model, media, provenance, export/delete propagation</w:t>
            </w:r>
          </w:p>
        </w:tc>
        <w:tc>
          <w:tcPr>
            <w:tcW w:w="2088" w:type="dxa"/>
            <w:shd w:val="clear" w:color="auto" w:fill="F7F9FA"/>
            <w:tcMar>
              <w:top w:w="80" w:type="dxa"/>
              <w:left w:w="90" w:type="dxa"/>
              <w:bottom w:w="80" w:type="dxa"/>
              <w:right w:w="90" w:type="dxa"/>
            </w:tcMar>
            <w:vAlign w:val="center"/>
          </w:tcPr>
          <w:p w14:paraId="40E9030D" w14:textId="77777777" w:rsidR="00BD588A" w:rsidRDefault="00275A5D">
            <w:pPr>
              <w:spacing w:after="0"/>
            </w:pPr>
            <w:r>
              <w:rPr>
                <w:sz w:val="16"/>
              </w:rPr>
              <w:t>Baseline and build PS-CAPTURE-002</w:t>
            </w:r>
          </w:p>
        </w:tc>
      </w:tr>
      <w:tr w:rsidR="00BD588A" w14:paraId="768935C1" w14:textId="77777777">
        <w:trPr>
          <w:cantSplit/>
          <w:jc w:val="center"/>
        </w:trPr>
        <w:tc>
          <w:tcPr>
            <w:tcW w:w="648" w:type="dxa"/>
            <w:shd w:val="clear" w:color="auto" w:fill="FFFFFF"/>
            <w:tcMar>
              <w:top w:w="80" w:type="dxa"/>
              <w:left w:w="90" w:type="dxa"/>
              <w:bottom w:w="80" w:type="dxa"/>
              <w:right w:w="90" w:type="dxa"/>
            </w:tcMar>
            <w:vAlign w:val="center"/>
          </w:tcPr>
          <w:p w14:paraId="5C70A2EF" w14:textId="77777777" w:rsidR="00BD588A" w:rsidRDefault="00275A5D">
            <w:pPr>
              <w:spacing w:after="0"/>
            </w:pPr>
            <w:r>
              <w:rPr>
                <w:sz w:val="16"/>
              </w:rPr>
              <w:t>4</w:t>
            </w:r>
          </w:p>
        </w:tc>
        <w:tc>
          <w:tcPr>
            <w:tcW w:w="1368" w:type="dxa"/>
            <w:shd w:val="clear" w:color="auto" w:fill="FFFFFF"/>
            <w:tcMar>
              <w:top w:w="80" w:type="dxa"/>
              <w:left w:w="90" w:type="dxa"/>
              <w:bottom w:w="80" w:type="dxa"/>
              <w:right w:w="90" w:type="dxa"/>
            </w:tcMar>
            <w:vAlign w:val="center"/>
          </w:tcPr>
          <w:p w14:paraId="682781F7" w14:textId="77777777" w:rsidR="00BD588A" w:rsidRDefault="00275A5D">
            <w:pPr>
              <w:spacing w:after="0"/>
            </w:pPr>
            <w:r>
              <w:rPr>
                <w:sz w:val="16"/>
              </w:rPr>
              <w:t>In Build</w:t>
            </w:r>
          </w:p>
        </w:tc>
        <w:tc>
          <w:tcPr>
            <w:tcW w:w="1944" w:type="dxa"/>
            <w:shd w:val="clear" w:color="auto" w:fill="FFFFFF"/>
            <w:tcMar>
              <w:top w:w="80" w:type="dxa"/>
              <w:left w:w="90" w:type="dxa"/>
              <w:bottom w:w="80" w:type="dxa"/>
              <w:right w:w="90" w:type="dxa"/>
            </w:tcMar>
            <w:vAlign w:val="center"/>
          </w:tcPr>
          <w:p w14:paraId="4EB1C416" w14:textId="77777777" w:rsidR="00BD588A" w:rsidRDefault="00275A5D">
            <w:pPr>
              <w:spacing w:after="0"/>
            </w:pPr>
            <w:r>
              <w:rPr>
                <w:sz w:val="16"/>
              </w:rPr>
              <w:t>Protected Settings and Capture routes</w:t>
            </w:r>
          </w:p>
        </w:tc>
        <w:tc>
          <w:tcPr>
            <w:tcW w:w="2016" w:type="dxa"/>
            <w:shd w:val="clear" w:color="auto" w:fill="FFFFFF"/>
            <w:tcMar>
              <w:top w:w="80" w:type="dxa"/>
              <w:left w:w="90" w:type="dxa"/>
              <w:bottom w:w="80" w:type="dxa"/>
              <w:right w:w="90" w:type="dxa"/>
            </w:tcMar>
            <w:vAlign w:val="center"/>
          </w:tcPr>
          <w:p w14:paraId="14BC544A" w14:textId="77777777" w:rsidR="00BD588A" w:rsidRDefault="00275A5D">
            <w:pPr>
              <w:spacing w:after="0"/>
            </w:pPr>
            <w:r>
              <w:rPr>
                <w:sz w:val="16"/>
              </w:rPr>
              <w:t>Owner CSS; protected shell components</w:t>
            </w:r>
          </w:p>
        </w:tc>
        <w:tc>
          <w:tcPr>
            <w:tcW w:w="2376" w:type="dxa"/>
            <w:shd w:val="clear" w:color="auto" w:fill="FFFFFF"/>
            <w:tcMar>
              <w:top w:w="80" w:type="dxa"/>
              <w:left w:w="90" w:type="dxa"/>
              <w:bottom w:w="80" w:type="dxa"/>
              <w:right w:w="90" w:type="dxa"/>
            </w:tcMar>
            <w:vAlign w:val="center"/>
          </w:tcPr>
          <w:p w14:paraId="17FA5BA0" w14:textId="77777777" w:rsidR="00BD588A" w:rsidRDefault="00275A5D">
            <w:pPr>
              <w:spacing w:after="0"/>
            </w:pPr>
            <w:r>
              <w:rPr>
                <w:sz w:val="16"/>
              </w:rPr>
              <w:t>Finite Home, viewer modes, My Slate preview</w:t>
            </w:r>
          </w:p>
        </w:tc>
        <w:tc>
          <w:tcPr>
            <w:tcW w:w="2088" w:type="dxa"/>
            <w:shd w:val="clear" w:color="auto" w:fill="FFFFFF"/>
            <w:tcMar>
              <w:top w:w="80" w:type="dxa"/>
              <w:left w:w="90" w:type="dxa"/>
              <w:bottom w:w="80" w:type="dxa"/>
              <w:right w:w="90" w:type="dxa"/>
            </w:tcMar>
            <w:vAlign w:val="center"/>
          </w:tcPr>
          <w:p w14:paraId="7A99BA33" w14:textId="77777777" w:rsidR="00BD588A" w:rsidRDefault="00275A5D">
            <w:pPr>
              <w:spacing w:after="0"/>
            </w:pPr>
            <w:r>
              <w:rPr>
                <w:sz w:val="16"/>
              </w:rPr>
              <w:t>Decide after Moment/placement or in parallel lane</w:t>
            </w:r>
          </w:p>
        </w:tc>
      </w:tr>
      <w:tr w:rsidR="00BD588A" w14:paraId="18A2A4CD" w14:textId="77777777">
        <w:trPr>
          <w:cantSplit/>
          <w:jc w:val="center"/>
        </w:trPr>
        <w:tc>
          <w:tcPr>
            <w:tcW w:w="648" w:type="dxa"/>
            <w:shd w:val="clear" w:color="auto" w:fill="F7F9FA"/>
            <w:tcMar>
              <w:top w:w="80" w:type="dxa"/>
              <w:left w:w="90" w:type="dxa"/>
              <w:bottom w:w="80" w:type="dxa"/>
              <w:right w:w="90" w:type="dxa"/>
            </w:tcMar>
            <w:vAlign w:val="center"/>
          </w:tcPr>
          <w:p w14:paraId="08E01771" w14:textId="77777777" w:rsidR="00BD588A" w:rsidRDefault="00275A5D">
            <w:pPr>
              <w:spacing w:after="0"/>
            </w:pPr>
            <w:r>
              <w:rPr>
                <w:sz w:val="16"/>
              </w:rPr>
              <w:t>5</w:t>
            </w:r>
          </w:p>
        </w:tc>
        <w:tc>
          <w:tcPr>
            <w:tcW w:w="1368" w:type="dxa"/>
            <w:shd w:val="clear" w:color="auto" w:fill="F7F9FA"/>
            <w:tcMar>
              <w:top w:w="80" w:type="dxa"/>
              <w:left w:w="90" w:type="dxa"/>
              <w:bottom w:w="80" w:type="dxa"/>
              <w:right w:w="90" w:type="dxa"/>
            </w:tcMar>
            <w:vAlign w:val="center"/>
          </w:tcPr>
          <w:p w14:paraId="17EFF3F0" w14:textId="77777777" w:rsidR="00BD588A" w:rsidRDefault="00275A5D">
            <w:pPr>
              <w:spacing w:after="0"/>
            </w:pPr>
            <w:r>
              <w:rPr>
                <w:sz w:val="16"/>
              </w:rPr>
              <w:t>In Build</w:t>
            </w:r>
          </w:p>
        </w:tc>
        <w:tc>
          <w:tcPr>
            <w:tcW w:w="1944" w:type="dxa"/>
            <w:shd w:val="clear" w:color="auto" w:fill="F7F9FA"/>
            <w:tcMar>
              <w:top w:w="80" w:type="dxa"/>
              <w:left w:w="90" w:type="dxa"/>
              <w:bottom w:w="80" w:type="dxa"/>
              <w:right w:w="90" w:type="dxa"/>
            </w:tcMar>
            <w:vAlign w:val="center"/>
          </w:tcPr>
          <w:p w14:paraId="6B6E0644" w14:textId="77777777" w:rsidR="00BD588A" w:rsidRDefault="00275A5D">
            <w:pPr>
              <w:spacing w:after="0"/>
            </w:pPr>
            <w:r>
              <w:rPr>
                <w:sz w:val="16"/>
              </w:rPr>
              <w:t>PS-CAPTURE-001 private text intake complete</w:t>
            </w:r>
          </w:p>
        </w:tc>
        <w:tc>
          <w:tcPr>
            <w:tcW w:w="2016" w:type="dxa"/>
            <w:shd w:val="clear" w:color="auto" w:fill="F7F9FA"/>
            <w:tcMar>
              <w:top w:w="80" w:type="dxa"/>
              <w:left w:w="90" w:type="dxa"/>
              <w:bottom w:w="80" w:type="dxa"/>
              <w:right w:w="90" w:type="dxa"/>
            </w:tcMar>
            <w:vAlign w:val="center"/>
          </w:tcPr>
          <w:p w14:paraId="76F354DD" w14:textId="77777777" w:rsidR="00BD588A" w:rsidRDefault="00275A5D">
            <w:pPr>
              <w:spacing w:after="0"/>
            </w:pPr>
            <w:r>
              <w:rPr>
                <w:sz w:val="16"/>
              </w:rPr>
              <w:t>Create/list UI, service, DB, tests, release</w:t>
            </w:r>
          </w:p>
        </w:tc>
        <w:tc>
          <w:tcPr>
            <w:tcW w:w="2376" w:type="dxa"/>
            <w:shd w:val="clear" w:color="auto" w:fill="F7F9FA"/>
            <w:tcMar>
              <w:top w:w="80" w:type="dxa"/>
              <w:left w:w="90" w:type="dxa"/>
              <w:bottom w:w="80" w:type="dxa"/>
              <w:right w:w="90" w:type="dxa"/>
            </w:tcMar>
            <w:vAlign w:val="center"/>
          </w:tcPr>
          <w:p w14:paraId="700B8D5B" w14:textId="77777777" w:rsidR="00BD588A" w:rsidRDefault="00275A5D">
            <w:pPr>
              <w:spacing w:after="0"/>
            </w:pPr>
            <w:r>
              <w:rPr>
                <w:sz w:val="16"/>
              </w:rPr>
              <w:t xml:space="preserve">Released source/Moment/Placement foundations; Journal architecture active, runtime gated</w:t>
            </w:r>
          </w:p>
        </w:tc>
        <w:tc>
          <w:tcPr>
            <w:tcW w:w="2088" w:type="dxa"/>
            <w:shd w:val="clear" w:color="auto" w:fill="F7F9FA"/>
            <w:tcMar>
              <w:top w:w="80" w:type="dxa"/>
              <w:left w:w="90" w:type="dxa"/>
              <w:bottom w:w="80" w:type="dxa"/>
              <w:right w:w="90" w:type="dxa"/>
            </w:tcMar>
            <w:vAlign w:val="center"/>
          </w:tcPr>
          <w:p w14:paraId="063ACBA1" w14:textId="77777777" w:rsidR="00BD588A" w:rsidRDefault="00275A5D">
            <w:pPr>
              <w:spacing w:after="0"/>
            </w:pPr>
            <w:r>
              <w:rPr>
                <w:sz w:val="16"/>
              </w:rPr>
              <w:t>PS-CAPTURE-002 → PS-MOMENT-001 → PS-PLACEMENT-001</w:t>
            </w:r>
          </w:p>
        </w:tc>
      </w:tr>
      <w:tr w:rsidR="00BD588A" w14:paraId="5DB33871" w14:textId="77777777">
        <w:trPr>
          <w:cantSplit/>
          <w:jc w:val="center"/>
        </w:trPr>
        <w:tc>
          <w:tcPr>
            <w:tcW w:w="648" w:type="dxa"/>
            <w:shd w:val="clear" w:color="auto" w:fill="FFFFFF"/>
            <w:tcMar>
              <w:top w:w="80" w:type="dxa"/>
              <w:left w:w="90" w:type="dxa"/>
              <w:bottom w:w="80" w:type="dxa"/>
              <w:right w:w="90" w:type="dxa"/>
            </w:tcMar>
            <w:vAlign w:val="center"/>
          </w:tcPr>
          <w:p w14:paraId="329900A0" w14:textId="77777777" w:rsidR="00BD588A" w:rsidRDefault="00275A5D">
            <w:pPr>
              <w:spacing w:after="0"/>
            </w:pPr>
            <w:r>
              <w:rPr>
                <w:sz w:val="16"/>
              </w:rPr>
              <w:t>6</w:t>
            </w:r>
          </w:p>
        </w:tc>
        <w:tc>
          <w:tcPr>
            <w:tcW w:w="1368" w:type="dxa"/>
            <w:shd w:val="clear" w:color="auto" w:fill="FFFFFF"/>
            <w:tcMar>
              <w:top w:w="80" w:type="dxa"/>
              <w:left w:w="90" w:type="dxa"/>
              <w:bottom w:w="80" w:type="dxa"/>
              <w:right w:w="90" w:type="dxa"/>
            </w:tcMar>
            <w:vAlign w:val="center"/>
          </w:tcPr>
          <w:p w14:paraId="32B9BDC9" w14:textId="77777777" w:rsidR="00BD588A" w:rsidRDefault="00275A5D">
            <w:pPr>
              <w:spacing w:after="0"/>
            </w:pPr>
            <w:r>
              <w:rPr>
                <w:sz w:val="16"/>
              </w:rPr>
              <w:t>Planned / Hold</w:t>
            </w:r>
          </w:p>
        </w:tc>
        <w:tc>
          <w:tcPr>
            <w:tcW w:w="1944" w:type="dxa"/>
            <w:shd w:val="clear" w:color="auto" w:fill="FFFFFF"/>
            <w:tcMar>
              <w:top w:w="80" w:type="dxa"/>
              <w:left w:w="90" w:type="dxa"/>
              <w:bottom w:w="80" w:type="dxa"/>
              <w:right w:w="90" w:type="dxa"/>
            </w:tcMar>
            <w:vAlign w:val="center"/>
          </w:tcPr>
          <w:p w14:paraId="1AB2A2AF" w14:textId="77777777" w:rsidR="00BD588A" w:rsidRDefault="00275A5D">
            <w:pPr>
              <w:spacing w:after="0"/>
            </w:pPr>
            <w:r>
              <w:rPr>
                <w:sz w:val="16"/>
              </w:rPr>
              <w:t>Foundations noted</w:t>
            </w:r>
          </w:p>
        </w:tc>
        <w:tc>
          <w:tcPr>
            <w:tcW w:w="2016" w:type="dxa"/>
            <w:shd w:val="clear" w:color="auto" w:fill="FFFFFF"/>
            <w:tcMar>
              <w:top w:w="80" w:type="dxa"/>
              <w:left w:w="90" w:type="dxa"/>
              <w:bottom w:w="80" w:type="dxa"/>
              <w:right w:w="90" w:type="dxa"/>
            </w:tcMar>
            <w:vAlign w:val="center"/>
          </w:tcPr>
          <w:p w14:paraId="5217E52C" w14:textId="77777777" w:rsidR="00BD588A" w:rsidRDefault="00275A5D">
            <w:pPr>
              <w:spacing w:after="0"/>
            </w:pPr>
            <w:r>
              <w:rPr>
                <w:sz w:val="16"/>
              </w:rPr>
              <w:t>voice_drafts/file_assets foundations reported</w:t>
            </w:r>
          </w:p>
        </w:tc>
        <w:tc>
          <w:tcPr>
            <w:tcW w:w="2376" w:type="dxa"/>
            <w:shd w:val="clear" w:color="auto" w:fill="FFFFFF"/>
            <w:tcMar>
              <w:top w:w="80" w:type="dxa"/>
              <w:left w:w="90" w:type="dxa"/>
              <w:bottom w:w="80" w:type="dxa"/>
              <w:right w:w="90" w:type="dxa"/>
            </w:tcMar>
            <w:vAlign w:val="center"/>
          </w:tcPr>
          <w:p w14:paraId="79BF9B67" w14:textId="77777777" w:rsidR="00BD588A" w:rsidRDefault="00275A5D">
            <w:pPr>
              <w:spacing w:after="0"/>
            </w:pPr>
            <w:r>
              <w:rPr>
                <w:sz w:val="16"/>
              </w:rPr>
              <w:t>Shared lifecycle/review contracts not ready</w:t>
            </w:r>
          </w:p>
        </w:tc>
        <w:tc>
          <w:tcPr>
            <w:tcW w:w="2088" w:type="dxa"/>
            <w:shd w:val="clear" w:color="auto" w:fill="FFFFFF"/>
            <w:tcMar>
              <w:top w:w="80" w:type="dxa"/>
              <w:left w:w="90" w:type="dxa"/>
              <w:bottom w:w="80" w:type="dxa"/>
              <w:right w:w="90" w:type="dxa"/>
            </w:tcMar>
            <w:vAlign w:val="center"/>
          </w:tcPr>
          <w:p w14:paraId="46B9B721" w14:textId="77777777" w:rsidR="00BD588A" w:rsidRDefault="00275A5D">
            <w:pPr>
              <w:spacing w:after="0"/>
            </w:pPr>
            <w:r>
              <w:rPr>
                <w:sz w:val="16"/>
              </w:rPr>
              <w:t>Wait for PS-CAPTURE-002 and PS-MOMENT-001</w:t>
            </w:r>
          </w:p>
        </w:tc>
      </w:tr>
      <w:tr w:rsidR="00BD588A" w14:paraId="6EC47760" w14:textId="77777777">
        <w:trPr>
          <w:cantSplit/>
          <w:jc w:val="center"/>
        </w:trPr>
        <w:tc>
          <w:tcPr>
            <w:tcW w:w="648" w:type="dxa"/>
            <w:shd w:val="clear" w:color="auto" w:fill="F7F9FA"/>
            <w:tcMar>
              <w:top w:w="80" w:type="dxa"/>
              <w:left w:w="90" w:type="dxa"/>
              <w:bottom w:w="80" w:type="dxa"/>
              <w:right w:w="90" w:type="dxa"/>
            </w:tcMar>
            <w:vAlign w:val="center"/>
          </w:tcPr>
          <w:p w14:paraId="3F891D85" w14:textId="77777777" w:rsidR="00BD588A" w:rsidRDefault="00275A5D">
            <w:pPr>
              <w:spacing w:after="0"/>
            </w:pPr>
            <w:r>
              <w:rPr>
                <w:sz w:val="16"/>
              </w:rPr>
              <w:t>7</w:t>
            </w:r>
          </w:p>
        </w:tc>
        <w:tc>
          <w:tcPr>
            <w:tcW w:w="1368" w:type="dxa"/>
            <w:shd w:val="clear" w:color="auto" w:fill="F7F9FA"/>
            <w:tcMar>
              <w:top w:w="80" w:type="dxa"/>
              <w:left w:w="90" w:type="dxa"/>
              <w:bottom w:w="80" w:type="dxa"/>
              <w:right w:w="90" w:type="dxa"/>
            </w:tcMar>
            <w:vAlign w:val="center"/>
          </w:tcPr>
          <w:p w14:paraId="0A3E4253" w14:textId="77777777" w:rsidR="00BD588A" w:rsidRDefault="00275A5D">
            <w:pPr>
              <w:spacing w:after="0"/>
            </w:pPr>
            <w:r>
              <w:rPr>
                <w:sz w:val="16"/>
              </w:rPr>
              <w:t>Planned</w:t>
            </w:r>
          </w:p>
        </w:tc>
        <w:tc>
          <w:tcPr>
            <w:tcW w:w="1944" w:type="dxa"/>
            <w:shd w:val="clear" w:color="auto" w:fill="F7F9FA"/>
            <w:tcMar>
              <w:top w:w="80" w:type="dxa"/>
              <w:left w:w="90" w:type="dxa"/>
              <w:bottom w:w="80" w:type="dxa"/>
              <w:right w:w="90" w:type="dxa"/>
            </w:tcMar>
            <w:vAlign w:val="center"/>
          </w:tcPr>
          <w:p w14:paraId="118316D0" w14:textId="77777777" w:rsidR="00BD588A" w:rsidRDefault="00BD588A">
            <w:pPr>
              <w:spacing w:after="0"/>
            </w:pPr>
          </w:p>
        </w:tc>
        <w:tc>
          <w:tcPr>
            <w:tcW w:w="2016" w:type="dxa"/>
            <w:shd w:val="clear" w:color="auto" w:fill="F7F9FA"/>
            <w:tcMar>
              <w:top w:w="80" w:type="dxa"/>
              <w:left w:w="90" w:type="dxa"/>
              <w:bottom w:w="80" w:type="dxa"/>
              <w:right w:w="90" w:type="dxa"/>
            </w:tcMar>
            <w:vAlign w:val="center"/>
          </w:tcPr>
          <w:p w14:paraId="6D0EE6ED" w14:textId="77777777" w:rsidR="00BD588A" w:rsidRDefault="00275A5D">
            <w:pPr>
              <w:spacing w:after="0"/>
            </w:pPr>
            <w:r>
              <w:rPr>
                <w:sz w:val="16"/>
              </w:rPr>
              <w:t>Possible action targets in existing pages</w:t>
            </w:r>
          </w:p>
        </w:tc>
        <w:tc>
          <w:tcPr>
            <w:tcW w:w="2376" w:type="dxa"/>
            <w:shd w:val="clear" w:color="auto" w:fill="F7F9FA"/>
            <w:tcMar>
              <w:top w:w="80" w:type="dxa"/>
              <w:left w:w="90" w:type="dxa"/>
              <w:bottom w:w="80" w:type="dxa"/>
              <w:right w:w="90" w:type="dxa"/>
            </w:tcMar>
            <w:vAlign w:val="center"/>
          </w:tcPr>
          <w:p w14:paraId="6FBE093B" w14:textId="77777777" w:rsidR="00BD588A" w:rsidRDefault="00275A5D">
            <w:pPr>
              <w:spacing w:after="0"/>
            </w:pPr>
            <w:r>
              <w:rPr>
                <w:sz w:val="16"/>
              </w:rPr>
              <w:t>No canonical Moment activation contract</w:t>
            </w:r>
          </w:p>
        </w:tc>
        <w:tc>
          <w:tcPr>
            <w:tcW w:w="2088" w:type="dxa"/>
            <w:shd w:val="clear" w:color="auto" w:fill="F7F9FA"/>
            <w:tcMar>
              <w:top w:w="80" w:type="dxa"/>
              <w:left w:w="90" w:type="dxa"/>
              <w:bottom w:w="80" w:type="dxa"/>
              <w:right w:w="90" w:type="dxa"/>
            </w:tcMar>
            <w:vAlign w:val="center"/>
          </w:tcPr>
          <w:p w14:paraId="68751571" w14:textId="77777777" w:rsidR="00BD588A" w:rsidRDefault="00275A5D">
            <w:pPr>
              <w:spacing w:after="0"/>
            </w:pPr>
            <w:r>
              <w:rPr>
                <w:sz w:val="16"/>
              </w:rPr>
              <w:t>After placement framework</w:t>
            </w:r>
          </w:p>
        </w:tc>
      </w:tr>
      <w:tr w:rsidR="00BD588A" w14:paraId="4F10837B" w14:textId="77777777">
        <w:trPr>
          <w:cantSplit/>
          <w:jc w:val="center"/>
        </w:trPr>
        <w:tc>
          <w:tcPr>
            <w:tcW w:w="648" w:type="dxa"/>
            <w:shd w:val="clear" w:color="auto" w:fill="FFFFFF"/>
            <w:tcMar>
              <w:top w:w="80" w:type="dxa"/>
              <w:left w:w="90" w:type="dxa"/>
              <w:bottom w:w="80" w:type="dxa"/>
              <w:right w:w="90" w:type="dxa"/>
            </w:tcMar>
            <w:vAlign w:val="center"/>
          </w:tcPr>
          <w:p w14:paraId="02248A3A" w14:textId="77777777" w:rsidR="00BD588A" w:rsidRDefault="00275A5D">
            <w:pPr>
              <w:spacing w:after="0"/>
            </w:pPr>
            <w:r>
              <w:rPr>
                <w:sz w:val="16"/>
              </w:rPr>
              <w:t>8</w:t>
            </w:r>
          </w:p>
        </w:tc>
        <w:tc>
          <w:tcPr>
            <w:tcW w:w="1368" w:type="dxa"/>
            <w:shd w:val="clear" w:color="auto" w:fill="FFFFFF"/>
            <w:tcMar>
              <w:top w:w="80" w:type="dxa"/>
              <w:left w:w="90" w:type="dxa"/>
              <w:bottom w:w="80" w:type="dxa"/>
              <w:right w:w="90" w:type="dxa"/>
            </w:tcMar>
            <w:vAlign w:val="center"/>
          </w:tcPr>
          <w:p w14:paraId="4ED7795C" w14:textId="77777777" w:rsidR="00BD588A" w:rsidRDefault="00275A5D">
            <w:pPr>
              <w:spacing w:after="0"/>
            </w:pPr>
            <w:r>
              <w:rPr>
                <w:sz w:val="16"/>
              </w:rPr>
              <w:t>Not Assessed</w:t>
            </w:r>
          </w:p>
        </w:tc>
        <w:tc>
          <w:tcPr>
            <w:tcW w:w="1944" w:type="dxa"/>
            <w:shd w:val="clear" w:color="auto" w:fill="FFFFFF"/>
            <w:tcMar>
              <w:top w:w="80" w:type="dxa"/>
              <w:left w:w="90" w:type="dxa"/>
              <w:bottom w:w="80" w:type="dxa"/>
              <w:right w:w="90" w:type="dxa"/>
            </w:tcMar>
            <w:vAlign w:val="center"/>
          </w:tcPr>
          <w:p w14:paraId="3B57914C" w14:textId="77777777" w:rsidR="00BD588A" w:rsidRDefault="00275A5D">
            <w:pPr>
              <w:spacing w:after="0"/>
            </w:pPr>
            <w:r>
              <w:rPr>
                <w:sz w:val="16"/>
              </w:rPr>
              <w:t>Public Community/Feed visuals only</w:t>
            </w:r>
          </w:p>
        </w:tc>
        <w:tc>
          <w:tcPr>
            <w:tcW w:w="2016" w:type="dxa"/>
            <w:shd w:val="clear" w:color="auto" w:fill="FFFFFF"/>
            <w:tcMar>
              <w:top w:w="80" w:type="dxa"/>
              <w:left w:w="90" w:type="dxa"/>
              <w:bottom w:w="80" w:type="dxa"/>
              <w:right w:w="90" w:type="dxa"/>
            </w:tcMar>
            <w:vAlign w:val="center"/>
          </w:tcPr>
          <w:p w14:paraId="296DD70B" w14:textId="77777777" w:rsidR="00BD588A" w:rsidRDefault="00275A5D">
            <w:pPr>
              <w:spacing w:after="0"/>
            </w:pPr>
            <w:r>
              <w:rPr>
                <w:sz w:val="16"/>
              </w:rPr>
              <w:t>Visual concepts</w:t>
            </w:r>
          </w:p>
        </w:tc>
        <w:tc>
          <w:tcPr>
            <w:tcW w:w="2376" w:type="dxa"/>
            <w:shd w:val="clear" w:color="auto" w:fill="FFFFFF"/>
            <w:tcMar>
              <w:top w:w="80" w:type="dxa"/>
              <w:left w:w="90" w:type="dxa"/>
              <w:bottom w:w="80" w:type="dxa"/>
              <w:right w:w="90" w:type="dxa"/>
            </w:tcMar>
            <w:vAlign w:val="center"/>
          </w:tcPr>
          <w:p w14:paraId="75DF90F1" w14:textId="77777777" w:rsidR="00BD588A" w:rsidRDefault="00275A5D">
            <w:pPr>
              <w:spacing w:after="0"/>
            </w:pPr>
            <w:r>
              <w:rPr>
                <w:sz w:val="16"/>
              </w:rPr>
              <w:t>Real grants/publication/two-user connection absent</w:t>
            </w:r>
          </w:p>
        </w:tc>
        <w:tc>
          <w:tcPr>
            <w:tcW w:w="2088" w:type="dxa"/>
            <w:shd w:val="clear" w:color="auto" w:fill="FFFFFF"/>
            <w:tcMar>
              <w:top w:w="80" w:type="dxa"/>
              <w:left w:w="90" w:type="dxa"/>
              <w:bottom w:w="80" w:type="dxa"/>
              <w:right w:w="90" w:type="dxa"/>
            </w:tcMar>
            <w:vAlign w:val="center"/>
          </w:tcPr>
          <w:p w14:paraId="1CC8667D" w14:textId="77777777" w:rsidR="00BD588A" w:rsidRDefault="00275A5D">
            <w:pPr>
              <w:spacing w:after="0"/>
            </w:pPr>
            <w:r>
              <w:rPr>
                <w:sz w:val="16"/>
              </w:rPr>
              <w:t>Later</w:t>
            </w:r>
          </w:p>
        </w:tc>
      </w:tr>
      <w:tr w:rsidR="00BD588A" w14:paraId="75013405" w14:textId="77777777">
        <w:trPr>
          <w:cantSplit/>
          <w:jc w:val="center"/>
        </w:trPr>
        <w:tc>
          <w:tcPr>
            <w:tcW w:w="648" w:type="dxa"/>
            <w:shd w:val="clear" w:color="auto" w:fill="F7F9FA"/>
            <w:tcMar>
              <w:top w:w="80" w:type="dxa"/>
              <w:left w:w="90" w:type="dxa"/>
              <w:bottom w:w="80" w:type="dxa"/>
              <w:right w:w="90" w:type="dxa"/>
            </w:tcMar>
            <w:vAlign w:val="center"/>
          </w:tcPr>
          <w:p w14:paraId="4790D6C2" w14:textId="77777777" w:rsidR="00BD588A" w:rsidRDefault="00275A5D">
            <w:pPr>
              <w:spacing w:after="0"/>
            </w:pPr>
            <w:r>
              <w:rPr>
                <w:sz w:val="16"/>
              </w:rPr>
              <w:t>9</w:t>
            </w:r>
          </w:p>
        </w:tc>
        <w:tc>
          <w:tcPr>
            <w:tcW w:w="1368" w:type="dxa"/>
            <w:shd w:val="clear" w:color="auto" w:fill="F7F9FA"/>
            <w:tcMar>
              <w:top w:w="80" w:type="dxa"/>
              <w:left w:w="90" w:type="dxa"/>
              <w:bottom w:w="80" w:type="dxa"/>
              <w:right w:w="90" w:type="dxa"/>
            </w:tcMar>
            <w:vAlign w:val="center"/>
          </w:tcPr>
          <w:p w14:paraId="1A8B987C" w14:textId="77777777" w:rsidR="00BD588A" w:rsidRDefault="00275A5D">
            <w:pPr>
              <w:spacing w:after="0"/>
            </w:pPr>
            <w:r>
              <w:rPr>
                <w:sz w:val="16"/>
              </w:rPr>
              <w:t>Not Assessed</w:t>
            </w:r>
          </w:p>
        </w:tc>
        <w:tc>
          <w:tcPr>
            <w:tcW w:w="1944" w:type="dxa"/>
            <w:shd w:val="clear" w:color="auto" w:fill="F7F9FA"/>
            <w:tcMar>
              <w:top w:w="80" w:type="dxa"/>
              <w:left w:w="90" w:type="dxa"/>
              <w:bottom w:w="80" w:type="dxa"/>
              <w:right w:w="90" w:type="dxa"/>
            </w:tcMar>
            <w:vAlign w:val="center"/>
          </w:tcPr>
          <w:p w14:paraId="786595E0" w14:textId="77777777" w:rsidR="00BD588A" w:rsidRDefault="00BD588A">
            <w:pPr>
              <w:spacing w:after="0"/>
            </w:pPr>
          </w:p>
        </w:tc>
        <w:tc>
          <w:tcPr>
            <w:tcW w:w="2016" w:type="dxa"/>
            <w:shd w:val="clear" w:color="auto" w:fill="F7F9FA"/>
            <w:tcMar>
              <w:top w:w="80" w:type="dxa"/>
              <w:left w:w="90" w:type="dxa"/>
              <w:bottom w:w="80" w:type="dxa"/>
              <w:right w:w="90" w:type="dxa"/>
            </w:tcMar>
            <w:vAlign w:val="center"/>
          </w:tcPr>
          <w:p w14:paraId="6C33A17E" w14:textId="77777777" w:rsidR="00BD588A" w:rsidRDefault="00275A5D">
            <w:pPr>
              <w:spacing w:after="0"/>
            </w:pPr>
            <w:r>
              <w:rPr>
                <w:sz w:val="16"/>
              </w:rPr>
              <w:t>Concept and Bible definitions</w:t>
            </w:r>
          </w:p>
        </w:tc>
        <w:tc>
          <w:tcPr>
            <w:tcW w:w="2376" w:type="dxa"/>
            <w:shd w:val="clear" w:color="auto" w:fill="F7F9FA"/>
            <w:tcMar>
              <w:top w:w="80" w:type="dxa"/>
              <w:left w:w="90" w:type="dxa"/>
              <w:bottom w:w="80" w:type="dxa"/>
              <w:right w:w="90" w:type="dxa"/>
            </w:tcMar>
            <w:vAlign w:val="center"/>
          </w:tcPr>
          <w:p w14:paraId="13C74700" w14:textId="77777777" w:rsidR="00BD588A" w:rsidRDefault="00275A5D">
            <w:pPr>
              <w:spacing w:after="0"/>
            </w:pPr>
            <w:r>
              <w:rPr>
                <w:sz w:val="16"/>
              </w:rPr>
              <w:t>Governed insight lifecycle absent</w:t>
            </w:r>
          </w:p>
        </w:tc>
        <w:tc>
          <w:tcPr>
            <w:tcW w:w="2088" w:type="dxa"/>
            <w:shd w:val="clear" w:color="auto" w:fill="F7F9FA"/>
            <w:tcMar>
              <w:top w:w="80" w:type="dxa"/>
              <w:left w:w="90" w:type="dxa"/>
              <w:bottom w:w="80" w:type="dxa"/>
              <w:right w:w="90" w:type="dxa"/>
            </w:tcMar>
            <w:vAlign w:val="center"/>
          </w:tcPr>
          <w:p w14:paraId="5EFB97F3" w14:textId="77777777" w:rsidR="00BD588A" w:rsidRDefault="00275A5D">
            <w:pPr>
              <w:spacing w:after="0"/>
            </w:pPr>
            <w:r>
              <w:rPr>
                <w:sz w:val="16"/>
              </w:rPr>
              <w:t>Later</w:t>
            </w:r>
          </w:p>
        </w:tc>
      </w:tr>
      <w:tr w:rsidR="00BD588A" w14:paraId="3F1DB552" w14:textId="77777777">
        <w:trPr>
          <w:cantSplit/>
          <w:jc w:val="center"/>
        </w:trPr>
        <w:tc>
          <w:tcPr>
            <w:tcW w:w="648" w:type="dxa"/>
            <w:shd w:val="clear" w:color="auto" w:fill="FFFFFF"/>
            <w:tcMar>
              <w:top w:w="80" w:type="dxa"/>
              <w:left w:w="90" w:type="dxa"/>
              <w:bottom w:w="80" w:type="dxa"/>
              <w:right w:w="90" w:type="dxa"/>
            </w:tcMar>
            <w:vAlign w:val="center"/>
          </w:tcPr>
          <w:p w14:paraId="4A358F7D" w14:textId="77777777" w:rsidR="00BD588A" w:rsidRDefault="00275A5D">
            <w:pPr>
              <w:spacing w:after="0"/>
            </w:pPr>
            <w:r>
              <w:rPr>
                <w:sz w:val="16"/>
              </w:rPr>
              <w:lastRenderedPageBreak/>
              <w:t>10</w:t>
            </w:r>
          </w:p>
        </w:tc>
        <w:tc>
          <w:tcPr>
            <w:tcW w:w="1368" w:type="dxa"/>
            <w:shd w:val="clear" w:color="auto" w:fill="FFFFFF"/>
            <w:tcMar>
              <w:top w:w="80" w:type="dxa"/>
              <w:left w:w="90" w:type="dxa"/>
              <w:bottom w:w="80" w:type="dxa"/>
              <w:right w:w="90" w:type="dxa"/>
            </w:tcMar>
            <w:vAlign w:val="center"/>
          </w:tcPr>
          <w:p w14:paraId="03CE8901" w14:textId="77777777" w:rsidR="00BD588A" w:rsidRDefault="00275A5D">
            <w:pPr>
              <w:spacing w:after="0"/>
            </w:pPr>
            <w:r>
              <w:rPr>
                <w:sz w:val="16"/>
              </w:rPr>
              <w:t>In Definition</w:t>
            </w:r>
          </w:p>
        </w:tc>
        <w:tc>
          <w:tcPr>
            <w:tcW w:w="1944" w:type="dxa"/>
            <w:shd w:val="clear" w:color="auto" w:fill="FFFFFF"/>
            <w:tcMar>
              <w:top w:w="80" w:type="dxa"/>
              <w:left w:w="90" w:type="dxa"/>
              <w:bottom w:w="80" w:type="dxa"/>
              <w:right w:w="90" w:type="dxa"/>
            </w:tcMar>
            <w:vAlign w:val="center"/>
          </w:tcPr>
          <w:p w14:paraId="256A8FA1" w14:textId="77777777" w:rsidR="00BD588A" w:rsidRDefault="00275A5D">
            <w:pPr>
              <w:spacing w:after="0"/>
            </w:pPr>
            <w:r>
              <w:rPr>
                <w:sz w:val="16"/>
              </w:rPr>
              <w:t>Live résumé and Interview Studio content</w:t>
            </w:r>
          </w:p>
        </w:tc>
        <w:tc>
          <w:tcPr>
            <w:tcW w:w="2016" w:type="dxa"/>
            <w:shd w:val="clear" w:color="auto" w:fill="FFFFFF"/>
            <w:tcMar>
              <w:top w:w="80" w:type="dxa"/>
              <w:left w:w="90" w:type="dxa"/>
              <w:bottom w:w="80" w:type="dxa"/>
              <w:right w:w="90" w:type="dxa"/>
            </w:tcMar>
            <w:vAlign w:val="center"/>
          </w:tcPr>
          <w:p w14:paraId="0414EA09" w14:textId="77777777" w:rsidR="00BD588A" w:rsidRDefault="00275A5D">
            <w:pPr>
              <w:spacing w:after="0"/>
            </w:pPr>
            <w:r>
              <w:rPr>
                <w:sz w:val="16"/>
              </w:rPr>
              <w:t>Strong public surfaces</w:t>
            </w:r>
          </w:p>
        </w:tc>
        <w:tc>
          <w:tcPr>
            <w:tcW w:w="2376" w:type="dxa"/>
            <w:shd w:val="clear" w:color="auto" w:fill="FFFFFF"/>
            <w:tcMar>
              <w:top w:w="80" w:type="dxa"/>
              <w:left w:w="90" w:type="dxa"/>
              <w:bottom w:w="80" w:type="dxa"/>
              <w:right w:w="90" w:type="dxa"/>
            </w:tcMar>
            <w:vAlign w:val="center"/>
          </w:tcPr>
          <w:p w14:paraId="316306E1" w14:textId="77777777" w:rsidR="00BD588A" w:rsidRDefault="00275A5D">
            <w:pPr>
              <w:spacing w:after="0"/>
            </w:pPr>
            <w:r>
              <w:rPr>
                <w:sz w:val="16"/>
              </w:rPr>
              <w:t>Canonical integration and authenticated history</w:t>
            </w:r>
          </w:p>
        </w:tc>
        <w:tc>
          <w:tcPr>
            <w:tcW w:w="2088" w:type="dxa"/>
            <w:shd w:val="clear" w:color="auto" w:fill="FFFFFF"/>
            <w:tcMar>
              <w:top w:w="80" w:type="dxa"/>
              <w:left w:w="90" w:type="dxa"/>
              <w:bottom w:w="80" w:type="dxa"/>
              <w:right w:w="90" w:type="dxa"/>
            </w:tcMar>
            <w:vAlign w:val="center"/>
          </w:tcPr>
          <w:p w14:paraId="3F0BB4A3" w14:textId="77777777" w:rsidR="00BD588A" w:rsidRDefault="00275A5D">
            <w:pPr>
              <w:spacing w:after="0"/>
            </w:pPr>
            <w:r>
              <w:rPr>
                <w:sz w:val="16"/>
              </w:rPr>
              <w:t>Current public refine packages only</w:t>
            </w:r>
          </w:p>
        </w:tc>
      </w:tr>
      <w:tr w:rsidR="00BD588A" w14:paraId="2CCDC0C3" w14:textId="77777777">
        <w:trPr>
          <w:cantSplit/>
          <w:jc w:val="center"/>
        </w:trPr>
        <w:tc>
          <w:tcPr>
            <w:tcW w:w="648" w:type="dxa"/>
            <w:shd w:val="clear" w:color="auto" w:fill="F7F9FA"/>
            <w:tcMar>
              <w:top w:w="80" w:type="dxa"/>
              <w:left w:w="90" w:type="dxa"/>
              <w:bottom w:w="80" w:type="dxa"/>
              <w:right w:w="90" w:type="dxa"/>
            </w:tcMar>
            <w:vAlign w:val="center"/>
          </w:tcPr>
          <w:p w14:paraId="71C1D80A" w14:textId="77777777" w:rsidR="00BD588A" w:rsidRDefault="00275A5D">
            <w:pPr>
              <w:spacing w:after="0"/>
            </w:pPr>
            <w:r>
              <w:rPr>
                <w:sz w:val="16"/>
              </w:rPr>
              <w:t>11</w:t>
            </w:r>
          </w:p>
        </w:tc>
        <w:tc>
          <w:tcPr>
            <w:tcW w:w="1368" w:type="dxa"/>
            <w:shd w:val="clear" w:color="auto" w:fill="F7F9FA"/>
            <w:tcMar>
              <w:top w:w="80" w:type="dxa"/>
              <w:left w:w="90" w:type="dxa"/>
              <w:bottom w:w="80" w:type="dxa"/>
              <w:right w:w="90" w:type="dxa"/>
            </w:tcMar>
            <w:vAlign w:val="center"/>
          </w:tcPr>
          <w:p w14:paraId="3489DBE3" w14:textId="77777777" w:rsidR="00BD588A" w:rsidRDefault="00275A5D">
            <w:pPr>
              <w:spacing w:after="0"/>
            </w:pPr>
            <w:r>
              <w:rPr>
                <w:sz w:val="16"/>
              </w:rPr>
              <w:t>Planned</w:t>
            </w:r>
          </w:p>
        </w:tc>
        <w:tc>
          <w:tcPr>
            <w:tcW w:w="1944" w:type="dxa"/>
            <w:shd w:val="clear" w:color="auto" w:fill="F7F9FA"/>
            <w:tcMar>
              <w:top w:w="80" w:type="dxa"/>
              <w:left w:w="90" w:type="dxa"/>
              <w:bottom w:w="80" w:type="dxa"/>
              <w:right w:w="90" w:type="dxa"/>
            </w:tcMar>
            <w:vAlign w:val="center"/>
          </w:tcPr>
          <w:p w14:paraId="27C56ECE" w14:textId="77777777" w:rsidR="00BD588A" w:rsidRDefault="00BD588A">
            <w:pPr>
              <w:spacing w:after="0"/>
            </w:pPr>
          </w:p>
        </w:tc>
        <w:tc>
          <w:tcPr>
            <w:tcW w:w="2016" w:type="dxa"/>
            <w:shd w:val="clear" w:color="auto" w:fill="F7F9FA"/>
            <w:tcMar>
              <w:top w:w="80" w:type="dxa"/>
              <w:left w:w="90" w:type="dxa"/>
              <w:bottom w:w="80" w:type="dxa"/>
              <w:right w:w="90" w:type="dxa"/>
            </w:tcMar>
            <w:vAlign w:val="center"/>
          </w:tcPr>
          <w:p w14:paraId="5C38986B" w14:textId="77777777" w:rsidR="00BD588A" w:rsidRDefault="00275A5D">
            <w:pPr>
              <w:spacing w:after="0"/>
            </w:pPr>
            <w:r>
              <w:rPr>
                <w:sz w:val="16"/>
              </w:rPr>
              <w:t>Concept definitions</w:t>
            </w:r>
          </w:p>
        </w:tc>
        <w:tc>
          <w:tcPr>
            <w:tcW w:w="2376" w:type="dxa"/>
            <w:shd w:val="clear" w:color="auto" w:fill="F7F9FA"/>
            <w:tcMar>
              <w:top w:w="80" w:type="dxa"/>
              <w:left w:w="90" w:type="dxa"/>
              <w:bottom w:w="80" w:type="dxa"/>
              <w:right w:w="90" w:type="dxa"/>
            </w:tcMar>
            <w:vAlign w:val="center"/>
          </w:tcPr>
          <w:p w14:paraId="023C3AEF" w14:textId="77777777" w:rsidR="00BD588A" w:rsidRDefault="00275A5D">
            <w:pPr>
              <w:spacing w:after="0"/>
            </w:pPr>
            <w:r>
              <w:rPr>
                <w:sz w:val="16"/>
              </w:rPr>
              <w:t>Dependencies not mature</w:t>
            </w:r>
          </w:p>
        </w:tc>
        <w:tc>
          <w:tcPr>
            <w:tcW w:w="2088" w:type="dxa"/>
            <w:shd w:val="clear" w:color="auto" w:fill="F7F9FA"/>
            <w:tcMar>
              <w:top w:w="80" w:type="dxa"/>
              <w:left w:w="90" w:type="dxa"/>
              <w:bottom w:w="80" w:type="dxa"/>
              <w:right w:w="90" w:type="dxa"/>
            </w:tcMar>
            <w:vAlign w:val="center"/>
          </w:tcPr>
          <w:p w14:paraId="5BAD922D" w14:textId="77777777" w:rsidR="00BD588A" w:rsidRDefault="00275A5D">
            <w:pPr>
              <w:spacing w:after="0"/>
            </w:pPr>
            <w:r>
              <w:rPr>
                <w:sz w:val="16"/>
              </w:rPr>
              <w:t>Later; FitSlate tabled</w:t>
            </w:r>
          </w:p>
        </w:tc>
      </w:tr>
      <w:tr w:rsidR="00BD588A" w14:paraId="7EB95362" w14:textId="77777777">
        <w:trPr>
          <w:cantSplit/>
          <w:jc w:val="center"/>
        </w:trPr>
        <w:tc>
          <w:tcPr>
            <w:tcW w:w="648" w:type="dxa"/>
            <w:shd w:val="clear" w:color="auto" w:fill="FFFFFF"/>
            <w:tcMar>
              <w:top w:w="80" w:type="dxa"/>
              <w:left w:w="90" w:type="dxa"/>
              <w:bottom w:w="80" w:type="dxa"/>
              <w:right w:w="90" w:type="dxa"/>
            </w:tcMar>
            <w:vAlign w:val="center"/>
          </w:tcPr>
          <w:p w14:paraId="6C68BF58" w14:textId="77777777" w:rsidR="00BD588A" w:rsidRDefault="00275A5D">
            <w:pPr>
              <w:spacing w:after="0"/>
            </w:pPr>
            <w:r>
              <w:rPr>
                <w:sz w:val="16"/>
              </w:rPr>
              <w:t>12</w:t>
            </w:r>
          </w:p>
        </w:tc>
        <w:tc>
          <w:tcPr>
            <w:tcW w:w="1368" w:type="dxa"/>
            <w:shd w:val="clear" w:color="auto" w:fill="FFFFFF"/>
            <w:tcMar>
              <w:top w:w="80" w:type="dxa"/>
              <w:left w:w="90" w:type="dxa"/>
              <w:bottom w:w="80" w:type="dxa"/>
              <w:right w:w="90" w:type="dxa"/>
            </w:tcMar>
            <w:vAlign w:val="center"/>
          </w:tcPr>
          <w:p w14:paraId="09819041" w14:textId="77777777" w:rsidR="00BD588A" w:rsidRDefault="00275A5D">
            <w:pPr>
              <w:spacing w:after="0"/>
            </w:pPr>
            <w:r>
              <w:rPr>
                <w:sz w:val="16"/>
              </w:rPr>
              <w:t>Planned</w:t>
            </w:r>
          </w:p>
        </w:tc>
        <w:tc>
          <w:tcPr>
            <w:tcW w:w="1944" w:type="dxa"/>
            <w:shd w:val="clear" w:color="auto" w:fill="FFFFFF"/>
            <w:tcMar>
              <w:top w:w="80" w:type="dxa"/>
              <w:left w:w="90" w:type="dxa"/>
              <w:bottom w:w="80" w:type="dxa"/>
              <w:right w:w="90" w:type="dxa"/>
            </w:tcMar>
            <w:vAlign w:val="center"/>
          </w:tcPr>
          <w:p w14:paraId="4A87B5B3" w14:textId="77777777" w:rsidR="00BD588A" w:rsidRDefault="00BD588A">
            <w:pPr>
              <w:spacing w:after="0"/>
            </w:pPr>
          </w:p>
        </w:tc>
        <w:tc>
          <w:tcPr>
            <w:tcW w:w="2016" w:type="dxa"/>
            <w:shd w:val="clear" w:color="auto" w:fill="FFFFFF"/>
            <w:tcMar>
              <w:top w:w="80" w:type="dxa"/>
              <w:left w:w="90" w:type="dxa"/>
              <w:bottom w:w="80" w:type="dxa"/>
              <w:right w:w="90" w:type="dxa"/>
            </w:tcMar>
            <w:vAlign w:val="center"/>
          </w:tcPr>
          <w:p w14:paraId="535274AF" w14:textId="77777777" w:rsidR="00BD588A" w:rsidRDefault="00275A5D">
            <w:pPr>
              <w:spacing w:after="0"/>
            </w:pPr>
            <w:r>
              <w:rPr>
                <w:sz w:val="16"/>
              </w:rPr>
              <w:t>Azure foundation</w:t>
            </w:r>
          </w:p>
        </w:tc>
        <w:tc>
          <w:tcPr>
            <w:tcW w:w="2376" w:type="dxa"/>
            <w:shd w:val="clear" w:color="auto" w:fill="FFFFFF"/>
            <w:tcMar>
              <w:top w:w="80" w:type="dxa"/>
              <w:left w:w="90" w:type="dxa"/>
              <w:bottom w:w="80" w:type="dxa"/>
              <w:right w:w="90" w:type="dxa"/>
            </w:tcMar>
            <w:vAlign w:val="center"/>
          </w:tcPr>
          <w:p w14:paraId="1D53438E" w14:textId="77777777" w:rsidR="00BD588A" w:rsidRDefault="00275A5D">
            <w:pPr>
              <w:spacing w:after="0"/>
            </w:pPr>
            <w:r>
              <w:rPr>
                <w:sz w:val="16"/>
              </w:rPr>
              <w:t>Validated scale/business gate absent</w:t>
            </w:r>
          </w:p>
        </w:tc>
        <w:tc>
          <w:tcPr>
            <w:tcW w:w="2088" w:type="dxa"/>
            <w:shd w:val="clear" w:color="auto" w:fill="FFFFFF"/>
            <w:tcMar>
              <w:top w:w="80" w:type="dxa"/>
              <w:left w:w="90" w:type="dxa"/>
              <w:bottom w:w="80" w:type="dxa"/>
              <w:right w:w="90" w:type="dxa"/>
            </w:tcMar>
            <w:vAlign w:val="center"/>
          </w:tcPr>
          <w:p w14:paraId="1E535A3B" w14:textId="77777777" w:rsidR="00BD588A" w:rsidRDefault="00275A5D">
            <w:pPr>
              <w:spacing w:after="0"/>
            </w:pPr>
            <w:r>
              <w:rPr>
                <w:sz w:val="16"/>
              </w:rPr>
              <w:t>Later</w:t>
            </w:r>
          </w:p>
        </w:tc>
      </w:tr>
    </w:tbl>
    <w:p w14:paraId="26C0E185" w14:textId="77777777" w:rsidR="00BD588A" w:rsidRDefault="00BD588A">
      <w:pPr>
        <w:spacing w:after="20"/>
      </w:pPr>
    </w:p>
    <w:p w14:paraId="50987C2A" w14:textId="77777777" w:rsidR="00BD588A" w:rsidRDefault="00275A5D">
      <w:pPr>
        <w:pStyle w:val="Heading1"/>
      </w:pPr>
      <w:bookmarkStart w:id="195" w:name="_Toc235383552"/>
      <w:r>
        <w:t>Appendix C — Approval record</w:t>
      </w:r>
      <w:bookmarkEnd w:id="195"/>
    </w:p>
    <w:tbl>
      <w:tblPr>
        <w:tblW w:w="0" w:type="auto"/>
        <w:jc w:val="center"/>
        <w:tblLayout w:type="fixed"/>
        <w:tblLook w:val="04A0" w:firstRow="1" w:lastRow="0" w:firstColumn="1" w:lastColumn="0" w:noHBand="0" w:noVBand="1"/>
      </w:tblPr>
      <w:tblGrid>
        <w:gridCol w:w="3024"/>
        <w:gridCol w:w="6912"/>
      </w:tblGrid>
      <w:tr w:rsidR="00BD588A" w14:paraId="25617D0D" w14:textId="77777777">
        <w:trPr>
          <w:cantSplit/>
          <w:jc w:val="center"/>
        </w:trPr>
        <w:tc>
          <w:tcPr>
            <w:tcW w:w="3024" w:type="dxa"/>
            <w:shd w:val="clear" w:color="auto" w:fill="EAF2F7"/>
            <w:tcMar>
              <w:top w:w="110" w:type="dxa"/>
              <w:left w:w="110" w:type="dxa"/>
              <w:bottom w:w="110" w:type="dxa"/>
              <w:right w:w="110" w:type="dxa"/>
            </w:tcMar>
          </w:tcPr>
          <w:p w14:paraId="04E030BA" w14:textId="77777777" w:rsidR="00BD588A" w:rsidRDefault="00275A5D">
            <w:r>
              <w:rPr>
                <w:b/>
                <w:color w:val="36566F"/>
                <w:sz w:val="16"/>
              </w:rPr>
              <w:t>Roadmap decision</w:t>
            </w:r>
          </w:p>
        </w:tc>
        <w:tc>
          <w:tcPr>
            <w:tcW w:w="6912" w:type="dxa"/>
            <w:shd w:val="clear" w:color="auto" w:fill="FFFFFF"/>
            <w:tcMar>
              <w:top w:w="110" w:type="dxa"/>
              <w:left w:w="110" w:type="dxa"/>
              <w:bottom w:w="110" w:type="dxa"/>
              <w:right w:w="110" w:type="dxa"/>
            </w:tcMar>
          </w:tcPr>
          <w:p w14:paraId="27B9FE67" w14:textId="77777777" w:rsidR="00BD588A" w:rsidRDefault="00275A5D">
            <w:r>
              <w:rPr>
                <w:color w:val="D9E0E5"/>
                <w:sz w:val="16"/>
              </w:rPr>
              <w:t>____________________________________________________________</w:t>
            </w:r>
          </w:p>
        </w:tc>
      </w:tr>
      <w:tr w:rsidR="00BD588A" w14:paraId="52F6769E" w14:textId="77777777">
        <w:trPr>
          <w:cantSplit/>
          <w:jc w:val="center"/>
        </w:trPr>
        <w:tc>
          <w:tcPr>
            <w:tcW w:w="3024" w:type="dxa"/>
            <w:shd w:val="clear" w:color="auto" w:fill="EAF2F7"/>
            <w:tcMar>
              <w:top w:w="110" w:type="dxa"/>
              <w:left w:w="110" w:type="dxa"/>
              <w:bottom w:w="110" w:type="dxa"/>
              <w:right w:w="110" w:type="dxa"/>
            </w:tcMar>
          </w:tcPr>
          <w:p w14:paraId="28072814" w14:textId="77777777" w:rsidR="00BD588A" w:rsidRDefault="00275A5D">
            <w:r>
              <w:rPr>
                <w:b/>
                <w:color w:val="36566F"/>
                <w:sz w:val="16"/>
              </w:rPr>
              <w:t>Approved version</w:t>
            </w:r>
          </w:p>
        </w:tc>
        <w:tc>
          <w:tcPr>
            <w:tcW w:w="6912" w:type="dxa"/>
            <w:shd w:val="clear" w:color="auto" w:fill="FFFFFF"/>
            <w:tcMar>
              <w:top w:w="110" w:type="dxa"/>
              <w:left w:w="110" w:type="dxa"/>
              <w:bottom w:w="110" w:type="dxa"/>
              <w:right w:w="110" w:type="dxa"/>
            </w:tcMar>
          </w:tcPr>
          <w:p w14:paraId="35993E44" w14:textId="77777777" w:rsidR="00BD588A" w:rsidRDefault="00275A5D">
            <w:r>
              <w:rPr>
                <w:color w:val="D9E0E5"/>
                <w:sz w:val="16"/>
              </w:rPr>
              <w:t>____________________________________________________________</w:t>
            </w:r>
          </w:p>
        </w:tc>
      </w:tr>
      <w:tr w:rsidR="00BD588A" w14:paraId="47574028" w14:textId="77777777">
        <w:trPr>
          <w:cantSplit/>
          <w:jc w:val="center"/>
        </w:trPr>
        <w:tc>
          <w:tcPr>
            <w:tcW w:w="3024" w:type="dxa"/>
            <w:shd w:val="clear" w:color="auto" w:fill="EAF2F7"/>
            <w:tcMar>
              <w:top w:w="110" w:type="dxa"/>
              <w:left w:w="110" w:type="dxa"/>
              <w:bottom w:w="110" w:type="dxa"/>
              <w:right w:w="110" w:type="dxa"/>
            </w:tcMar>
          </w:tcPr>
          <w:p w14:paraId="543162EA" w14:textId="77777777" w:rsidR="00BD588A" w:rsidRDefault="00275A5D">
            <w:r>
              <w:rPr>
                <w:b/>
                <w:color w:val="36566F"/>
                <w:sz w:val="16"/>
              </w:rPr>
              <w:t>Phase status corrections</w:t>
            </w:r>
          </w:p>
        </w:tc>
        <w:tc>
          <w:tcPr>
            <w:tcW w:w="6912" w:type="dxa"/>
            <w:shd w:val="clear" w:color="auto" w:fill="FFFFFF"/>
            <w:tcMar>
              <w:top w:w="110" w:type="dxa"/>
              <w:left w:w="110" w:type="dxa"/>
              <w:bottom w:w="110" w:type="dxa"/>
              <w:right w:w="110" w:type="dxa"/>
            </w:tcMar>
          </w:tcPr>
          <w:p w14:paraId="05AC8AD8" w14:textId="77777777" w:rsidR="00BD588A" w:rsidRDefault="00275A5D">
            <w:r>
              <w:rPr>
                <w:color w:val="D9E0E5"/>
                <w:sz w:val="16"/>
              </w:rPr>
              <w:t>____________________________________________________________</w:t>
            </w:r>
          </w:p>
        </w:tc>
      </w:tr>
      <w:tr w:rsidR="00BD588A" w14:paraId="1D836061" w14:textId="77777777">
        <w:trPr>
          <w:cantSplit/>
          <w:jc w:val="center"/>
        </w:trPr>
        <w:tc>
          <w:tcPr>
            <w:tcW w:w="3024" w:type="dxa"/>
            <w:shd w:val="clear" w:color="auto" w:fill="EAF2F7"/>
            <w:tcMar>
              <w:top w:w="110" w:type="dxa"/>
              <w:left w:w="110" w:type="dxa"/>
              <w:bottom w:w="110" w:type="dxa"/>
              <w:right w:w="110" w:type="dxa"/>
            </w:tcMar>
          </w:tcPr>
          <w:p w14:paraId="79452781" w14:textId="77777777" w:rsidR="00BD588A" w:rsidRDefault="00275A5D">
            <w:r>
              <w:rPr>
                <w:b/>
                <w:color w:val="36566F"/>
                <w:sz w:val="16"/>
              </w:rPr>
              <w:t>Authorized Phase 0 scope</w:t>
            </w:r>
          </w:p>
        </w:tc>
        <w:tc>
          <w:tcPr>
            <w:tcW w:w="6912" w:type="dxa"/>
            <w:shd w:val="clear" w:color="auto" w:fill="FFFFFF"/>
            <w:tcMar>
              <w:top w:w="110" w:type="dxa"/>
              <w:left w:w="110" w:type="dxa"/>
              <w:bottom w:w="110" w:type="dxa"/>
              <w:right w:w="110" w:type="dxa"/>
            </w:tcMar>
          </w:tcPr>
          <w:p w14:paraId="6D096C0F" w14:textId="77777777" w:rsidR="00BD588A" w:rsidRDefault="00275A5D">
            <w:r>
              <w:rPr>
                <w:color w:val="D9E0E5"/>
                <w:sz w:val="16"/>
              </w:rPr>
              <w:t>____________________________________________________________</w:t>
            </w:r>
          </w:p>
        </w:tc>
      </w:tr>
      <w:tr w:rsidR="00BD588A" w14:paraId="1EC27DF3" w14:textId="77777777">
        <w:trPr>
          <w:cantSplit/>
          <w:jc w:val="center"/>
        </w:trPr>
        <w:tc>
          <w:tcPr>
            <w:tcW w:w="3024" w:type="dxa"/>
            <w:shd w:val="clear" w:color="auto" w:fill="EAF2F7"/>
            <w:tcMar>
              <w:top w:w="110" w:type="dxa"/>
              <w:left w:w="110" w:type="dxa"/>
              <w:bottom w:w="110" w:type="dxa"/>
              <w:right w:w="110" w:type="dxa"/>
            </w:tcMar>
          </w:tcPr>
          <w:p w14:paraId="5415367D" w14:textId="77777777" w:rsidR="00BD588A" w:rsidRDefault="00275A5D">
            <w:r>
              <w:rPr>
                <w:b/>
                <w:color w:val="36566F"/>
                <w:sz w:val="16"/>
              </w:rPr>
              <w:t>Authorized architecture decisions</w:t>
            </w:r>
          </w:p>
        </w:tc>
        <w:tc>
          <w:tcPr>
            <w:tcW w:w="6912" w:type="dxa"/>
            <w:shd w:val="clear" w:color="auto" w:fill="FFFFFF"/>
            <w:tcMar>
              <w:top w:w="110" w:type="dxa"/>
              <w:left w:w="110" w:type="dxa"/>
              <w:bottom w:w="110" w:type="dxa"/>
              <w:right w:w="110" w:type="dxa"/>
            </w:tcMar>
          </w:tcPr>
          <w:p w14:paraId="4CD83DAA" w14:textId="77777777" w:rsidR="00BD588A" w:rsidRDefault="00275A5D">
            <w:r>
              <w:rPr>
                <w:color w:val="D9E0E5"/>
                <w:sz w:val="16"/>
              </w:rPr>
              <w:t>____________________________________________________________</w:t>
            </w:r>
          </w:p>
        </w:tc>
      </w:tr>
      <w:tr w:rsidR="00BD588A" w14:paraId="7AC9D63C" w14:textId="77777777">
        <w:trPr>
          <w:cantSplit/>
          <w:jc w:val="center"/>
        </w:trPr>
        <w:tc>
          <w:tcPr>
            <w:tcW w:w="3024" w:type="dxa"/>
            <w:shd w:val="clear" w:color="auto" w:fill="EAF2F7"/>
            <w:tcMar>
              <w:top w:w="110" w:type="dxa"/>
              <w:left w:w="110" w:type="dxa"/>
              <w:bottom w:w="110" w:type="dxa"/>
              <w:right w:w="110" w:type="dxa"/>
            </w:tcMar>
          </w:tcPr>
          <w:p w14:paraId="266688EE" w14:textId="77777777" w:rsidR="00BD588A" w:rsidRDefault="00275A5D">
            <w:r>
              <w:rPr>
                <w:b/>
                <w:color w:val="36566F"/>
                <w:sz w:val="16"/>
              </w:rPr>
              <w:t>Deferred / removed work</w:t>
            </w:r>
          </w:p>
        </w:tc>
        <w:tc>
          <w:tcPr>
            <w:tcW w:w="6912" w:type="dxa"/>
            <w:shd w:val="clear" w:color="auto" w:fill="FFFFFF"/>
            <w:tcMar>
              <w:top w:w="110" w:type="dxa"/>
              <w:left w:w="110" w:type="dxa"/>
              <w:bottom w:w="110" w:type="dxa"/>
              <w:right w:w="110" w:type="dxa"/>
            </w:tcMar>
          </w:tcPr>
          <w:p w14:paraId="469FC809" w14:textId="77777777" w:rsidR="00BD588A" w:rsidRDefault="00275A5D">
            <w:r>
              <w:rPr>
                <w:color w:val="D9E0E5"/>
                <w:sz w:val="16"/>
              </w:rPr>
              <w:t>____________________________________________________________</w:t>
            </w:r>
          </w:p>
        </w:tc>
      </w:tr>
      <w:tr w:rsidR="00BD588A" w14:paraId="0102E5D8" w14:textId="77777777">
        <w:trPr>
          <w:cantSplit/>
          <w:jc w:val="center"/>
        </w:trPr>
        <w:tc>
          <w:tcPr>
            <w:tcW w:w="3024" w:type="dxa"/>
            <w:shd w:val="clear" w:color="auto" w:fill="EAF2F7"/>
            <w:tcMar>
              <w:top w:w="110" w:type="dxa"/>
              <w:left w:w="110" w:type="dxa"/>
              <w:bottom w:w="110" w:type="dxa"/>
              <w:right w:w="110" w:type="dxa"/>
            </w:tcMar>
          </w:tcPr>
          <w:p w14:paraId="2C2CBB40" w14:textId="77777777" w:rsidR="00BD588A" w:rsidRDefault="00275A5D">
            <w:r>
              <w:rPr>
                <w:b/>
                <w:color w:val="36566F"/>
                <w:sz w:val="16"/>
              </w:rPr>
              <w:t>Decision Register entry</w:t>
            </w:r>
          </w:p>
        </w:tc>
        <w:tc>
          <w:tcPr>
            <w:tcW w:w="6912" w:type="dxa"/>
            <w:shd w:val="clear" w:color="auto" w:fill="FFFFFF"/>
            <w:tcMar>
              <w:top w:w="110" w:type="dxa"/>
              <w:left w:w="110" w:type="dxa"/>
              <w:bottom w:w="110" w:type="dxa"/>
              <w:right w:w="110" w:type="dxa"/>
            </w:tcMar>
          </w:tcPr>
          <w:p w14:paraId="4B185F0A" w14:textId="77777777" w:rsidR="00BD588A" w:rsidRDefault="00275A5D">
            <w:r>
              <w:rPr>
                <w:color w:val="D9E0E5"/>
                <w:sz w:val="16"/>
              </w:rPr>
              <w:t>____________________________________________________________</w:t>
            </w:r>
          </w:p>
        </w:tc>
      </w:tr>
    </w:tbl>
    <w:p w14:paraId="67382F76" w14:textId="77777777" w:rsidR="00BD588A" w:rsidRDefault="00BD588A">
      <w:pPr>
        <w:spacing w:after="20"/>
      </w:pPr>
    </w:p>
    <w:p w14:paraId="7181B136" w14:textId="77777777" w:rsidR="00BD588A" w:rsidRDefault="00275A5D">
      <w:r>
        <w:br w:type="page"/>
      </w:r>
    </w:p>
    <w:p w14:paraId="177846C7" w14:textId="77777777" w:rsidR="00BD588A" w:rsidRDefault="00275A5D">
      <w:pPr>
        <w:pStyle w:val="Heading1"/>
      </w:pPr>
      <w:bookmarkStart w:id="196" w:name="_Toc235383553"/>
      <w:r>
        <w:lastRenderedPageBreak/>
        <w:t>Appendix D — Current production baseline and package reconciliation</w:t>
      </w:r>
      <w:bookmarkEnd w:id="196"/>
    </w:p>
    <w:tbl>
      <w:tblPr>
        <w:tblStyle w:val="TableGrid"/>
        <w:tblW w:w="0" w:type="auto"/>
        <w:jc w:val="center"/>
        <w:tblLook w:val="04A0" w:firstRow="1" w:lastRow="0" w:firstColumn="1" w:lastColumn="0" w:noHBand="0" w:noVBand="1"/>
      </w:tblPr>
      <w:tblGrid>
        <w:gridCol w:w="5083"/>
        <w:gridCol w:w="5083"/>
      </w:tblGrid>
      <w:tr w:rsidR="00BD588A" w14:paraId="7D647652" w14:textId="77777777">
        <w:trPr>
          <w:jc w:val="center"/>
        </w:trPr>
        <w:tc>
          <w:tcPr>
            <w:tcW w:w="5083" w:type="dxa"/>
            <w:shd w:val="clear" w:color="auto" w:fill="36566F"/>
            <w:tcMar>
              <w:top w:w="80" w:type="dxa"/>
              <w:left w:w="90" w:type="dxa"/>
              <w:bottom w:w="80" w:type="dxa"/>
              <w:right w:w="90" w:type="dxa"/>
            </w:tcMar>
            <w:vAlign w:val="center"/>
          </w:tcPr>
          <w:p w14:paraId="7C3FF1F8" w14:textId="77777777" w:rsidR="00BD588A" w:rsidRDefault="00275A5D">
            <w:r>
              <w:rPr>
                <w:b/>
                <w:color w:val="FFFFFF"/>
                <w:sz w:val="17"/>
              </w:rPr>
              <w:t>BASELINE DATE</w:t>
            </w:r>
          </w:p>
        </w:tc>
        <w:tc>
          <w:tcPr>
            <w:tcW w:w="5083" w:type="dxa"/>
            <w:tcMar>
              <w:top w:w="80" w:type="dxa"/>
              <w:left w:w="90" w:type="dxa"/>
              <w:bottom w:w="80" w:type="dxa"/>
              <w:right w:w="90" w:type="dxa"/>
            </w:tcMar>
            <w:vAlign w:val="center"/>
          </w:tcPr>
          <w:p w14:paraId="3C32A158" w14:textId="77777777" w:rsidR="00BD588A" w:rsidRDefault="00275A5D">
            <w:r>
              <w:rPr>
                <w:sz w:val="17"/>
              </w:rPr>
              <w:t>July 18, 2026. This is a snapshot; repository CURRENT_STATE.md supersedes it after the next production-changing merge.</w:t>
            </w:r>
          </w:p>
        </w:tc>
      </w:tr>
    </w:tbl>
    <w:p w14:paraId="121C2153" w14:textId="77777777" w:rsidR="00BD588A" w:rsidRDefault="00275A5D">
      <w:pPr>
        <w:pStyle w:val="Heading2"/>
      </w:pPr>
      <w:bookmarkStart w:id="197" w:name="_Toc235383554"/>
      <w:r>
        <w:t>Verified current state</w:t>
      </w:r>
      <w:bookmarkEnd w:id="197"/>
    </w:p>
    <w:tbl>
      <w:tblPr>
        <w:tblStyle w:val="TableGrid"/>
        <w:tblW w:w="0" w:type="auto"/>
        <w:jc w:val="center"/>
        <w:tblLook w:val="04A0" w:firstRow="1" w:lastRow="0" w:firstColumn="1" w:lastColumn="0" w:noHBand="0" w:noVBand="1"/>
      </w:tblPr>
      <w:tblGrid>
        <w:gridCol w:w="2049"/>
        <w:gridCol w:w="1282"/>
        <w:gridCol w:w="4200"/>
        <w:gridCol w:w="2815"/>
      </w:tblGrid>
      <w:tr w:rsidR="00BD588A" w14:paraId="5D23EF37" w14:textId="77777777">
        <w:trPr>
          <w:jc w:val="center"/>
          <w:tblHeader w:val="true"/>
        </w:trPr>
        <w:tc>
          <w:tcPr>
            <w:tcW w:w="2088" w:type="dxa"/>
            <w:shd w:val="clear" w:color="auto" w:fill="17324D"/>
            <w:tcMar>
              <w:top w:w="80" w:type="dxa"/>
              <w:left w:w="90" w:type="dxa"/>
              <w:bottom w:w="80" w:type="dxa"/>
              <w:right w:w="90" w:type="dxa"/>
            </w:tcMar>
            <w:vAlign w:val="center"/>
          </w:tcPr>
          <w:p w14:paraId="5C37389B" w14:textId="77777777" w:rsidR="00BD588A" w:rsidRDefault="00275A5D">
            <w:pPr>
              <w:spacing w:after="0"/>
            </w:pPr>
            <w:r>
              <w:rPr>
                <w:b/>
                <w:color w:val="FFFFFF"/>
                <w:sz w:val="16"/>
              </w:rPr>
              <w:t>Capability / package</w:t>
            </w:r>
          </w:p>
        </w:tc>
        <w:tc>
          <w:tcPr>
            <w:tcW w:w="1296" w:type="dxa"/>
            <w:shd w:val="clear" w:color="auto" w:fill="17324D"/>
            <w:tcMar>
              <w:top w:w="80" w:type="dxa"/>
              <w:left w:w="90" w:type="dxa"/>
              <w:bottom w:w="80" w:type="dxa"/>
              <w:right w:w="90" w:type="dxa"/>
            </w:tcMar>
            <w:vAlign w:val="center"/>
          </w:tcPr>
          <w:p w14:paraId="4D8368C6" w14:textId="77777777" w:rsidR="00BD588A" w:rsidRDefault="00275A5D">
            <w:pPr>
              <w:spacing w:after="0"/>
            </w:pPr>
            <w:r>
              <w:rPr>
                <w:b/>
                <w:color w:val="FFFFFF"/>
                <w:sz w:val="16"/>
              </w:rPr>
              <w:t>Status</w:t>
            </w:r>
          </w:p>
        </w:tc>
        <w:tc>
          <w:tcPr>
            <w:tcW w:w="4320" w:type="dxa"/>
            <w:shd w:val="clear" w:color="auto" w:fill="17324D"/>
            <w:tcMar>
              <w:top w:w="80" w:type="dxa"/>
              <w:left w:w="90" w:type="dxa"/>
              <w:bottom w:w="80" w:type="dxa"/>
              <w:right w:w="90" w:type="dxa"/>
            </w:tcMar>
            <w:vAlign w:val="center"/>
          </w:tcPr>
          <w:p w14:paraId="4557654C" w14:textId="77777777" w:rsidR="00BD588A" w:rsidRDefault="00275A5D">
            <w:pPr>
              <w:spacing w:after="0"/>
            </w:pPr>
            <w:r>
              <w:rPr>
                <w:b/>
                <w:color w:val="FFFFFF"/>
                <w:sz w:val="16"/>
              </w:rPr>
              <w:t>Evidence summarized</w:t>
            </w:r>
          </w:p>
        </w:tc>
        <w:tc>
          <w:tcPr>
            <w:tcW w:w="2880" w:type="dxa"/>
            <w:shd w:val="clear" w:color="auto" w:fill="17324D"/>
            <w:tcMar>
              <w:top w:w="80" w:type="dxa"/>
              <w:left w:w="90" w:type="dxa"/>
              <w:bottom w:w="80" w:type="dxa"/>
              <w:right w:w="90" w:type="dxa"/>
            </w:tcMar>
            <w:vAlign w:val="center"/>
          </w:tcPr>
          <w:p w14:paraId="44D5E7A1" w14:textId="77777777" w:rsidR="00BD588A" w:rsidRDefault="00275A5D">
            <w:pPr>
              <w:spacing w:after="0"/>
            </w:pPr>
            <w:r>
              <w:rPr>
                <w:b/>
                <w:color w:val="FFFFFF"/>
                <w:sz w:val="16"/>
              </w:rPr>
              <w:t>Roadmap consequence</w:t>
            </w:r>
          </w:p>
        </w:tc>
      </w:tr>
      <w:tr w:rsidR="00BD588A" w14:paraId="7BD3736B" w14:textId="77777777">
        <w:trPr>
          <w:jc w:val="center"/>
        </w:trPr>
        <w:tc>
          <w:tcPr>
            <w:tcW w:w="2088" w:type="dxa"/>
            <w:tcMar>
              <w:top w:w="80" w:type="dxa"/>
              <w:left w:w="90" w:type="dxa"/>
              <w:bottom w:w="80" w:type="dxa"/>
              <w:right w:w="90" w:type="dxa"/>
            </w:tcMar>
            <w:vAlign w:val="center"/>
          </w:tcPr>
          <w:p w14:paraId="469D081E" w14:textId="77777777" w:rsidR="00BD588A" w:rsidRDefault="00275A5D">
            <w:pPr>
              <w:spacing w:after="0"/>
            </w:pPr>
            <w:r>
              <w:rPr>
                <w:sz w:val="16"/>
              </w:rPr>
              <w:t>PS-AUTH-001</w:t>
            </w:r>
          </w:p>
        </w:tc>
        <w:tc>
          <w:tcPr>
            <w:tcW w:w="1296" w:type="dxa"/>
            <w:tcMar>
              <w:top w:w="80" w:type="dxa"/>
              <w:left w:w="90" w:type="dxa"/>
              <w:bottom w:w="80" w:type="dxa"/>
              <w:right w:w="90" w:type="dxa"/>
            </w:tcMar>
            <w:vAlign w:val="center"/>
          </w:tcPr>
          <w:p w14:paraId="114D3966" w14:textId="77777777" w:rsidR="00BD588A" w:rsidRDefault="00275A5D">
            <w:pPr>
              <w:spacing w:after="0"/>
            </w:pPr>
            <w:r>
              <w:rPr>
                <w:sz w:val="16"/>
              </w:rPr>
              <w:t>Complete</w:t>
            </w:r>
          </w:p>
        </w:tc>
        <w:tc>
          <w:tcPr>
            <w:tcW w:w="4320" w:type="dxa"/>
            <w:tcMar>
              <w:top w:w="80" w:type="dxa"/>
              <w:left w:w="90" w:type="dxa"/>
              <w:bottom w:w="80" w:type="dxa"/>
              <w:right w:w="90" w:type="dxa"/>
            </w:tcMar>
            <w:vAlign w:val="center"/>
          </w:tcPr>
          <w:p w14:paraId="5A9FB101" w14:textId="77777777" w:rsidR="00BD588A" w:rsidRDefault="00275A5D">
            <w:pPr>
              <w:spacing w:after="0"/>
            </w:pPr>
            <w:r>
              <w:rPr>
                <w:sz w:val="16"/>
              </w:rPr>
              <w:t>Email/password, email OTP, Google, Microsoft personal; owner bootstrap; opaque UUID; private default; opt-out discovery; forged-header rejection; two-owner isolation.</w:t>
            </w:r>
          </w:p>
        </w:tc>
        <w:tc>
          <w:tcPr>
            <w:tcW w:w="2880" w:type="dxa"/>
            <w:tcMar>
              <w:top w:w="80" w:type="dxa"/>
              <w:left w:w="90" w:type="dxa"/>
              <w:bottom w:w="80" w:type="dxa"/>
              <w:right w:w="90" w:type="dxa"/>
            </w:tcMar>
            <w:vAlign w:val="center"/>
          </w:tcPr>
          <w:p w14:paraId="3B5660FC" w14:textId="77777777" w:rsidR="00BD588A" w:rsidRDefault="00275A5D">
            <w:pPr>
              <w:spacing w:after="0"/>
            </w:pPr>
            <w:r>
              <w:rPr>
                <w:sz w:val="16"/>
              </w:rPr>
              <w:t>Do not rebuild identity. Audit remaining environment and operations controls only.</w:t>
            </w:r>
          </w:p>
        </w:tc>
      </w:tr>
      <w:tr w:rsidR="00BD588A" w14:paraId="00F7B533" w14:textId="77777777">
        <w:trPr>
          <w:jc w:val="center"/>
        </w:trPr>
        <w:tc>
          <w:tcPr>
            <w:tcW w:w="2088" w:type="dxa"/>
            <w:shd w:val="clear" w:color="auto" w:fill="F7F9FA"/>
            <w:tcMar>
              <w:top w:w="80" w:type="dxa"/>
              <w:left w:w="90" w:type="dxa"/>
              <w:bottom w:w="80" w:type="dxa"/>
              <w:right w:w="90" w:type="dxa"/>
            </w:tcMar>
            <w:vAlign w:val="center"/>
          </w:tcPr>
          <w:p w14:paraId="79FFC1D5" w14:textId="77777777" w:rsidR="00BD588A" w:rsidRDefault="00275A5D">
            <w:pPr>
              <w:spacing w:after="0"/>
            </w:pPr>
            <w:r>
              <w:rPr>
                <w:sz w:val="16"/>
              </w:rPr>
              <w:t>PS-OWNER-001 slice 1</w:t>
            </w:r>
          </w:p>
        </w:tc>
        <w:tc>
          <w:tcPr>
            <w:tcW w:w="1296" w:type="dxa"/>
            <w:shd w:val="clear" w:color="auto" w:fill="F7F9FA"/>
            <w:tcMar>
              <w:top w:w="80" w:type="dxa"/>
              <w:left w:w="90" w:type="dxa"/>
              <w:bottom w:w="80" w:type="dxa"/>
              <w:right w:w="90" w:type="dxa"/>
            </w:tcMar>
            <w:vAlign w:val="center"/>
          </w:tcPr>
          <w:p w14:paraId="63BC1338" w14:textId="77777777" w:rsidR="00BD588A" w:rsidRDefault="00275A5D">
            <w:pPr>
              <w:spacing w:after="0"/>
            </w:pPr>
            <w:r>
              <w:rPr>
                <w:sz w:val="16"/>
              </w:rPr>
              <w:t>Complete</w:t>
            </w:r>
          </w:p>
        </w:tc>
        <w:tc>
          <w:tcPr>
            <w:tcW w:w="4320" w:type="dxa"/>
            <w:shd w:val="clear" w:color="auto" w:fill="F7F9FA"/>
            <w:tcMar>
              <w:top w:w="80" w:type="dxa"/>
              <w:left w:w="90" w:type="dxa"/>
              <w:bottom w:w="80" w:type="dxa"/>
              <w:right w:w="90" w:type="dxa"/>
            </w:tcMar>
            <w:vAlign w:val="center"/>
          </w:tcPr>
          <w:p w14:paraId="413A3B83" w14:textId="77777777" w:rsidR="00BD588A" w:rsidRDefault="00275A5D">
            <w:pPr>
              <w:spacing w:after="0"/>
            </w:pPr>
            <w:r>
              <w:rPr>
                <w:sz w:val="16"/>
              </w:rPr>
              <w:t>Protected /app/settings with account information and sign-out.</w:t>
            </w:r>
          </w:p>
        </w:tc>
        <w:tc>
          <w:tcPr>
            <w:tcW w:w="2880" w:type="dxa"/>
            <w:shd w:val="clear" w:color="auto" w:fill="F7F9FA"/>
            <w:tcMar>
              <w:top w:w="80" w:type="dxa"/>
              <w:left w:w="90" w:type="dxa"/>
              <w:bottom w:w="80" w:type="dxa"/>
              <w:right w:w="90" w:type="dxa"/>
            </w:tcMar>
            <w:vAlign w:val="center"/>
          </w:tcPr>
          <w:p w14:paraId="7209E734" w14:textId="77777777" w:rsidR="00BD588A" w:rsidRDefault="00275A5D">
            <w:pPr>
              <w:spacing w:after="0"/>
            </w:pPr>
            <w:r>
              <w:rPr>
                <w:sz w:val="16"/>
              </w:rPr>
              <w:t>Reuse as owner-shell foundation; broader Phase 4 remains partial.</w:t>
            </w:r>
          </w:p>
        </w:tc>
      </w:tr>
      <w:tr w:rsidR="00BD588A" w14:paraId="12A426FD" w14:textId="77777777">
        <w:trPr>
          <w:jc w:val="center"/>
        </w:trPr>
        <w:tc>
          <w:tcPr>
            <w:tcW w:w="2088" w:type="dxa"/>
            <w:tcMar>
              <w:top w:w="80" w:type="dxa"/>
              <w:left w:w="90" w:type="dxa"/>
              <w:bottom w:w="80" w:type="dxa"/>
              <w:right w:w="90" w:type="dxa"/>
            </w:tcMar>
            <w:vAlign w:val="center"/>
          </w:tcPr>
          <w:p w14:paraId="39EF0A05" w14:textId="77777777" w:rsidR="00BD588A" w:rsidRDefault="00275A5D">
            <w:pPr>
              <w:spacing w:after="0"/>
            </w:pPr>
            <w:r>
              <w:rPr>
                <w:sz w:val="16"/>
              </w:rPr>
              <w:t>PS-CAPTURE-001</w:t>
            </w:r>
          </w:p>
        </w:tc>
        <w:tc>
          <w:tcPr>
            <w:tcW w:w="1296" w:type="dxa"/>
            <w:tcMar>
              <w:top w:w="80" w:type="dxa"/>
              <w:left w:w="90" w:type="dxa"/>
              <w:bottom w:w="80" w:type="dxa"/>
              <w:right w:w="90" w:type="dxa"/>
            </w:tcMar>
            <w:vAlign w:val="center"/>
          </w:tcPr>
          <w:p w14:paraId="226026E7" w14:textId="77777777" w:rsidR="00BD588A" w:rsidRDefault="00275A5D">
            <w:pPr>
              <w:spacing w:after="0"/>
            </w:pPr>
            <w:r>
              <w:rPr>
                <w:sz w:val="16"/>
              </w:rPr>
              <w:t>Complete as released slice</w:t>
            </w:r>
          </w:p>
        </w:tc>
        <w:tc>
          <w:tcPr>
            <w:tcW w:w="4320" w:type="dxa"/>
            <w:tcMar>
              <w:top w:w="80" w:type="dxa"/>
              <w:left w:w="90" w:type="dxa"/>
              <w:bottom w:w="80" w:type="dxa"/>
              <w:right w:w="90" w:type="dxa"/>
            </w:tcMar>
            <w:vAlign w:val="center"/>
          </w:tcPr>
          <w:p w14:paraId="5DC13CFD" w14:textId="77777777" w:rsidR="00BD588A" w:rsidRDefault="00275A5D">
            <w:pPr>
              <w:spacing w:after="0"/>
            </w:pPr>
            <w:r>
              <w:rPr>
                <w:sz w:val="16"/>
              </w:rPr>
              <w:t>Protected private text composer; recent owner list; dbo.captures; owner-resolving procedures; validation; audit-safe logs; tests; migration; production verification.</w:t>
            </w:r>
          </w:p>
        </w:tc>
        <w:tc>
          <w:tcPr>
            <w:tcW w:w="2880" w:type="dxa"/>
            <w:tcMar>
              <w:top w:w="80" w:type="dxa"/>
              <w:left w:w="90" w:type="dxa"/>
              <w:bottom w:w="80" w:type="dxa"/>
              <w:right w:w="90" w:type="dxa"/>
            </w:tcMar>
            <w:vAlign w:val="center"/>
          </w:tcPr>
          <w:p w14:paraId="594DA447" w14:textId="77777777" w:rsidR="00BD588A" w:rsidRDefault="00275A5D">
            <w:pPr>
              <w:spacing w:after="0"/>
            </w:pPr>
            <w:r>
              <w:rPr>
                <w:sz w:val="16"/>
              </w:rPr>
              <w:t>Preserve package history. New broader work uses PS-CAPTURE-002, PS-MOMENT-001, and PS-PLACEMENT-001.</w:t>
            </w:r>
          </w:p>
        </w:tc>
      </w:tr>
      <w:tr w:rsidR="00BD588A" w14:paraId="5427BC51" w14:textId="77777777">
        <w:trPr>
          <w:jc w:val="center"/>
        </w:trPr>
        <w:tc>
          <w:tcPr>
            <w:tcW w:w="2088" w:type="dxa"/>
            <w:shd w:val="clear" w:color="auto" w:fill="F7F9FA"/>
            <w:tcMar>
              <w:top w:w="80" w:type="dxa"/>
              <w:left w:w="90" w:type="dxa"/>
              <w:bottom w:w="80" w:type="dxa"/>
              <w:right w:w="90" w:type="dxa"/>
            </w:tcMar>
            <w:vAlign w:val="center"/>
          </w:tcPr>
          <w:p w14:paraId="3E7880AA" w14:textId="77777777" w:rsidR="00BD588A" w:rsidRDefault="00275A5D">
            <w:pPr>
              <w:spacing w:after="0"/>
            </w:pPr>
            <w:r>
              <w:rPr>
                <w:sz w:val="16"/>
              </w:rPr>
              <w:t>Deep Navy Gold / PR 58</w:t>
            </w:r>
          </w:p>
        </w:tc>
        <w:tc>
          <w:tcPr>
            <w:tcW w:w="1296" w:type="dxa"/>
            <w:shd w:val="clear" w:color="auto" w:fill="F7F9FA"/>
            <w:tcMar>
              <w:top w:w="80" w:type="dxa"/>
              <w:left w:w="90" w:type="dxa"/>
              <w:bottom w:w="80" w:type="dxa"/>
              <w:right w:w="90" w:type="dxa"/>
            </w:tcMar>
            <w:vAlign w:val="center"/>
          </w:tcPr>
          <w:p w14:paraId="2FECE1E9" w14:textId="77777777" w:rsidR="00BD588A" w:rsidRDefault="00275A5D">
            <w:pPr>
              <w:spacing w:after="0"/>
            </w:pPr>
            <w:r>
              <w:rPr>
                <w:sz w:val="16"/>
              </w:rPr>
              <w:t>Complete</w:t>
            </w:r>
          </w:p>
        </w:tc>
        <w:tc>
          <w:tcPr>
            <w:tcW w:w="4320" w:type="dxa"/>
            <w:shd w:val="clear" w:color="auto" w:fill="F7F9FA"/>
            <w:tcMar>
              <w:top w:w="80" w:type="dxa"/>
              <w:left w:w="90" w:type="dxa"/>
              <w:bottom w:w="80" w:type="dxa"/>
              <w:right w:w="90" w:type="dxa"/>
            </w:tcMar>
            <w:vAlign w:val="center"/>
          </w:tcPr>
          <w:p w14:paraId="2DA36D8E" w14:textId="77777777" w:rsidR="00BD588A" w:rsidRDefault="00275A5D">
            <w:r>
              <w:t>Shared owner theme and rules shipped without breaking Capture or Settings. Five July 18 owner storyboard boards are now approved as the controlling owner dark-theme visual baseline.</w:t>
            </w:r>
          </w:p>
        </w:tc>
        <w:tc>
          <w:tcPr>
            <w:tcW w:w="2880" w:type="dxa"/>
            <w:shd w:val="clear" w:color="auto" w:fill="F7F9FA"/>
            <w:tcMar>
              <w:top w:w="80" w:type="dxa"/>
              <w:left w:w="90" w:type="dxa"/>
              <w:bottom w:w="80" w:type="dxa"/>
              <w:right w:w="90" w:type="dxa"/>
            </w:tcMar>
            <w:vAlign w:val="center"/>
          </w:tcPr>
          <w:p w14:paraId="71AEA61E" w14:textId="77777777" w:rsidR="00BD588A" w:rsidRDefault="00275A5D">
            <w:r>
              <w:t>Implement owner shell and authenticated workspaces against the approved boards; keep light theme deferred; schedule broad public convergence later through PS-PUBLIC-VISUAL-001.</w:t>
            </w:r>
          </w:p>
        </w:tc>
      </w:tr>
      <w:tr w:rsidR="00BD588A" w14:paraId="2FA63A67" w14:textId="77777777">
        <w:trPr>
          <w:jc w:val="center"/>
        </w:trPr>
        <w:tc>
          <w:tcPr>
            <w:tcW w:w="2088" w:type="dxa"/>
            <w:tcMar>
              <w:top w:w="80" w:type="dxa"/>
              <w:left w:w="90" w:type="dxa"/>
              <w:bottom w:w="80" w:type="dxa"/>
              <w:right w:w="90" w:type="dxa"/>
            </w:tcMar>
            <w:vAlign w:val="center"/>
          </w:tcPr>
          <w:p w14:paraId="13704D2A" w14:textId="77777777" w:rsidR="00BD588A" w:rsidRDefault="00275A5D">
            <w:pPr>
              <w:spacing w:after="0"/>
            </w:pPr>
            <w:r>
              <w:rPr>
                <w:sz w:val="16"/>
              </w:rPr>
              <w:t xml:space="preserve">PS-JOURNAL-001</w:t>
            </w:r>
          </w:p>
        </w:tc>
        <w:tc>
          <w:tcPr>
            <w:tcW w:w="1296" w:type="dxa"/>
            <w:tcMar>
              <w:top w:w="80" w:type="dxa"/>
              <w:left w:w="90" w:type="dxa"/>
              <w:bottom w:w="80" w:type="dxa"/>
              <w:right w:w="90" w:type="dxa"/>
            </w:tcMar>
            <w:vAlign w:val="center"/>
          </w:tcPr>
          <w:p w14:paraId="564D00A6" w14:textId="77777777" w:rsidR="00BD588A" w:rsidRDefault="00275A5D">
            <w:pPr>
              <w:spacing w:after="0"/>
            </w:pPr>
            <w:r>
              <w:rPr>
                <w:sz w:val="16"/>
              </w:rPr>
              <w:t xml:space="preserve">Architecture current / runtime writer unassigned</w:t>
            </w:r>
          </w:p>
        </w:tc>
        <w:tc>
          <w:tcPr>
            <w:tcW w:w="4320" w:type="dxa"/>
            <w:tcMar>
              <w:top w:w="80" w:type="dxa"/>
              <w:left w:w="90" w:type="dxa"/>
              <w:bottom w:w="80" w:type="dxa"/>
              <w:right w:w="90" w:type="dxa"/>
            </w:tcMar>
            <w:vAlign w:val="center"/>
          </w:tcPr>
          <w:p w14:paraId="631EC994" w14:textId="77777777" w:rsidR="00BD588A" w:rsidRDefault="00275A5D">
            <w:pPr>
              <w:spacing w:after="0"/>
            </w:pPr>
            <w:r>
              <w:rPr>
                <w:sz w:val="16"/>
              </w:rPr>
              <w:t xml:space="preserve">Owner decision July 20, 2026.</w:t>
            </w:r>
          </w:p>
        </w:tc>
        <w:tc>
          <w:tcPr>
            <w:tcW w:w="2880" w:type="dxa"/>
            <w:tcMar>
              <w:top w:w="80" w:type="dxa"/>
              <w:left w:w="90" w:type="dxa"/>
              <w:bottom w:w="80" w:type="dxa"/>
              <w:right w:w="90" w:type="dxa"/>
            </w:tcMar>
            <w:vAlign w:val="center"/>
          </w:tcPr>
          <w:p w14:paraId="2F281479" w14:textId="77777777" w:rsidR="00BD588A" w:rsidRDefault="00275A5D">
            <w:pPr>
              <w:spacing w:after="0"/>
            </w:pPr>
            <w:r>
              <w:rPr>
                <w:sz w:val="16"/>
              </w:rPr>
              <w:t xml:space="preserve">Begin only with the bounded default-off private core; public/audience Journal and return services remain separate later gates.</w:t>
            </w:r>
          </w:p>
        </w:tc>
      </w:tr>
      <w:tr w:rsidR="00BD588A" w14:paraId="5D040399" w14:textId="77777777">
        <w:trPr>
          <w:jc w:val="center"/>
        </w:trPr>
        <w:tc>
          <w:tcPr>
            <w:tcW w:w="2088" w:type="dxa"/>
            <w:shd w:val="clear" w:color="auto" w:fill="F7F9FA"/>
            <w:tcMar>
              <w:top w:w="80" w:type="dxa"/>
              <w:left w:w="90" w:type="dxa"/>
              <w:bottom w:w="80" w:type="dxa"/>
              <w:right w:w="90" w:type="dxa"/>
            </w:tcMar>
            <w:vAlign w:val="center"/>
          </w:tcPr>
          <w:p w14:paraId="171B5018" w14:textId="77777777" w:rsidR="00BD588A" w:rsidRDefault="00275A5D">
            <w:pPr>
              <w:spacing w:after="0"/>
            </w:pPr>
            <w:r>
              <w:rPr>
                <w:sz w:val="16"/>
              </w:rPr>
              <w:t>PS-RESUME-PUBLIC-REFINE-001</w:t>
            </w:r>
          </w:p>
        </w:tc>
        <w:tc>
          <w:tcPr>
            <w:tcW w:w="1296" w:type="dxa"/>
            <w:shd w:val="clear" w:color="auto" w:fill="F7F9FA"/>
            <w:tcMar>
              <w:top w:w="80" w:type="dxa"/>
              <w:left w:w="90" w:type="dxa"/>
              <w:bottom w:w="80" w:type="dxa"/>
              <w:right w:w="90" w:type="dxa"/>
            </w:tcMar>
            <w:vAlign w:val="center"/>
          </w:tcPr>
          <w:p w14:paraId="0DDC77EC" w14:textId="77777777" w:rsidR="00BD588A" w:rsidRDefault="00275A5D">
            <w:pPr>
              <w:spacing w:after="0"/>
            </w:pPr>
            <w:r>
              <w:rPr>
                <w:sz w:val="16"/>
              </w:rPr>
              <w:t>Authorized next</w:t>
            </w:r>
          </w:p>
        </w:tc>
        <w:tc>
          <w:tcPr>
            <w:tcW w:w="4320" w:type="dxa"/>
            <w:shd w:val="clear" w:color="auto" w:fill="F7F9FA"/>
            <w:tcMar>
              <w:top w:w="80" w:type="dxa"/>
              <w:left w:w="90" w:type="dxa"/>
              <w:bottom w:w="80" w:type="dxa"/>
              <w:right w:w="90" w:type="dxa"/>
            </w:tcMar>
            <w:vAlign w:val="center"/>
          </w:tcPr>
          <w:p w14:paraId="5DF14BFC" w14:textId="77777777" w:rsidR="00BD588A" w:rsidRDefault="00275A5D">
            <w:pPr>
              <w:spacing w:after="0"/>
            </w:pPr>
            <w:r>
              <w:rPr>
                <w:sz w:val="16"/>
              </w:rPr>
              <w:t>Live résumé has strong content but repeated hierarchy and long default scan.</w:t>
            </w:r>
          </w:p>
        </w:tc>
        <w:tc>
          <w:tcPr>
            <w:tcW w:w="2880" w:type="dxa"/>
            <w:shd w:val="clear" w:color="auto" w:fill="F7F9FA"/>
            <w:tcMar>
              <w:top w:w="80" w:type="dxa"/>
              <w:left w:w="90" w:type="dxa"/>
              <w:bottom w:w="80" w:type="dxa"/>
              <w:right w:w="90" w:type="dxa"/>
            </w:tcMar>
            <w:vAlign w:val="center"/>
          </w:tcPr>
          <w:p w14:paraId="0CFCE5AE" w14:textId="77777777" w:rsidR="00BD588A" w:rsidRDefault="00275A5D">
            <w:pPr>
              <w:spacing w:after="0"/>
            </w:pPr>
            <w:r>
              <w:rPr>
                <w:sz w:val="16"/>
              </w:rPr>
              <w:t>Proceed first as low-risk public refinement.</w:t>
            </w:r>
          </w:p>
        </w:tc>
      </w:tr>
      <w:tr w:rsidR="00BD588A" w14:paraId="65111110" w14:textId="77777777">
        <w:trPr>
          <w:jc w:val="center"/>
        </w:trPr>
        <w:tc>
          <w:tcPr>
            <w:tcW w:w="2088" w:type="dxa"/>
            <w:tcMar>
              <w:top w:w="80" w:type="dxa"/>
              <w:left w:w="90" w:type="dxa"/>
              <w:bottom w:w="80" w:type="dxa"/>
              <w:right w:w="90" w:type="dxa"/>
            </w:tcMar>
            <w:vAlign w:val="center"/>
          </w:tcPr>
          <w:p w14:paraId="7E0AF80B" w14:textId="77777777" w:rsidR="00BD588A" w:rsidRDefault="00275A5D">
            <w:pPr>
              <w:spacing w:after="0"/>
            </w:pPr>
            <w:r>
              <w:rPr>
                <w:sz w:val="16"/>
              </w:rPr>
              <w:t>PS-INTERVIEW-PUBLIC-GATE-001</w:t>
            </w:r>
          </w:p>
        </w:tc>
        <w:tc>
          <w:tcPr>
            <w:tcW w:w="1296" w:type="dxa"/>
            <w:tcMar>
              <w:top w:w="80" w:type="dxa"/>
              <w:left w:w="90" w:type="dxa"/>
              <w:bottom w:w="80" w:type="dxa"/>
              <w:right w:w="90" w:type="dxa"/>
            </w:tcMar>
            <w:vAlign w:val="center"/>
          </w:tcPr>
          <w:p w14:paraId="05DABAAE" w14:textId="77777777" w:rsidR="00BD588A" w:rsidRDefault="00275A5D">
            <w:pPr>
              <w:spacing w:after="0"/>
            </w:pPr>
            <w:r>
              <w:rPr>
                <w:sz w:val="16"/>
              </w:rPr>
              <w:t>Authorized next</w:t>
            </w:r>
          </w:p>
        </w:tc>
        <w:tc>
          <w:tcPr>
            <w:tcW w:w="4320" w:type="dxa"/>
            <w:tcMar>
              <w:top w:w="80" w:type="dxa"/>
              <w:left w:w="90" w:type="dxa"/>
              <w:bottom w:w="80" w:type="dxa"/>
              <w:right w:w="90" w:type="dxa"/>
            </w:tcMar>
            <w:vAlign w:val="center"/>
          </w:tcPr>
          <w:p w14:paraId="33386247" w14:textId="77777777" w:rsidR="00BD588A" w:rsidRDefault="00275A5D">
            <w:pPr>
              <w:spacing w:after="0"/>
            </w:pPr>
            <w:r>
              <w:rPr>
                <w:sz w:val="16"/>
              </w:rPr>
              <w:t>Live public page exposes “Preparing as Pete Carter,” simultaneous modes, and browser-only history.</w:t>
            </w:r>
          </w:p>
        </w:tc>
        <w:tc>
          <w:tcPr>
            <w:tcW w:w="2880" w:type="dxa"/>
            <w:tcMar>
              <w:top w:w="80" w:type="dxa"/>
              <w:left w:w="90" w:type="dxa"/>
              <w:bottom w:w="80" w:type="dxa"/>
              <w:right w:w="90" w:type="dxa"/>
            </w:tcMar>
            <w:vAlign w:val="center"/>
          </w:tcPr>
          <w:p w14:paraId="151F190F" w14:textId="77777777" w:rsidR="00BD588A" w:rsidRDefault="00275A5D">
            <w:pPr>
              <w:spacing w:after="0"/>
            </w:pPr>
            <w:r>
              <w:rPr>
                <w:sz w:val="16"/>
              </w:rPr>
              <w:t>Separate public demo from authenticated private practice and layer states progressively.</w:t>
            </w:r>
          </w:p>
        </w:tc>
      </w:tr>
    </w:tbl>
    <w:p w14:paraId="5AC890FE" w14:textId="77777777" w:rsidR="00BD588A" w:rsidRDefault="00275A5D">
      <w:pPr>
        <w:pStyle w:val="Heading2"/>
      </w:pPr>
      <w:bookmarkStart w:id="198" w:name="_Toc235383555"/>
      <w:r>
        <w:t>The key architectural correction</w:t>
      </w:r>
      <w:bookmarkEnd w:id="198"/>
    </w:p>
    <w:tbl>
      <w:tblPr>
        <w:tblStyle w:val="TableGrid"/>
        <w:tblW w:w="0" w:type="auto"/>
        <w:jc w:val="center"/>
        <w:tblLook w:val="04A0" w:firstRow="1" w:lastRow="0" w:firstColumn="1" w:lastColumn="0" w:noHBand="0" w:noVBand="1"/>
      </w:tblPr>
      <w:tblGrid>
        <w:gridCol w:w="5083"/>
        <w:gridCol w:w="5083"/>
      </w:tblGrid>
      <w:tr w:rsidR="00BD588A" w14:paraId="5232C534" w14:textId="77777777">
        <w:trPr>
          <w:jc w:val="center"/>
        </w:trPr>
        <w:tc>
          <w:tcPr>
            <w:tcW w:w="5083" w:type="dxa"/>
            <w:shd w:val="clear" w:color="auto" w:fill="C6A15B"/>
            <w:tcMar>
              <w:top w:w="80" w:type="dxa"/>
              <w:left w:w="90" w:type="dxa"/>
              <w:bottom w:w="80" w:type="dxa"/>
              <w:right w:w="90" w:type="dxa"/>
            </w:tcMar>
            <w:vAlign w:val="center"/>
          </w:tcPr>
          <w:p w14:paraId="5B6F359E" w14:textId="77777777" w:rsidR="00BD588A" w:rsidRDefault="00275A5D">
            <w:r>
              <w:rPr>
                <w:b/>
                <w:color w:val="FFFFFF"/>
                <w:sz w:val="17"/>
              </w:rPr>
              <w:t>DO NOT SKIP</w:t>
            </w:r>
          </w:p>
        </w:tc>
        <w:tc>
          <w:tcPr>
            <w:tcW w:w="5083" w:type="dxa"/>
            <w:tcMar>
              <w:top w:w="80" w:type="dxa"/>
              <w:left w:w="90" w:type="dxa"/>
              <w:bottom w:w="80" w:type="dxa"/>
              <w:right w:w="90" w:type="dxa"/>
            </w:tcMar>
            <w:vAlign w:val="center"/>
          </w:tcPr>
          <w:p w14:paraId="5468C3F7" w14:textId="77777777" w:rsidR="00BD588A" w:rsidRDefault="00275A5D">
            <w:r>
              <w:rPr>
                <w:sz w:val="17"/>
              </w:rPr>
              <w:t xml:space="preserve">The next backend step is not direct placement of raw input into every surface. The safe target is an in-context Capture action → Save Moment with preserved source/version and one private canonical Moment → derived owner Journal → optional exact-reference placement/projection. Applicable correction is inline; optional proposals cannot delay save.</w:t>
            </w:r>
          </w:p>
        </w:tc>
      </w:tr>
    </w:tbl>
    <w:p w14:paraId="00C43A01" w14:textId="77777777" w:rsidR="00BD588A" w:rsidRDefault="00275A5D">
      <w:pPr>
        <w:pStyle w:val="ListBullet"/>
      </w:pPr>
      <w:r>
        <w:t>This preserves the already shipped Capture work while bringing it into the new canonical-layer model.</w:t>
      </w:r>
    </w:p>
    <w:p w14:paraId="02F1F13D" w14:textId="77777777" w:rsidR="00BD588A" w:rsidRDefault="00275A5D">
      <w:pPr>
        <w:pStyle w:val="ListBullet"/>
      </w:pPr>
      <w:r>
        <w:t>It prevents Journal, Projects, Story, Work, Résumé, Feed, and Studio from becoming separate copies of the same statement.</w:t>
      </w:r>
    </w:p>
    <w:p w14:paraId="16C05F78" w14:textId="77777777" w:rsidR="00BD588A" w:rsidRDefault="00275A5D">
      <w:pPr>
        <w:pStyle w:val="ListBullet"/>
      </w:pPr>
      <w:r>
        <w:t>It allows corrections, deletion, export, source inspection, and future AI behavior to propagate through governed relationships.</w:t>
      </w:r>
    </w:p>
    <w:p w14:paraId="6D1B474F" w14:textId="77777777" w:rsidR="00BD588A" w:rsidRDefault="00275A5D">
      <w:pPr>
        <w:pStyle w:val="ListBullet"/>
      </w:pPr>
      <w:r>
        <w:t xml:space="preserve">It preserved reusable foundations; the owner has now lifted the Journal hold and activated the controlling universal-Capture/one-Journal architecture without claiming runtime completion.</w:t>
      </w:r>
    </w:p>
    <w:p w14:paraId="4A8B828B" w14:textId="77777777" w:rsidR="00BD588A" w:rsidRDefault="00275A5D">
      <w:pPr>
        <w:pStyle w:val="Heading2"/>
      </w:pPr>
      <w:bookmarkStart w:id="199" w:name="_Toc235383556"/>
      <w:r>
        <w:t>Three coordinated lanes</w:t>
      </w:r>
      <w:bookmarkEnd w:id="199"/>
    </w:p>
    <w:tbl>
      <w:tblPr>
        <w:tblStyle w:val="TableGrid"/>
        <w:tblW w:w="0" w:type="auto"/>
        <w:jc w:val="center"/>
        <w:tblLook w:val="04A0" w:firstRow="1" w:lastRow="0" w:firstColumn="1" w:lastColumn="0" w:noHBand="0" w:noVBand="1"/>
      </w:tblPr>
      <w:tblGrid>
        <w:gridCol w:w="2324"/>
        <w:gridCol w:w="2567"/>
        <w:gridCol w:w="2882"/>
        <w:gridCol w:w="2573"/>
      </w:tblGrid>
      <w:tr w:rsidR="00BD588A" w14:paraId="4C503E70" w14:textId="77777777">
        <w:trPr>
          <w:jc w:val="center"/>
          <w:tblHeader w:val="true"/>
        </w:trPr>
        <w:tc>
          <w:tcPr>
            <w:tcW w:w="1656" w:type="dxa"/>
            <w:shd w:val="clear" w:color="auto" w:fill="17324D"/>
            <w:tcMar>
              <w:top w:w="80" w:type="dxa"/>
              <w:left w:w="90" w:type="dxa"/>
              <w:bottom w:w="80" w:type="dxa"/>
              <w:right w:w="90" w:type="dxa"/>
            </w:tcMar>
            <w:vAlign w:val="center"/>
          </w:tcPr>
          <w:p w14:paraId="651BF2D3" w14:textId="77777777" w:rsidR="00BD588A" w:rsidRDefault="00275A5D">
            <w:pPr>
              <w:spacing w:after="0"/>
            </w:pPr>
            <w:r>
              <w:rPr>
                <w:b/>
                <w:color w:val="FFFFFF"/>
                <w:sz w:val="16"/>
              </w:rPr>
              <w:t>Lane</w:t>
            </w:r>
          </w:p>
        </w:tc>
        <w:tc>
          <w:tcPr>
            <w:tcW w:w="2880" w:type="dxa"/>
            <w:shd w:val="clear" w:color="auto" w:fill="17324D"/>
            <w:tcMar>
              <w:top w:w="80" w:type="dxa"/>
              <w:left w:w="90" w:type="dxa"/>
              <w:bottom w:w="80" w:type="dxa"/>
              <w:right w:w="90" w:type="dxa"/>
            </w:tcMar>
            <w:vAlign w:val="center"/>
          </w:tcPr>
          <w:p w14:paraId="7C3F6ACE" w14:textId="77777777" w:rsidR="00BD588A" w:rsidRDefault="00275A5D">
            <w:pPr>
              <w:spacing w:after="0"/>
            </w:pPr>
            <w:r>
              <w:rPr>
                <w:b/>
                <w:color w:val="FFFFFF"/>
                <w:sz w:val="16"/>
              </w:rPr>
              <w:t>Now</w:t>
            </w:r>
          </w:p>
        </w:tc>
        <w:tc>
          <w:tcPr>
            <w:tcW w:w="3240" w:type="dxa"/>
            <w:shd w:val="clear" w:color="auto" w:fill="17324D"/>
            <w:tcMar>
              <w:top w:w="80" w:type="dxa"/>
              <w:left w:w="90" w:type="dxa"/>
              <w:bottom w:w="80" w:type="dxa"/>
              <w:right w:w="90" w:type="dxa"/>
            </w:tcMar>
            <w:vAlign w:val="center"/>
          </w:tcPr>
          <w:p w14:paraId="27F15F18" w14:textId="77777777" w:rsidR="00BD588A" w:rsidRDefault="00275A5D">
            <w:pPr>
              <w:spacing w:after="0"/>
            </w:pPr>
            <w:r>
              <w:rPr>
                <w:b/>
                <w:color w:val="FFFFFF"/>
                <w:sz w:val="16"/>
              </w:rPr>
              <w:t>Then</w:t>
            </w:r>
          </w:p>
        </w:tc>
        <w:tc>
          <w:tcPr>
            <w:tcW w:w="2880" w:type="dxa"/>
            <w:shd w:val="clear" w:color="auto" w:fill="17324D"/>
            <w:tcMar>
              <w:top w:w="80" w:type="dxa"/>
              <w:left w:w="90" w:type="dxa"/>
              <w:bottom w:w="80" w:type="dxa"/>
              <w:right w:w="90" w:type="dxa"/>
            </w:tcMar>
            <w:vAlign w:val="center"/>
          </w:tcPr>
          <w:p w14:paraId="71D9D1BD" w14:textId="77777777" w:rsidR="00BD588A" w:rsidRDefault="00275A5D">
            <w:pPr>
              <w:spacing w:after="0"/>
            </w:pPr>
            <w:r>
              <w:rPr>
                <w:b/>
                <w:color w:val="FFFFFF"/>
                <w:sz w:val="16"/>
              </w:rPr>
              <w:t>Do not cross</w:t>
            </w:r>
          </w:p>
        </w:tc>
      </w:tr>
      <w:tr w:rsidR="00BD588A" w14:paraId="182C6962" w14:textId="77777777">
        <w:trPr>
          <w:jc w:val="center"/>
        </w:trPr>
        <w:tc>
          <w:tcPr>
            <w:tcW w:w="1656" w:type="dxa"/>
            <w:tcMar>
              <w:top w:w="80" w:type="dxa"/>
              <w:left w:w="90" w:type="dxa"/>
              <w:bottom w:w="80" w:type="dxa"/>
              <w:right w:w="90" w:type="dxa"/>
            </w:tcMar>
            <w:vAlign w:val="center"/>
          </w:tcPr>
          <w:p w14:paraId="3D78356A" w14:textId="77777777" w:rsidR="00BD588A" w:rsidRDefault="00275A5D">
            <w:pPr>
              <w:spacing w:after="0"/>
            </w:pPr>
            <w:r>
              <w:rPr>
                <w:sz w:val="16"/>
              </w:rPr>
              <w:lastRenderedPageBreak/>
              <w:t>Governance</w:t>
            </w:r>
          </w:p>
        </w:tc>
        <w:tc>
          <w:tcPr>
            <w:tcW w:w="2880" w:type="dxa"/>
            <w:tcMar>
              <w:top w:w="80" w:type="dxa"/>
              <w:left w:w="90" w:type="dxa"/>
              <w:bottom w:w="80" w:type="dxa"/>
              <w:right w:w="90" w:type="dxa"/>
            </w:tcMar>
            <w:vAlign w:val="center"/>
          </w:tcPr>
          <w:p w14:paraId="47A5FE78" w14:textId="77777777" w:rsidR="00BD588A" w:rsidRDefault="00275A5D">
            <w:pPr>
              <w:spacing w:after="0"/>
            </w:pPr>
            <w:r>
              <w:rPr>
                <w:sz w:val="16"/>
              </w:rPr>
              <w:t>PS-GOV-001 and PS-BASELINE-001</w:t>
            </w:r>
          </w:p>
        </w:tc>
        <w:tc>
          <w:tcPr>
            <w:tcW w:w="3240" w:type="dxa"/>
            <w:tcMar>
              <w:top w:w="80" w:type="dxa"/>
              <w:left w:w="90" w:type="dxa"/>
              <w:bottom w:w="80" w:type="dxa"/>
              <w:right w:w="90" w:type="dxa"/>
            </w:tcMar>
            <w:vAlign w:val="center"/>
          </w:tcPr>
          <w:p w14:paraId="46202F10" w14:textId="77777777" w:rsidR="00BD588A" w:rsidRDefault="00275A5D">
            <w:pPr>
              <w:spacing w:after="0"/>
            </w:pPr>
            <w:r>
              <w:rPr>
                <w:sz w:val="16"/>
              </w:rPr>
              <w:t>Maintain pointers, current state, active initiatives, evidence, and roadmap status on every merge.</w:t>
            </w:r>
          </w:p>
        </w:tc>
        <w:tc>
          <w:tcPr>
            <w:tcW w:w="2880" w:type="dxa"/>
            <w:tcMar>
              <w:top w:w="80" w:type="dxa"/>
              <w:left w:w="90" w:type="dxa"/>
              <w:bottom w:w="80" w:type="dxa"/>
              <w:right w:w="90" w:type="dxa"/>
            </w:tcMar>
            <w:vAlign w:val="center"/>
          </w:tcPr>
          <w:p w14:paraId="5BBA611C" w14:textId="77777777" w:rsidR="00BD588A" w:rsidRDefault="00275A5D">
            <w:pPr>
              <w:spacing w:after="0"/>
            </w:pPr>
            <w:r>
              <w:rPr>
                <w:sz w:val="16"/>
              </w:rPr>
              <w:t>No local-only authoritative roadmap or handoff.</w:t>
            </w:r>
          </w:p>
        </w:tc>
      </w:tr>
      <w:tr w:rsidR="00BD588A" w14:paraId="41DB1241" w14:textId="77777777">
        <w:trPr>
          <w:jc w:val="center"/>
        </w:trPr>
        <w:tc>
          <w:tcPr>
            <w:tcW w:w="1656" w:type="dxa"/>
            <w:shd w:val="clear" w:color="auto" w:fill="F7F9FA"/>
            <w:tcMar>
              <w:top w:w="80" w:type="dxa"/>
              <w:left w:w="90" w:type="dxa"/>
              <w:bottom w:w="80" w:type="dxa"/>
              <w:right w:w="90" w:type="dxa"/>
            </w:tcMar>
            <w:vAlign w:val="center"/>
          </w:tcPr>
          <w:p w14:paraId="7AD391E4" w14:textId="77777777" w:rsidR="00BD588A" w:rsidRDefault="00275A5D">
            <w:pPr>
              <w:spacing w:after="0"/>
            </w:pPr>
            <w:r>
              <w:rPr>
                <w:sz w:val="16"/>
              </w:rPr>
              <w:t>Public experience</w:t>
            </w:r>
          </w:p>
        </w:tc>
        <w:tc>
          <w:tcPr>
            <w:tcW w:w="2880" w:type="dxa"/>
            <w:shd w:val="clear" w:color="auto" w:fill="F7F9FA"/>
            <w:tcMar>
              <w:top w:w="80" w:type="dxa"/>
              <w:left w:w="90" w:type="dxa"/>
              <w:bottom w:w="80" w:type="dxa"/>
              <w:right w:w="90" w:type="dxa"/>
            </w:tcMar>
            <w:vAlign w:val="center"/>
          </w:tcPr>
          <w:p w14:paraId="2190C7FF" w14:textId="77777777" w:rsidR="00BD588A" w:rsidRDefault="00275A5D">
            <w:pPr>
              <w:spacing w:after="0"/>
            </w:pPr>
            <w:r>
              <w:rPr>
                <w:sz w:val="16"/>
              </w:rPr>
              <w:t>Résumé refinement</w:t>
            </w:r>
          </w:p>
        </w:tc>
        <w:tc>
          <w:tcPr>
            <w:tcW w:w="3240" w:type="dxa"/>
            <w:shd w:val="clear" w:color="auto" w:fill="F7F9FA"/>
            <w:tcMar>
              <w:top w:w="80" w:type="dxa"/>
              <w:left w:w="90" w:type="dxa"/>
              <w:bottom w:w="80" w:type="dxa"/>
              <w:right w:w="90" w:type="dxa"/>
            </w:tcMar>
            <w:vAlign w:val="center"/>
          </w:tcPr>
          <w:p w14:paraId="4A555854" w14:textId="77777777" w:rsidR="00BD588A" w:rsidRDefault="00275A5D">
            <w:pPr>
              <w:spacing w:after="0"/>
            </w:pPr>
            <w:r>
              <w:rPr>
                <w:sz w:val="16"/>
              </w:rPr>
              <w:t>Interview Studio public gate and progressive layering.</w:t>
            </w:r>
          </w:p>
        </w:tc>
        <w:tc>
          <w:tcPr>
            <w:tcW w:w="2880" w:type="dxa"/>
            <w:shd w:val="clear" w:color="auto" w:fill="F7F9FA"/>
            <w:tcMar>
              <w:top w:w="80" w:type="dxa"/>
              <w:left w:w="90" w:type="dxa"/>
              <w:bottom w:w="80" w:type="dxa"/>
              <w:right w:w="90" w:type="dxa"/>
            </w:tcMar>
            <w:vAlign w:val="center"/>
          </w:tcPr>
          <w:p w14:paraId="472A6E6C" w14:textId="77777777" w:rsidR="00BD588A" w:rsidRDefault="00275A5D">
            <w:pPr>
              <w:spacing w:after="0"/>
            </w:pPr>
            <w:r>
              <w:rPr>
                <w:sz w:val="16"/>
              </w:rPr>
              <w:t>No second résumé dataset; no private history on the public Studio route.</w:t>
            </w:r>
          </w:p>
        </w:tc>
      </w:tr>
      <w:tr w:rsidR="00BD588A" w14:paraId="4098F5A5" w14:textId="77777777">
        <w:trPr>
          <w:jc w:val="center"/>
        </w:trPr>
        <w:tc>
          <w:tcPr>
            <w:tcW w:w="1656" w:type="dxa"/>
            <w:tcMar>
              <w:top w:w="80" w:type="dxa"/>
              <w:left w:w="90" w:type="dxa"/>
              <w:bottom w:w="80" w:type="dxa"/>
              <w:right w:w="90" w:type="dxa"/>
            </w:tcMar>
            <w:vAlign w:val="center"/>
          </w:tcPr>
          <w:p w14:paraId="0C582C78" w14:textId="77777777" w:rsidR="00BD588A" w:rsidRDefault="00275A5D">
            <w:pPr>
              <w:spacing w:after="0"/>
            </w:pPr>
            <w:r>
              <w:rPr>
                <w:sz w:val="16"/>
              </w:rPr>
              <w:t>Backend convergence</w:t>
            </w:r>
          </w:p>
        </w:tc>
        <w:tc>
          <w:tcPr>
            <w:tcW w:w="2880" w:type="dxa"/>
            <w:tcMar>
              <w:top w:w="80" w:type="dxa"/>
              <w:left w:w="90" w:type="dxa"/>
              <w:bottom w:w="80" w:type="dxa"/>
              <w:right w:w="90" w:type="dxa"/>
            </w:tcMar>
            <w:vAlign w:val="center"/>
          </w:tcPr>
          <w:p w14:paraId="2DAEBDCE" w14:textId="77777777" w:rsidR="00BD588A" w:rsidRDefault="00275A5D">
            <w:pPr>
              <w:spacing w:after="0"/>
            </w:pPr>
            <w:r>
              <w:rPr>
                <w:sz w:val="16"/>
              </w:rPr>
              <w:t>Define and build Capture lifecycle</w:t>
            </w:r>
          </w:p>
        </w:tc>
        <w:tc>
          <w:tcPr>
            <w:tcW w:w="3240" w:type="dxa"/>
            <w:tcMar>
              <w:top w:w="80" w:type="dxa"/>
              <w:left w:w="90" w:type="dxa"/>
              <w:bottom w:w="80" w:type="dxa"/>
              <w:right w:w="90" w:type="dxa"/>
            </w:tcMar>
            <w:vAlign w:val="center"/>
          </w:tcPr>
          <w:p w14:paraId="23B442E2" w14:textId="77777777" w:rsidR="00BD588A" w:rsidRDefault="00275A5D">
            <w:pPr>
              <w:spacing w:after="0"/>
            </w:pPr>
            <w:r>
              <w:rPr>
                <w:sz w:val="16"/>
              </w:rPr>
              <w:t xml:space="preserve">Released canonical Moment and placement-reference foundations, then bounded non-text-source or owner-Home work; Journal private-core work is separately assigned.</w:t>
            </w:r>
          </w:p>
        </w:tc>
        <w:tc>
          <w:tcPr>
            <w:tcW w:w="2880" w:type="dxa"/>
            <w:tcMar>
              <w:top w:w="80" w:type="dxa"/>
              <w:left w:w="90" w:type="dxa"/>
              <w:bottom w:w="80" w:type="dxa"/>
              <w:right w:w="90" w:type="dxa"/>
            </w:tcMar>
            <w:vAlign w:val="center"/>
          </w:tcPr>
          <w:p w14:paraId="557690AC" w14:textId="77777777" w:rsidR="00BD588A" w:rsidRDefault="00275A5D">
            <w:pPr>
              <w:spacing w:after="0"/>
            </w:pPr>
            <w:r>
              <w:rPr>
                <w:sz w:val="16"/>
              </w:rPr>
              <w:t xml:space="preserve">No raw-text duplication; Journal work only through the PS-JOURNAL-001 private-core and later audience gates; no auth rewrite.</w:t>
            </w:r>
          </w:p>
        </w:tc>
      </w:tr>
      <w:tr w:rsidR="00BD588A" w14:paraId="7B38D425" w14:textId="77777777">
        <w:trPr>
          <w:jc w:val="center"/>
        </w:trPr>
        <w:tc>
          <w:tcPr>
            <w:tcW w:w="2541" w:type="dxa"/>
          </w:tcPr>
          <w:p w14:paraId="471488A4" w14:textId="77777777" w:rsidR="00BD588A" w:rsidRDefault="00275A5D">
            <w:r>
              <w:t>Future public convergence</w:t>
            </w:r>
          </w:p>
        </w:tc>
        <w:tc>
          <w:tcPr>
            <w:tcW w:w="2541" w:type="dxa"/>
          </w:tcPr>
          <w:p w14:paraId="79CAE347" w14:textId="77777777" w:rsidR="00BD588A" w:rsidRDefault="00275A5D">
            <w:r>
              <w:t>Preserve current public pages except Resume and Interview Studio focused work.</w:t>
            </w:r>
          </w:p>
        </w:tc>
        <w:tc>
          <w:tcPr>
            <w:tcW w:w="2541" w:type="dxa"/>
          </w:tcPr>
          <w:p w14:paraId="777E039D" w14:textId="77777777" w:rsidR="00BD588A" w:rsidRDefault="00275A5D">
            <w:r>
              <w:t>Run PS-PUBLIC-VISUAL-001 after owner shell, core private loop, route audit, and validated prototypes.</w:t>
            </w:r>
          </w:p>
        </w:tc>
        <w:tc>
          <w:tcPr>
            <w:tcW w:w="2541" w:type="dxa"/>
          </w:tcPr>
          <w:p w14:paraId="385DA2BC" w14:textId="77777777" w:rsidR="00BD588A" w:rsidRDefault="00275A5D">
            <w:r>
              <w:t>No premature wholesale redesign; no fake capability; no second data source.</w:t>
            </w:r>
          </w:p>
        </w:tc>
      </w:tr>
    </w:tbl>
    <w:p w14:paraId="4E2F8514" w14:textId="77777777" w:rsidR="00BD588A" w:rsidRDefault="00275A5D">
      <w:r>
        <w:br w:type="page"/>
      </w:r>
    </w:p>
    <w:p w14:paraId="10113100" w14:textId="77777777" w:rsidR="00BD588A" w:rsidRDefault="00275A5D">
      <w:pPr>
        <w:pStyle w:val="Heading1"/>
      </w:pPr>
      <w:bookmarkStart w:id="200" w:name="_Toc235383557"/>
      <w:r>
        <w:lastRenderedPageBreak/>
        <w:t>Appendix E — Immediate governance and owner-translation activation</w:t>
      </w:r>
      <w:bookmarkEnd w:id="200"/>
    </w:p>
    <w:p w14:paraId="7E919394" w14:textId="77777777" w:rsidR="00BD588A" w:rsidRDefault="00275A5D">
      <w:pPr>
        <w:pStyle w:val="Heading2"/>
      </w:pPr>
      <w:bookmarkStart w:id="201" w:name="_Toc235383558"/>
      <w:r>
        <w:t>PS-GOV-001 is the first merge gate</w:t>
      </w:r>
      <w:bookmarkEnd w:id="201"/>
    </w:p>
    <w:p w14:paraId="31D79904" w14:textId="77777777" w:rsidR="00BD588A" w:rsidRDefault="00275A5D">
      <w:r>
        <w:t>Before additional feature branches are treated as fully aligned, the repository shall activate one shared authority and reporting system. This is a small governance implementation, not a product rebuild.</w:t>
      </w:r>
    </w:p>
    <w:p w14:paraId="3715F8DC" w14:textId="77777777" w:rsidR="00BD588A" w:rsidRDefault="00275A5D">
      <w:pPr>
        <w:pStyle w:val="ListNumber"/>
      </w:pPr>
      <w:r>
        <w:t>Merge START_HERE.md as the single root entry point.</w:t>
      </w:r>
    </w:p>
    <w:p w14:paraId="60F8D18F" w14:textId="77777777" w:rsidR="00BD588A" w:rsidRDefault="00275A5D">
      <w:pPr>
        <w:pStyle w:val="ListNumber"/>
      </w:pPr>
      <w:r>
        <w:t>Update AGENTS.md and CLAUDE.md to require START_HERE.md before work.</w:t>
      </w:r>
    </w:p>
    <w:p w14:paraId="448C3949" w14:textId="77777777" w:rsidR="00BD588A" w:rsidRDefault="00275A5D">
      <w:pPr>
        <w:pStyle w:val="ListNumber"/>
      </w:pPr>
      <w:r>
        <w:t>Publish CURRENT_BASELINE.yaml, CURRENT_STATE.md, and ACTIVE_INITIATIVES.md in the repository.</w:t>
      </w:r>
    </w:p>
    <w:p w14:paraId="527E734B" w14:textId="77777777" w:rsidR="00BD588A" w:rsidRDefault="00275A5D">
      <w:pPr>
        <w:pStyle w:val="ListNumber"/>
      </w:pPr>
      <w:r>
        <w:t>Point those files to the approved Bible, Roadmap, design baseline, initiative packages, and evidence locations.</w:t>
      </w:r>
    </w:p>
    <w:p w14:paraId="5819F2EA" w14:textId="77777777" w:rsidR="00BD588A" w:rsidRDefault="00275A5D">
      <w:pPr>
        <w:pStyle w:val="ListNumber"/>
      </w:pPr>
      <w:r>
        <w:t>Add the mandatory startup checklist and dual-layer owner-report template.</w:t>
      </w:r>
    </w:p>
    <w:p w14:paraId="7688DFB5" w14:textId="77777777" w:rsidR="00BD588A" w:rsidRDefault="00275A5D">
      <w:pPr>
        <w:pStyle w:val="ListNumber"/>
      </w:pPr>
      <w:r>
        <w:t>Add guardrail tests for stale pointers, missing initiative packages, and missing required status/evidence updates.</w:t>
      </w:r>
    </w:p>
    <w:p w14:paraId="7BFB27C0" w14:textId="77777777" w:rsidR="00BD588A" w:rsidRDefault="00275A5D">
      <w:pPr>
        <w:pStyle w:val="ListNumber"/>
      </w:pPr>
      <w:r>
        <w:t>Record the exact production commit, pipeline, theme, completed packages, holds, active work, and next gate.</w:t>
      </w:r>
    </w:p>
    <w:p w14:paraId="6D30DA79" w14:textId="77777777" w:rsidR="00BD588A" w:rsidRDefault="00275A5D">
      <w:pPr>
        <w:pStyle w:val="Heading2"/>
      </w:pPr>
      <w:bookmarkStart w:id="202" w:name="_Toc235383559"/>
      <w:r>
        <w:t>Required report gate for every later package</w:t>
      </w:r>
      <w:bookmarkEnd w:id="202"/>
    </w:p>
    <w:p w14:paraId="063A3930" w14:textId="77777777" w:rsidR="00BD588A" w:rsidRDefault="00275A5D">
      <w:pPr>
        <w:pStyle w:val="ListBullet"/>
      </w:pPr>
      <w:r>
        <w:t>Technical completion record: implementation, architecture allocation, migrations, authorization, tests, deployment, rollback, evidence, and known limitations.</w:t>
      </w:r>
    </w:p>
    <w:p w14:paraId="02B0A934" w14:textId="77777777" w:rsidR="00BD588A" w:rsidRDefault="00275A5D">
      <w:pPr>
        <w:pStyle w:val="ListBullet"/>
      </w:pPr>
      <w:r>
        <w:t>Owner translation: what changed, what it means, what now works, how it fits the platform, what remains incomplete, and the next recommended action.</w:t>
      </w:r>
    </w:p>
    <w:p w14:paraId="4E57DD4C" w14:textId="77777777" w:rsidR="00BD588A" w:rsidRDefault="00275A5D">
      <w:pPr>
        <w:pStyle w:val="ListBullet"/>
      </w:pPr>
      <w:r>
        <w:t>Roadmap position: current phase/package, dependencies satisfied, next gate, and safe parallel work.</w:t>
      </w:r>
    </w:p>
    <w:p w14:paraId="1BD1894D" w14:textId="77777777" w:rsidR="00BD588A" w:rsidRDefault="00275A5D">
      <w:pPr>
        <w:pStyle w:val="ListBullet"/>
      </w:pPr>
      <w:r>
        <w:t>Owner action: approvals or real-member validation needed, or an explicit statement that no owner action is required.</w:t>
      </w:r>
    </w:p>
    <w:p w14:paraId="508D0D89" w14:textId="77777777" w:rsidR="00BD588A" w:rsidRDefault="00275A5D">
      <w:pPr>
        <w:pStyle w:val="Heading2"/>
      </w:pPr>
      <w:bookmarkStart w:id="203" w:name="_Toc235383560"/>
      <w:r>
        <w:t>Reconfirmed immediate sequence</w:t>
      </w:r>
      <w:bookmarkEnd w:id="203"/>
    </w:p>
    <w:p w14:paraId="4E4D344F" w14:textId="77777777" w:rsidR="00BD588A" w:rsidRDefault="00275A5D">
      <w:pPr>
        <w:pStyle w:val="ListNumber"/>
      </w:pPr>
      <w:r>
        <w:t>PS-GOV-001 — activate repository authority, startup enforcement, and owner-reporting templates.</w:t>
      </w:r>
    </w:p>
    <w:p w14:paraId="02DC97FD" w14:textId="77777777" w:rsidR="00BD588A" w:rsidRDefault="00275A5D">
      <w:pPr>
        <w:pStyle w:val="ListNumber"/>
      </w:pPr>
      <w:r>
        <w:t>PS-BASELINE-001 — close only unresolved baseline questions and update the current-state record.</w:t>
      </w:r>
    </w:p>
    <w:p w14:paraId="63BF7DDB" w14:textId="77777777" w:rsidR="00BD588A" w:rsidRDefault="00275A5D">
      <w:pPr>
        <w:pStyle w:val="ListNumber"/>
      </w:pPr>
      <w:r>
        <w:t>Run PS-RESUME-PUBLIC-REFINE-001 and PS-CAPTURE-002 in parallel under separate file ownership.</w:t>
      </w:r>
    </w:p>
    <w:p w14:paraId="444C1633" w14:textId="77777777" w:rsidR="00BD588A" w:rsidRDefault="00275A5D">
      <w:pPr>
        <w:pStyle w:val="ListNumber"/>
      </w:pPr>
      <w:r>
        <w:t>Run PS-INTERVIEW-PUBLIC-GATE-001 after its public/protected route and identity boundaries are verified.</w:t>
      </w:r>
    </w:p>
    <w:p w14:paraId="35FC72A0" w14:textId="77777777" w:rsidR="00BD588A" w:rsidRDefault="00275A5D">
      <w:pPr>
        <w:pStyle w:val="ListNumber"/>
      </w:pPr>
      <w:r>
        <w:t xml:space="preserve">Historical sequence completed PS-MOMENT-001 to establish the source-linked canonical Moment foundation. New member-facing work follows Save Moment and one-Journal authority rather than recreating the promotion gate.</w:t>
      </w:r>
    </w:p>
    <w:p w14:paraId="30C644A2" w14:textId="77777777" w:rsidR="00BD588A" w:rsidRDefault="00275A5D">
      <w:pPr>
        <w:pStyle w:val="ListNumber"/>
      </w:pPr>
      <w:r>
        <w:t>Run PS-PLACEMENT-001 to create once and place many through governed references.</w:t>
      </w:r>
    </w:p>
    <w:p w14:paraId="4143D2E4" w14:textId="77777777" w:rsidR="00BD588A" w:rsidRDefault="00275A5D">
      <w:pPr>
        <w:pStyle w:val="ListNumber"/>
      </w:pPr>
      <w:r>
        <w:t xml:space="preserve">At the next gate, allocate the private Journal core around active Owner Home and Capture Media lanes, assign one writer, and preserve separate visual, migration, rollback, and enablement gates.</w:t>
      </w:r>
    </w:p>
    <w:p w14:paraId="61FE5F13" w14:textId="77777777" w:rsidR="00BD588A" w:rsidRDefault="00275A5D">
      <w:pPr>
        <w:pStyle w:val="Heading2"/>
      </w:pPr>
      <w:bookmarkStart w:id="204" w:name="_Toc235383561"/>
      <w:r>
        <w:t>Roadmap requirements</w:t>
      </w:r>
      <w:bookmarkEnd w:id="204"/>
    </w:p>
    <w:p w14:paraId="76924B78" w14:textId="77777777" w:rsidR="00BD588A" w:rsidRDefault="00275A5D">
      <w:pPr>
        <w:pStyle w:val="Requirement"/>
      </w:pPr>
      <w:r>
        <w:t>PS-GOV-001-R01  The repository shall provide one mandatory START_HERE entry point for every supported human and AI delivery lane.</w:t>
      </w:r>
    </w:p>
    <w:p w14:paraId="65662630" w14:textId="77777777" w:rsidR="00BD588A" w:rsidRDefault="00275A5D">
      <w:pPr>
        <w:pStyle w:val="Requirement"/>
      </w:pPr>
      <w:r>
        <w:t>PS-GOV-001-R02  CI guardrails shall identify stale document pointers and missing required initiative or current-state records.</w:t>
      </w:r>
    </w:p>
    <w:p w14:paraId="1AD3F959" w14:textId="77777777" w:rsidR="00BD588A" w:rsidRDefault="00275A5D">
      <w:pPr>
        <w:pStyle w:val="Requirement"/>
      </w:pPr>
      <w:r>
        <w:t>PS-GOV-001-R03  Every material package shall use the approved dual-layer completion and handoff template.</w:t>
      </w:r>
    </w:p>
    <w:p w14:paraId="5111931D" w14:textId="77777777" w:rsidR="00BD588A" w:rsidRDefault="00275A5D">
      <w:pPr>
        <w:pStyle w:val="Requirement"/>
      </w:pPr>
      <w:r>
        <w:t>PS-GOV-001-R04  Every package closeout shall state its plain-language product effect, roadmap connection, evidence level, limitations, and next recommended step.</w:t>
      </w:r>
    </w:p>
    <w:p w14:paraId="2A4599D3" w14:textId="77777777" w:rsidR="00BD588A" w:rsidRDefault="00275A5D">
      <w:pPr>
        <w:pStyle w:val="Requirement"/>
      </w:pPr>
      <w:r>
        <w:t>PS-GOV-001-R05  PS-GOV-001 shall not be marked complete until a fresh-machine or fresh-session test proves an agent can locate the current authority chain without verbal guidance from Pete.</w:t>
      </w:r>
    </w:p>
    <w:p w14:paraId="4B2B08C5" w14:textId="77777777" w:rsidR="00BD588A" w:rsidRDefault="00275A5D">
      <w:pPr>
        <w:pStyle w:val="Heading1"/>
      </w:pPr>
      <w:bookmarkStart w:id="205" w:name="_Toc235383562"/>
      <w:r>
        <w:t>Appendix F - Projects system direction amendment</w:t>
      </w:r>
      <w:bookmarkEnd w:id="205"/>
    </w:p>
    <w:p w14:paraId="4CFC5498" w14:textId="77777777" w:rsidR="00BD588A" w:rsidRDefault="00275A5D">
      <w:r>
        <w:t>PS-PROJECTS-001 is planned Phase 10 expansion. It is not an active implementation lane and does not change current Project redirects, fixtures, Slate Board behavior, schema, or website capability.</w:t>
      </w:r>
    </w:p>
    <w:p w14:paraId="07461BB2" w14:textId="77777777" w:rsidR="00BD588A" w:rsidRDefault="00275A5D">
      <w:pPr>
        <w:pStyle w:val="Heading2"/>
      </w:pPr>
      <w:bookmarkStart w:id="206" w:name="_Toc235383563"/>
      <w:r>
        <w:t>Required sequence</w:t>
      </w:r>
      <w:bookmarkEnd w:id="206"/>
    </w:p>
    <w:p w14:paraId="27A1324A" w14:textId="77777777" w:rsidR="00BD588A" w:rsidRDefault="00275A5D">
      <w:pPr>
        <w:pStyle w:val="ListBullet"/>
      </w:pPr>
      <w:r>
        <w:t>Validate the Project/Work/Slate Board boundaries and select one exact production-intent Project Workspace authority.</w:t>
      </w:r>
    </w:p>
    <w:p w14:paraId="6E130451" w14:textId="77777777" w:rsidR="00BD588A" w:rsidRDefault="00275A5D">
      <w:pPr>
        <w:pStyle w:val="ListBullet"/>
      </w:pPr>
      <w:r>
        <w:t>Jointly baseline requirements and architecture for the owner-scoped Project aggregate, Slate entity registration, exact-version Moment placements, lifecycle, authorization, concurrency, migration, rollback, and data rights.</w:t>
      </w:r>
    </w:p>
    <w:p w14:paraId="6A99838C" w14:textId="77777777" w:rsidR="00BD588A" w:rsidRDefault="00275A5D">
      <w:pPr>
        <w:pStyle w:val="ListBullet"/>
      </w:pPr>
      <w:r>
        <w:lastRenderedPageBreak/>
        <w:t>Implement and release the private Project foundation and accepted Project Ledger before any public Project Projection or homepage promise.</w:t>
      </w:r>
    </w:p>
    <w:p w14:paraId="1E586FE6" w14:textId="77777777" w:rsidR="00BD588A" w:rsidRDefault="00275A5D">
      <w:pPr>
        <w:pStyle w:val="ListBullet"/>
      </w:pPr>
      <w:r>
        <w:t>Add connected reuse through separately bounded Work, Story, Resume, Studio/Moment Lab, Replay, and export consumers.</w:t>
      </w:r>
    </w:p>
    <w:p w14:paraId="41C97C75" w14:textId="77777777" w:rsidR="00BD588A" w:rsidRDefault="00275A5D">
      <w:pPr>
        <w:pStyle w:val="ListBullet"/>
      </w:pPr>
      <w:r>
        <w:t>Authorize Project Projection and any collaboration only through later packages with exact audience, revision, publication, revocation, and access contracts.</w:t>
      </w:r>
    </w:p>
    <w:p w14:paraId="69B86D4B" w14:textId="77777777" w:rsidR="00BD588A" w:rsidRDefault="00275A5D">
      <w:pPr>
        <w:pStyle w:val="Heading2"/>
      </w:pPr>
      <w:bookmarkStart w:id="207" w:name="_Toc235383564"/>
      <w:r>
        <w:t>Current control</w:t>
      </w:r>
      <w:bookmarkEnd w:id="207"/>
    </w:p>
    <w:p w14:paraId="6345B973" w14:textId="77777777" w:rsidR="00BD588A" w:rsidRDefault="00275A5D">
      <w:r>
        <w:t>The controlling requirements, experience direction, architecture, traceability, test plan, exclusions, and entry gate are maintained in docs/initiatives/PS-PROJECTS-001/.</w:t>
      </w:r>
    </w:p>
    <w:p>
      <w:pPr>
        <w:pStyle w:val="Heading1"/>
      </w:pPr>
      <w:r>
        <w:t xml:space="preserve">Appendix G - Connected-system and return-value direction amendment</w:t>
      </w:r>
    </w:p>
    <w:tbl>
      <w:tblPr>
        <w:tblW w:w="0" w:type="auto"/>
        <w:jc w:val="center"/>
        <w:tblLook w:val="04A0" w:firstRow="1" w:lastRow="0" w:firstColumn="1" w:lastColumn="0" w:noHBand="0" w:noVBand="1"/>
      </w:tblPr>
      <w:tblGrid>
        <w:gridCol w:w="10166"/>
      </w:tblGrid>
      <w:tr>
        <w:trPr>
          <w:jc w:val="center"/>
        </w:trPr>
        <w:tc>
          <w:tcPr>
            <w:tcW w:w="10166" w:type="dxa"/>
            <w:tcBorders>
              <w:left w:val="single" w:sz="22" w:space="0" w:color="9A6819"/>
            </w:tcBorders>
            <w:shd w:val="clear" w:color="auto" w:fill="FFF5DF"/>
            <w:tcMar>
              <w:top w:w="120" w:type="dxa"/>
              <w:left w:w="160" w:type="dxa"/>
              <w:bottom w:w="120" w:type="dxa"/>
              <w:right w:w="160" w:type="dxa"/>
            </w:tcMar>
          </w:tcPr>
          <w:p>
            <w:pPr>
              <w:spacing w:after="40"/>
            </w:pPr>
            <w:r>
              <w:rPr>
                <w:b/>
                <w:color w:val="9A6819"/>
                <w:sz w:val="15"/>
              </w:rPr>
              <w:t xml:space="preserve">SEQUENCING ONLY</w:t>
            </w:r>
          </w:p>
          <w:p>
            <w:pPr>
              <w:spacing w:after="0" w:line="250" w:lineRule="auto"/>
            </w:pPr>
            <w:r>
              <w:t xml:space="preserve">The connected-system direction is a sequencing amendment, not a new phase and not a new product tree. Every item below is documentation-stage work or a candidate package. Nothing here is authorized, assigned, scheduled, started, deployed, enabled, or live.</w:t>
            </w:r>
          </w:p>
        </w:tc>
      </w:tr>
    </w:tbl>
    <w:p>
      <w:pPr>
        <w:pStyle w:val="Heading2"/>
      </w:pPr>
      <w:r>
        <w:t xml:space="preserve">Priority 0 - Do now: documentation and authority synchronization</w:t>
      </w:r>
    </w:p>
    <w:tbl>
      <w:tblPr>
        <w:tblW w:w="0" w:type="auto"/>
        <w:jc w:val="center"/>
        <w:tblLayout w:type="fixed"/>
        <w:tblLook w:val="04A0" w:firstRow="1" w:lastRow="0" w:firstColumn="1" w:lastColumn="0" w:noHBand="0" w:noVBand="1"/>
      </w:tblPr>
      <w:tblGrid>
        <w:gridCol w:w="720"/>
        <w:gridCol w:w="5400"/>
        <w:gridCol w:w="3960"/>
      </w:tblGrid>
      <w:tr>
        <w:trPr>
          <w:tblHeader/>
          <w:jc w:val="center"/>
        </w:trPr>
        <w:tc>
          <w:tcPr>
            <w:tcW w:w="720" w:type="dxa"/>
            <w:shd w:val="clear" w:color="auto" w:fill="17324D"/>
            <w:tcMar>
              <w:top w:w="90" w:type="dxa"/>
              <w:left w:w="95" w:type="dxa"/>
              <w:bottom w:w="90" w:type="dxa"/>
              <w:right w:w="95" w:type="dxa"/>
            </w:tcMar>
          </w:tcPr>
          <w:p>
            <w:r>
              <w:rPr>
                <w:b/>
                <w:color w:val="FFFFFF"/>
                <w:sz w:val="14"/>
              </w:rPr>
              <w:t xml:space="preserve">#</w:t>
            </w:r>
          </w:p>
        </w:tc>
        <w:tc>
          <w:tcPr>
            <w:tcW w:w="5400" w:type="dxa"/>
            <w:shd w:val="clear" w:color="auto" w:fill="17324D"/>
            <w:tcMar>
              <w:top w:w="90" w:type="dxa"/>
              <w:left w:w="95" w:type="dxa"/>
              <w:bottom w:w="90" w:type="dxa"/>
              <w:right w:w="95" w:type="dxa"/>
            </w:tcMar>
          </w:tcPr>
          <w:p>
            <w:r>
              <w:rPr>
                <w:b/>
                <w:color w:val="FFFFFF"/>
                <w:sz w:val="14"/>
              </w:rPr>
              <w:t xml:space="preserve">Action</w:t>
            </w:r>
          </w:p>
        </w:tc>
        <w:tc>
          <w:tcPr>
            <w:tcW w:w="3960" w:type="dxa"/>
            <w:shd w:val="clear" w:color="auto" w:fill="17324D"/>
            <w:tcMar>
              <w:top w:w="90" w:type="dxa"/>
              <w:left w:w="95" w:type="dxa"/>
              <w:bottom w:w="90" w:type="dxa"/>
              <w:right w:w="95" w:type="dxa"/>
            </w:tcMar>
          </w:tcPr>
          <w:p>
            <w:r>
              <w:rPr>
                <w:b/>
                <w:color w:val="FFFFFF"/>
                <w:sz w:val="14"/>
              </w:rPr>
              <w:t xml:space="preserve">State</w:t>
            </w:r>
          </w:p>
        </w:tc>
      </w:tr>
      <w:tr>
        <w:trPr>
          <w:cantSplit/>
          <w:jc w:val="center"/>
        </w:trPr>
        <w:tc>
          <w:tcPr>
            <w:tcW w:w="720" w:type="dxa"/>
            <w:shd w:val="clear" w:color="auto" w:fill="FFFFFF"/>
            <w:tcMar>
              <w:top w:w="75" w:type="dxa"/>
              <w:left w:w="95" w:type="dxa"/>
              <w:bottom w:w="75" w:type="dxa"/>
              <w:right w:w="95" w:type="dxa"/>
            </w:tcMar>
          </w:tcPr>
          <w:p>
            <w:pPr>
              <w:spacing w:after="0" w:line="240" w:lineRule="auto"/>
            </w:pPr>
            <w:r>
              <w:rPr>
                <w:sz w:val="14"/>
              </w:rPr>
              <w:t xml:space="preserve">1</w:t>
            </w:r>
          </w:p>
        </w:tc>
        <w:tc>
          <w:tcPr>
            <w:tcW w:w="5400" w:type="dxa"/>
            <w:shd w:val="clear" w:color="auto" w:fill="FFFFFF"/>
            <w:tcMar>
              <w:top w:w="75" w:type="dxa"/>
              <w:left w:w="95" w:type="dxa"/>
              <w:bottom w:w="75" w:type="dxa"/>
              <w:right w:w="95" w:type="dxa"/>
            </w:tcMar>
          </w:tcPr>
          <w:p>
            <w:pPr>
              <w:spacing w:after="0" w:line="240" w:lineRule="auto"/>
            </w:pPr>
            <w:r>
              <w:rPr>
                <w:sz w:val="14"/>
              </w:rPr>
              <w:t xml:space="preserve">Create candidate Bible v2.7 with the connected-system constitutional language.</w:t>
            </w:r>
          </w:p>
        </w:tc>
        <w:tc>
          <w:tcPr>
            <w:tcW w:w="3960" w:type="dxa"/>
            <w:shd w:val="clear" w:color="auto" w:fill="FFFFFF"/>
            <w:tcMar>
              <w:top w:w="75" w:type="dxa"/>
              <w:left w:w="95" w:type="dxa"/>
              <w:bottom w:w="75" w:type="dxa"/>
              <w:right w:w="95" w:type="dxa"/>
            </w:tcMar>
          </w:tcPr>
          <w:p>
            <w:pPr>
              <w:spacing w:after="0" w:line="240" w:lineRule="auto"/>
            </w:pPr>
            <w:r>
              <w:rPr>
                <w:sz w:val="14"/>
              </w:rPr>
              <w:t xml:space="preserve">Delivered by PS-GOV-CONNECTED-SYSTEM-001 and activated as CURRENT on July 20, 2026.</w:t>
            </w:r>
          </w:p>
        </w:tc>
      </w:tr>
      <w:tr>
        <w:trPr>
          <w:cantSplit/>
          <w:jc w:val="center"/>
        </w:trPr>
        <w:tc>
          <w:tcPr>
            <w:tcW w:w="720" w:type="dxa"/>
            <w:shd w:val="clear" w:color="auto" w:fill="F8FAFB"/>
            <w:tcMar>
              <w:top w:w="75" w:type="dxa"/>
              <w:left w:w="95" w:type="dxa"/>
              <w:bottom w:w="75" w:type="dxa"/>
              <w:right w:w="95" w:type="dxa"/>
            </w:tcMar>
          </w:tcPr>
          <w:p>
            <w:pPr>
              <w:spacing w:after="0" w:line="240" w:lineRule="auto"/>
            </w:pPr>
            <w:r>
              <w:rPr>
                <w:sz w:val="14"/>
              </w:rPr>
              <w:t xml:space="preserve">2</w:t>
            </w:r>
          </w:p>
        </w:tc>
        <w:tc>
          <w:tcPr>
            <w:tcW w:w="5400" w:type="dxa"/>
            <w:shd w:val="clear" w:color="auto" w:fill="F8FAFB"/>
            <w:tcMar>
              <w:top w:w="75" w:type="dxa"/>
              <w:left w:w="95" w:type="dxa"/>
              <w:bottom w:w="75" w:type="dxa"/>
              <w:right w:w="95" w:type="dxa"/>
            </w:tcMar>
          </w:tcPr>
          <w:p>
            <w:pPr>
              <w:spacing w:after="0" w:line="240" w:lineRule="auto"/>
            </w:pPr>
            <w:r>
              <w:rPr>
                <w:sz w:val="14"/>
              </w:rPr>
              <w:t xml:space="preserve">Update the Roadmap candidate for connected-system priorities without changing live statuses.</w:t>
            </w:r>
          </w:p>
        </w:tc>
        <w:tc>
          <w:tcPr>
            <w:tcW w:w="3960" w:type="dxa"/>
            <w:shd w:val="clear" w:color="auto" w:fill="F8FAFB"/>
            <w:tcMar>
              <w:top w:w="75" w:type="dxa"/>
              <w:left w:w="95" w:type="dxa"/>
              <w:bottom w:w="75" w:type="dxa"/>
              <w:right w:w="95" w:type="dxa"/>
            </w:tcMar>
          </w:tcPr>
          <w:p>
            <w:pPr>
              <w:spacing w:after="0" w:line="240" w:lineRule="auto"/>
            </w:pPr>
            <w:r>
              <w:rPr>
                <w:sz w:val="14"/>
              </w:rPr>
              <w:t xml:space="preserve">Delivered by this document and activated as CURRENT on July 20, 2026.</w:t>
            </w:r>
          </w:p>
        </w:tc>
      </w:tr>
      <w:tr>
        <w:trPr>
          <w:cantSplit/>
          <w:jc w:val="center"/>
        </w:trPr>
        <w:tc>
          <w:tcPr>
            <w:tcW w:w="720" w:type="dxa"/>
            <w:shd w:val="clear" w:color="auto" w:fill="FFFFFF"/>
            <w:tcMar>
              <w:top w:w="75" w:type="dxa"/>
              <w:left w:w="95" w:type="dxa"/>
              <w:bottom w:w="75" w:type="dxa"/>
              <w:right w:w="95" w:type="dxa"/>
            </w:tcMar>
          </w:tcPr>
          <w:p>
            <w:pPr>
              <w:spacing w:after="0" w:line="240" w:lineRule="auto"/>
            </w:pPr>
            <w:r>
              <w:rPr>
                <w:sz w:val="14"/>
              </w:rPr>
              <w:t xml:space="preserve">3</w:t>
            </w:r>
          </w:p>
        </w:tc>
        <w:tc>
          <w:tcPr>
            <w:tcW w:w="5400" w:type="dxa"/>
            <w:shd w:val="clear" w:color="auto" w:fill="FFFFFF"/>
            <w:tcMar>
              <w:top w:w="75" w:type="dxa"/>
              <w:left w:w="95" w:type="dxa"/>
              <w:bottom w:w="75" w:type="dxa"/>
              <w:right w:w="95" w:type="dxa"/>
            </w:tcMar>
          </w:tcPr>
          <w:p>
            <w:pPr>
              <w:spacing w:after="0" w:line="240" w:lineRule="auto"/>
            </w:pPr>
            <w:r>
              <w:rPr>
                <w:sz w:val="14"/>
              </w:rPr>
              <w:t xml:space="preserve">Add the high-level architecture map to the Bible appendix and the detailed logical contract to the Architecture and Data Standard.</w:t>
            </w:r>
          </w:p>
        </w:tc>
        <w:tc>
          <w:tcPr>
            <w:tcW w:w="3960" w:type="dxa"/>
            <w:shd w:val="clear" w:color="auto" w:fill="FFFFFF"/>
            <w:tcMar>
              <w:top w:w="75" w:type="dxa"/>
              <w:left w:w="95" w:type="dxa"/>
              <w:bottom w:w="75" w:type="dxa"/>
              <w:right w:w="95" w:type="dxa"/>
            </w:tcMar>
          </w:tcPr>
          <w:p>
            <w:pPr>
              <w:spacing w:after="0" w:line="240" w:lineRule="auto"/>
            </w:pPr>
            <w:r>
              <w:rPr>
                <w:sz w:val="14"/>
              </w:rPr>
              <w:t xml:space="preserve">Delivered: Bible Appendix N is CURRENT; package file 03 remains PROPOSED and package-local.</w:t>
            </w:r>
          </w:p>
        </w:tc>
      </w:tr>
      <w:tr>
        <w:trPr>
          <w:cantSplit/>
          <w:jc w:val="center"/>
        </w:trPr>
        <w:tc>
          <w:tcPr>
            <w:tcW w:w="720" w:type="dxa"/>
            <w:shd w:val="clear" w:color="auto" w:fill="F8FAFB"/>
            <w:tcMar>
              <w:top w:w="75" w:type="dxa"/>
              <w:left w:w="95" w:type="dxa"/>
              <w:bottom w:w="75" w:type="dxa"/>
              <w:right w:w="95" w:type="dxa"/>
            </w:tcMar>
          </w:tcPr>
          <w:p>
            <w:pPr>
              <w:spacing w:after="0" w:line="240" w:lineRule="auto"/>
            </w:pPr>
            <w:r>
              <w:rPr>
                <w:sz w:val="14"/>
              </w:rPr>
              <w:t xml:space="preserve">4</w:t>
            </w:r>
          </w:p>
        </w:tc>
        <w:tc>
          <w:tcPr>
            <w:tcW w:w="5400" w:type="dxa"/>
            <w:shd w:val="clear" w:color="auto" w:fill="F8FAFB"/>
            <w:tcMar>
              <w:top w:w="75" w:type="dxa"/>
              <w:left w:w="95" w:type="dxa"/>
              <w:bottom w:w="75" w:type="dxa"/>
              <w:right w:w="95" w:type="dxa"/>
            </w:tcMar>
          </w:tcPr>
          <w:p>
            <w:pPr>
              <w:spacing w:after="0" w:line="240" w:lineRule="auto"/>
            </w:pPr>
            <w:r>
              <w:rPr>
                <w:sz w:val="14"/>
              </w:rPr>
              <w:t xml:space="preserve">Add the six connective patterns to the Experience System.</w:t>
            </w:r>
          </w:p>
        </w:tc>
        <w:tc>
          <w:tcPr>
            <w:tcW w:w="3960" w:type="dxa"/>
            <w:shd w:val="clear" w:color="auto" w:fill="F8FAFB"/>
            <w:tcMar>
              <w:top w:w="75" w:type="dxa"/>
              <w:left w:w="95" w:type="dxa"/>
              <w:bottom w:w="75" w:type="dxa"/>
              <w:right w:w="95" w:type="dxa"/>
            </w:tcMar>
          </w:tcPr>
          <w:p>
            <w:pPr>
              <w:spacing w:after="0" w:line="240" w:lineRule="auto"/>
            </w:pPr>
            <w:r>
              <w:rPr>
                <w:sz w:val="14"/>
              </w:rPr>
              <w:t xml:space="preserve">Delivered as PROPOSED and package-local: package file 04.</w:t>
            </w:r>
          </w:p>
        </w:tc>
      </w:tr>
      <w:tr>
        <w:trPr>
          <w:cantSplit/>
          <w:jc w:val="center"/>
        </w:trPr>
        <w:tc>
          <w:tcPr>
            <w:tcW w:w="720" w:type="dxa"/>
            <w:shd w:val="clear" w:color="auto" w:fill="FFFFFF"/>
            <w:tcMar>
              <w:top w:w="75" w:type="dxa"/>
              <w:left w:w="95" w:type="dxa"/>
              <w:bottom w:w="75" w:type="dxa"/>
              <w:right w:w="95" w:type="dxa"/>
            </w:tcMar>
          </w:tcPr>
          <w:p>
            <w:pPr>
              <w:spacing w:after="0" w:line="240" w:lineRule="auto"/>
            </w:pPr>
            <w:r>
              <w:rPr>
                <w:sz w:val="14"/>
              </w:rPr>
              <w:t xml:space="preserve">5</w:t>
            </w:r>
          </w:p>
        </w:tc>
        <w:tc>
          <w:tcPr>
            <w:tcW w:w="5400" w:type="dxa"/>
            <w:shd w:val="clear" w:color="auto" w:fill="FFFFFF"/>
            <w:tcMar>
              <w:top w:w="75" w:type="dxa"/>
              <w:left w:w="95" w:type="dxa"/>
              <w:bottom w:w="75" w:type="dxa"/>
              <w:right w:w="95" w:type="dxa"/>
            </w:tcMar>
          </w:tcPr>
          <w:p>
            <w:pPr>
              <w:spacing w:after="0" w:line="240" w:lineRule="auto"/>
            </w:pPr>
            <w:r>
              <w:rPr>
                <w:sz w:val="14"/>
              </w:rPr>
              <w:t xml:space="preserve">Add a Decision Register entry with rationale, alternatives, risks, and supersession language.</w:t>
            </w:r>
          </w:p>
        </w:tc>
        <w:tc>
          <w:tcPr>
            <w:tcW w:w="3960" w:type="dxa"/>
            <w:shd w:val="clear" w:color="auto" w:fill="FFFFFF"/>
            <w:tcMar>
              <w:top w:w="75" w:type="dxa"/>
              <w:left w:w="95" w:type="dxa"/>
              <w:bottom w:w="75" w:type="dxa"/>
              <w:right w:w="95" w:type="dxa"/>
            </w:tcMar>
          </w:tcPr>
          <w:p>
            <w:pPr>
              <w:spacing w:after="0" w:line="240" w:lineRule="auto"/>
            </w:pPr>
            <w:r>
              <w:rPr>
                <w:sz w:val="14"/>
              </w:rPr>
              <w:t xml:space="preserve">Staged for append at activation: package file 05.</w:t>
            </w:r>
          </w:p>
        </w:tc>
      </w:tr>
      <w:tr>
        <w:trPr>
          <w:cantSplit/>
          <w:jc w:val="center"/>
        </w:trPr>
        <w:tc>
          <w:tcPr>
            <w:tcW w:w="720" w:type="dxa"/>
            <w:shd w:val="clear" w:color="auto" w:fill="F8FAFB"/>
            <w:tcMar>
              <w:top w:w="75" w:type="dxa"/>
              <w:left w:w="95" w:type="dxa"/>
              <w:bottom w:w="75" w:type="dxa"/>
              <w:right w:w="95" w:type="dxa"/>
            </w:tcMar>
          </w:tcPr>
          <w:p>
            <w:pPr>
              <w:spacing w:after="0" w:line="240" w:lineRule="auto"/>
            </w:pPr>
            <w:r>
              <w:rPr>
                <w:sz w:val="14"/>
              </w:rPr>
              <w:t xml:space="preserve">6</w:t>
            </w:r>
          </w:p>
        </w:tc>
        <w:tc>
          <w:tcPr>
            <w:tcW w:w="5400" w:type="dxa"/>
            <w:shd w:val="clear" w:color="auto" w:fill="F8FAFB"/>
            <w:tcMar>
              <w:top w:w="75" w:type="dxa"/>
              <w:left w:w="95" w:type="dxa"/>
              <w:bottom w:w="75" w:type="dxa"/>
              <w:right w:w="95" w:type="dxa"/>
            </w:tcMar>
          </w:tcPr>
          <w:p>
            <w:pPr>
              <w:spacing w:after="0" w:line="240" w:lineRule="auto"/>
            </w:pPr>
            <w:r>
              <w:rPr>
                <w:sz w:val="14"/>
              </w:rPr>
              <w:t xml:space="preserve">Create the research to principle/requirement to phase/package to artifact crosswalk.</w:t>
            </w:r>
          </w:p>
        </w:tc>
        <w:tc>
          <w:tcPr>
            <w:tcW w:w="3960" w:type="dxa"/>
            <w:shd w:val="clear" w:color="auto" w:fill="F8FAFB"/>
            <w:tcMar>
              <w:top w:w="75" w:type="dxa"/>
              <w:left w:w="95" w:type="dxa"/>
              <w:bottom w:w="75" w:type="dxa"/>
              <w:right w:w="95" w:type="dxa"/>
            </w:tcMar>
          </w:tcPr>
          <w:p>
            <w:pPr>
              <w:spacing w:after="0" w:line="240" w:lineRule="auto"/>
            </w:pPr>
            <w:r>
              <w:rPr>
                <w:sz w:val="14"/>
              </w:rPr>
              <w:t xml:space="preserve">Delivered: package file 06.</w:t>
            </w:r>
          </w:p>
        </w:tc>
      </w:tr>
    </w:tbl>
    <w:p>
      <w:pPr>
        <w:pStyle w:val="Heading2"/>
      </w:pPr>
      <w:r>
        <w:t xml:space="preserve">Priority 1 - First bounded implementation candidates after explicit assignment</w:t>
      </w:r>
    </w:p>
    <w:p>
      <w:r>
        <w:rPr>
          <w:b/>
        </w:rPr>
        <w:t xml:space="preserve">A. Public connectedness pilot, candidate PS-PUBLIC-CONNECTIVE-001. </w:t>
      </w:r>
      <w:r>
        <w:t xml:space="preserve">Shared Slate Spine or connected-room orientation for selected public Resume, Story, and Studio states; three to five Resume Backstory Drawers for anchor achievements only; “Practice telling this” bridges from selected Resume claims to the exact live Studio route and its current public behavior; a public-safe “Behind this answer” relationship in Studio where support already exists; and a post-review Studio Return Ticket appropriate to public and browser-local truth.</w:t>
      </w:r>
    </w:p>
    <w:p>
      <w:r>
        <w:rPr>
          <w:b/>
        </w:rPr>
        <w:t xml:space="preserve">Out of scope. </w:t>
      </w:r>
      <w:r>
        <w:t xml:space="preserve">Account-backed Studio history; private Journal or owner history; new persistence; new database schema unless separately approved; broad public redesign; generic related-content rails; and more than one primary and two secondary actions per state.</w:t>
      </w:r>
    </w:p>
    <w:p>
      <w:r>
        <w:rPr>
          <w:b/>
        </w:rPr>
        <w:t xml:space="preserve">Entry gate. </w:t>
      </w:r>
      <w:r>
        <w:t xml:space="preserve">The repository confirms current Resume and Studio routes and active initiative boundaries; production-intent mockups are accepted; every relationship is public-safe and either curated or sourced from an approved projection; and no current package is silently reopened or modified without owner assignment.</w:t>
      </w:r>
    </w:p>
    <w:p>
      <w:r>
        <w:rPr>
          <w:b/>
        </w:rPr>
        <w:t xml:space="preserve">B. Homepage Interview convergence. </w:t>
      </w:r>
      <w:r>
        <w:t xml:space="preserve">PS-HOME-INTERVIEW-PARITY-001 remains a separate bounded package under its own manager and writer. This amendment does not expand, absorb, reassign, accelerate, or alter it. It must continue to map the accepted homepage walkthrough to the exact live Studio without changing Studio behavior or implying private history.</w:t>
      </w:r>
    </w:p>
    <w:p>
      <w:r>
        <w:rPr>
          <w:b/>
        </w:rPr>
        <w:t xml:space="preserve">C. Shared connective component foundation, candidate PS-CONNECTIVE-COMPONENT-001. </w:t>
      </w:r>
      <w:r>
        <w:t xml:space="preserve">Create one reusable server-rendered, Jinja-compatible component contract only after the public pilot is approved. It must accept resolved authorized view models rather than query arbitrary data in the template or the browser.</w:t>
      </w:r>
    </w:p>
    <w:p>
      <w:pPr>
        <w:pStyle w:val="Heading2"/>
        <w:pageBreakBefore/>
      </w:pPr>
      <w:r>
        <w:t xml:space="preserve">Priority 2 - Build next: canonical relationship foundation</w:t>
      </w:r>
    </w:p>
    <w:p>
      <w:r>
        <w:t xml:space="preserve">The connected or proof graph is an acceptance outcome of packages that already exist. It is not a new package, aggregate, or destination.</w:t>
      </w:r>
    </w:p>
    <w:tbl>
      <w:tblPr>
        <w:tblW w:w="0" w:type="auto"/>
        <w:jc w:val="center"/>
        <w:tblLayout w:type="fixed"/>
        <w:tblLook w:val="04A0" w:firstRow="1" w:lastRow="0" w:firstColumn="1" w:lastColumn="0" w:noHBand="0" w:noVBand="1"/>
      </w:tblPr>
      <w:tblGrid>
        <w:gridCol w:w="2880"/>
        <w:gridCol w:w="3240"/>
        <w:gridCol w:w="3960"/>
      </w:tblGrid>
      <w:tr>
        <w:trPr>
          <w:tblHeader/>
          <w:jc w:val="center"/>
        </w:trPr>
        <w:tc>
          <w:tcPr>
            <w:tcW w:w="2880" w:type="dxa"/>
            <w:shd w:val="clear" w:color="auto" w:fill="17324D"/>
            <w:tcMar>
              <w:top w:w="90" w:type="dxa"/>
              <w:left w:w="95" w:type="dxa"/>
              <w:bottom w:w="90" w:type="dxa"/>
              <w:right w:w="95" w:type="dxa"/>
            </w:tcMar>
          </w:tcPr>
          <w:p>
            <w:r>
              <w:rPr>
                <w:b/>
                <w:color w:val="FFFFFF"/>
                <w:sz w:val="14"/>
              </w:rPr>
              <w:t xml:space="preserve">Package</w:t>
            </w:r>
          </w:p>
        </w:tc>
        <w:tc>
          <w:tcPr>
            <w:tcW w:w="3240" w:type="dxa"/>
            <w:shd w:val="clear" w:color="auto" w:fill="17324D"/>
            <w:tcMar>
              <w:top w:w="90" w:type="dxa"/>
              <w:left w:w="95" w:type="dxa"/>
              <w:bottom w:w="90" w:type="dxa"/>
              <w:right w:w="95" w:type="dxa"/>
            </w:tcMar>
          </w:tcPr>
          <w:p>
            <w:r>
              <w:rPr>
                <w:b/>
                <w:color w:val="FFFFFF"/>
                <w:sz w:val="14"/>
              </w:rPr>
              <w:t xml:space="preserve">Contribution</w:t>
            </w:r>
          </w:p>
        </w:tc>
        <w:tc>
          <w:tcPr>
            <w:tcW w:w="3960" w:type="dxa"/>
            <w:shd w:val="clear" w:color="auto" w:fill="17324D"/>
            <w:tcMar>
              <w:top w:w="90" w:type="dxa"/>
              <w:left w:w="95" w:type="dxa"/>
              <w:bottom w:w="90" w:type="dxa"/>
              <w:right w:w="95" w:type="dxa"/>
            </w:tcMar>
          </w:tcPr>
          <w:p>
            <w:r>
              <w:rPr>
                <w:b/>
                <w:color w:val="FFFFFF"/>
                <w:sz w:val="14"/>
              </w:rPr>
              <w:t xml:space="preserve">Current recorded state</w:t>
            </w:r>
          </w:p>
        </w:tc>
      </w:tr>
      <w:tr>
        <w:trPr>
          <w:cantSplit/>
          <w:jc w:val="center"/>
        </w:trPr>
        <w:tc>
          <w:tcPr>
            <w:tcW w:w="2880" w:type="dxa"/>
            <w:shd w:val="clear" w:color="auto" w:fill="FFFFFF"/>
            <w:tcMar>
              <w:top w:w="75" w:type="dxa"/>
              <w:left w:w="95" w:type="dxa"/>
              <w:bottom w:w="75" w:type="dxa"/>
              <w:right w:w="95" w:type="dxa"/>
            </w:tcMar>
          </w:tcPr>
          <w:p>
            <w:pPr>
              <w:spacing w:after="0" w:line="240" w:lineRule="auto"/>
            </w:pPr>
            <w:r>
              <w:rPr>
                <w:sz w:val="14"/>
              </w:rPr>
              <w:t xml:space="preserve">PS-CAPTURE-002</w:t>
            </w:r>
          </w:p>
        </w:tc>
        <w:tc>
          <w:tcPr>
            <w:tcW w:w="3240" w:type="dxa"/>
            <w:shd w:val="clear" w:color="auto" w:fill="FFFFFF"/>
            <w:tcMar>
              <w:top w:w="75" w:type="dxa"/>
              <w:left w:w="95" w:type="dxa"/>
              <w:bottom w:w="75" w:type="dxa"/>
              <w:right w:w="95" w:type="dxa"/>
            </w:tcMar>
          </w:tcPr>
          <w:p>
            <w:pPr>
              <w:spacing w:after="0" w:line="240" w:lineRule="auto"/>
            </w:pPr>
            <w:r>
              <w:rPr>
                <w:sz w:val="14"/>
              </w:rPr>
              <w:t xml:space="preserve">Lifecycle and original preservation</w:t>
            </w:r>
          </w:p>
        </w:tc>
        <w:tc>
          <w:tcPr>
            <w:tcW w:w="3960" w:type="dxa"/>
            <w:shd w:val="clear" w:color="auto" w:fill="FFFFFF"/>
            <w:tcMar>
              <w:top w:w="75" w:type="dxa"/>
              <w:left w:w="95" w:type="dxa"/>
              <w:bottom w:w="75" w:type="dxa"/>
              <w:right w:w="95" w:type="dxa"/>
            </w:tcMar>
          </w:tcPr>
          <w:p>
            <w:pPr>
              <w:spacing w:after="0" w:line="240" w:lineRule="auto"/>
            </w:pPr>
            <w:r>
              <w:rPr>
                <w:sz w:val="14"/>
              </w:rPr>
              <w:t xml:space="preserve">Complete; PR 63 / pipeline 85</w:t>
            </w:r>
          </w:p>
        </w:tc>
      </w:tr>
      <w:tr>
        <w:trPr>
          <w:cantSplit/>
          <w:jc w:val="center"/>
        </w:trPr>
        <w:tc>
          <w:tcPr>
            <w:tcW w:w="2880" w:type="dxa"/>
            <w:shd w:val="clear" w:color="auto" w:fill="F8FAFB"/>
            <w:tcMar>
              <w:top w:w="75" w:type="dxa"/>
              <w:left w:w="95" w:type="dxa"/>
              <w:bottom w:w="75" w:type="dxa"/>
              <w:right w:w="95" w:type="dxa"/>
            </w:tcMar>
          </w:tcPr>
          <w:p>
            <w:pPr>
              <w:spacing w:after="0" w:line="240" w:lineRule="auto"/>
            </w:pPr>
            <w:r>
              <w:rPr>
                <w:sz w:val="14"/>
              </w:rPr>
              <w:t xml:space="preserve">PS-MOMENT-001</w:t>
            </w:r>
          </w:p>
        </w:tc>
        <w:tc>
          <w:tcPr>
            <w:tcW w:w="3240" w:type="dxa"/>
            <w:shd w:val="clear" w:color="auto" w:fill="F8FAFB"/>
            <w:tcMar>
              <w:top w:w="75" w:type="dxa"/>
              <w:left w:w="95" w:type="dxa"/>
              <w:bottom w:w="75" w:type="dxa"/>
              <w:right w:w="95" w:type="dxa"/>
            </w:tcMar>
          </w:tcPr>
          <w:p>
            <w:pPr>
              <w:spacing w:after="0" w:line="240" w:lineRule="auto"/>
            </w:pPr>
            <w:r>
              <w:rPr>
                <w:sz w:val="14"/>
              </w:rPr>
              <w:t xml:space="preserve">Member-confirmed canonical Moment</w:t>
            </w:r>
          </w:p>
        </w:tc>
        <w:tc>
          <w:tcPr>
            <w:tcW w:w="3960" w:type="dxa"/>
            <w:shd w:val="clear" w:color="auto" w:fill="F8FAFB"/>
            <w:tcMar>
              <w:top w:w="75" w:type="dxa"/>
              <w:left w:w="95" w:type="dxa"/>
              <w:bottom w:w="75" w:type="dxa"/>
              <w:right w:w="95" w:type="dxa"/>
            </w:tcMar>
          </w:tcPr>
          <w:p>
            <w:pPr>
              <w:spacing w:after="0" w:line="240" w:lineRule="auto"/>
            </w:pPr>
            <w:r>
              <w:rPr>
                <w:sz w:val="14"/>
              </w:rPr>
              <w:t xml:space="preserve">Complete; PR 66 / pipeline 91</w:t>
            </w:r>
          </w:p>
        </w:tc>
      </w:tr>
      <w:tr>
        <w:trPr>
          <w:cantSplit/>
          <w:jc w:val="center"/>
        </w:trPr>
        <w:tc>
          <w:tcPr>
            <w:tcW w:w="2880" w:type="dxa"/>
            <w:shd w:val="clear" w:color="auto" w:fill="FFFFFF"/>
            <w:tcMar>
              <w:top w:w="75" w:type="dxa"/>
              <w:left w:w="95" w:type="dxa"/>
              <w:bottom w:w="75" w:type="dxa"/>
              <w:right w:w="95" w:type="dxa"/>
            </w:tcMar>
          </w:tcPr>
          <w:p>
            <w:pPr>
              <w:spacing w:after="0" w:line="240" w:lineRule="auto"/>
            </w:pPr>
            <w:r>
              <w:rPr>
                <w:sz w:val="14"/>
              </w:rPr>
              <w:t xml:space="preserve">PS-PLACEMENT-001</w:t>
            </w:r>
          </w:p>
        </w:tc>
        <w:tc>
          <w:tcPr>
            <w:tcW w:w="3240" w:type="dxa"/>
            <w:shd w:val="clear" w:color="auto" w:fill="FFFFFF"/>
            <w:tcMar>
              <w:top w:w="75" w:type="dxa"/>
              <w:left w:w="95" w:type="dxa"/>
              <w:bottom w:w="75" w:type="dxa"/>
              <w:right w:w="95" w:type="dxa"/>
            </w:tcMar>
          </w:tcPr>
          <w:p>
            <w:pPr>
              <w:spacing w:after="0" w:line="240" w:lineRule="auto"/>
            </w:pPr>
            <w:r>
              <w:rPr>
                <w:sz w:val="14"/>
              </w:rPr>
              <w:t xml:space="preserve">Exact-version create-once / place-many references</w:t>
            </w:r>
          </w:p>
        </w:tc>
        <w:tc>
          <w:tcPr>
            <w:tcW w:w="3960" w:type="dxa"/>
            <w:shd w:val="clear" w:color="auto" w:fill="FFFFFF"/>
            <w:tcMar>
              <w:top w:w="75" w:type="dxa"/>
              <w:left w:w="95" w:type="dxa"/>
              <w:bottom w:w="75" w:type="dxa"/>
              <w:right w:w="95" w:type="dxa"/>
            </w:tcMar>
          </w:tcPr>
          <w:p>
            <w:pPr>
              <w:spacing w:after="0" w:line="240" w:lineRule="auto"/>
            </w:pPr>
            <w:r>
              <w:rPr>
                <w:sz w:val="14"/>
              </w:rPr>
              <w:t xml:space="preserve">Backend foundation live; PR 68 / pipeline 93; no UI consumer</w:t>
            </w:r>
          </w:p>
        </w:tc>
      </w:tr>
      <w:tr>
        <w:trPr>
          <w:cantSplit/>
          <w:jc w:val="center"/>
        </w:trPr>
        <w:tc>
          <w:tcPr>
            <w:tcW w:w="2880" w:type="dxa"/>
            <w:shd w:val="clear" w:color="auto" w:fill="F8FAFB"/>
            <w:tcMar>
              <w:top w:w="75" w:type="dxa"/>
              <w:left w:w="95" w:type="dxa"/>
              <w:bottom w:w="75" w:type="dxa"/>
              <w:right w:w="95" w:type="dxa"/>
            </w:tcMar>
          </w:tcPr>
          <w:p>
            <w:pPr>
              <w:spacing w:after="0" w:line="240" w:lineRule="auto"/>
            </w:pPr>
            <w:r>
              <w:rPr>
                <w:sz w:val="14"/>
              </w:rPr>
              <w:t xml:space="preserve">PS-ACTION-CORE-001, PS-ACTION-STUDIO-001</w:t>
            </w:r>
          </w:p>
        </w:tc>
        <w:tc>
          <w:tcPr>
            <w:tcW w:w="3240" w:type="dxa"/>
            <w:shd w:val="clear" w:color="auto" w:fill="F8FAFB"/>
            <w:tcMar>
              <w:top w:w="75" w:type="dxa"/>
              <w:left w:w="95" w:type="dxa"/>
              <w:bottom w:w="75" w:type="dxa"/>
              <w:right w:w="95" w:type="dxa"/>
            </w:tcMar>
          </w:tcPr>
          <w:p>
            <w:pPr>
              <w:spacing w:after="0" w:line="240" w:lineRule="auto"/>
            </w:pPr>
            <w:r>
              <w:rPr>
                <w:sz w:val="14"/>
              </w:rPr>
              <w:t xml:space="preserve">Truthful continuation actions</w:t>
            </w:r>
          </w:p>
        </w:tc>
        <w:tc>
          <w:tcPr>
            <w:tcW w:w="3960" w:type="dxa"/>
            <w:shd w:val="clear" w:color="auto" w:fill="F8FAFB"/>
            <w:tcMar>
              <w:top w:w="75" w:type="dxa"/>
              <w:left w:w="95" w:type="dxa"/>
              <w:bottom w:w="75" w:type="dxa"/>
              <w:right w:w="95" w:type="dxa"/>
            </w:tcMar>
          </w:tcPr>
          <w:p>
            <w:pPr>
              <w:spacing w:after="0" w:line="240" w:lineRule="auto"/>
            </w:pPr>
            <w:r>
              <w:rPr>
                <w:sz w:val="14"/>
              </w:rPr>
              <w:t xml:space="preserve">Candidate IDs; not defined, assigned, or authorized</w:t>
            </w:r>
          </w:p>
        </w:tc>
      </w:tr>
    </w:tbl>
    <w:p>
      <w:r>
        <w:t xml:space="preserve">Required outcomes before the graph may be claimed:</w:t>
      </w:r>
    </w:p>
    <w:p>
      <w:pPr>
        <w:pStyle w:val="ListBullet"/>
        <w:spacing w:after="50" w:line="247" w:lineRule="auto"/>
      </w:pPr>
      <w:r>
        <w:t xml:space="preserve">Correction, deletion, revocation, and audience changes propagate.</w:t>
      </w:r>
    </w:p>
    <w:p>
      <w:pPr>
        <w:pStyle w:val="ListBullet"/>
        <w:spacing w:after="50" w:line="247" w:lineRule="auto"/>
      </w:pPr>
      <w:r>
        <w:t xml:space="preserve">Relationships never grant access by themselves.</w:t>
      </w:r>
    </w:p>
    <w:p>
      <w:pPr>
        <w:pStyle w:val="ListBullet"/>
        <w:spacing w:after="50" w:line="247" w:lineRule="auto"/>
      </w:pPr>
      <w:r>
        <w:t xml:space="preserve">Relationship labels derive from governed types, not copied prose.</w:t>
      </w:r>
    </w:p>
    <w:p>
      <w:pPr>
        <w:pStyle w:val="ListBullet"/>
        <w:spacing w:after="50" w:line="247" w:lineRule="auto"/>
      </w:pPr>
      <w:r>
        <w:t xml:space="preserve">Connected rooms request authorized context through shared services.</w:t>
      </w:r>
    </w:p>
    <w:p>
      <w:pPr>
        <w:pStyle w:val="ListBullet"/>
        <w:spacing w:after="50" w:line="247" w:lineRule="auto"/>
      </w:pPr>
      <w:r>
        <w:t xml:space="preserve">Public and owner payloads use the same grammar with different permitted context.</w:t>
      </w:r>
    </w:p>
    <w:p>
      <w:pPr>
        <w:pStyle w:val="Heading2"/>
      </w:pPr>
      <w:r>
        <w:t xml:space="preserve">Priority 3 - Build after Owner Home frontend and real confirmed history</w:t>
      </w:r>
    </w:p>
    <w:p>
      <w:r>
        <w:rPr>
          <w:b/>
        </w:rPr>
        <w:t xml:space="preserve">PS-RETURN-VALUE-001 architecture is committed and runtime staged. Build preferences/pause/suppression/provenance first, then one safe resurfaced Moment, one optional prompt/check-in, private non-resetting Momentum, one next step, and welcome-back without loss. Add member-invoked Replay next; add source-linked Noticed/Mirror only after sufficient trusted history. Purposeful private acknowledgements are permitted under disclosed real criteria; punitive reset/loss/public-ranking mechanics are not.</w:t>
      </w:r>
      <w:r>
        <w:t xml:space="preserve"/>
      </w:r>
    </w:p>
    <w:p>
      <w:r>
        <w:rPr>
          <w:b/>
        </w:rPr>
        <w:t xml:space="preserve">Then and Now. </w:t>
      </w:r>
      <w:r>
        <w:t xml:space="preserve">Implement as a Replay or Home/Story/Studio pattern only after confirmed history, source authorization, contradiction handling, and correction behavior are mature.</w:t>
      </w:r>
    </w:p>
    <w:p>
      <w:r>
        <w:rPr>
          <w:b/>
        </w:rPr>
        <w:t xml:space="preserve">Replay. </w:t>
      </w:r>
      <w:r>
        <w:t xml:space="preserve">PS-MIA-REPLAY-001 remains the preferred finite weekly, monthly, or period narrative. It must show movement, a few Moments, missing context, and one next action rather than a dashboard of scores.</w:t>
      </w:r>
    </w:p>
    <w:p>
      <w:r>
        <w:rPr>
          <w:b/>
        </w:rPr>
        <w:t xml:space="preserve">Blocking dependency. </w:t>
      </w:r>
      <w:r>
        <w:t xml:space="preserve">PS-HOME-FRONTEND-001 is activated with a writer branch pending and Owner Home remains default-off. Nothing in this band may begin while that is true.</w:t>
      </w:r>
    </w:p>
    <w:p>
      <w:pPr>
        <w:pStyle w:val="Heading2"/>
      </w:pPr>
      <w:r>
        <w:t xml:space="preserve">Priority 4 - Later experiments after the return loop is proven</w:t>
      </w:r>
    </w:p>
    <w:p>
      <w:r>
        <w:t xml:space="preserve">Focus Themes as a private cross-room overlay; Progress Keepsakes as references rather than copied records or a new destination; voice delight rituals after transcript, review, privacy, retention, and failure behavior are proven; Future Voice Mail, Duet With Your Past Self, Voice Keepsakes, and private growth reels; Prompt DNA and Signal Cards after enough history and model-governance evidence exists; and optional challenge-free journeys with no failure state.</w:t>
      </w:r>
    </w:p>
    <w:p>
      <w:pPr>
        <w:pStyle w:val="Heading2"/>
      </w:pPr>
      <w:r>
        <w:t xml:space="preserve">Priority 5 - On the fence: preserve for later evaluation</w:t>
      </w:r>
    </w:p>
    <w:p>
      <w:r>
        <w:t xml:space="preserve">Companion or worldbuilding layer; a private constellation, archive, path, room, garden, or trail that evolves; Buddy Reflection or trusted-person accountability; small private circles or prompt swaps; soft consistency visualization; future-self messages; soundscape pairing; and celebration readback.</w:t>
      </w:r>
    </w:p>
    <w:tbl>
      <w:tblPr>
        <w:tblW w:w="0" w:type="auto"/>
        <w:jc w:val="center"/>
        <w:tblLook w:val="04A0" w:firstRow="1" w:lastRow="0" w:firstColumn="1" w:lastColumn="0" w:noHBand="0" w:noVBand="1"/>
      </w:tblPr>
      <w:tblGrid>
        <w:gridCol w:w="10166"/>
      </w:tblGrid>
      <w:tr>
        <w:trPr>
          <w:jc w:val="center"/>
        </w:trPr>
        <w:tc>
          <w:tcPr>
            <w:tcW w:w="10166" w:type="dxa"/>
            <w:tcBorders>
              <w:left w:val="single" w:sz="22" w:space="0" w:color="9A6819"/>
            </w:tcBorders>
            <w:shd w:val="clear" w:color="auto" w:fill="FFF5DF"/>
            <w:tcMar>
              <w:top w:w="120" w:type="dxa"/>
              <w:left w:w="160" w:type="dxa"/>
              <w:bottom w:w="120" w:type="dxa"/>
              <w:right w:w="160" w:type="dxa"/>
            </w:tcMar>
          </w:tcPr>
          <w:p>
            <w:pPr>
              <w:spacing w:after="40"/>
            </w:pPr>
            <w:r>
              <w:rPr>
                <w:b/>
                <w:color w:val="9A6819"/>
                <w:sz w:val="15"/>
              </w:rPr>
              <w:t xml:space="preserve">PRESERVED, NOT AUTHORIZED</w:t>
            </w:r>
          </w:p>
          <w:p>
            <w:pPr>
              <w:spacing w:after="0" w:line="250" w:lineRule="auto"/>
            </w:pPr>
            <w:r>
              <w:t xml:space="preserve">Each Priority 4 and Priority 5 idea requires an explicit hypothesis, prototype, trust review, and evidence that it strengthens the private owner loop without infantilization, distraction, privacy burden, or engagement pressure.</w:t>
            </w:r>
          </w:p>
        </w:tc>
      </w:tr>
    </w:tbl>
    <w:p>
      <w:pPr>
        <w:pStyle w:val="Heading2"/>
      </w:pPr>
      <w:r>
        <w:t xml:space="preserve">Verification expectations for any derived package</w:t>
      </w:r>
    </w:p>
    <w:p>
      <w:r>
        <w:t xml:space="preserve">Route and payload tests for owner, selected person, connection, authenticated member, and public modes; cross-user negative tests and no-client-filtering evidence; exact-version reference and no-content-copy tests; deleted, revoked, stale, restricted, and unavailable source behavior; AI unsupported-claim and provider-outage behavior; browser-local versus server-persistent truth tests; mobile, keyboard, screen-reader, 200-percent zoom, reduced-motion, long-content, empty, error, and retry states; privacy-safe telemetry tests proving no private payload, transcript, answer, source content, or relationship detail leaks into logs; visual comparison to the named production-intent authority; and rollback and feature-flag behavior where applicable.</w:t>
      </w:r>
    </w:p>
    <w:p>
      <w:pPr>
        <w:pStyle w:val="Heading2"/>
        <w:pageBreakBefore/>
      </w:pPr>
      <w:r>
        <w:t xml:space="preserve">Validation scenarios</w:t>
      </w:r>
    </w:p>
    <w:p>
      <w:pPr>
        <w:pStyle w:val="ListBullet"/>
        <w:spacing w:after="50" w:line="247" w:lineRule="auto"/>
      </w:pPr>
      <w:r>
        <w:t xml:space="preserve">A public visitor opens a Resume Backstory, understands how it relates to Story or Studio, and sees no private material.</w:t>
      </w:r>
    </w:p>
    <w:p>
      <w:pPr>
        <w:pStyle w:val="ListBullet"/>
        <w:spacing w:after="50" w:line="247" w:lineRule="auto"/>
      </w:pPr>
      <w:r>
        <w:t xml:space="preserve">A public Studio user finishes Review and receives a truthful Return Ticket that does not imply account-backed persistence.</w:t>
      </w:r>
    </w:p>
    <w:p>
      <w:pPr>
        <w:pStyle w:val="ListBullet"/>
        <w:spacing w:after="50" w:line="247" w:lineRule="auto"/>
      </w:pPr>
      <w:r>
        <w:t xml:space="preserve">An owner sees the same component grammar with private authorized context and understands who can see the result.</w:t>
      </w:r>
    </w:p>
    <w:p>
      <w:pPr>
        <w:pStyle w:val="ListBullet"/>
        <w:spacing w:after="50" w:line="247" w:lineRule="auto"/>
      </w:pPr>
      <w:r>
        <w:t xml:space="preserve">Pete and Danielle cannot retrieve each other's private relationships, prompts, history, or Returns.</w:t>
      </w:r>
    </w:p>
    <w:p>
      <w:pPr>
        <w:pStyle w:val="ListBullet"/>
        <w:spacing w:after="50" w:line="247" w:lineRule="auto"/>
      </w:pPr>
      <w:r>
        <w:t xml:space="preserve">A deleted or revoked source disappears from downstream connection modules and Keepsakes according to policy.</w:t>
      </w:r>
    </w:p>
    <w:p>
      <w:pPr>
        <w:pStyle w:val="ListBullet"/>
        <w:spacing w:after="50" w:line="247" w:lineRule="auto"/>
      </w:pPr>
      <w:r>
        <w:t xml:space="preserve">A user can ignore or dismiss a resurfaced item with no pressure.</w:t>
      </w:r>
    </w:p>
    <w:p>
      <w:pPr>
        <w:pStyle w:val="ListBullet"/>
        <w:spacing w:after="50" w:line="247" w:lineRule="auto"/>
      </w:pPr>
      <w:r>
        <w:t xml:space="preserve">A user returns after an absence and completes one useful action without seeing loss language.</w:t>
      </w:r>
    </w:p>
    <w:p>
      <w:pPr>
        <w:pStyle w:val="ListBullet"/>
        <w:spacing w:after="50" w:line="247" w:lineRule="auto"/>
      </w:pPr>
      <w:r>
        <w:t xml:space="preserve">A user can explain in plain language how the current room relates to the larger Slate.</w:t>
      </w:r>
    </w:p>
    <w:p>
      <w:pPr>
        <w:pStyle w:val="ListBullet"/>
        <w:spacing w:after="50" w:line="247" w:lineRule="auto"/>
      </w:pPr>
      <w:r>
        <w:t xml:space="preserve">A user completes the primary room task at least as quickly as before the connective layer.</w:t>
      </w:r>
    </w:p>
    <w:p>
      <w:pPr>
        <w:pStyle w:val="ListBullet"/>
        <w:spacing w:after="50" w:line="247" w:lineRule="auto"/>
      </w:pPr>
      <w:r>
        <w:t xml:space="preserve">AI or speech failure leaves the essential room, source inspection, and safe next action usable.</w:t>
      </w:r>
    </w:p>
    <w:p>
      <w:pPr>
        <w:pStyle w:val="Heading2"/>
      </w:pPr>
      <w:r>
        <w:t xml:space="preserve">Current control</w:t>
      </w:r>
    </w:p>
    <w:p>
      <w:r>
        <w:t xml:space="preserve">The connected-room logical contract is maintained in docs/initiatives/PS-GOV-CONNECTED-SYSTEM-001/03_ARCHITECTURE_AND_DATA_STANDARD_CONNECTED_SYSTEM.md. The connective patterns are maintained in the same package's 04_EXPERIENCE_SYSTEM_CONNECTIVE_PATTERNS.md. Both are PROPOSED. No connective package is active, and no live status in this Roadmap changed.</w:t>
      </w:r>
    </w:p>
    <w:p>
      <w:pPr>
        <w:pStyle w:val="Heading1"/>
        <w:pageBreakBefore/>
      </w:pPr>
      <w:r>
        <w:t xml:space="preserve">Appendix H - Universal Capture, One Journal, and Trusted Return Execution Amendment</w:t>
      </w:r>
    </w:p>
    <w:p>
      <w:r>
        <w:t xml:space="preserve">Authority: Current and controlling when activated through CURRENT_BASELINE.yaml. Owner approved July 20, 2026.</w:t>
      </w:r>
    </w:p>
    <w:p>
      <w:pPr>
        <w:pStyle w:val="Heading2"/>
      </w:pPr>
      <w:r>
        <w:t xml:space="preserve">Superseding sequence correction</w:t>
      </w:r>
    </w:p>
    <w:p>
      <w:r>
        <w:t xml:space="preserve">This amendment supersedes the inherited Capture destination, Journal hold, separate canonical Journal-entry, deliberate Add to Journal, direct Feed/ résumé fact pipeline, and categorical badge/streak-ban language. Historical release evidence remains unchanged.</w:t>
      </w:r>
    </w:p>
    <w:p>
      <w:r>
        <w:t xml:space="preserve">The new core sequence is:</w:t>
      </w:r>
    </w:p>
    <w:p>
      <w:pPr>
        <w:pStyle w:val="ListNumber"/>
      </w:pPr>
      <w:r>
        <w:t xml:space="preserve">activate the universal-Capture/one-Journal architecture and authority;</w:t>
      </w:r>
    </w:p>
    <w:p>
      <w:pPr>
        <w:pStyle w:val="ListNumber"/>
      </w:pPr>
      <w:r>
        <w:t xml:space="preserve">audit/allocate exact routes, shell ownership, source/Moment services,</w:t>
      </w:r>
    </w:p>
    <w:p>
      <w:r>
        <w:t xml:space="preserve">derived Journal retrieval, migration, rollback, visual authority, and tests;</w:t>
      </w:r>
    </w:p>
    <w:p>
      <w:pPr>
        <w:pStyle w:val="ListNumber"/>
      </w:pPr>
      <w:r>
        <w:t xml:space="preserve">build the private owner slice: context-preserving Type/Speak composer, one</w:t>
      </w:r>
    </w:p>
    <w:p>
      <w:r>
        <w:t xml:space="preserve">idempotent Save Moment operation, immediate owner Journal list/detail, search/source/version/lifecycle, AI-outage survival, and no publication;</w:t>
      </w:r>
    </w:p>
    <w:p>
      <w:pPr>
        <w:pStyle w:val="ListNumber"/>
      </w:pPr>
      <w:r>
        <w:t xml:space="preserve">expand universal composer origins and Use This Moment reference/projection</w:t>
      </w:r>
    </w:p>
    <w:p>
      <w:r>
        <w:t xml:space="preserve">paths without direct Feed/résumé canonical creation; retain finite shortcuts but expose a complete accessible chooser of every currently supported and authorized destination/purpose;</w:t>
      </w:r>
    </w:p>
    <w:p>
      <w:pPr>
        <w:pStyle w:val="ListNumber"/>
      </w:pPr>
      <w:r>
        <w:t xml:space="preserve">after the private Journal foundation, allow bounded Return foundations and</w:t>
      </w:r>
    </w:p>
    <w:p>
      <w:r>
        <w:t xml:space="preserve">owner-only typed Ask My Slate to proceed as separately managed packages; neither waits for public Journal;</w:t>
      </w:r>
    </w:p>
    <w:p>
      <w:pPr>
        <w:pStyle w:val="ListNumber"/>
      </w:pPr>
      <w:r>
        <w:t xml:space="preserve">add curation and audience-resolved public/permissioned Journal only after</w:t>
      </w:r>
    </w:p>
    <w:p>
      <w:r>
        <w:t xml:space="preserve">authorization-before-retrieval, payload isolation, exact preview, moderation/contact, accessibility, and legal/security gates;</w:t>
      </w:r>
    </w:p>
    <w:p>
      <w:pPr>
        <w:pStyle w:val="ListNumber"/>
      </w:pPr>
      <w:r>
        <w:t xml:space="preserve">expand Return into Replay and later Noticed/Mirror only after enough trusted</w:t>
      </w:r>
    </w:p>
    <w:p>
      <w:r>
        <w:t xml:space="preserve">history; expand Ask Slate into voice/uploads or specialist side effects only through their separate gates;</w:t>
      </w:r>
    </w:p>
    <w:p>
      <w:pPr>
        <w:pStyle w:val="ListNumber"/>
      </w:pPr>
      <w:r>
        <w:t xml:space="preserve">implement My Story Composer and each downstream consumer in separate</w:t>
      </w:r>
    </w:p>
    <w:p>
      <w:r>
        <w:t xml:space="preserve">packages over governed references; and</w:t>
      </w:r>
    </w:p>
    <w:p>
      <w:pPr>
        <w:pStyle w:val="ListNumber"/>
      </w:pPr>
      <w:r>
        <w:t xml:space="preserve">implement messaging only after Connection/consent, block/report/mute,</w:t>
      </w:r>
    </w:p>
    <w:p>
      <w:r>
        <w:t xml:space="preserve">lifecycle, notification, moderation, legal, and security operations pass.</w:t>
      </w:r>
    </w:p>
    <w:p>
      <w:pPr>
        <w:pStyle w:val="Heading2"/>
      </w:pPr>
      <w:r>
        <w:t xml:space="preserve">Package allocation</w:t>
      </w:r>
    </w:p>
    <w:p>
      <w:pPr>
        <w:pStyle w:val="Requirement"/>
      </w:pPr>
      <w:r>
        <w:t xml:space="preserve">PS-GOV-JOURNAL-SYSTEM-001 — Complete governance activation. Reconciles</w:t>
      </w:r>
    </w:p>
    <w:p>
      <w:r>
        <w:t xml:space="preserve">constitutional and operational authority; no runtime.</w:t>
      </w:r>
    </w:p>
    <w:p>
      <w:pPr>
        <w:pStyle w:val="Requirement"/>
      </w:pPr>
      <w:r>
        <w:t xml:space="preserve">PS-JOURNAL-001 — Active architecture, runtime writer unassigned. Owns</w:t>
      </w:r>
    </w:p>
    <w:p>
      <w:r>
        <w:t xml:space="preserve">universal Capture, Save Moment, one Journal, curation/audience views, Journal/My Story boundary, and implementation sequence.</w:t>
      </w:r>
    </w:p>
    <w:p>
      <w:pPr>
        <w:pStyle w:val="Requirement"/>
      </w:pPr>
      <w:r>
        <w:t xml:space="preserve">PS-RETURN-VALUE-001 — Planned, architecture committed. Owns Replay/</w:t>
      </w:r>
    </w:p>
    <w:p>
      <w:r>
        <w:t xml:space="preserve">resurfacing, Momentum, Prompt/Ritual, Noticed/Mirror, Keepsakes/Focus Themes, and the Revisit Register.</w:t>
      </w:r>
    </w:p>
    <w:p>
      <w:pPr>
        <w:pStyle w:val="Requirement"/>
      </w:pPr>
      <w:r>
        <w:t xml:space="preserve">PS-ASK-SLATE-AI-001 — Planned, architecture committed. Owns signed-in</w:t>
      </w:r>
    </w:p>
    <w:p>
      <w:r>
        <w:t xml:space="preserve">intelligence and private multimodal/specialist expansion.</w:t>
      </w:r>
    </w:p>
    <w:p>
      <w:pPr>
        <w:pStyle w:val="Requirement"/>
      </w:pPr>
      <w:r>
        <w:t xml:space="preserve">PS-ASK-PETE-AI-001 — Planned public refinement. Remains public</w:t>
      </w:r>
    </w:p>
    <w:p>
      <w:r>
        <w:t xml:space="preserve">Pete-specific Ask [Name] instance; private expansion removed.</w:t>
      </w:r>
    </w:p>
    <w:p>
      <w:pPr>
        <w:pStyle w:val="Requirement"/>
      </w:pPr>
      <w:r>
        <w:t xml:space="preserve">PS-MESSAGING-001 — Planned committed future. Owns consent-based member</w:t>
      </w:r>
    </w:p>
    <w:p>
      <w:r>
        <w:t xml:space="preserve">communication.</w:t>
      </w:r>
    </w:p>
    <w:p>
      <w:pPr>
        <w:pStyle w:val="Requirement"/>
      </w:pPr>
      <w:r>
        <w:t xml:space="preserve">PS-STORY-COMPOSER-001 — Planned future. Owns authored Story composition,</w:t>
      </w:r>
    </w:p>
    <w:p>
      <w:r>
        <w:t xml:space="preserve">distinct from public/curated Journal.</w:t>
      </w:r>
    </w:p>
    <w:p>
      <w:pPr>
        <w:pStyle w:val="Heading2"/>
      </w:pPr>
      <w:r>
        <w:t xml:space="preserve">Implementation waves</w:t>
      </w:r>
    </w:p>
    <w:p>
      <w:pPr>
        <w:pStyle w:val="Heading3"/>
      </w:pPr>
      <w:r>
        <w:t xml:space="preserve">Wave A — Authority and allocation</w:t>
      </w:r>
    </w:p>
    <w:p>
      <w:r>
        <w:t xml:space="preserve">Activate Bible v2.8/Roadmap v2.7 and detailed packages. Resolve active-writer overlap, routes, migration, data contracts, legal/site L0, and visual authority.</w:t>
      </w:r>
    </w:p>
    <w:p>
      <w:pPr>
        <w:pStyle w:val="Heading3"/>
      </w:pPr>
      <w:r>
        <w:t xml:space="preserve">Wave B — Private Journal core</w:t>
      </w:r>
    </w:p>
    <w:p>
      <w:r>
        <w:t xml:space="preserve">Implement J1 behind a default-off feature flag. Preserve released source, Moment, Placement, Voice, and Owner Home foundations. Prove two-owner isolation, idempotency, derived membership, lifecycle/export/delete, responsive/ accessibility/failure states, rollback, and signed-in validation.</w:t>
      </w:r>
    </w:p>
    <w:p>
      <w:pPr>
        <w:pStyle w:val="Heading3"/>
      </w:pPr>
      <w:r>
        <w:t xml:space="preserve">Wave C — Capture anywhere and governed reuse</w:t>
      </w:r>
    </w:p>
    <w:p>
      <w:r>
        <w:t xml:space="preserve">Expand composer origins and selected Use This Moment consumers. Do not start a new direct Feed/resume truth pipeline. Finite shortcuts may prioritize context, but the complete accessible authorized-purpose chooser may not hide a supported eligible destination. Complete same-wave or explicitly sequenced homepage parity.</w:t>
      </w:r>
    </w:p>
    <w:p>
      <w:pPr>
        <w:pStyle w:val="Heading3"/>
      </w:pPr>
      <w:r>
        <w:t xml:space="preserve">Wave D — Return value first slices</w:t>
      </w:r>
    </w:p>
    <w:p>
      <w:r>
        <w:t xml:space="preserve">Build preferences/pause/suppression/provenance, then one safe resurfaced Moment, one optional prompt, private factual Momentum, and welcome-back. Add member- invoked Replay next. Noticed/Mirror follows enough history and a trust pilot.</w:t>
      </w:r>
    </w:p>
    <w:p>
      <w:pPr>
        <w:pStyle w:val="Heading3"/>
      </w:pPr>
      <w:r>
        <w:t xml:space="preserve">Wave E — Curation and audience Journal</w:t>
      </w:r>
    </w:p>
    <w:p>
      <w:r>
        <w:t xml:space="preserve">Implement owner curation and one bounded audience mode before broad public Journal. Pass exact-audience, revoke/block, search/count/media/AI payload, moderation/contact, legal L2, security, accessibility, and visual gates.</w:t>
      </w:r>
    </w:p>
    <w:p>
      <w:pPr>
        <w:pStyle w:val="Heading3"/>
      </w:pPr>
      <w:r>
        <w:t xml:space="preserve">Wave F — Ask Slate and Story (independent gates)</w:t>
      </w:r>
    </w:p>
    <w:p>
      <w:r>
        <w:t xml:space="preserve">The owner-only typed Ask My Slate find/explain slice may begin after Wave B's private Journal and authorization foundation; it does not wait for Wave E's public Journal. It uses member-saved canonical text Moments, exact citations, and no writes. Story Composer remains a separate package and publishes exact governed projection/layout versions; it does not gate owner-only Ask Slate.</w:t>
      </w:r>
    </w:p>
    <w:p>
      <w:pPr>
        <w:pStyle w:val="Heading3"/>
      </w:pPr>
      <w:r>
        <w:t xml:space="preserve">Wave G — Messaging</w:t>
      </w:r>
    </w:p>
    <w:p>
      <w:r>
        <w:t xml:space="preserve">Start consent-based one-to-one text only after Connection and operational safety/legal gates. AI cannot send. Attachments, groups, calls, cold DMs, and automation stay out.</w:t>
      </w:r>
    </w:p>
    <w:p>
      <w:pPr>
        <w:pStyle w:val="Heading2"/>
      </w:pPr>
      <w:r>
        <w:t xml:space="preserve">Required measures</w:t>
      </w:r>
    </w:p>
    <w:p>
      <w:pPr>
        <w:pStyle w:val="ListBullet"/>
      </w:pPr>
      <w:r>
        <w:t xml:space="preserve">Save Moment success and immediate Journal retrieval;</w:t>
      </w:r>
    </w:p>
    <w:p>
      <w:pPr>
        <w:pStyle w:val="ListBullet"/>
      </w:pPr>
      <w:r>
        <w:t xml:space="preserve">duplicate/retry and partial-failure correctness;</w:t>
      </w:r>
    </w:p>
    <w:p>
      <w:pPr>
        <w:pStyle w:val="ListBullet"/>
      </w:pPr>
      <w:r>
        <w:t xml:space="preserve">Moment reuse by reference without copied canonical facts;</w:t>
      </w:r>
    </w:p>
    <w:p>
      <w:pPr>
        <w:pStyle w:val="ListBullet"/>
      </w:pPr>
      <w:r>
        <w:t xml:space="preserve">complete accessible Use This Moment choices without hidden eligible options;</w:t>
      </w:r>
    </w:p>
    <w:p>
      <w:pPr>
        <w:pStyle w:val="ListBullet"/>
      </w:pPr>
      <w:r>
        <w:t xml:space="preserve">owner/viewer authorization and zero private-payload leakage;</w:t>
      </w:r>
    </w:p>
    <w:p>
      <w:pPr>
        <w:pStyle w:val="ListBullet"/>
      </w:pPr>
      <w:r>
        <w:t xml:space="preserve">ability to explain Journal versus My Story;</w:t>
      </w:r>
    </w:p>
    <w:p>
      <w:pPr>
        <w:pStyle w:val="ListBullet"/>
      </w:pPr>
      <w:r>
        <w:t xml:space="preserve">useful source-linked return continuation and suppression/trust rates;</w:t>
      </w:r>
    </w:p>
    <w:p>
      <w:pPr>
        <w:pStyle w:val="ListBullet"/>
      </w:pPr>
      <w:r>
        <w:t xml:space="preserve">no reset/loss/public ranking/meaningless acknowledgement;</w:t>
      </w:r>
    </w:p>
    <w:p>
      <w:pPr>
        <w:pStyle w:val="ListBullet"/>
      </w:pPr>
      <w:r>
        <w:t xml:space="preserve">Ask Slate source support and missing-context honesty;</w:t>
      </w:r>
    </w:p>
    <w:p>
      <w:pPr>
        <w:pStyle w:val="ListBullet"/>
      </w:pPr>
      <w:r>
        <w:t xml:space="preserve">accessibility/task completion and two-member isolation;</w:t>
      </w:r>
    </w:p>
    <w:p>
      <w:pPr>
        <w:pStyle w:val="ListBullet"/>
      </w:pPr>
      <w:r>
        <w:t xml:space="preserve">homepage truth/parity;</w:t>
      </w:r>
    </w:p>
    <w:p>
      <w:pPr>
        <w:pStyle w:val="ListBullet"/>
      </w:pPr>
      <w:r>
        <w:t xml:space="preserve">legal/security/operational gate status reported separately; and</w:t>
      </w:r>
    </w:p>
    <w:p>
      <w:pPr>
        <w:pStyle w:val="ListBullet"/>
      </w:pPr>
      <w:r>
        <w:t xml:space="preserve">exact Azure implementation, merge, deployment, and live evidence.</w:t>
      </w:r>
    </w:p>
    <w:p>
      <w:pPr>
        <w:pStyle w:val="Heading2"/>
      </w:pPr>
      <w:r>
        <w:t xml:space="preserve">Navigation and deferred items</w:t>
      </w:r>
    </w:p>
    <w:p>
      <w:r>
        <w:t xml:space="preserve">Do not lock exact production navigation in this amendment. Capture is a global action and Journal is core; the full desktop/mobile route map remains a named gate. Synthetic own-voice playback and Life Constellation/worldbuilding remain in Revisit. The Revisit Register preserves other research ideas without making them current work.</w:t>
      </w:r>
    </w:p>
    <w:sectPr w:rsidR="00BD588A" w:rsidSect="00034616">
      <w:headerReference w:type="even" r:id="rId9"/>
      <w:headerReference w:type="default" r:id="rId10"/>
      <w:footerReference w:type="default" r:id="rId11"/>
      <w:headerReference w:type="first" r:id="rId12"/>
      <w:footerReference w:type="first" r:id="rId13"/>
      <w:pgSz w:w="12240" w:h="15840"/>
      <w:pgMar w:top="979" w:right="1037" w:bottom="922" w:left="1037" w:header="389" w:footer="3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F508E" w14:textId="77777777" w:rsidR="00275A5D" w:rsidRDefault="00275A5D">
      <w:pPr>
        <w:spacing w:after="0" w:line="240" w:lineRule="auto"/>
      </w:pPr>
      <w:r>
        <w:separator/>
      </w:r>
    </w:p>
  </w:endnote>
  <w:endnote w:type="continuationSeparator" w:id="0">
    <w:p w14:paraId="49A85093" w14:textId="77777777" w:rsidR="00275A5D" w:rsidRDefault="00275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03115" w14:textId="77777777" w:rsidR="00BD588A" w:rsidRDefault="00275A5D">
    <w:pPr>
      <w:pStyle w:val="Footer"/>
      <w:jc w:val="center"/>
    </w:pPr>
    <w:r>
      <w:rPr>
        <w:color w:val="36566F"/>
        <w:sz w:val="14"/>
      </w:rPr>
      <w:t xml:space="preserve">PEERSLATE • CURRENT ROADMAP v2.7 • JULY 20, 2026   |   1</w:t>
    </w:r>
    <w:r>
      <w:fldChar w:fldCharType="begin"/>
    </w:r>
    <w:r>
      <w:instrText xml:space="preserve"> PAGE </w:instrText>
    </w:r>
    <w:r>
      <w:fldChar w:fldCharType="separate"/>
    </w:r>
    <w:r>
      <w:rPr>
        <w:color w:val="36566F"/>
        <w:sz w:val="14"/>
      </w:rPr>
      <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836AE" w14:textId="77777777" w:rsidR="00BD588A" w:rsidRDefault="00275A5D">
    <w:pPr>
      <w:pStyle w:val="Footer"/>
      <w:jc w:val="center"/>
    </w:pPr>
    <w:r>
      <w:t xml:space="preserve">CURRENT ROADMAP — JOURNAL-SYSTEM EXECUTION; VERIFIED HISTORY PRESERVED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1AFED" w14:textId="77777777" w:rsidR="00275A5D" w:rsidRDefault="00275A5D">
      <w:pPr>
        <w:spacing w:after="0" w:line="240" w:lineRule="auto"/>
      </w:pPr>
      <w:r>
        <w:separator/>
      </w:r>
    </w:p>
  </w:footnote>
  <w:footnote w:type="continuationSeparator" w:id="0">
    <w:p w14:paraId="731E81D7" w14:textId="77777777" w:rsidR="00275A5D" w:rsidRDefault="00275A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AEC08" w14:textId="77777777" w:rsidR="00BD588A" w:rsidRDefault="00BD58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8A0C2" w14:textId="77777777" w:rsidR="00BD588A" w:rsidRDefault="00275A5D">
    <w:pPr>
      <w:pStyle w:val="Header"/>
      <w:jc w:val="right"/>
    </w:pPr>
    <w:r>
      <w:t xml:space="preserve">PeerSlate Product Strategy and Architecture Roadmap  |  Version 2.7 Journal-system execution sequence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AD58D" w14:textId="77777777" w:rsidR="00BD588A" w:rsidRDefault="00BD58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2930636">
    <w:abstractNumId w:val="8"/>
  </w:num>
  <w:num w:numId="2" w16cid:durableId="2077971182">
    <w:abstractNumId w:val="6"/>
  </w:num>
  <w:num w:numId="3" w16cid:durableId="1830901605">
    <w:abstractNumId w:val="5"/>
  </w:num>
  <w:num w:numId="4" w16cid:durableId="450591140">
    <w:abstractNumId w:val="4"/>
  </w:num>
  <w:num w:numId="5" w16cid:durableId="1997027980">
    <w:abstractNumId w:val="7"/>
  </w:num>
  <w:num w:numId="6" w16cid:durableId="551386794">
    <w:abstractNumId w:val="3"/>
  </w:num>
  <w:num w:numId="7" w16cid:durableId="938030633">
    <w:abstractNumId w:val="2"/>
  </w:num>
  <w:num w:numId="8" w16cid:durableId="197863765">
    <w:abstractNumId w:val="1"/>
  </w:num>
  <w:num w:numId="9" w16cid:durableId="768550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52"/>
    <w:rsid w:val="00275A5D"/>
    <w:rsid w:val="0029639D"/>
    <w:rsid w:val="00326F90"/>
    <w:rsid w:val="006F1BA9"/>
    <w:rsid w:val="00AA1D8D"/>
    <w:rsid w:val="00B47730"/>
    <w:rsid w:val="00BD588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CCBFD"/>
  <w14:defaultImageDpi w14:val="300"/>
  <w15:docId w15:val="{C23A5F07-05A4-4B5B-B6D1-8E011D2D7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pPr>
    <w:rPr>
      <w:rFonts w:ascii="Arial" w:eastAsia="Arial" w:hAnsi="Arial"/>
      <w:color w:val="111827"/>
      <w:sz w:val="18"/>
    </w:rPr>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36566F"/>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D7F83"/>
      <w:sz w:val="22"/>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
      <w:bCs/>
      <w:i/>
      <w:iCs/>
      <w:color w:val="3E4B55"/>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b/>
      <w:i/>
      <w:iCs/>
      <w:color w:val="36566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40" w:lineRule="auto"/>
    </w:pPr>
    <w:rPr>
      <w:rFonts w:ascii="Arial" w:eastAsia="Arial" w:hAnsi="Arial"/>
      <w:color w:val="36566F"/>
      <w:sz w:val="16"/>
    </w:rPr>
  </w:style>
  <w:style w:type="paragraph" w:customStyle="1" w:styleId="Requirement">
    <w:name w:val="Requirement"/>
    <w:pPr>
      <w:spacing w:after="80"/>
      <w:ind w:left="216" w:hanging="216"/>
    </w:pPr>
    <w:rPr>
      <w:rFonts w:ascii="Arial" w:eastAsia="Arial" w:hAnsi="Arial"/>
      <w:color w:val="111827"/>
      <w:sz w:val="18"/>
    </w:rPr>
  </w:style>
  <w:style w:type="character" w:customStyle="1" w:styleId="CodeID">
    <w:name w:val="Code ID"/>
    <w:rPr>
      <w:rFonts w:ascii="Arial" w:eastAsia="Arial" w:hAnsi="Arial"/>
      <w:b/>
      <w:color w:val="2F6E9E"/>
      <w:sz w:val="17"/>
    </w:rPr>
  </w:style>
  <w:style w:type="paragraph" w:styleId="TOC1">
    <w:name w:val="toc 1"/>
    <w:basedOn w:val="Normal"/>
    <w:next w:val="Normal"/>
    <w:autoRedefine/>
    <w:uiPriority w:val="39"/>
    <w:unhideWhenUsed/>
    <w:rsid w:val="00155C52"/>
    <w:pPr>
      <w:spacing w:after="100"/>
    </w:pPr>
  </w:style>
  <w:style w:type="paragraph" w:styleId="TOC2">
    <w:name w:val="toc 2"/>
    <w:basedOn w:val="Normal"/>
    <w:next w:val="Normal"/>
    <w:autoRedefine/>
    <w:uiPriority w:val="39"/>
    <w:unhideWhenUsed/>
    <w:rsid w:val="00155C52"/>
    <w:pPr>
      <w:spacing w:after="100"/>
      <w:ind w:left="180"/>
    </w:pPr>
  </w:style>
  <w:style w:type="paragraph" w:styleId="TOC3">
    <w:name w:val="toc 3"/>
    <w:basedOn w:val="Normal"/>
    <w:next w:val="Normal"/>
    <w:autoRedefine/>
    <w:uiPriority w:val="39"/>
    <w:unhideWhenUsed/>
    <w:rsid w:val="00155C52"/>
    <w:pPr>
      <w:spacing w:after="100" w:line="278" w:lineRule="auto"/>
      <w:ind w:left="480"/>
    </w:pPr>
    <w:rPr>
      <w:rFonts w:asciiTheme="minorHAnsi" w:eastAsiaTheme="minorEastAsia" w:hAnsiTheme="minorHAnsi"/>
      <w:color w:val="auto"/>
      <w:kern w:val="2"/>
      <w:sz w:val="24"/>
      <w:szCs w:val="24"/>
      <w14:ligatures w14:val="standardContextual"/>
    </w:rPr>
  </w:style>
  <w:style w:type="paragraph" w:styleId="TOC4">
    <w:name w:val="toc 4"/>
    <w:basedOn w:val="Normal"/>
    <w:next w:val="Normal"/>
    <w:autoRedefine/>
    <w:uiPriority w:val="39"/>
    <w:unhideWhenUsed/>
    <w:rsid w:val="00155C52"/>
    <w:pPr>
      <w:spacing w:after="100" w:line="278" w:lineRule="auto"/>
      <w:ind w:left="720"/>
    </w:pPr>
    <w:rPr>
      <w:rFonts w:asciiTheme="minorHAns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155C52"/>
    <w:pPr>
      <w:spacing w:after="100" w:line="278" w:lineRule="auto"/>
      <w:ind w:left="960"/>
    </w:pPr>
    <w:rPr>
      <w:rFonts w:asciiTheme="minorHAns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155C52"/>
    <w:pPr>
      <w:spacing w:after="100" w:line="278" w:lineRule="auto"/>
      <w:ind w:left="1200"/>
    </w:pPr>
    <w:rPr>
      <w:rFonts w:asciiTheme="minorHAns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155C52"/>
    <w:pPr>
      <w:spacing w:after="100" w:line="278" w:lineRule="auto"/>
      <w:ind w:left="1440"/>
    </w:pPr>
    <w:rPr>
      <w:rFonts w:asciiTheme="minorHAns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155C52"/>
    <w:pPr>
      <w:spacing w:after="100" w:line="278" w:lineRule="auto"/>
      <w:ind w:left="1680"/>
    </w:pPr>
    <w:rPr>
      <w:rFonts w:asciiTheme="minorHAns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155C52"/>
    <w:pPr>
      <w:spacing w:after="100" w:line="278" w:lineRule="auto"/>
      <w:ind w:left="1920"/>
    </w:pPr>
    <w:rPr>
      <w:rFonts w:asciiTheme="minorHAnsi" w:eastAsiaTheme="minorEastAsia" w:hAnsiTheme="minorHAnsi"/>
      <w:color w:val="auto"/>
      <w:kern w:val="2"/>
      <w:sz w:val="24"/>
      <w:szCs w:val="24"/>
      <w14:ligatures w14:val="standardContextual"/>
    </w:rPr>
  </w:style>
  <w:style w:type="character" w:styleId="Hyperlink">
    <w:name w:val="Hyperlink"/>
    <w:basedOn w:val="DefaultParagraphFont"/>
    <w:uiPriority w:val="99"/>
    <w:unhideWhenUsed/>
    <w:rsid w:val="00155C52"/>
    <w:rPr>
      <w:color w:val="0000FF" w:themeColor="hyperlink"/>
      <w:u w:val="single"/>
    </w:rPr>
  </w:style>
  <w:style w:type="character" w:styleId="UnresolvedMention">
    <w:name w:val="Unresolved Mention"/>
    <w:basedOn w:val="DefaultParagraphFont"/>
    <w:uiPriority w:val="99"/>
    <w:semiHidden/>
    <w:unhideWhenUsed/>
    <w:rsid w:val="00155C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20289</Words>
  <Characters>133908</Characters>
  <Application>Microsoft Office Word</Application>
  <DocSecurity>0</DocSecurity>
  <Lines>2911</Lines>
  <Paragraphs>2267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PeerSlate Product Strategy and Architecture Roadmap v2.7</dc:title>
  <dc:subject>Current sequence and Projects system architecture</dc:subject>
  <dc:creator>PeerSlate</dc:creator>
  <cp:keywords/>
  <dc:description>Prepared from PeerSlate Career Platform Vision and PeerSlate Company and Product Bible v1.5.1.</dc:description>
  <cp:lastModifiedBy>Pete Carter</cp:lastModifiedBy>
  <cp:revision>3</cp:revision>
  <dcterms:created xsi:type="dcterms:W3CDTF">2013-12-23T23:15:00Z</dcterms:created>
  <dcterms:modified xsi:type="dcterms:W3CDTF">2026-07-20T23:59:00Z</dcterms:modified>
  <cp:category/>
</cp:coreProperties>
</file>