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D2675" w14:textId="77777777" w:rsid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56"/>
          <w:szCs w:val="56"/>
        </w:rPr>
      </w:pPr>
    </w:p>
    <w:p w14:paraId="4DA321C0" w14:textId="77777777" w:rsid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56"/>
          <w:szCs w:val="56"/>
        </w:rPr>
      </w:pPr>
    </w:p>
    <w:p w14:paraId="2A0361E4" w14:textId="77777777" w:rsid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56"/>
          <w:szCs w:val="56"/>
        </w:rPr>
      </w:pPr>
    </w:p>
    <w:p w14:paraId="406719DC" w14:textId="06529AA5" w:rsidR="00571BBE" w:rsidRP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56"/>
          <w:szCs w:val="56"/>
        </w:rPr>
      </w:pPr>
      <w:r w:rsidRPr="001D2A40">
        <w:rPr>
          <w:rFonts w:asciiTheme="minorHAnsi" w:hAnsiTheme="minorHAnsi" w:cstheme="minorHAnsi"/>
          <w:color w:val="auto"/>
          <w:sz w:val="56"/>
          <w:szCs w:val="56"/>
        </w:rPr>
        <w:t xml:space="preserve">ECEN </w:t>
      </w:r>
      <w:proofErr w:type="gramStart"/>
      <w:r w:rsidRPr="001D2A40">
        <w:rPr>
          <w:rFonts w:asciiTheme="minorHAnsi" w:hAnsiTheme="minorHAnsi" w:cstheme="minorHAnsi"/>
          <w:color w:val="auto"/>
          <w:sz w:val="56"/>
          <w:szCs w:val="56"/>
        </w:rPr>
        <w:t>649 :</w:t>
      </w:r>
      <w:proofErr w:type="gramEnd"/>
      <w:r w:rsidRPr="001D2A40">
        <w:rPr>
          <w:rFonts w:asciiTheme="minorHAnsi" w:hAnsiTheme="minorHAnsi" w:cstheme="minorHAnsi"/>
          <w:color w:val="auto"/>
          <w:sz w:val="56"/>
          <w:szCs w:val="56"/>
        </w:rPr>
        <w:t xml:space="preserve"> pattern recognition</w:t>
      </w:r>
    </w:p>
    <w:p w14:paraId="11C69131" w14:textId="380E9872" w:rsidR="001D2A40" w:rsidRP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56"/>
          <w:szCs w:val="56"/>
        </w:rPr>
      </w:pPr>
      <w:r w:rsidRPr="001D2A40">
        <w:rPr>
          <w:rFonts w:asciiTheme="minorHAnsi" w:hAnsiTheme="minorHAnsi" w:cstheme="minorHAnsi"/>
          <w:color w:val="auto"/>
          <w:sz w:val="56"/>
          <w:szCs w:val="56"/>
        </w:rPr>
        <w:t>HW5 Report</w:t>
      </w:r>
    </w:p>
    <w:p w14:paraId="22FB1EDD" w14:textId="2499C8CA" w:rsid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48"/>
          <w:szCs w:val="48"/>
        </w:rPr>
      </w:pPr>
    </w:p>
    <w:p w14:paraId="3AB8BD68" w14:textId="5C471852" w:rsidR="001D2A40" w:rsidRDefault="001D2A40" w:rsidP="001D2A40"/>
    <w:p w14:paraId="2E7CDDF4" w14:textId="075B9D28" w:rsidR="001D2A40" w:rsidRDefault="001D2A40" w:rsidP="001D2A40"/>
    <w:p w14:paraId="60A8ADE5" w14:textId="42240408" w:rsidR="001D2A40" w:rsidRDefault="001D2A40" w:rsidP="001D2A40"/>
    <w:p w14:paraId="7ABB7893" w14:textId="050D9F29" w:rsidR="001D2A40" w:rsidRDefault="001D2A40" w:rsidP="001D2A40"/>
    <w:p w14:paraId="769F8FD4" w14:textId="625DB119" w:rsidR="001D2A40" w:rsidRDefault="001D2A40" w:rsidP="001D2A40"/>
    <w:p w14:paraId="3F5FFA4D" w14:textId="60123D3A" w:rsidR="001D2A40" w:rsidRDefault="001D2A40" w:rsidP="001D2A40"/>
    <w:p w14:paraId="36C3D16F" w14:textId="1146505D" w:rsidR="001D2A40" w:rsidRDefault="001D2A40" w:rsidP="001D2A40"/>
    <w:p w14:paraId="5185CCBC" w14:textId="150C370B" w:rsidR="001D2A40" w:rsidRDefault="001D2A40" w:rsidP="001D2A40"/>
    <w:p w14:paraId="1919A6DC" w14:textId="77777777" w:rsidR="001D2A40" w:rsidRPr="001D2A40" w:rsidRDefault="001D2A40" w:rsidP="001D2A40"/>
    <w:p w14:paraId="5BCBF4A9" w14:textId="17767EFB" w:rsidR="001D2A40" w:rsidRDefault="001D2A40" w:rsidP="001D2A40">
      <w:pPr>
        <w:jc w:val="center"/>
        <w:rPr>
          <w:sz w:val="36"/>
          <w:szCs w:val="36"/>
        </w:rPr>
      </w:pPr>
      <w:proofErr w:type="spellStart"/>
      <w:r w:rsidRPr="001D2A40">
        <w:rPr>
          <w:sz w:val="36"/>
          <w:szCs w:val="36"/>
        </w:rPr>
        <w:t>Hsing</w:t>
      </w:r>
      <w:proofErr w:type="spellEnd"/>
      <w:r w:rsidRPr="001D2A40">
        <w:rPr>
          <w:sz w:val="36"/>
          <w:szCs w:val="36"/>
        </w:rPr>
        <w:t>-Yu Chen</w:t>
      </w:r>
    </w:p>
    <w:p w14:paraId="37F20ECB" w14:textId="1520C106" w:rsidR="001D2A40" w:rsidRPr="001D2A40" w:rsidRDefault="001D2A40" w:rsidP="001D2A40">
      <w:pPr>
        <w:jc w:val="center"/>
        <w:rPr>
          <w:sz w:val="36"/>
          <w:szCs w:val="36"/>
        </w:rPr>
      </w:pPr>
      <w:r>
        <w:rPr>
          <w:sz w:val="36"/>
          <w:szCs w:val="36"/>
        </w:rPr>
        <w:t>ECEN, Texas A&amp;M University</w:t>
      </w:r>
    </w:p>
    <w:p w14:paraId="6609AA79" w14:textId="152F89F3" w:rsidR="001D2A40" w:rsidRPr="001D2A40" w:rsidRDefault="001D2A40" w:rsidP="001D2A40">
      <w:pPr>
        <w:jc w:val="center"/>
        <w:rPr>
          <w:sz w:val="36"/>
          <w:szCs w:val="36"/>
        </w:rPr>
      </w:pPr>
      <w:r w:rsidRPr="001D2A40">
        <w:rPr>
          <w:sz w:val="36"/>
          <w:szCs w:val="36"/>
        </w:rPr>
        <w:t>UIN 829009530</w:t>
      </w:r>
    </w:p>
    <w:p w14:paraId="5B9C064B" w14:textId="5ECF3946" w:rsidR="001D2A40" w:rsidRDefault="001D2A40" w:rsidP="001D2A40">
      <w:pPr>
        <w:pStyle w:val="Heading1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1D2A40">
        <w:rPr>
          <w:rFonts w:asciiTheme="minorHAnsi" w:hAnsiTheme="minorHAnsi" w:cstheme="minorHAnsi"/>
          <w:color w:val="auto"/>
          <w:sz w:val="36"/>
          <w:szCs w:val="36"/>
        </w:rPr>
        <w:t>Fall, 2020</w:t>
      </w:r>
    </w:p>
    <w:p w14:paraId="4ED51D47" w14:textId="60D10761" w:rsidR="001D2A40" w:rsidRDefault="001D2A40">
      <w:r>
        <w:br w:type="page"/>
      </w:r>
    </w:p>
    <w:p w14:paraId="4E15053B" w14:textId="5CD0F8EC" w:rsidR="001D2A40" w:rsidRPr="008A4D0C" w:rsidRDefault="008A4D0C" w:rsidP="008A4D0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A4D0C">
        <w:rPr>
          <w:b/>
          <w:bCs/>
          <w:sz w:val="36"/>
          <w:szCs w:val="36"/>
        </w:rPr>
        <w:lastRenderedPageBreak/>
        <w:t>Project Description</w:t>
      </w:r>
    </w:p>
    <w:p w14:paraId="74041557" w14:textId="62D90EFD" w:rsidR="00800E37" w:rsidRDefault="008A4D0C" w:rsidP="00800E37">
      <w:pPr>
        <w:jc w:val="both"/>
        <w:rPr>
          <w:sz w:val="28"/>
          <w:szCs w:val="28"/>
        </w:rPr>
      </w:pPr>
      <w:r w:rsidRPr="009F3C49">
        <w:rPr>
          <w:sz w:val="28"/>
          <w:szCs w:val="28"/>
        </w:rPr>
        <w:t xml:space="preserve">In this project, I programmed </w:t>
      </w:r>
      <w:proofErr w:type="spellStart"/>
      <w:r w:rsidRPr="009F3C49">
        <w:rPr>
          <w:sz w:val="28"/>
          <w:szCs w:val="28"/>
        </w:rPr>
        <w:t>Adaboost</w:t>
      </w:r>
      <w:proofErr w:type="spellEnd"/>
      <w:r w:rsidRPr="009F3C49">
        <w:rPr>
          <w:sz w:val="28"/>
          <w:szCs w:val="28"/>
        </w:rPr>
        <w:t xml:space="preserve"> to train / test classifiers using given </w:t>
      </w:r>
      <w:r w:rsidR="009F3C49" w:rsidRPr="009F3C49">
        <w:rPr>
          <w:sz w:val="28"/>
          <w:szCs w:val="28"/>
        </w:rPr>
        <w:t>data</w:t>
      </w:r>
      <w:r w:rsidR="009F3C49">
        <w:rPr>
          <w:sz w:val="28"/>
          <w:szCs w:val="28"/>
        </w:rPr>
        <w:t>. Th</w:t>
      </w:r>
      <w:r w:rsidR="00800E37">
        <w:rPr>
          <w:sz w:val="28"/>
          <w:szCs w:val="28"/>
        </w:rPr>
        <w:t>e</w:t>
      </w:r>
      <w:r w:rsidR="009F3C49">
        <w:rPr>
          <w:sz w:val="28"/>
          <w:szCs w:val="28"/>
        </w:rPr>
        <w:t xml:space="preserve"> </w:t>
      </w:r>
      <w:r w:rsidR="00800E37">
        <w:rPr>
          <w:sz w:val="28"/>
          <w:szCs w:val="28"/>
        </w:rPr>
        <w:t>code</w:t>
      </w:r>
      <w:r w:rsidR="009F3C49">
        <w:rPr>
          <w:sz w:val="28"/>
          <w:szCs w:val="28"/>
        </w:rPr>
        <w:t xml:space="preserve"> is written in Python</w:t>
      </w:r>
      <w:r w:rsidR="00800E37">
        <w:rPr>
          <w:sz w:val="28"/>
          <w:szCs w:val="28"/>
        </w:rPr>
        <w:t xml:space="preserve"> 3.8 on Anaconda environment. Following packages are imported in this project:</w:t>
      </w:r>
    </w:p>
    <w:p w14:paraId="55B92739" w14:textId="77777777" w:rsidR="00800E37" w:rsidRDefault="00800E37" w:rsidP="00800E37">
      <w:pPr>
        <w:ind w:left="720"/>
        <w:rPr>
          <w:sz w:val="28"/>
          <w:szCs w:val="28"/>
        </w:rPr>
      </w:pPr>
      <w:proofErr w:type="spellStart"/>
      <w:proofErr w:type="gramStart"/>
      <w:r w:rsidRPr="00800E37">
        <w:rPr>
          <w:i/>
          <w:iCs/>
          <w:sz w:val="28"/>
          <w:szCs w:val="28"/>
          <w:u w:val="single"/>
        </w:rPr>
        <w:t>Numpy</w:t>
      </w:r>
      <w:proofErr w:type="spellEnd"/>
      <w:r>
        <w:rPr>
          <w:i/>
          <w:i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14:paraId="5B0BC047" w14:textId="35B401E3" w:rsidR="00800E37" w:rsidRDefault="00800E37" w:rsidP="00800E37">
      <w:pPr>
        <w:ind w:left="1440"/>
        <w:rPr>
          <w:sz w:val="28"/>
          <w:szCs w:val="28"/>
        </w:rPr>
      </w:pPr>
      <w:r>
        <w:rPr>
          <w:sz w:val="28"/>
          <w:szCs w:val="28"/>
        </w:rPr>
        <w:t>for faster image / array manipulation</w:t>
      </w:r>
    </w:p>
    <w:p w14:paraId="43D9A13A" w14:textId="77777777" w:rsidR="00800E37" w:rsidRDefault="00800E37" w:rsidP="00800E37">
      <w:pPr>
        <w:ind w:left="720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  <w:u w:val="single"/>
        </w:rPr>
        <w:t xml:space="preserve">OpenCV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14:paraId="0E24A5DE" w14:textId="6D6724C0" w:rsidR="00800E37" w:rsidRPr="00800E37" w:rsidRDefault="00800E37" w:rsidP="00800E37">
      <w:pPr>
        <w:ind w:left="1440"/>
        <w:rPr>
          <w:sz w:val="28"/>
          <w:szCs w:val="28"/>
        </w:rPr>
      </w:pPr>
      <w:r>
        <w:rPr>
          <w:sz w:val="28"/>
          <w:szCs w:val="28"/>
        </w:rPr>
        <w:t>only for reading and showing images, without using built-in classifiers.</w:t>
      </w:r>
    </w:p>
    <w:p w14:paraId="4E865DC8" w14:textId="77777777" w:rsidR="00800E37" w:rsidRDefault="00800E37" w:rsidP="00800E37">
      <w:pPr>
        <w:ind w:left="720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  <w:u w:val="single"/>
        </w:rPr>
        <w:t>Matplotlib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38A8A7FA" w14:textId="13C8A47D" w:rsidR="00800E37" w:rsidRDefault="00800E37" w:rsidP="00800E37">
      <w:pPr>
        <w:ind w:left="1440"/>
        <w:rPr>
          <w:sz w:val="28"/>
          <w:szCs w:val="28"/>
        </w:rPr>
      </w:pPr>
      <w:r>
        <w:rPr>
          <w:sz w:val="28"/>
          <w:szCs w:val="28"/>
        </w:rPr>
        <w:t>for demonstration of performance metrics</w:t>
      </w:r>
    </w:p>
    <w:p w14:paraId="273A2E99" w14:textId="21B7DCDF" w:rsidR="00800E37" w:rsidRPr="008A4D0C" w:rsidRDefault="00800E37" w:rsidP="00800E3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Answers to</w:t>
      </w:r>
      <w:r w:rsidRPr="008A4D0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given problems</w:t>
      </w:r>
    </w:p>
    <w:p w14:paraId="135B194B" w14:textId="317A8849" w:rsidR="00800E37" w:rsidRPr="00800E37" w:rsidRDefault="00800E37" w:rsidP="00800E37">
      <w:pPr>
        <w:jc w:val="both"/>
      </w:pPr>
    </w:p>
    <w:sectPr w:rsidR="00800E37" w:rsidRPr="0080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91404"/>
    <w:multiLevelType w:val="hybridMultilevel"/>
    <w:tmpl w:val="418E3C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BE"/>
    <w:rsid w:val="001D2A40"/>
    <w:rsid w:val="00571BBE"/>
    <w:rsid w:val="00800E37"/>
    <w:rsid w:val="008A4D0C"/>
    <w:rsid w:val="009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82AA"/>
  <w15:chartTrackingRefBased/>
  <w15:docId w15:val="{792103E5-3619-4DED-BFCA-FDEC3ED0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0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2A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2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HsingYu Chen</dc:creator>
  <cp:keywords/>
  <dc:description/>
  <cp:lastModifiedBy>HsingYu Chen</cp:lastModifiedBy>
  <cp:revision>4</cp:revision>
  <dcterms:created xsi:type="dcterms:W3CDTF">2020-12-04T08:14:00Z</dcterms:created>
  <dcterms:modified xsi:type="dcterms:W3CDTF">2020-12-04T09:22:00Z</dcterms:modified>
</cp:coreProperties>
</file>