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bookmarkStart w:id="0" w:name="_GoBack"/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What executes before roles in a playbook?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16.4pt;height:14.15pt" o:ole="">
            <v:imagedata r:id="rId4" o:title=""/>
          </v:shape>
          <w:control r:id="rId5" w:name="DefaultOcxName" w:shapeid="_x0000_i1240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pre_tasks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9" type="#_x0000_t75" style="width:16.4pt;height:14.15pt" o:ole="">
            <v:imagedata r:id="rId6" o:title=""/>
          </v:shape>
          <w:control r:id="rId7" w:name="DefaultOcxName1" w:shapeid="_x0000_i1239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post_tasks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8" type="#_x0000_t75" style="width:16.4pt;height:14.15pt" o:ole="">
            <v:imagedata r:id="rId6" o:title=""/>
          </v:shape>
          <w:control r:id="rId8" w:name="DefaultOcxName2" w:shapeid="_x0000_i123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tasks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7" type="#_x0000_t75" style="width:16.4pt;height:14.15pt" o:ole="">
            <v:imagedata r:id="rId6" o:title=""/>
          </v:shape>
          <w:control r:id="rId9" w:name="DefaultOcxName3" w:shapeid="_x0000_i123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includes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2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When do handlers execute?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6" type="#_x0000_t75" style="width:16.4pt;height:14.15pt" o:ole="">
            <v:imagedata r:id="rId6" o:title=""/>
          </v:shape>
          <w:control r:id="rId10" w:name="DefaultOcxName4" w:shapeid="_x0000_i123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Once, at the end of the task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5" type="#_x0000_t75" style="width:16.4pt;height:14.15pt" o:ole="">
            <v:imagedata r:id="rId6" o:title=""/>
          </v:shape>
          <w:control r:id="rId11" w:name="DefaultOcxName5" w:shapeid="_x0000_i123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Once, at the end of the playbook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4" type="#_x0000_t75" style="width:16.4pt;height:14.15pt" o:ole="">
            <v:imagedata r:id="rId4" o:title=""/>
          </v:shape>
          <w:control r:id="rId12" w:name="DefaultOcxName6" w:shapeid="_x0000_i123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Once, at the end of the play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3" type="#_x0000_t75" style="width:16.4pt;height:14.15pt" o:ole="">
            <v:imagedata r:id="rId6" o:title=""/>
          </v:shape>
          <w:control r:id="rId13" w:name="DefaultOcxName7" w:shapeid="_x0000_i123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Once, after includes run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3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What are handlers most often used for?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2" type="#_x0000_t75" style="width:16.4pt;height:14.15pt" o:ole="">
            <v:imagedata r:id="rId4" o:title=""/>
          </v:shape>
          <w:control r:id="rId14" w:name="DefaultOcxName8" w:shapeid="_x0000_i123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Restarting services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1" type="#_x0000_t75" style="width:16.4pt;height:14.15pt" o:ole="">
            <v:imagedata r:id="rId6" o:title=""/>
          </v:shape>
          <w:control r:id="rId15" w:name="DefaultOcxName9" w:shapeid="_x0000_i123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Adding hosts to inventory with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add_host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30" type="#_x0000_t75" style="width:16.4pt;height:14.15pt" o:ole="">
            <v:imagedata r:id="rId6" o:title=""/>
          </v:shape>
          <w:control r:id="rId16" w:name="DefaultOcxName10" w:shapeid="_x0000_i123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Specifying host variables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9" type="#_x0000_t75" style="width:16.4pt;height:14.15pt" o:ole="">
            <v:imagedata r:id="rId6" o:title=""/>
          </v:shape>
          <w:control r:id="rId17" w:name="DefaultOcxName11" w:shapeid="_x0000_i122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Gathering facts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4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Which of the following describes how roles are used?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8" type="#_x0000_t75" style="width:16.4pt;height:14.15pt" o:ole="">
            <v:imagedata r:id="rId4" o:title=""/>
          </v:shape>
          <w:control r:id="rId18" w:name="DefaultOcxName12" w:shapeid="_x0000_i122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Roles are a way of automatically loading certain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vars_files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>, tasks, and handlers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7" type="#_x0000_t75" style="width:16.4pt;height:14.15pt" o:ole="">
            <v:imagedata r:id="rId6" o:title=""/>
          </v:shape>
          <w:control r:id="rId19" w:name="DefaultOcxName13" w:shapeid="_x0000_i122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are many logical functions for a single virtual server in your inventory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6" type="#_x0000_t75" style="width:16.4pt;height:14.15pt" o:ole="">
            <v:imagedata r:id="rId6" o:title=""/>
          </v:shape>
          <w:control r:id="rId20" w:name="DefaultOcxName14" w:shapeid="_x0000_i122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provide a way to associate different playbooks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5" type="#_x0000_t75" style="width:16.4pt;height:14.15pt" o:ole="">
            <v:imagedata r:id="rId6" o:title=""/>
          </v:shape>
          <w:control r:id="rId21" w:name="DefaultOcxName15" w:shapeid="_x0000_i122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concatenate multiple inventories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5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 xml:space="preserve">Under a role's tasks directory, 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main.yml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 xml:space="preserve"> should include which of the following?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4" type="#_x0000_t75" style="width:16.4pt;height:14.15pt" o:ole="">
            <v:imagedata r:id="rId6" o:title=""/>
          </v:shape>
          <w:control r:id="rId22" w:name="DefaultOcxName16" w:shapeid="_x0000_i122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YAML list of dependent roles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3" type="#_x0000_t75" style="width:16.4pt;height:14.15pt" o:ole="">
            <v:imagedata r:id="rId6" o:title=""/>
          </v:shape>
          <w:control r:id="rId23" w:name="DefaultOcxName17" w:shapeid="_x0000_i122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A </w:t>
      </w:r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hosts</w:t>
      </w:r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 xml:space="preserve"> declaration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2" type="#_x0000_t75" style="width:16.4pt;height:14.15pt" o:ole="">
            <v:imagedata r:id="rId6" o:title=""/>
          </v:shape>
          <w:control r:id="rId24" w:name="DefaultOcxName18" w:shapeid="_x0000_i122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YAML dictionary of variables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1" type="#_x0000_t75" style="width:16.4pt;height:14.15pt" o:ole="">
            <v:imagedata r:id="rId4" o:title=""/>
          </v:shape>
          <w:control r:id="rId25" w:name="DefaultOcxName19" w:shapeid="_x0000_i122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YAML list of tasks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6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Which of the following directories must be included in roles that are used by a playbook?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20" type="#_x0000_t75" style="width:16.4pt;height:14.15pt" o:ole="">
            <v:imagedata r:id="rId4" o:title=""/>
          </v:shape>
          <w:control r:id="rId26" w:name="DefaultOcxName20" w:shapeid="_x0000_i122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tasks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9" type="#_x0000_t75" style="width:16.4pt;height:14.15pt" o:ole="">
            <v:imagedata r:id="rId6" o:title=""/>
          </v:shape>
          <w:control r:id="rId27" w:name="DefaultOcxName21" w:shapeid="_x0000_i121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vars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8" type="#_x0000_t75" style="width:16.4pt;height:14.15pt" o:ole="">
            <v:imagedata r:id="rId6" o:title=""/>
          </v:shape>
          <w:control r:id="rId28" w:name="DefaultOcxName22" w:shapeid="_x0000_i121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meta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7" type="#_x0000_t75" style="width:16.4pt;height:14.15pt" o:ole="">
            <v:imagedata r:id="rId6" o:title=""/>
          </v:shape>
          <w:control r:id="rId29" w:name="DefaultOcxName23" w:shapeid="_x0000_i121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defaults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7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lastRenderedPageBreak/>
        <w:t>What is the default sequence for role and playbook task execution?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6" type="#_x0000_t75" style="width:16.4pt;height:14.15pt" o:ole="">
            <v:imagedata r:id="rId4" o:title=""/>
          </v:shape>
          <w:control r:id="rId30" w:name="DefaultOcxName24" w:shapeid="_x0000_i121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 tasks execute before playbook tasks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5" type="#_x0000_t75" style="width:16.4pt;height:14.15pt" o:ole="">
            <v:imagedata r:id="rId6" o:title=""/>
          </v:shape>
          <w:control r:id="rId31" w:name="DefaultOcxName25" w:shapeid="_x0000_i121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Role tasks execute as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post_tasks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for playbooks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4" type="#_x0000_t75" style="width:16.4pt;height:14.15pt" o:ole="">
            <v:imagedata r:id="rId6" o:title=""/>
          </v:shape>
          <w:control r:id="rId32" w:name="DefaultOcxName26" w:shapeid="_x0000_i121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Playbook tasks execute as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pre_tasks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before applying role tasks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3" type="#_x0000_t75" style="width:16.4pt;height:14.15pt" o:ole="">
            <v:imagedata r:id="rId6" o:title=""/>
          </v:shape>
          <w:control r:id="rId33" w:name="DefaultOcxName27" w:shapeid="_x0000_i121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There is no default and tasks execute in any order they appear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8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 xml:space="preserve">To configure a specific path for Ansible to look for roles, you can set the following in 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ansible.cfg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>: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2" type="#_x0000_t75" style="width:16.4pt;height:14.15pt" o:ole="">
            <v:imagedata r:id="rId6" o:title=""/>
          </v:shape>
          <w:control r:id="rId34" w:name="DefaultOcxName28" w:shapeid="_x0000_i1212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roles_location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1" type="#_x0000_t75" style="width:16.4pt;height:14.15pt" o:ole="">
            <v:imagedata r:id="rId4" o:title=""/>
          </v:shape>
          <w:control r:id="rId35" w:name="DefaultOcxName29" w:shapeid="_x0000_i1211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roles_path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10" type="#_x0000_t75" style="width:16.4pt;height:14.15pt" o:ole="">
            <v:imagedata r:id="rId6" o:title=""/>
          </v:shape>
          <w:control r:id="rId36" w:name="DefaultOcxName30" w:shapeid="_x0000_i1210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roles_default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9" type="#_x0000_t75" style="width:16.4pt;height:14.15pt" o:ole="">
            <v:imagedata r:id="rId6" o:title=""/>
          </v:shape>
          <w:control r:id="rId37" w:name="DefaultOcxName31" w:shapeid="_x0000_i1209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roles_dir</w:t>
      </w:r>
      <w:proofErr w:type="spellEnd"/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9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What can the meta directory set?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8" type="#_x0000_t75" style="width:16.4pt;height:14.15pt" o:ole="">
            <v:imagedata r:id="rId6" o:title=""/>
          </v:shape>
          <w:control r:id="rId38" w:name="DefaultOcxName32" w:shapeid="_x0000_i120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Version of the playbook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7" type="#_x0000_t75" style="width:16.4pt;height:14.15pt" o:ole="">
            <v:imagedata r:id="rId6" o:title=""/>
          </v:shape>
          <w:control r:id="rId39" w:name="DefaultOcxName33" w:shapeid="_x0000_i120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Multiple inventories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6" type="#_x0000_t75" style="width:16.4pt;height:14.15pt" o:ole="">
            <v:imagedata r:id="rId4" o:title=""/>
          </v:shape>
          <w:control r:id="rId40" w:name="DefaultOcxName34" w:shapeid="_x0000_i120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Dependencies on other roles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5" type="#_x0000_t75" style="width:16.4pt;height:14.15pt" o:ole="">
            <v:imagedata r:id="rId6" o:title=""/>
          </v:shape>
          <w:control r:id="rId41" w:name="DefaultOcxName35" w:shapeid="_x0000_i1205"/>
        </w:objec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remote_user</w:t>
      </w:r>
      <w:proofErr w:type="spellEnd"/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10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Variables that are declared in a task in the apache role can be used by the web role, if web is executed after apache.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4" type="#_x0000_t75" style="width:16.4pt;height:14.15pt" o:ole="">
            <v:imagedata r:id="rId4" o:title=""/>
          </v:shape>
          <w:control r:id="rId42" w:name="DefaultOcxName36" w:shapeid="_x0000_i120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TRUE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3" type="#_x0000_t75" style="width:16.4pt;height:14.15pt" o:ole="">
            <v:imagedata r:id="rId6" o:title=""/>
          </v:shape>
          <w:control r:id="rId43" w:name="DefaultOcxName37" w:shapeid="_x0000_i120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FALSE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11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If roles/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rolename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>/vars/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main.yml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 xml:space="preserve"> exists, then the following is true: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2" type="#_x0000_t75" style="width:16.4pt;height:14.15pt" o:ole="">
            <v:imagedata r:id="rId6" o:title=""/>
          </v:shape>
          <w:control r:id="rId44" w:name="DefaultOcxName38" w:shapeid="_x0000_i120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The variables in the 'defaults' directory are not evaluated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1" type="#_x0000_t75" style="width:16.4pt;height:14.15pt" o:ole="">
            <v:imagedata r:id="rId6" o:title=""/>
          </v:shape>
          <w:control r:id="rId45" w:name="DefaultOcxName39" w:shapeid="_x0000_i120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Those variables overrule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hostvars</w:t>
      </w:r>
      <w:proofErr w:type="spellEnd"/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200" type="#_x0000_t75" style="width:16.4pt;height:14.15pt" o:ole="">
            <v:imagedata r:id="rId4" o:title=""/>
          </v:shape>
          <w:control r:id="rId46" w:name="DefaultOcxName40" w:shapeid="_x0000_i120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Those variables overrule defaults/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main.yml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in that role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9" type="#_x0000_t75" style="width:16.4pt;height:14.15pt" o:ole="">
            <v:imagedata r:id="rId6" o:title=""/>
          </v:shape>
          <w:control r:id="rId47" w:name="DefaultOcxName41" w:shapeid="_x0000_i119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They behave the same as using extra vars on the command line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12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What is the defined process for creating and using a role?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8" type="#_x0000_t75" style="width:16.4pt;height:14.15pt" o:ole="">
            <v:imagedata r:id="rId6" o:title=""/>
          </v:shape>
          <w:control r:id="rId48" w:name="DefaultOcxName42" w:shapeid="_x0000_i119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Ansible automatically creates and uses a role if it is defined in the YAML file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7" type="#_x0000_t75" style="width:16.4pt;height:14.15pt" o:ole="">
            <v:imagedata r:id="rId6" o:title=""/>
          </v:shape>
          <w:control r:id="rId49" w:name="DefaultOcxName43" w:shapeid="_x0000_i119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are downloaded from a repository and used only if needed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6" type="#_x0000_t75" style="width:16.4pt;height:14.15pt" o:ole="">
            <v:imagedata r:id="rId6" o:title=""/>
          </v:shape>
          <w:control r:id="rId50" w:name="DefaultOcxName44" w:shapeid="_x0000_i119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are created and used in an ad hoc manner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5" type="#_x0000_t75" style="width:16.4pt;height:14.15pt" o:ole="">
            <v:imagedata r:id="rId4" o:title=""/>
          </v:shape>
          <w:control r:id="rId51" w:name="DefaultOcxName45" w:shapeid="_x0000_i119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Create the role directory structure; define the role content; use the role in a playbook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13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lastRenderedPageBreak/>
        <w:t>Using role defaults is least important in terms of variable precedence.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4" type="#_x0000_t75" style="width:16.4pt;height:14.15pt" o:ole="">
            <v:imagedata r:id="rId4" o:title=""/>
          </v:shape>
          <w:control r:id="rId52" w:name="DefaultOcxName46" w:shapeid="_x0000_i119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TRUE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3" type="#_x0000_t75" style="width:16.4pt;height:14.15pt" o:ole="">
            <v:imagedata r:id="rId6" o:title=""/>
          </v:shape>
          <w:control r:id="rId53" w:name="DefaultOcxName47" w:shapeid="_x0000_i119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FALSE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14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Which best describes the dependency behavior of a role in a playbook?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2" type="#_x0000_t75" style="width:16.4pt;height:14.15pt" o:ole="">
            <v:imagedata r:id="rId6" o:title=""/>
          </v:shape>
          <w:control r:id="rId54" w:name="DefaultOcxName48" w:shapeid="_x0000_i119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A role is listed multiple times, if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roles_path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is set accordingly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1" type="#_x0000_t75" style="width:16.4pt;height:14.15pt" o:ole="">
            <v:imagedata r:id="rId4" o:title=""/>
          </v:shape>
          <w:control r:id="rId55" w:name="DefaultOcxName49" w:shapeid="_x0000_i119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A role can run multiple times as a dependency if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allow_duplicates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is set to "true" or "yes"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90" type="#_x0000_t75" style="width:16.4pt;height:14.15pt" o:ole="">
            <v:imagedata r:id="rId6" o:title=""/>
          </v:shape>
          <w:control r:id="rId56" w:name="DefaultOcxName50" w:shapeid="_x0000_i119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Roles can be applied only once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9" type="#_x0000_t75" style="width:16.4pt;height:14.15pt" o:ole="">
            <v:imagedata r:id="rId6" o:title=""/>
          </v:shape>
          <w:control r:id="rId57" w:name="DefaultOcxName51" w:shapeid="_x0000_i118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role can be called multiple times if you intend to call that role both before and after the execution of the current role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15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In a dependencies list, which entry would call the "apache" role with the variable "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vhosts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>=true?"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8" type="#_x0000_t75" style="width:16.4pt;height:14.15pt" o:ole="">
            <v:imagedata r:id="rId6" o:title=""/>
          </v:shape>
          <w:control r:id="rId58" w:name="DefaultOcxName52" w:shapeid="_x0000_i118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- </w:t>
      </w:r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{ role</w:t>
      </w:r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 xml:space="preserve">: apache, when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vhosts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== true }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7" type="#_x0000_t75" style="width:16.4pt;height:14.15pt" o:ole="">
            <v:imagedata r:id="rId6" o:title=""/>
          </v:shape>
          <w:control r:id="rId59" w:name="DefaultOcxName53" w:shapeid="_x0000_i118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- </w:t>
      </w:r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{ role</w:t>
      </w:r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 xml:space="preserve">: apache,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set_var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: "{{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vhosts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|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stdout.true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}}" }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6" type="#_x0000_t75" style="width:16.4pt;height:14.15pt" o:ole="">
            <v:imagedata r:id="rId4" o:title=""/>
          </v:shape>
          <w:control r:id="rId60" w:name="DefaultOcxName54" w:shapeid="_x0000_i118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- </w:t>
      </w:r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{ role</w:t>
      </w:r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 xml:space="preserve">: apache,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vhosts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>: true }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5" type="#_x0000_t75" style="width:16.4pt;height:14.15pt" o:ole="">
            <v:imagedata r:id="rId6" o:title=""/>
          </v:shape>
          <w:control r:id="rId61" w:name="DefaultOcxName55" w:shapeid="_x0000_i118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- </w:t>
      </w:r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{ role</w:t>
      </w:r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 xml:space="preserve">: apache, when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vhosts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is defined }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16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Under which conditions can Ansible Galaxy be used to install roles?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4" type="#_x0000_t75" style="width:16.4pt;height:14.15pt" o:ole="">
            <v:imagedata r:id="rId4" o:title=""/>
          </v:shape>
          <w:control r:id="rId62" w:name="DefaultOcxName56" w:shapeid="_x0000_i118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From the Ansible community to your playbook directories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3" type="#_x0000_t75" style="width:16.4pt;height:14.15pt" o:ole="">
            <v:imagedata r:id="rId6" o:title=""/>
          </v:shape>
          <w:control r:id="rId63" w:name="DefaultOcxName57" w:shapeid="_x0000_i118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To /dev/null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2" type="#_x0000_t75" style="width:16.4pt;height:14.15pt" o:ole="">
            <v:imagedata r:id="rId6" o:title=""/>
          </v:shape>
          <w:control r:id="rId64" w:name="DefaultOcxName58" w:shapeid="_x0000_i118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To target machines so that ansible-agent may run them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1" type="#_x0000_t75" style="width:16.4pt;height:14.15pt" o:ole="">
            <v:imagedata r:id="rId6" o:title=""/>
          </v:shape>
          <w:control r:id="rId65" w:name="DefaultOcxName59" w:shapeid="_x0000_i118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From Mercurial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17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Under which condition can you install multiple roles from Galaxy using a file with a list of role names?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80" type="#_x0000_t75" style="width:16.4pt;height:14.15pt" o:ole="">
            <v:imagedata r:id="rId6" o:title=""/>
          </v:shape>
          <w:control r:id="rId66" w:name="DefaultOcxName60" w:shapeid="_x0000_i118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Only if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role_path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is set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9" type="#_x0000_t75" style="width:16.4pt;height:14.15pt" o:ole="">
            <v:imagedata r:id="rId4" o:title=""/>
          </v:shape>
          <w:control r:id="rId67" w:name="DefaultOcxName61" w:shapeid="_x0000_i117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Only if the file contains role names in the "</w:t>
      </w:r>
      <w:proofErr w:type="spellStart"/>
      <w:proofErr w:type="gramStart"/>
      <w:r w:rsidRPr="00653D7B">
        <w:rPr>
          <w:rFonts w:eastAsia="Times New Roman" w:cstheme="minorHAnsi"/>
          <w:color w:val="555555"/>
          <w:sz w:val="24"/>
          <w:szCs w:val="24"/>
        </w:rPr>
        <w:t>username.rolename</w:t>
      </w:r>
      <w:proofErr w:type="spellEnd"/>
      <w:proofErr w:type="gramEnd"/>
      <w:r w:rsidRPr="00653D7B">
        <w:rPr>
          <w:rFonts w:eastAsia="Times New Roman" w:cstheme="minorHAnsi"/>
          <w:color w:val="555555"/>
          <w:sz w:val="24"/>
          <w:szCs w:val="24"/>
        </w:rPr>
        <w:t>" format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8" type="#_x0000_t75" style="width:16.4pt;height:14.15pt" o:ole="">
            <v:imagedata r:id="rId6" o:title=""/>
          </v:shape>
          <w:control r:id="rId68" w:name="DefaultOcxName62" w:shapeid="_x0000_i1178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Only as the ansible user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7" type="#_x0000_t75" style="width:16.4pt;height:14.15pt" o:ole="">
            <v:imagedata r:id="rId6" o:title=""/>
          </v:shape>
          <w:control r:id="rId69" w:name="DefaultOcxName63" w:shapeid="_x0000_i1177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Only if the file is in json format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18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 xml:space="preserve">What occurs when you execute the "ansible-galaxy 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init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 xml:space="preserve"> newrole1 -p /</w:t>
      </w:r>
      <w:proofErr w:type="spellStart"/>
      <w:r w:rsidRPr="00653D7B">
        <w:rPr>
          <w:rFonts w:eastAsia="Times New Roman" w:cstheme="minorHAnsi"/>
          <w:color w:val="333333"/>
          <w:sz w:val="24"/>
          <w:szCs w:val="24"/>
        </w:rPr>
        <w:t>etc</w:t>
      </w:r>
      <w:proofErr w:type="spellEnd"/>
      <w:r w:rsidRPr="00653D7B">
        <w:rPr>
          <w:rFonts w:eastAsia="Times New Roman" w:cstheme="minorHAnsi"/>
          <w:color w:val="333333"/>
          <w:sz w:val="24"/>
          <w:szCs w:val="24"/>
        </w:rPr>
        <w:t>/ansible/roles" command?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6" type="#_x0000_t75" style="width:16.4pt;height:14.15pt" o:ole="">
            <v:imagedata r:id="rId6" o:title=""/>
          </v:shape>
          <w:control r:id="rId70" w:name="DefaultOcxName64" w:shapeid="_x0000_i1176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It installs a role by the name "newrole1" in your playbook's roles directory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5" type="#_x0000_t75" style="width:16.4pt;height:14.15pt" o:ole="">
            <v:imagedata r:id="rId4" o:title=""/>
          </v:shape>
          <w:control r:id="rId71" w:name="DefaultOcxName65" w:shapeid="_x0000_i1175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It installs a role by the name of "newrole1" at /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etc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>/ansible/roles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4" type="#_x0000_t75" style="width:16.4pt;height:14.15pt" o:ole="">
            <v:imagedata r:id="rId6" o:title=""/>
          </v:shape>
          <w:control r:id="rId72" w:name="DefaultOcxName66" w:shapeid="_x0000_i1174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 xml:space="preserve">It installs a role by the name of "newrole1" in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ansible.cfg's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roles_path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 xml:space="preserve"> value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lastRenderedPageBreak/>
        <w:object w:dxaOrig="330" w:dyaOrig="280">
          <v:shape id="_x0000_i1173" type="#_x0000_t75" style="width:16.4pt;height:14.15pt" o:ole="">
            <v:imagedata r:id="rId6" o:title=""/>
          </v:shape>
          <w:control r:id="rId73" w:name="DefaultOcxName67" w:shapeid="_x0000_i1173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It prepopulates the "newrole1" role with task lists included at /</w:t>
      </w:r>
      <w:proofErr w:type="spellStart"/>
      <w:r w:rsidRPr="00653D7B">
        <w:rPr>
          <w:rFonts w:eastAsia="Times New Roman" w:cstheme="minorHAnsi"/>
          <w:color w:val="555555"/>
          <w:sz w:val="24"/>
          <w:szCs w:val="24"/>
        </w:rPr>
        <w:t>etc</w:t>
      </w:r>
      <w:proofErr w:type="spellEnd"/>
      <w:r w:rsidRPr="00653D7B">
        <w:rPr>
          <w:rFonts w:eastAsia="Times New Roman" w:cstheme="minorHAnsi"/>
          <w:color w:val="555555"/>
          <w:sz w:val="24"/>
          <w:szCs w:val="24"/>
        </w:rPr>
        <w:t>/ansible/roles</w:t>
      </w:r>
    </w:p>
    <w:p w:rsidR="00FC5A71" w:rsidRPr="00653D7B" w:rsidRDefault="00FC5A71" w:rsidP="00FC5A7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53D7B">
        <w:rPr>
          <w:rFonts w:eastAsia="Times New Roman" w:cstheme="minorHAnsi"/>
          <w:b/>
          <w:bCs/>
          <w:color w:val="333333"/>
          <w:sz w:val="24"/>
          <w:szCs w:val="24"/>
        </w:rPr>
        <w:t>Question 19</w:t>
      </w:r>
    </w:p>
    <w:p w:rsidR="00FC5A71" w:rsidRPr="00653D7B" w:rsidRDefault="00FC5A71" w:rsidP="00FC5A7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53D7B">
        <w:rPr>
          <w:rFonts w:eastAsia="Times New Roman" w:cstheme="minorHAnsi"/>
          <w:color w:val="333333"/>
          <w:sz w:val="24"/>
          <w:szCs w:val="24"/>
        </w:rPr>
        <w:t>What is Ansible Galaxy?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2" type="#_x0000_t75" style="width:16.4pt;height:14.15pt" o:ole="">
            <v:imagedata r:id="rId6" o:title=""/>
          </v:shape>
          <w:control r:id="rId74" w:name="DefaultOcxName68" w:shapeid="_x0000_i1172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An Ansible module used to control various cloud providers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1" type="#_x0000_t75" style="width:16.4pt;height:14.15pt" o:ole="">
            <v:imagedata r:id="rId4" o:title=""/>
          </v:shape>
          <w:control r:id="rId75" w:name="DefaultOcxName69" w:shapeid="_x0000_i1171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collection of community contributed roles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70" type="#_x0000_t75" style="width:16.4pt;height:14.15pt" o:ole="">
            <v:imagedata r:id="rId6" o:title=""/>
          </v:shape>
          <w:control r:id="rId76" w:name="DefaultOcxName70" w:shapeid="_x0000_i1170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collection of Ansible supported roles</w:t>
      </w:r>
    </w:p>
    <w:p w:rsidR="00FC5A71" w:rsidRPr="00653D7B" w:rsidRDefault="00FC5A71" w:rsidP="00FC5A71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53D7B">
        <w:rPr>
          <w:rFonts w:eastAsia="Times New Roman" w:cstheme="minorHAnsi"/>
          <w:color w:val="555555"/>
          <w:sz w:val="24"/>
          <w:szCs w:val="24"/>
        </w:rPr>
        <w:object w:dxaOrig="330" w:dyaOrig="280">
          <v:shape id="_x0000_i1169" type="#_x0000_t75" style="width:16.4pt;height:14.15pt" o:ole="">
            <v:imagedata r:id="rId6" o:title=""/>
          </v:shape>
          <w:control r:id="rId77" w:name="DefaultOcxName71" w:shapeid="_x0000_i1169"/>
        </w:object>
      </w:r>
      <w:r w:rsidRPr="00653D7B">
        <w:rPr>
          <w:rFonts w:eastAsia="Times New Roman" w:cstheme="minorHAnsi"/>
          <w:color w:val="555555"/>
          <w:sz w:val="24"/>
          <w:szCs w:val="24"/>
        </w:rPr>
        <w:t>A collection of inventory plug-ins</w:t>
      </w:r>
    </w:p>
    <w:bookmarkEnd w:id="0"/>
    <w:p w:rsidR="00FC5A71" w:rsidRPr="00653D7B" w:rsidRDefault="00FC5A71">
      <w:pPr>
        <w:rPr>
          <w:rFonts w:cstheme="minorHAnsi"/>
          <w:sz w:val="24"/>
          <w:szCs w:val="24"/>
        </w:rPr>
      </w:pPr>
    </w:p>
    <w:sectPr w:rsidR="00FC5A71" w:rsidRPr="00653D7B" w:rsidSect="00FC5A7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71"/>
    <w:rsid w:val="00653D7B"/>
    <w:rsid w:val="00F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39CA-2661-483B-93FE-4CA5533B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45851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3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5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05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025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162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8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5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55890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28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61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90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12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5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51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66119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41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88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916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013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026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71644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6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3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24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54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02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81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86180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805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2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101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16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35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4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44359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2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2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44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180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91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233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99282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6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6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26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9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589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3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00311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54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4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4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2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7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29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42745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50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5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6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7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8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196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190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9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8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96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39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6169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2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19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1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35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8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4306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93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1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29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14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801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06198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28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86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25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216681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4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3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44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93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19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6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19492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31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66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8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750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311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81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427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8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41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407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88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37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60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26758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92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3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39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595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9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71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6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7616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5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31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20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60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57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955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23148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4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67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4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10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4398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Gracia, Peter James</dc:creator>
  <cp:keywords/>
  <dc:description/>
  <cp:lastModifiedBy>De Gracia, Peter James</cp:lastModifiedBy>
  <cp:revision>1</cp:revision>
  <dcterms:created xsi:type="dcterms:W3CDTF">2019-10-30T10:19:00Z</dcterms:created>
  <dcterms:modified xsi:type="dcterms:W3CDTF">2019-10-30T11:05:00Z</dcterms:modified>
</cp:coreProperties>
</file>