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247" w:rsidRPr="00506F0F" w:rsidRDefault="00457247" w:rsidP="00CA7BD2">
      <w:pPr>
        <w:widowControl w:val="0"/>
        <w:autoSpaceDE w:val="0"/>
        <w:autoSpaceDN w:val="0"/>
        <w:adjustRightInd w:val="0"/>
        <w:spacing w:before="100" w:after="100"/>
        <w:rPr>
          <w:b/>
          <w:i/>
        </w:rPr>
      </w:pPr>
      <w:r w:rsidRPr="00506F0F">
        <w:rPr>
          <w:b/>
          <w:i/>
        </w:rPr>
        <w:t xml:space="preserve">C++ </w:t>
      </w:r>
      <w:r>
        <w:rPr>
          <w:b/>
          <w:i/>
        </w:rPr>
        <w:t>For the Impatient</w:t>
      </w:r>
    </w:p>
    <w:p w:rsidR="00457247" w:rsidRPr="00506F0F" w:rsidRDefault="00457247" w:rsidP="00CA7BD2">
      <w:pPr>
        <w:widowControl w:val="0"/>
        <w:autoSpaceDE w:val="0"/>
        <w:autoSpaceDN w:val="0"/>
        <w:adjustRightInd w:val="0"/>
        <w:spacing w:before="100" w:after="100"/>
      </w:pPr>
      <w:r w:rsidRPr="00506F0F">
        <w:t>Brian Overland</w:t>
      </w:r>
    </w:p>
    <w:p w:rsidR="00457247" w:rsidRPr="006B2E27" w:rsidRDefault="00457247" w:rsidP="00CA7BD2">
      <w:pPr>
        <w:widowControl w:val="0"/>
        <w:autoSpaceDE w:val="0"/>
        <w:autoSpaceDN w:val="0"/>
        <w:adjustRightInd w:val="0"/>
        <w:spacing w:before="100" w:after="100"/>
      </w:pPr>
      <w:r w:rsidRPr="006B2E27">
        <w:t xml:space="preserve">ISBN: </w:t>
      </w:r>
      <w:r w:rsidRPr="006B2E27">
        <w:rPr>
          <w:rFonts w:cs="Tahoma"/>
        </w:rPr>
        <w:t>9780321888020</w:t>
      </w:r>
    </w:p>
    <w:p w:rsidR="00457247" w:rsidRPr="00506F0F" w:rsidRDefault="00457247" w:rsidP="00CA7BD2">
      <w:pPr>
        <w:widowControl w:val="0"/>
        <w:autoSpaceDE w:val="0"/>
        <w:autoSpaceDN w:val="0"/>
        <w:adjustRightInd w:val="0"/>
        <w:spacing w:before="100" w:after="100"/>
      </w:pPr>
      <w:r w:rsidRPr="00506F0F">
        <w:t xml:space="preserve">Copyright </w:t>
      </w:r>
      <w:r>
        <w:t>© 2013 Pearson Education, Inc.</w:t>
      </w:r>
    </w:p>
    <w:p w:rsidR="00457247" w:rsidRDefault="00457247" w:rsidP="00CA7BD2">
      <w:pPr>
        <w:widowControl w:val="0"/>
        <w:autoSpaceDE w:val="0"/>
        <w:autoSpaceDN w:val="0"/>
        <w:adjustRightInd w:val="0"/>
        <w:spacing w:before="100" w:after="100"/>
      </w:pPr>
    </w:p>
    <w:p w:rsidR="00457247" w:rsidRDefault="00457247" w:rsidP="00CA7BD2">
      <w:pPr>
        <w:widowControl w:val="0"/>
        <w:autoSpaceDE w:val="0"/>
        <w:autoSpaceDN w:val="0"/>
        <w:adjustRightInd w:val="0"/>
        <w:spacing w:before="100" w:after="100"/>
      </w:pPr>
      <w:r>
        <w:t>First printing, May 2013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28"/>
        <w:gridCol w:w="8748"/>
      </w:tblGrid>
      <w:tr w:rsidR="00457247" w:rsidRPr="004520B6">
        <w:tc>
          <w:tcPr>
            <w:tcW w:w="828" w:type="dxa"/>
          </w:tcPr>
          <w:p w:rsidR="00457247" w:rsidRPr="00673354" w:rsidRDefault="00457247" w:rsidP="00642EE6">
            <w:pPr>
              <w:rPr>
                <w:b/>
                <w:sz w:val="22"/>
              </w:rPr>
            </w:pPr>
            <w:r w:rsidRPr="00673354">
              <w:rPr>
                <w:b/>
                <w:sz w:val="22"/>
              </w:rPr>
              <w:t>Page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b/>
                <w:sz w:val="22"/>
              </w:rPr>
            </w:pPr>
            <w:r w:rsidRPr="00673354">
              <w:rPr>
                <w:b/>
                <w:sz w:val="22"/>
              </w:rPr>
              <w:t>Correction</w:t>
            </w:r>
          </w:p>
        </w:tc>
      </w:tr>
      <w:tr w:rsidR="00457247" w:rsidRPr="00506F0F">
        <w:tc>
          <w:tcPr>
            <w:tcW w:w="82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60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 xml:space="preserve">In the sixth line from the bottom, leftmost column, </w:t>
            </w:r>
            <w:r w:rsidRPr="00673354">
              <w:rPr>
                <w:b/>
                <w:sz w:val="22"/>
              </w:rPr>
              <w:t>delete</w:t>
            </w:r>
            <w:r w:rsidRPr="00673354">
              <w:rPr>
                <w:sz w:val="22"/>
              </w:rPr>
              <w:t xml:space="preserve"> </w:t>
            </w:r>
            <w:r w:rsidRPr="00673354">
              <w:rPr>
                <w:i/>
                <w:sz w:val="22"/>
              </w:rPr>
              <w:t>ptr</w:t>
            </w:r>
            <w:r w:rsidRPr="00673354">
              <w:rPr>
                <w:sz w:val="22"/>
              </w:rPr>
              <w:t xml:space="preserve"> </w:t>
            </w:r>
            <w:r w:rsidRPr="00673354">
              <w:rPr>
                <w:b/>
                <w:sz w:val="22"/>
              </w:rPr>
              <w:t>[]</w:t>
            </w:r>
            <w:r w:rsidRPr="00673354">
              <w:rPr>
                <w:sz w:val="22"/>
              </w:rPr>
              <w:t xml:space="preserve"> should be </w:t>
            </w:r>
            <w:r w:rsidRPr="00673354">
              <w:rPr>
                <w:b/>
                <w:sz w:val="22"/>
              </w:rPr>
              <w:t>delete []</w:t>
            </w:r>
            <w:r w:rsidRPr="00673354">
              <w:rPr>
                <w:sz w:val="22"/>
              </w:rPr>
              <w:t xml:space="preserve"> </w:t>
            </w:r>
            <w:r w:rsidRPr="00673354">
              <w:rPr>
                <w:i/>
                <w:sz w:val="22"/>
              </w:rPr>
              <w:t>ptr</w:t>
            </w:r>
          </w:p>
        </w:tc>
      </w:tr>
      <w:tr w:rsidR="00457247" w:rsidRPr="00506F0F">
        <w:tc>
          <w:tcPr>
            <w:tcW w:w="82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171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The one-sentence paragraph half-way down the page reads “Consider what happens what you call a function...” The second “what” here should be “when.”</w:t>
            </w:r>
          </w:p>
        </w:tc>
      </w:tr>
      <w:tr w:rsidR="00457247" w:rsidRPr="00506F0F">
        <w:tc>
          <w:tcPr>
            <w:tcW w:w="82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236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The code example in the top half of the page contains three instances of “Mammal ()”. Each of these should be “Mammal”. No parentheses should follow “Mammal” in this example.</w:t>
            </w:r>
          </w:p>
        </w:tc>
      </w:tr>
      <w:tr w:rsidR="00457247" w:rsidRPr="00506F0F">
        <w:tc>
          <w:tcPr>
            <w:tcW w:w="82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365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 xml:space="preserve">To the paragraph at the top of the page, add the following text: “The value of the stream can be tested as a condition. If there are no more lines to read, the stream evaluates to </w:t>
            </w:r>
            <w:r w:rsidRPr="00673354">
              <w:rPr>
                <w:b/>
                <w:sz w:val="22"/>
              </w:rPr>
              <w:t>false</w:t>
            </w:r>
            <w:r w:rsidRPr="00673354">
              <w:rPr>
                <w:sz w:val="22"/>
              </w:rPr>
              <w:t>.”</w:t>
            </w:r>
          </w:p>
        </w:tc>
      </w:tr>
      <w:tr w:rsidR="00457247" w:rsidRPr="00506F0F">
        <w:tc>
          <w:tcPr>
            <w:tcW w:w="82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415</w:t>
            </w:r>
          </w:p>
        </w:tc>
        <w:tc>
          <w:tcPr>
            <w:tcW w:w="8748" w:type="dxa"/>
          </w:tcPr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The sixth line of the second code fragment is:</w:t>
            </w:r>
          </w:p>
          <w:p w:rsidR="00457247" w:rsidRPr="00673354" w:rsidRDefault="00457247" w:rsidP="00642EE6">
            <w:pPr>
              <w:rPr>
                <w:sz w:val="22"/>
              </w:rPr>
            </w:pPr>
          </w:p>
          <w:p w:rsidR="00457247" w:rsidRPr="00673354" w:rsidRDefault="00457247" w:rsidP="00642EE6">
            <w:pPr>
              <w:rPr>
                <w:rFonts w:ascii="Courier New" w:hAnsi="Courier New" w:cs="Courier New"/>
                <w:sz w:val="22"/>
              </w:rPr>
            </w:pPr>
            <w:r w:rsidRPr="00673354">
              <w:rPr>
                <w:rFonts w:ascii="Courier New" w:hAnsi="Courier New" w:cs="Courier New"/>
                <w:sz w:val="22"/>
              </w:rPr>
              <w:t>input_line = new [s.size()+1];</w:t>
            </w:r>
          </w:p>
          <w:p w:rsidR="00457247" w:rsidRPr="00673354" w:rsidRDefault="00457247" w:rsidP="00642EE6">
            <w:pPr>
              <w:rPr>
                <w:sz w:val="22"/>
              </w:rPr>
            </w:pPr>
          </w:p>
          <w:p w:rsidR="00457247" w:rsidRPr="00673354" w:rsidRDefault="00457247" w:rsidP="00642EE6">
            <w:pPr>
              <w:rPr>
                <w:sz w:val="22"/>
              </w:rPr>
            </w:pPr>
            <w:r w:rsidRPr="00673354">
              <w:rPr>
                <w:sz w:val="22"/>
              </w:rPr>
              <w:t>The word “char” should follow “new”, producing:</w:t>
            </w:r>
          </w:p>
          <w:p w:rsidR="00457247" w:rsidRPr="00673354" w:rsidRDefault="00457247" w:rsidP="00642EE6">
            <w:pPr>
              <w:rPr>
                <w:sz w:val="22"/>
              </w:rPr>
            </w:pPr>
          </w:p>
          <w:p w:rsidR="00457247" w:rsidRPr="00673354" w:rsidRDefault="00457247" w:rsidP="00642EE6">
            <w:pPr>
              <w:rPr>
                <w:rFonts w:ascii="Courier New" w:hAnsi="Courier New" w:cs="Courier New"/>
                <w:sz w:val="22"/>
              </w:rPr>
            </w:pPr>
            <w:r w:rsidRPr="00673354">
              <w:rPr>
                <w:rFonts w:ascii="Courier New" w:hAnsi="Courier New" w:cs="Courier New"/>
                <w:sz w:val="22"/>
              </w:rPr>
              <w:t>input_line = new char [s.size()+1];</w:t>
            </w:r>
          </w:p>
          <w:p w:rsidR="00457247" w:rsidRPr="00673354" w:rsidRDefault="00457247" w:rsidP="00642EE6">
            <w:pPr>
              <w:rPr>
                <w:sz w:val="22"/>
              </w:rPr>
            </w:pPr>
          </w:p>
        </w:tc>
      </w:tr>
    </w:tbl>
    <w:p w:rsidR="00457247" w:rsidRDefault="00457247" w:rsidP="00CA7BD2">
      <w:pPr>
        <w:widowControl w:val="0"/>
        <w:autoSpaceDE w:val="0"/>
        <w:autoSpaceDN w:val="0"/>
        <w:adjustRightInd w:val="0"/>
        <w:spacing w:before="100" w:after="100"/>
      </w:pPr>
    </w:p>
    <w:p w:rsidR="00457247" w:rsidRDefault="00457247">
      <w:bookmarkStart w:id="0" w:name="_GoBack"/>
      <w:bookmarkEnd w:id="0"/>
    </w:p>
    <w:sectPr w:rsidR="00457247" w:rsidSect="00E6349F">
      <w:pgSz w:w="12240" w:h="15840"/>
      <w:pgMar w:top="1440" w:right="1440" w:bottom="1440" w:left="1440" w:header="1440" w:footer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7BD2"/>
    <w:rsid w:val="00033700"/>
    <w:rsid w:val="000E510B"/>
    <w:rsid w:val="00270F00"/>
    <w:rsid w:val="004520B6"/>
    <w:rsid w:val="00457247"/>
    <w:rsid w:val="00506F0F"/>
    <w:rsid w:val="00642EE6"/>
    <w:rsid w:val="00673354"/>
    <w:rsid w:val="006B2E27"/>
    <w:rsid w:val="00AE314C"/>
    <w:rsid w:val="00B14D83"/>
    <w:rsid w:val="00CA7BD2"/>
    <w:rsid w:val="00E6349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D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Macintosh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For the Impatient</dc:title>
  <dc:subject/>
  <dc:creator>Briano</dc:creator>
  <cp:keywords/>
  <cp:lastModifiedBy>Caroline Senay</cp:lastModifiedBy>
  <cp:revision>2</cp:revision>
  <dcterms:created xsi:type="dcterms:W3CDTF">2013-12-17T14:23:00Z</dcterms:created>
  <dcterms:modified xsi:type="dcterms:W3CDTF">2013-12-17T14:23:00Z</dcterms:modified>
</cp:coreProperties>
</file>