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4E821" w14:textId="4C09ECD3" w:rsidR="0012428B" w:rsidRPr="00BD77AA" w:rsidRDefault="0012428B">
      <w:pPr>
        <w:rPr>
          <w:rFonts w:ascii="Arial" w:hAnsi="Arial" w:cs="Arial"/>
        </w:rPr>
      </w:pPr>
      <w:r w:rsidRPr="00BD77AA">
        <w:rPr>
          <w:rFonts w:ascii="Arial" w:hAnsi="Arial" w:cs="Arial"/>
          <w:noProof/>
          <w:lang w:eastAsia="en-GB"/>
        </w:rPr>
        <w:drawing>
          <wp:anchor distT="180340" distB="0" distL="114300" distR="114300" simplePos="0" relativeHeight="251659264" behindDoc="0" locked="0" layoutInCell="1" allowOverlap="1" wp14:anchorId="64B39B49" wp14:editId="5F4CCFD6">
            <wp:simplePos x="0" y="0"/>
            <wp:positionH relativeFrom="column">
              <wp:posOffset>2456295</wp:posOffset>
            </wp:positionH>
            <wp:positionV relativeFrom="paragraph">
              <wp:posOffset>0</wp:posOffset>
            </wp:positionV>
            <wp:extent cx="895928" cy="1200205"/>
            <wp:effectExtent l="0" t="0" r="6350" b="0"/>
            <wp:wrapTopAndBottom/>
            <wp:docPr id="16" name="Picture 16" descr="Scotch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Scotch Log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928" cy="120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86DC3A" w14:textId="48EC9428" w:rsidR="0012428B" w:rsidRPr="00BD77AA" w:rsidRDefault="00380E90" w:rsidP="00D96C65">
      <w:pPr>
        <w:pStyle w:val="Body"/>
        <w:jc w:val="center"/>
        <w:rPr>
          <w:rFonts w:ascii="Arial" w:hAnsi="Arial" w:cs="Arial"/>
          <w:b/>
          <w:color w:val="auto"/>
          <w:sz w:val="32"/>
          <w:szCs w:val="32"/>
        </w:rPr>
      </w:pPr>
      <w:r w:rsidRPr="00BD77AA">
        <w:rPr>
          <w:rFonts w:ascii="Arial" w:hAnsi="Arial" w:cs="Arial"/>
          <w:b/>
          <w:color w:val="auto"/>
          <w:sz w:val="32"/>
          <w:szCs w:val="32"/>
        </w:rPr>
        <w:t>Year 12 Philosophy</w:t>
      </w:r>
      <w:r w:rsidR="00D37999" w:rsidRPr="00BD77AA">
        <w:rPr>
          <w:rFonts w:ascii="Arial" w:hAnsi="Arial" w:cs="Arial"/>
          <w:b/>
          <w:color w:val="auto"/>
          <w:sz w:val="32"/>
          <w:szCs w:val="32"/>
        </w:rPr>
        <w:t xml:space="preserve"> – </w:t>
      </w:r>
      <w:r w:rsidRPr="00BD77AA">
        <w:rPr>
          <w:rFonts w:ascii="Arial" w:hAnsi="Arial" w:cs="Arial"/>
          <w:b/>
          <w:color w:val="auto"/>
          <w:sz w:val="32"/>
          <w:szCs w:val="32"/>
        </w:rPr>
        <w:t>Issues Analysis #2 - Ethics</w:t>
      </w:r>
    </w:p>
    <w:tbl>
      <w:tblPr>
        <w:tblW w:w="1006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065"/>
      </w:tblGrid>
      <w:tr w:rsidR="0012428B" w:rsidRPr="00BD77AA" w14:paraId="71CD6ECE" w14:textId="77777777" w:rsidTr="005057A8">
        <w:tc>
          <w:tcPr>
            <w:tcW w:w="10065" w:type="dxa"/>
            <w:shd w:val="clear" w:color="auto" w:fill="C0C0C0"/>
          </w:tcPr>
          <w:p w14:paraId="56BB7D94" w14:textId="247F24BF" w:rsidR="0012428B" w:rsidRPr="00BD77AA" w:rsidRDefault="00380E90" w:rsidP="00242AC3">
            <w:pPr>
              <w:jc w:val="center"/>
              <w:rPr>
                <w:rFonts w:ascii="Arial" w:hAnsi="Arial" w:cs="Arial"/>
                <w:bCs/>
                <w:color w:val="0070C0"/>
              </w:rPr>
            </w:pPr>
            <w:r w:rsidRPr="00BD77AA">
              <w:rPr>
                <w:rFonts w:ascii="Arial" w:hAnsi="Arial" w:cs="Arial"/>
                <w:b/>
                <w:i/>
                <w:iCs/>
                <w:color w:val="0070C0"/>
              </w:rPr>
              <w:t>What is a ‘Good Life’?</w:t>
            </w:r>
          </w:p>
        </w:tc>
      </w:tr>
      <w:tr w:rsidR="0012428B" w:rsidRPr="00BD77AA" w14:paraId="341ADD4A" w14:textId="77777777" w:rsidTr="005057A8">
        <w:tc>
          <w:tcPr>
            <w:tcW w:w="10065" w:type="dxa"/>
            <w:tcBorders>
              <w:bottom w:val="single" w:sz="4" w:space="0" w:color="auto"/>
            </w:tcBorders>
          </w:tcPr>
          <w:p w14:paraId="4FA38F10" w14:textId="77777777" w:rsidR="00BE54A8" w:rsidRPr="00BD77AA" w:rsidRDefault="00871F0E" w:rsidP="00BF294D">
            <w:pPr>
              <w:spacing w:after="80"/>
              <w:rPr>
                <w:rFonts w:ascii="Arial" w:hAnsi="Arial" w:cs="Arial"/>
                <w:b/>
                <w:bCs/>
                <w:u w:val="single"/>
              </w:rPr>
            </w:pPr>
            <w:r w:rsidRPr="00BD77AA">
              <w:rPr>
                <w:rFonts w:ascii="Arial" w:hAnsi="Arial" w:cs="Arial"/>
                <w:b/>
                <w:bCs/>
                <w:u w:val="single"/>
              </w:rPr>
              <w:t xml:space="preserve">Learning Intentions: </w:t>
            </w:r>
          </w:p>
          <w:p w14:paraId="2472BA19" w14:textId="5C0FC759" w:rsidR="004D0BFD" w:rsidRPr="00BD77AA" w:rsidRDefault="004D0BFD" w:rsidP="00ED4048">
            <w:pPr>
              <w:pStyle w:val="ListParagraph"/>
              <w:numPr>
                <w:ilvl w:val="0"/>
                <w:numId w:val="25"/>
              </w:numPr>
              <w:spacing w:after="120"/>
              <w:ind w:left="714" w:hanging="357"/>
              <w:contextualSpacing w:val="0"/>
              <w:rPr>
                <w:rFonts w:ascii="Arial" w:hAnsi="Arial" w:cs="Arial"/>
              </w:rPr>
            </w:pPr>
            <w:r w:rsidRPr="00BD77AA">
              <w:rPr>
                <w:rFonts w:ascii="Arial" w:hAnsi="Arial" w:cs="Arial"/>
              </w:rPr>
              <w:t xml:space="preserve">Understand </w:t>
            </w:r>
            <w:r w:rsidR="00ED4048">
              <w:rPr>
                <w:rFonts w:ascii="Arial" w:hAnsi="Arial" w:cs="Arial"/>
              </w:rPr>
              <w:t xml:space="preserve">and accurately explain </w:t>
            </w:r>
            <w:r w:rsidRPr="00BD77AA">
              <w:rPr>
                <w:rFonts w:ascii="Arial" w:hAnsi="Arial" w:cs="Arial"/>
              </w:rPr>
              <w:t>range of positions on what constitutes a good life.</w:t>
            </w:r>
          </w:p>
          <w:p w14:paraId="605A20A7" w14:textId="18398E6D" w:rsidR="004D0BFD" w:rsidRPr="00BD77AA" w:rsidRDefault="004D0BFD" w:rsidP="00ED4048">
            <w:pPr>
              <w:pStyle w:val="ListParagraph"/>
              <w:numPr>
                <w:ilvl w:val="0"/>
                <w:numId w:val="25"/>
              </w:numPr>
              <w:spacing w:after="120"/>
              <w:ind w:left="714" w:hanging="357"/>
              <w:contextualSpacing w:val="0"/>
              <w:rPr>
                <w:rFonts w:ascii="Arial" w:hAnsi="Arial" w:cs="Arial"/>
              </w:rPr>
            </w:pPr>
            <w:r w:rsidRPr="00BD77AA">
              <w:rPr>
                <w:rFonts w:ascii="Arial" w:hAnsi="Arial" w:cs="Arial"/>
              </w:rPr>
              <w:t>Explain why the ‘good life’ is a philosophical issue</w:t>
            </w:r>
            <w:r w:rsidR="00ED4048">
              <w:rPr>
                <w:rFonts w:ascii="Arial" w:hAnsi="Arial" w:cs="Arial"/>
              </w:rPr>
              <w:t xml:space="preserve"> by clarifying key concepts, assumptions, and points of disagreement.</w:t>
            </w:r>
          </w:p>
          <w:p w14:paraId="7CA3A31F" w14:textId="3F5CDF56" w:rsidR="004D0BFD" w:rsidRPr="00BD77AA" w:rsidRDefault="004D0BFD" w:rsidP="00ED4048">
            <w:pPr>
              <w:pStyle w:val="ListParagraph"/>
              <w:numPr>
                <w:ilvl w:val="0"/>
                <w:numId w:val="25"/>
              </w:numPr>
              <w:spacing w:after="120"/>
              <w:ind w:left="714" w:hanging="357"/>
              <w:contextualSpacing w:val="0"/>
              <w:rPr>
                <w:rFonts w:ascii="Arial" w:hAnsi="Arial" w:cs="Arial"/>
              </w:rPr>
            </w:pPr>
            <w:r w:rsidRPr="00BD77AA">
              <w:rPr>
                <w:rFonts w:ascii="Arial" w:hAnsi="Arial" w:cs="Arial"/>
              </w:rPr>
              <w:t xml:space="preserve">Develop, justify, and defend your own position </w:t>
            </w:r>
            <w:r w:rsidR="00ED4048">
              <w:rPr>
                <w:rFonts w:ascii="Arial" w:hAnsi="Arial" w:cs="Arial"/>
              </w:rPr>
              <w:t>on</w:t>
            </w:r>
            <w:r w:rsidRPr="00BD77AA">
              <w:rPr>
                <w:rFonts w:ascii="Arial" w:hAnsi="Arial" w:cs="Arial"/>
              </w:rPr>
              <w:t xml:space="preserve"> the good life</w:t>
            </w:r>
            <w:r w:rsidR="00ED4048">
              <w:rPr>
                <w:rFonts w:ascii="Arial" w:hAnsi="Arial" w:cs="Arial"/>
              </w:rPr>
              <w:t xml:space="preserve"> by using reasons, objections and replies, and by drawing on both philosophical perspectives and your lived-trial observations</w:t>
            </w:r>
            <w:r w:rsidRPr="00BD77AA">
              <w:rPr>
                <w:rFonts w:ascii="Arial" w:hAnsi="Arial" w:cs="Arial"/>
              </w:rPr>
              <w:t>.</w:t>
            </w:r>
          </w:p>
          <w:p w14:paraId="2CB5D127" w14:textId="6AFE1A1F" w:rsidR="004D0BFD" w:rsidRPr="00BD77AA" w:rsidRDefault="004D0BFD" w:rsidP="00ED4048">
            <w:pPr>
              <w:pStyle w:val="ListParagraph"/>
              <w:numPr>
                <w:ilvl w:val="0"/>
                <w:numId w:val="25"/>
              </w:numPr>
              <w:spacing w:after="120"/>
              <w:ind w:left="714" w:hanging="357"/>
              <w:contextualSpacing w:val="0"/>
              <w:rPr>
                <w:rFonts w:ascii="Arial" w:hAnsi="Arial" w:cs="Arial"/>
              </w:rPr>
            </w:pPr>
            <w:r w:rsidRPr="00BD77AA">
              <w:rPr>
                <w:rFonts w:ascii="Arial" w:hAnsi="Arial" w:cs="Arial"/>
              </w:rPr>
              <w:t xml:space="preserve">Communicate </w:t>
            </w:r>
            <w:r w:rsidR="00ED4048">
              <w:rPr>
                <w:rFonts w:ascii="Arial" w:hAnsi="Arial" w:cs="Arial"/>
              </w:rPr>
              <w:t>using</w:t>
            </w:r>
            <w:r w:rsidRPr="00BD77AA">
              <w:rPr>
                <w:rFonts w:ascii="Arial" w:hAnsi="Arial" w:cs="Arial"/>
              </w:rPr>
              <w:t xml:space="preserve"> appropriate </w:t>
            </w:r>
            <w:r w:rsidR="00ED4048">
              <w:rPr>
                <w:rFonts w:ascii="Arial" w:hAnsi="Arial" w:cs="Arial"/>
              </w:rPr>
              <w:t xml:space="preserve">philosophical </w:t>
            </w:r>
            <w:r w:rsidRPr="00BD77AA">
              <w:rPr>
                <w:rFonts w:ascii="Arial" w:hAnsi="Arial" w:cs="Arial"/>
              </w:rPr>
              <w:t>terminology</w:t>
            </w:r>
            <w:r w:rsidR="00ED4048">
              <w:rPr>
                <w:rFonts w:ascii="Arial" w:hAnsi="Arial" w:cs="Arial"/>
              </w:rPr>
              <w:t xml:space="preserve"> and conventions, with clear structure and acknowledged sources.</w:t>
            </w:r>
          </w:p>
          <w:p w14:paraId="19536539" w14:textId="10B2928B" w:rsidR="00C25372" w:rsidRPr="00BD77AA" w:rsidRDefault="004044E4" w:rsidP="005825B8">
            <w:pPr>
              <w:widowControl w:val="0"/>
              <w:shd w:val="solid" w:color="7030A0" w:fill="7030A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FFFFFF" w:themeColor="background1"/>
                <w:sz w:val="28"/>
                <w:szCs w:val="28"/>
                <w:u w:val="single"/>
                <w:shd w:val="solid" w:color="7030A0" w:fill="7030A0"/>
              </w:rPr>
            </w:pPr>
            <w:r w:rsidRPr="00BD77AA">
              <w:rPr>
                <w:rFonts w:ascii="Arial" w:hAnsi="Arial" w:cs="Arial"/>
                <w:b/>
                <w:color w:val="FFFFFF" w:themeColor="background1"/>
                <w:sz w:val="28"/>
                <w:szCs w:val="28"/>
                <w:u w:val="single"/>
                <w:shd w:val="solid" w:color="7030A0" w:fill="7030A0"/>
              </w:rPr>
              <w:t>Task</w:t>
            </w:r>
            <w:r w:rsidR="00242AC3" w:rsidRPr="00BD77AA">
              <w:rPr>
                <w:rFonts w:ascii="Arial" w:hAnsi="Arial" w:cs="Arial"/>
                <w:b/>
                <w:color w:val="FFFFFF" w:themeColor="background1"/>
                <w:sz w:val="28"/>
                <w:szCs w:val="28"/>
                <w:u w:val="single"/>
                <w:shd w:val="solid" w:color="7030A0" w:fill="7030A0"/>
              </w:rPr>
              <w:t xml:space="preserve"> Description</w:t>
            </w:r>
          </w:p>
          <w:p w14:paraId="6DB50C9C" w14:textId="435C2194" w:rsidR="00712717" w:rsidRPr="00BD77AA" w:rsidRDefault="00A56B2E" w:rsidP="00A56B2E">
            <w:pPr>
              <w:spacing w:before="120" w:after="120"/>
              <w:rPr>
                <w:rFonts w:ascii="Arial" w:eastAsia="Times New Roman" w:hAnsi="Arial" w:cs="Arial"/>
              </w:rPr>
            </w:pPr>
            <w:r w:rsidRPr="00BD77AA">
              <w:rPr>
                <w:rFonts w:ascii="Arial" w:eastAsia="Times New Roman" w:hAnsi="Arial" w:cs="Arial"/>
              </w:rPr>
              <w:t>This task runs with the unit. Each week you will add a</w:t>
            </w:r>
            <w:r w:rsidR="000D744D">
              <w:rPr>
                <w:rFonts w:ascii="Arial" w:eastAsia="Times New Roman" w:hAnsi="Arial" w:cs="Arial"/>
              </w:rPr>
              <w:t xml:space="preserve">n </w:t>
            </w:r>
            <w:r w:rsidRPr="00BD77AA">
              <w:rPr>
                <w:rFonts w:ascii="Arial" w:eastAsia="Times New Roman" w:hAnsi="Arial" w:cs="Arial"/>
              </w:rPr>
              <w:t>entry</w:t>
            </w:r>
            <w:r w:rsidR="00D4788C">
              <w:rPr>
                <w:rFonts w:ascii="Arial" w:eastAsia="Times New Roman" w:hAnsi="Arial" w:cs="Arial"/>
              </w:rPr>
              <w:t>.</w:t>
            </w:r>
          </w:p>
          <w:p w14:paraId="68A4E751" w14:textId="4080F193" w:rsidR="00A56B2E" w:rsidRPr="00BD77AA" w:rsidRDefault="00A56B2E" w:rsidP="00A56B2E">
            <w:pPr>
              <w:spacing w:before="120" w:after="120"/>
              <w:rPr>
                <w:rFonts w:ascii="Arial" w:eastAsia="Times New Roman" w:hAnsi="Arial" w:cs="Arial"/>
              </w:rPr>
            </w:pPr>
            <w:r w:rsidRPr="00BD77AA">
              <w:rPr>
                <w:rFonts w:ascii="Arial" w:eastAsia="Times New Roman" w:hAnsi="Arial" w:cs="Arial"/>
              </w:rPr>
              <w:t>Your final submission will synthesise your work into a position</w:t>
            </w:r>
            <w:r w:rsidR="006F0AEB">
              <w:rPr>
                <w:rFonts w:ascii="Arial" w:eastAsia="Times New Roman" w:hAnsi="Arial" w:cs="Arial"/>
              </w:rPr>
              <w:t xml:space="preserve"> that answers your question</w:t>
            </w:r>
            <w:r w:rsidRPr="00BD77AA">
              <w:rPr>
                <w:rFonts w:ascii="Arial" w:eastAsia="Times New Roman" w:hAnsi="Arial" w:cs="Arial"/>
              </w:rPr>
              <w:t>.</w:t>
            </w:r>
          </w:p>
          <w:p w14:paraId="194AEE1D" w14:textId="77777777" w:rsidR="00A56B2E" w:rsidRPr="00BD77AA" w:rsidRDefault="00A56B2E" w:rsidP="00A56B2E">
            <w:pPr>
              <w:spacing w:before="120" w:after="120"/>
              <w:rPr>
                <w:rFonts w:ascii="Arial" w:eastAsia="Times New Roman" w:hAnsi="Arial" w:cs="Arial"/>
              </w:rPr>
            </w:pPr>
            <w:r w:rsidRPr="00BD77AA">
              <w:rPr>
                <w:rFonts w:ascii="Arial" w:eastAsia="Times New Roman" w:hAnsi="Arial" w:cs="Arial"/>
                <w:b/>
                <w:bCs/>
              </w:rPr>
              <w:t>You may submit your final work as:</w:t>
            </w:r>
          </w:p>
          <w:p w14:paraId="6A9D8049" w14:textId="77777777" w:rsidR="00A56B2E" w:rsidRPr="00BD77AA" w:rsidRDefault="00A56B2E" w:rsidP="00A56B2E">
            <w:pPr>
              <w:pStyle w:val="ListParagraph"/>
              <w:numPr>
                <w:ilvl w:val="0"/>
                <w:numId w:val="36"/>
              </w:numPr>
              <w:spacing w:before="120" w:after="120"/>
              <w:rPr>
                <w:rFonts w:ascii="Arial" w:eastAsia="Times New Roman" w:hAnsi="Arial" w:cs="Arial"/>
              </w:rPr>
            </w:pPr>
            <w:r w:rsidRPr="00BD77AA">
              <w:rPr>
                <w:rFonts w:ascii="Arial" w:eastAsia="Times New Roman" w:hAnsi="Arial" w:cs="Arial"/>
              </w:rPr>
              <w:t>a structured piece of philosophical writing (up to 1500 words)</w:t>
            </w:r>
          </w:p>
          <w:p w14:paraId="374F61BD" w14:textId="77777777" w:rsidR="00A56B2E" w:rsidRPr="00BD77AA" w:rsidRDefault="00A56B2E" w:rsidP="00A56B2E">
            <w:pPr>
              <w:pStyle w:val="ListParagraph"/>
              <w:numPr>
                <w:ilvl w:val="0"/>
                <w:numId w:val="36"/>
              </w:numPr>
              <w:spacing w:before="120" w:after="120"/>
              <w:rPr>
                <w:rFonts w:ascii="Arial" w:eastAsia="Times New Roman" w:hAnsi="Arial" w:cs="Arial"/>
              </w:rPr>
            </w:pPr>
            <w:r w:rsidRPr="00BD77AA">
              <w:rPr>
                <w:rFonts w:ascii="Arial" w:eastAsia="Times New Roman" w:hAnsi="Arial" w:cs="Arial"/>
              </w:rPr>
              <w:t>a multimodal piece (up to 10 minutes)</w:t>
            </w:r>
          </w:p>
          <w:p w14:paraId="7B6554BE" w14:textId="77777777" w:rsidR="00A56B2E" w:rsidRPr="00BD77AA" w:rsidRDefault="00A56B2E" w:rsidP="00A56B2E">
            <w:pPr>
              <w:pStyle w:val="ListParagraph"/>
              <w:numPr>
                <w:ilvl w:val="0"/>
                <w:numId w:val="36"/>
              </w:numPr>
              <w:spacing w:before="120" w:after="120"/>
              <w:rPr>
                <w:rFonts w:ascii="Arial" w:eastAsia="Times New Roman" w:hAnsi="Arial" w:cs="Arial"/>
              </w:rPr>
            </w:pPr>
            <w:r w:rsidRPr="00BD77AA">
              <w:rPr>
                <w:rFonts w:ascii="Arial" w:eastAsia="Times New Roman" w:hAnsi="Arial" w:cs="Arial"/>
              </w:rPr>
              <w:t>a hybrid (for example, 6 to 8 minutes plus 600 to 800 words)</w:t>
            </w:r>
          </w:p>
          <w:p w14:paraId="7970E8FE" w14:textId="77777777" w:rsidR="00A56B2E" w:rsidRPr="00BD77AA" w:rsidRDefault="00A56B2E" w:rsidP="00A56B2E">
            <w:pPr>
              <w:pStyle w:val="ListParagraph"/>
              <w:numPr>
                <w:ilvl w:val="0"/>
                <w:numId w:val="36"/>
              </w:numPr>
              <w:spacing w:after="120"/>
              <w:contextualSpacing w:val="0"/>
              <w:rPr>
                <w:rFonts w:ascii="Arial" w:eastAsia="Times New Roman" w:hAnsi="Arial" w:cs="Arial"/>
                <w:b/>
                <w:bCs/>
                <w:color w:val="000000" w:themeColor="text1"/>
              </w:rPr>
            </w:pPr>
            <w:r w:rsidRPr="00BD77AA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You will also complete a short oral defence (2 to 3 minutes) in class.</w:t>
            </w:r>
          </w:p>
          <w:p w14:paraId="7BA74EBB" w14:textId="77777777" w:rsidR="00A56B2E" w:rsidRPr="00BD77AA" w:rsidRDefault="00A56B2E" w:rsidP="00A56B2E">
            <w:pPr>
              <w:spacing w:before="120" w:after="120"/>
              <w:rPr>
                <w:rFonts w:ascii="Arial" w:hAnsi="Arial" w:cs="Arial"/>
                <w:color w:val="EE0000"/>
              </w:rPr>
            </w:pPr>
            <w:r w:rsidRPr="00BD77AA">
              <w:rPr>
                <w:rFonts w:ascii="Arial" w:hAnsi="Arial" w:cs="Arial"/>
                <w:b/>
                <w:bCs/>
                <w:color w:val="EE0000"/>
              </w:rPr>
              <w:t>Final Submission Date</w:t>
            </w:r>
            <w:r w:rsidRPr="00BD77AA">
              <w:rPr>
                <w:rFonts w:ascii="Arial" w:hAnsi="Arial" w:cs="Arial"/>
                <w:color w:val="EE0000"/>
              </w:rPr>
              <w:t>: Friday, Week 6.</w:t>
            </w:r>
          </w:p>
          <w:p w14:paraId="1D2FF3CB" w14:textId="18DEC9F6" w:rsidR="004044E4" w:rsidRPr="00BD77AA" w:rsidRDefault="00D37999" w:rsidP="004044E4">
            <w:pPr>
              <w:widowControl w:val="0"/>
              <w:shd w:val="solid" w:color="7030A0" w:fill="7030A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FFFFFF" w:themeColor="background1"/>
                <w:sz w:val="28"/>
                <w:szCs w:val="28"/>
                <w:u w:val="single"/>
                <w:shd w:val="solid" w:color="7030A0" w:fill="7030A0"/>
              </w:rPr>
            </w:pPr>
            <w:r w:rsidRPr="00BD77AA">
              <w:rPr>
                <w:rFonts w:ascii="Arial" w:hAnsi="Arial" w:cs="Arial"/>
                <w:b/>
                <w:color w:val="FFFFFF" w:themeColor="background1"/>
                <w:sz w:val="28"/>
                <w:szCs w:val="28"/>
                <w:u w:val="single"/>
                <w:shd w:val="solid" w:color="7030A0" w:fill="7030A0"/>
              </w:rPr>
              <w:t>Task Instructions</w:t>
            </w:r>
          </w:p>
          <w:p w14:paraId="54A51067" w14:textId="693E266F" w:rsidR="00BD77AA" w:rsidRPr="00C3063D" w:rsidRDefault="00AF1788" w:rsidP="00052187">
            <w:pPr>
              <w:spacing w:before="120" w:after="120"/>
              <w:rPr>
                <w:rFonts w:ascii="Arial" w:eastAsia="Times New Roman" w:hAnsi="Arial" w:cs="Arial"/>
                <w:lang w:val="en-AU"/>
              </w:rPr>
            </w:pPr>
            <w:r w:rsidRPr="00AF1788">
              <w:rPr>
                <w:rFonts w:ascii="Arial" w:eastAsia="Times New Roman" w:hAnsi="Arial" w:cs="Arial"/>
                <w:lang w:val="en-AU"/>
              </w:rPr>
              <w:t>You will create weekly entries into a portfolio that culminates in a final Issues Analysis</w:t>
            </w:r>
            <w:r w:rsidR="00C726A6" w:rsidRPr="00C3063D">
              <w:rPr>
                <w:rFonts w:ascii="Arial" w:eastAsia="Times New Roman" w:hAnsi="Arial" w:cs="Arial"/>
                <w:lang w:val="en-AU"/>
              </w:rPr>
              <w:t>.</w:t>
            </w:r>
            <w:r w:rsidR="00E830DC">
              <w:rPr>
                <w:rFonts w:ascii="Arial" w:eastAsia="Times New Roman" w:hAnsi="Arial" w:cs="Arial"/>
                <w:lang w:val="en-AU"/>
              </w:rPr>
              <w:t xml:space="preserve"> Your entries may be written or recorded.</w:t>
            </w:r>
          </w:p>
          <w:p w14:paraId="181D395E" w14:textId="1DDC9727" w:rsidR="006E2228" w:rsidRPr="00C3063D" w:rsidRDefault="006E2228" w:rsidP="00125B59">
            <w:pPr>
              <w:pStyle w:val="Compact"/>
              <w:spacing w:after="120"/>
              <w:rPr>
                <w:rFonts w:ascii="Arial" w:hAnsi="Arial" w:cs="Arial"/>
              </w:rPr>
            </w:pPr>
            <w:r w:rsidRPr="00C3063D">
              <w:rPr>
                <w:rFonts w:ascii="Arial" w:hAnsi="Arial" w:cs="Arial"/>
              </w:rPr>
              <w:t xml:space="preserve">Select </w:t>
            </w:r>
            <w:r w:rsidRPr="00C3063D">
              <w:rPr>
                <w:rFonts w:ascii="Arial" w:hAnsi="Arial" w:cs="Arial"/>
                <w:b/>
                <w:bCs/>
              </w:rPr>
              <w:t>one</w:t>
            </w:r>
            <w:r w:rsidRPr="00C3063D">
              <w:rPr>
                <w:rFonts w:ascii="Arial" w:hAnsi="Arial" w:cs="Arial"/>
              </w:rPr>
              <w:t xml:space="preserve"> question from the list below</w:t>
            </w:r>
            <w:r w:rsidR="001868D6">
              <w:rPr>
                <w:rFonts w:ascii="Arial" w:hAnsi="Arial" w:cs="Arial"/>
              </w:rPr>
              <w:t>.</w:t>
            </w:r>
          </w:p>
          <w:p w14:paraId="1158C24F" w14:textId="254C2BBE" w:rsidR="00DA51F3" w:rsidRPr="00F93F59" w:rsidRDefault="00081940" w:rsidP="00DA51F3">
            <w:pPr>
              <w:pStyle w:val="Compact"/>
              <w:numPr>
                <w:ilvl w:val="0"/>
                <w:numId w:val="46"/>
              </w:numPr>
              <w:spacing w:before="0" w:after="120"/>
              <w:rPr>
                <w:rFonts w:ascii="Arial" w:hAnsi="Arial" w:cs="Arial"/>
                <w:b/>
                <w:bCs/>
              </w:rPr>
            </w:pPr>
            <w:r w:rsidRPr="00F93F59">
              <w:rPr>
                <w:rFonts w:ascii="Arial" w:hAnsi="Arial" w:cs="Arial"/>
                <w:b/>
                <w:bCs/>
              </w:rPr>
              <w:t>What helps us live well, and what pulls us away from a good life?</w:t>
            </w:r>
          </w:p>
          <w:p w14:paraId="2BAF68D0" w14:textId="4887807B" w:rsidR="006E2228" w:rsidRDefault="00DA51F3" w:rsidP="00DA51F3">
            <w:pPr>
              <w:pStyle w:val="Compact"/>
              <w:numPr>
                <w:ilvl w:val="0"/>
                <w:numId w:val="46"/>
              </w:numPr>
              <w:spacing w:before="0" w:after="120"/>
              <w:rPr>
                <w:rFonts w:ascii="Arial" w:hAnsi="Arial" w:cs="Arial"/>
                <w:b/>
                <w:bCs/>
              </w:rPr>
            </w:pPr>
            <w:r w:rsidRPr="00F93F59">
              <w:rPr>
                <w:rFonts w:ascii="Arial" w:hAnsi="Arial" w:cs="Arial"/>
                <w:b/>
                <w:bCs/>
              </w:rPr>
              <w:t>Can a life be good even when it involves significant suffering or loss?</w:t>
            </w:r>
          </w:p>
          <w:p w14:paraId="25013689" w14:textId="658AD73A" w:rsidR="00395D3B" w:rsidRPr="00F93F59" w:rsidRDefault="00395D3B" w:rsidP="00DA51F3">
            <w:pPr>
              <w:pStyle w:val="Compact"/>
              <w:numPr>
                <w:ilvl w:val="0"/>
                <w:numId w:val="46"/>
              </w:numPr>
              <w:spacing w:before="0" w:after="12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Does pursuing a good life get in the way of actually achieving a good life?</w:t>
            </w:r>
          </w:p>
          <w:p w14:paraId="300CD4F5" w14:textId="53DF2E4A" w:rsidR="00081940" w:rsidRPr="00F93F59" w:rsidRDefault="00081940" w:rsidP="00DA51F3">
            <w:pPr>
              <w:pStyle w:val="Compact"/>
              <w:numPr>
                <w:ilvl w:val="0"/>
                <w:numId w:val="46"/>
              </w:numPr>
              <w:spacing w:before="0" w:after="120"/>
              <w:rPr>
                <w:rFonts w:ascii="Arial" w:hAnsi="Arial" w:cs="Arial"/>
                <w:b/>
                <w:bCs/>
              </w:rPr>
            </w:pPr>
            <w:r w:rsidRPr="00F93F59">
              <w:rPr>
                <w:rFonts w:ascii="Arial" w:hAnsi="Arial" w:cs="Arial"/>
                <w:b/>
                <w:bCs/>
              </w:rPr>
              <w:t>Is character more important than experience in judging whether a life is good?</w:t>
            </w:r>
          </w:p>
          <w:p w14:paraId="71EB1608" w14:textId="5D2AB19D" w:rsidR="00081940" w:rsidRPr="00F93F59" w:rsidRDefault="00081940" w:rsidP="00DA51F3">
            <w:pPr>
              <w:pStyle w:val="Compact"/>
              <w:numPr>
                <w:ilvl w:val="0"/>
                <w:numId w:val="46"/>
              </w:numPr>
              <w:spacing w:before="0" w:after="120"/>
              <w:rPr>
                <w:rFonts w:ascii="Arial" w:hAnsi="Arial" w:cs="Arial"/>
                <w:b/>
                <w:bCs/>
              </w:rPr>
            </w:pPr>
            <w:r w:rsidRPr="00F93F59">
              <w:rPr>
                <w:rFonts w:ascii="Arial" w:hAnsi="Arial" w:cs="Arial"/>
                <w:b/>
                <w:bCs/>
              </w:rPr>
              <w:t xml:space="preserve">Is the good life about what happens to </w:t>
            </w:r>
            <w:r w:rsidR="00824CCF">
              <w:rPr>
                <w:rFonts w:ascii="Arial" w:hAnsi="Arial" w:cs="Arial"/>
                <w:b/>
                <w:bCs/>
              </w:rPr>
              <w:t>us</w:t>
            </w:r>
            <w:r w:rsidRPr="00F93F59">
              <w:rPr>
                <w:rFonts w:ascii="Arial" w:hAnsi="Arial" w:cs="Arial"/>
                <w:b/>
                <w:bCs/>
              </w:rPr>
              <w:t xml:space="preserve">, what </w:t>
            </w:r>
            <w:r w:rsidR="00824CCF">
              <w:rPr>
                <w:rFonts w:ascii="Arial" w:hAnsi="Arial" w:cs="Arial"/>
                <w:b/>
                <w:bCs/>
              </w:rPr>
              <w:t>we</w:t>
            </w:r>
            <w:r w:rsidRPr="00F93F59">
              <w:rPr>
                <w:rFonts w:ascii="Arial" w:hAnsi="Arial" w:cs="Arial"/>
                <w:b/>
                <w:bCs/>
              </w:rPr>
              <w:t xml:space="preserve"> do, or how </w:t>
            </w:r>
            <w:r w:rsidR="00824CCF">
              <w:rPr>
                <w:rFonts w:ascii="Arial" w:hAnsi="Arial" w:cs="Arial"/>
                <w:b/>
                <w:bCs/>
              </w:rPr>
              <w:t>we</w:t>
            </w:r>
            <w:r w:rsidRPr="00F93F59">
              <w:rPr>
                <w:rFonts w:ascii="Arial" w:hAnsi="Arial" w:cs="Arial"/>
                <w:b/>
                <w:bCs/>
              </w:rPr>
              <w:t xml:space="preserve"> </w:t>
            </w:r>
            <w:r w:rsidR="00197D9E" w:rsidRPr="00F93F59">
              <w:rPr>
                <w:rFonts w:ascii="Arial" w:hAnsi="Arial" w:cs="Arial"/>
                <w:b/>
                <w:bCs/>
              </w:rPr>
              <w:t>perceive</w:t>
            </w:r>
            <w:r w:rsidRPr="00F93F59">
              <w:rPr>
                <w:rFonts w:ascii="Arial" w:hAnsi="Arial" w:cs="Arial"/>
                <w:b/>
                <w:bCs/>
              </w:rPr>
              <w:t xml:space="preserve"> </w:t>
            </w:r>
            <w:r w:rsidR="00824CCF">
              <w:rPr>
                <w:rFonts w:ascii="Arial" w:hAnsi="Arial" w:cs="Arial"/>
                <w:b/>
                <w:bCs/>
              </w:rPr>
              <w:t>life</w:t>
            </w:r>
            <w:r w:rsidRPr="00F93F59">
              <w:rPr>
                <w:rFonts w:ascii="Arial" w:hAnsi="Arial" w:cs="Arial"/>
                <w:b/>
                <w:bCs/>
              </w:rPr>
              <w:t>?</w:t>
            </w:r>
          </w:p>
          <w:p w14:paraId="5E238BE6" w14:textId="46A82F84" w:rsidR="00156060" w:rsidRDefault="006E2228" w:rsidP="00156060">
            <w:pPr>
              <w:pStyle w:val="Compact"/>
              <w:numPr>
                <w:ilvl w:val="0"/>
                <w:numId w:val="46"/>
              </w:numPr>
              <w:spacing w:after="120"/>
              <w:ind w:left="714" w:hanging="357"/>
              <w:rPr>
                <w:rFonts w:ascii="Arial" w:hAnsi="Arial" w:cs="Arial"/>
              </w:rPr>
            </w:pPr>
            <w:r w:rsidRPr="00E830DC">
              <w:rPr>
                <w:rFonts w:ascii="Arial" w:hAnsi="Arial" w:cs="Arial"/>
              </w:rPr>
              <w:t>If you wish to explore a different question, discuss it with me for approval.</w:t>
            </w:r>
          </w:p>
          <w:p w14:paraId="0EC9CF67" w14:textId="77777777" w:rsidR="00156060" w:rsidRPr="00156060" w:rsidRDefault="00156060" w:rsidP="00156060">
            <w:pPr>
              <w:pStyle w:val="Compact"/>
              <w:spacing w:after="120"/>
              <w:ind w:left="714"/>
              <w:rPr>
                <w:rFonts w:ascii="Arial" w:hAnsi="Arial" w:cs="Arial"/>
              </w:rPr>
            </w:pPr>
          </w:p>
          <w:p w14:paraId="03A14052" w14:textId="6A6C7724" w:rsidR="00125B59" w:rsidRPr="000F5691" w:rsidRDefault="004E222F" w:rsidP="00156060">
            <w:pPr>
              <w:shd w:val="clear" w:color="auto" w:fill="E7E6E6" w:themeFill="background2"/>
              <w:spacing w:before="120" w:after="120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u w:val="single"/>
                <w:lang w:val="en-AU"/>
              </w:rPr>
            </w:pPr>
            <w:r w:rsidRPr="000F5691">
              <w:rPr>
                <w:rFonts w:ascii="Arial" w:eastAsia="Times New Roman" w:hAnsi="Arial" w:cs="Arial"/>
                <w:b/>
                <w:bCs/>
                <w:sz w:val="28"/>
                <w:szCs w:val="28"/>
                <w:u w:val="single"/>
                <w:lang w:val="en-AU"/>
              </w:rPr>
              <w:t xml:space="preserve">Weekly </w:t>
            </w:r>
            <w:r w:rsidR="00125B59" w:rsidRPr="000F5691">
              <w:rPr>
                <w:rFonts w:ascii="Arial" w:eastAsia="Times New Roman" w:hAnsi="Arial" w:cs="Arial"/>
                <w:b/>
                <w:bCs/>
                <w:sz w:val="28"/>
                <w:szCs w:val="28"/>
                <w:u w:val="single"/>
                <w:lang w:val="en-AU"/>
              </w:rPr>
              <w:t>Trial</w:t>
            </w:r>
            <w:r w:rsidRPr="000F5691">
              <w:rPr>
                <w:rFonts w:ascii="Arial" w:eastAsia="Times New Roman" w:hAnsi="Arial" w:cs="Arial"/>
                <w:b/>
                <w:bCs/>
                <w:sz w:val="28"/>
                <w:szCs w:val="28"/>
                <w:u w:val="single"/>
                <w:lang w:val="en-AU"/>
              </w:rPr>
              <w:t>s</w:t>
            </w:r>
          </w:p>
          <w:p w14:paraId="4CE7DEA5" w14:textId="641A26F1" w:rsidR="00125B59" w:rsidRDefault="004E222F" w:rsidP="00125B59">
            <w:pPr>
              <w:spacing w:before="120" w:after="120"/>
              <w:rPr>
                <w:rFonts w:ascii="Arial" w:eastAsia="Times New Roman" w:hAnsi="Arial" w:cs="Arial"/>
                <w:lang w:val="en-AU"/>
              </w:rPr>
            </w:pPr>
            <w:r>
              <w:rPr>
                <w:rFonts w:ascii="Arial" w:eastAsia="Times New Roman" w:hAnsi="Arial" w:cs="Arial"/>
                <w:lang w:val="en-AU"/>
              </w:rPr>
              <w:t xml:space="preserve">Each week </w:t>
            </w:r>
            <w:r w:rsidR="00AF1788">
              <w:rPr>
                <w:rFonts w:ascii="Arial" w:eastAsia="Times New Roman" w:hAnsi="Arial" w:cs="Arial"/>
                <w:lang w:val="en-AU"/>
              </w:rPr>
              <w:t>you</w:t>
            </w:r>
            <w:r w:rsidR="00824CCF">
              <w:rPr>
                <w:rFonts w:ascii="Arial" w:eastAsia="Times New Roman" w:hAnsi="Arial" w:cs="Arial"/>
                <w:lang w:val="en-AU"/>
              </w:rPr>
              <w:t xml:space="preserve"> will </w:t>
            </w:r>
            <w:r w:rsidR="00AF1788">
              <w:rPr>
                <w:rFonts w:ascii="Arial" w:eastAsia="Times New Roman" w:hAnsi="Arial" w:cs="Arial"/>
                <w:lang w:val="en-AU"/>
              </w:rPr>
              <w:t>complete</w:t>
            </w:r>
            <w:r w:rsidR="00824CCF">
              <w:rPr>
                <w:rFonts w:ascii="Arial" w:eastAsia="Times New Roman" w:hAnsi="Arial" w:cs="Arial"/>
                <w:lang w:val="en-AU"/>
              </w:rPr>
              <w:t xml:space="preserve"> </w:t>
            </w:r>
            <w:r>
              <w:rPr>
                <w:rFonts w:ascii="Arial" w:eastAsia="Times New Roman" w:hAnsi="Arial" w:cs="Arial"/>
                <w:lang w:val="en-AU"/>
              </w:rPr>
              <w:t xml:space="preserve">a 7-day trial </w:t>
            </w:r>
            <w:r w:rsidR="00AF1788">
              <w:rPr>
                <w:rFonts w:ascii="Arial" w:eastAsia="Times New Roman" w:hAnsi="Arial" w:cs="Arial"/>
                <w:lang w:val="en-AU"/>
              </w:rPr>
              <w:t xml:space="preserve">aligned with that </w:t>
            </w:r>
            <w:r w:rsidR="00BF3AF3">
              <w:rPr>
                <w:rFonts w:ascii="Arial" w:eastAsia="Times New Roman" w:hAnsi="Arial" w:cs="Arial"/>
                <w:lang w:val="en-AU"/>
              </w:rPr>
              <w:t>week’s theory</w:t>
            </w:r>
            <w:r w:rsidR="00AF1788">
              <w:rPr>
                <w:rFonts w:ascii="Arial" w:eastAsia="Times New Roman" w:hAnsi="Arial" w:cs="Arial"/>
                <w:lang w:val="en-AU"/>
              </w:rPr>
              <w:t xml:space="preserve"> and record observations about </w:t>
            </w:r>
            <w:r w:rsidR="00AF1788">
              <w:rPr>
                <w:rFonts w:ascii="Arial" w:eastAsia="Times New Roman" w:hAnsi="Arial" w:cs="Arial"/>
                <w:b/>
                <w:bCs/>
                <w:lang w:val="en-AU"/>
              </w:rPr>
              <w:t>happiness</w:t>
            </w:r>
            <w:r w:rsidR="00AF1788">
              <w:rPr>
                <w:rFonts w:ascii="Arial" w:eastAsia="Times New Roman" w:hAnsi="Arial" w:cs="Arial"/>
                <w:lang w:val="en-AU"/>
              </w:rPr>
              <w:t xml:space="preserve">, </w:t>
            </w:r>
            <w:r w:rsidR="00AF1788">
              <w:rPr>
                <w:rFonts w:ascii="Arial" w:eastAsia="Times New Roman" w:hAnsi="Arial" w:cs="Arial"/>
                <w:b/>
                <w:bCs/>
                <w:lang w:val="en-AU"/>
              </w:rPr>
              <w:t>challenges</w:t>
            </w:r>
            <w:r w:rsidR="00AF1788">
              <w:rPr>
                <w:rFonts w:ascii="Arial" w:eastAsia="Times New Roman" w:hAnsi="Arial" w:cs="Arial"/>
                <w:lang w:val="en-AU"/>
              </w:rPr>
              <w:t xml:space="preserve">, and </w:t>
            </w:r>
            <w:r w:rsidR="00AF1788">
              <w:rPr>
                <w:rFonts w:ascii="Arial" w:eastAsia="Times New Roman" w:hAnsi="Arial" w:cs="Arial"/>
                <w:b/>
                <w:bCs/>
                <w:lang w:val="en-AU"/>
              </w:rPr>
              <w:t>insights</w:t>
            </w:r>
            <w:r w:rsidR="001868D6">
              <w:rPr>
                <w:rFonts w:ascii="Arial" w:eastAsia="Times New Roman" w:hAnsi="Arial" w:cs="Arial"/>
                <w:b/>
                <w:bCs/>
                <w:lang w:val="en-AU"/>
              </w:rPr>
              <w:t xml:space="preserve"> </w:t>
            </w:r>
            <w:r w:rsidR="001868D6">
              <w:rPr>
                <w:rFonts w:ascii="Arial" w:eastAsia="Times New Roman" w:hAnsi="Arial" w:cs="Arial"/>
                <w:lang w:val="en-AU"/>
              </w:rPr>
              <w:t xml:space="preserve">as they relate </w:t>
            </w:r>
            <w:r w:rsidR="001868D6" w:rsidRPr="001868D6">
              <w:rPr>
                <w:rFonts w:ascii="Arial" w:eastAsia="Times New Roman" w:hAnsi="Arial" w:cs="Arial"/>
                <w:b/>
                <w:bCs/>
                <w:u w:val="single"/>
                <w:lang w:val="en-AU"/>
              </w:rPr>
              <w:t>to your question</w:t>
            </w:r>
            <w:r w:rsidR="00BF3AF3">
              <w:rPr>
                <w:rFonts w:ascii="Arial" w:eastAsia="Times New Roman" w:hAnsi="Arial" w:cs="Arial"/>
                <w:lang w:val="en-AU"/>
              </w:rPr>
              <w:t>.</w:t>
            </w:r>
            <w:r w:rsidR="001868D6">
              <w:rPr>
                <w:rFonts w:ascii="Arial" w:eastAsia="Times New Roman" w:hAnsi="Arial" w:cs="Arial"/>
                <w:lang w:val="en-AU"/>
              </w:rPr>
              <w:t xml:space="preserve"> Each trial is based on a pre-existing, research-backed practice.</w:t>
            </w:r>
          </w:p>
          <w:p w14:paraId="6C14C8DA" w14:textId="317B1401" w:rsidR="001868D6" w:rsidRPr="001868D6" w:rsidRDefault="001868D6" w:rsidP="00125B59">
            <w:pPr>
              <w:spacing w:before="120" w:after="120"/>
              <w:rPr>
                <w:rFonts w:ascii="Arial" w:eastAsia="Times New Roman" w:hAnsi="Arial" w:cs="Arial"/>
                <w:lang w:val="en-AU"/>
              </w:rPr>
            </w:pPr>
            <w:r w:rsidRPr="001868D6">
              <w:rPr>
                <w:rFonts w:ascii="Arial" w:eastAsia="Times New Roman" w:hAnsi="Arial" w:cs="Arial"/>
                <w:lang w:val="en-AU"/>
              </w:rPr>
              <w:t xml:space="preserve">A specific </w:t>
            </w:r>
            <w:r>
              <w:rPr>
                <w:rFonts w:ascii="Arial" w:eastAsia="Times New Roman" w:hAnsi="Arial" w:cs="Arial"/>
                <w:lang w:val="en-AU"/>
              </w:rPr>
              <w:t>protocol</w:t>
            </w:r>
            <w:r w:rsidRPr="001868D6">
              <w:rPr>
                <w:rFonts w:ascii="Arial" w:eastAsia="Times New Roman" w:hAnsi="Arial" w:cs="Arial"/>
                <w:lang w:val="en-AU"/>
              </w:rPr>
              <w:t xml:space="preserve"> and daily template for each trial will be provided in class. You </w:t>
            </w:r>
            <w:r>
              <w:rPr>
                <w:rFonts w:ascii="Arial" w:eastAsia="Times New Roman" w:hAnsi="Arial" w:cs="Arial"/>
                <w:lang w:val="en-AU"/>
              </w:rPr>
              <w:t xml:space="preserve">must </w:t>
            </w:r>
            <w:r w:rsidRPr="001868D6">
              <w:rPr>
                <w:rFonts w:ascii="Arial" w:eastAsia="Times New Roman" w:hAnsi="Arial" w:cs="Arial"/>
                <w:lang w:val="en-AU"/>
              </w:rPr>
              <w:t>follow that protocol</w:t>
            </w:r>
            <w:r w:rsidR="00156060" w:rsidRPr="001868D6">
              <w:rPr>
                <w:rFonts w:ascii="Arial" w:eastAsia="Times New Roman" w:hAnsi="Arial" w:cs="Arial"/>
                <w:lang w:val="en-AU"/>
              </w:rPr>
              <w:t xml:space="preserve"> </w:t>
            </w:r>
            <w:r w:rsidR="00156060">
              <w:rPr>
                <w:rFonts w:ascii="Arial" w:eastAsia="Times New Roman" w:hAnsi="Arial" w:cs="Arial"/>
                <w:lang w:val="en-AU"/>
              </w:rPr>
              <w:t>and r</w:t>
            </w:r>
            <w:r w:rsidR="00156060" w:rsidRPr="001868D6">
              <w:rPr>
                <w:rFonts w:ascii="Arial" w:eastAsia="Times New Roman" w:hAnsi="Arial" w:cs="Arial"/>
                <w:lang w:val="en-AU"/>
              </w:rPr>
              <w:t>ecord at least one observation in the template</w:t>
            </w:r>
            <w:r w:rsidRPr="001868D6">
              <w:rPr>
                <w:rFonts w:ascii="Arial" w:eastAsia="Times New Roman" w:hAnsi="Arial" w:cs="Arial"/>
                <w:lang w:val="en-AU"/>
              </w:rPr>
              <w:t>.</w:t>
            </w:r>
          </w:p>
          <w:p w14:paraId="7655398D" w14:textId="08CE3CE6" w:rsidR="00125B59" w:rsidRPr="00125B59" w:rsidRDefault="00BF3AF3" w:rsidP="008E4715">
            <w:pPr>
              <w:spacing w:before="120" w:after="120"/>
              <w:ind w:left="720"/>
              <w:rPr>
                <w:rFonts w:ascii="Arial" w:eastAsia="Times New Roman" w:hAnsi="Arial" w:cs="Arial"/>
                <w:lang w:val="en-AU"/>
              </w:rPr>
            </w:pPr>
            <w:r>
              <w:rPr>
                <w:rFonts w:ascii="Arial" w:eastAsia="Times New Roman" w:hAnsi="Arial" w:cs="Arial"/>
                <w:b/>
                <w:bCs/>
                <w:lang w:val="en-AU"/>
              </w:rPr>
              <w:lastRenderedPageBreak/>
              <w:t>W</w:t>
            </w:r>
            <w:r w:rsidR="001868D6">
              <w:rPr>
                <w:rFonts w:ascii="Arial" w:eastAsia="Times New Roman" w:hAnsi="Arial" w:cs="Arial"/>
                <w:b/>
                <w:bCs/>
                <w:lang w:val="en-AU"/>
              </w:rPr>
              <w:t xml:space="preserve">eek </w:t>
            </w:r>
            <w:r w:rsidR="000F5691">
              <w:rPr>
                <w:rFonts w:ascii="Arial" w:eastAsia="Times New Roman" w:hAnsi="Arial" w:cs="Arial"/>
                <w:b/>
                <w:bCs/>
                <w:lang w:val="en-AU"/>
              </w:rPr>
              <w:t>2</w:t>
            </w:r>
            <w:r>
              <w:rPr>
                <w:rFonts w:ascii="Arial" w:eastAsia="Times New Roman" w:hAnsi="Arial" w:cs="Arial"/>
                <w:b/>
                <w:bCs/>
                <w:lang w:val="en-AU"/>
              </w:rPr>
              <w:t xml:space="preserve">: </w:t>
            </w:r>
            <w:r w:rsidR="00845417">
              <w:rPr>
                <w:rFonts w:ascii="Arial" w:eastAsia="Times New Roman" w:hAnsi="Arial" w:cs="Arial"/>
                <w:lang w:val="en-AU"/>
              </w:rPr>
              <w:t>Hedonism</w:t>
            </w:r>
            <w:r w:rsidR="006131FB">
              <w:rPr>
                <w:rFonts w:ascii="Arial" w:eastAsia="Times New Roman" w:hAnsi="Arial" w:cs="Arial"/>
                <w:lang w:val="en-AU"/>
              </w:rPr>
              <w:t xml:space="preserve">: </w:t>
            </w:r>
            <w:r w:rsidR="002D2F3E">
              <w:rPr>
                <w:rFonts w:ascii="Arial" w:eastAsia="Times New Roman" w:hAnsi="Arial" w:cs="Arial"/>
                <w:lang w:val="en-AU"/>
              </w:rPr>
              <w:t>‘savouring’</w:t>
            </w:r>
            <w:r w:rsidR="00784782">
              <w:rPr>
                <w:rFonts w:ascii="Arial" w:eastAsia="Times New Roman" w:hAnsi="Arial" w:cs="Arial"/>
                <w:lang w:val="en-AU"/>
              </w:rPr>
              <w:t xml:space="preserve"> </w:t>
            </w:r>
            <w:r w:rsidR="002D2F3E">
              <w:rPr>
                <w:rFonts w:ascii="Arial" w:eastAsia="Times New Roman" w:hAnsi="Arial" w:cs="Arial"/>
                <w:lang w:val="en-AU"/>
              </w:rPr>
              <w:t>and ‘three daily pleasures’</w:t>
            </w:r>
          </w:p>
          <w:p w14:paraId="2BDD4274" w14:textId="0261334C" w:rsidR="00BF3AF3" w:rsidRDefault="00BF3AF3" w:rsidP="008E4715">
            <w:pPr>
              <w:spacing w:before="120" w:after="120"/>
              <w:ind w:left="720"/>
              <w:rPr>
                <w:rFonts w:ascii="Arial" w:eastAsia="Times New Roman" w:hAnsi="Arial" w:cs="Arial"/>
                <w:lang w:val="en-AU"/>
              </w:rPr>
            </w:pPr>
            <w:r>
              <w:rPr>
                <w:rFonts w:ascii="Arial" w:eastAsia="Times New Roman" w:hAnsi="Arial" w:cs="Arial"/>
                <w:b/>
                <w:bCs/>
                <w:lang w:val="en-AU"/>
              </w:rPr>
              <w:t>W</w:t>
            </w:r>
            <w:r w:rsidR="001868D6">
              <w:rPr>
                <w:rFonts w:ascii="Arial" w:eastAsia="Times New Roman" w:hAnsi="Arial" w:cs="Arial"/>
                <w:b/>
                <w:bCs/>
                <w:lang w:val="en-AU"/>
              </w:rPr>
              <w:t xml:space="preserve">eek </w:t>
            </w:r>
            <w:r w:rsidR="000F5691">
              <w:rPr>
                <w:rFonts w:ascii="Arial" w:eastAsia="Times New Roman" w:hAnsi="Arial" w:cs="Arial"/>
                <w:b/>
                <w:bCs/>
                <w:lang w:val="en-AU"/>
              </w:rPr>
              <w:t>3</w:t>
            </w:r>
            <w:r>
              <w:rPr>
                <w:rFonts w:ascii="Arial" w:eastAsia="Times New Roman" w:hAnsi="Arial" w:cs="Arial"/>
                <w:lang w:val="en-AU"/>
              </w:rPr>
              <w:t xml:space="preserve">: </w:t>
            </w:r>
            <w:r w:rsidR="00845417">
              <w:rPr>
                <w:rFonts w:ascii="Arial" w:eastAsia="Times New Roman" w:hAnsi="Arial" w:cs="Arial"/>
                <w:lang w:val="en-AU"/>
              </w:rPr>
              <w:t>Desire</w:t>
            </w:r>
            <w:r w:rsidR="002F349E">
              <w:rPr>
                <w:rFonts w:ascii="Arial" w:eastAsia="Times New Roman" w:hAnsi="Arial" w:cs="Arial"/>
                <w:lang w:val="en-AU"/>
              </w:rPr>
              <w:t>-Satisfaction</w:t>
            </w:r>
            <w:r w:rsidR="00845417">
              <w:rPr>
                <w:rFonts w:ascii="Arial" w:eastAsia="Times New Roman" w:hAnsi="Arial" w:cs="Arial"/>
                <w:lang w:val="en-AU"/>
              </w:rPr>
              <w:t xml:space="preserve"> Theory: </w:t>
            </w:r>
            <w:r w:rsidR="008E4715">
              <w:rPr>
                <w:rFonts w:ascii="Arial" w:eastAsia="Times New Roman" w:hAnsi="Arial" w:cs="Arial"/>
                <w:lang w:val="en-AU"/>
              </w:rPr>
              <w:t>the</w:t>
            </w:r>
            <w:r w:rsidR="009F14E8">
              <w:rPr>
                <w:rFonts w:ascii="Arial" w:eastAsia="Times New Roman" w:hAnsi="Arial" w:cs="Arial"/>
                <w:lang w:val="en-AU"/>
              </w:rPr>
              <w:t xml:space="preserve"> ‘best possible self’</w:t>
            </w:r>
          </w:p>
          <w:p w14:paraId="205F0F2E" w14:textId="24DDAB9E" w:rsidR="00DF2CA4" w:rsidRPr="00DF2CA4" w:rsidRDefault="00DF2CA4" w:rsidP="008E4715">
            <w:pPr>
              <w:spacing w:before="120" w:after="120"/>
              <w:ind w:left="720"/>
              <w:rPr>
                <w:rFonts w:ascii="Arial" w:eastAsia="Times New Roman" w:hAnsi="Arial" w:cs="Arial"/>
                <w:lang w:val="en-AU"/>
              </w:rPr>
            </w:pPr>
            <w:r>
              <w:rPr>
                <w:rFonts w:ascii="Arial" w:eastAsia="Times New Roman" w:hAnsi="Arial" w:cs="Arial"/>
                <w:b/>
                <w:bCs/>
                <w:lang w:val="en-AU"/>
              </w:rPr>
              <w:t>Week 4</w:t>
            </w:r>
            <w:r>
              <w:rPr>
                <w:rFonts w:ascii="Arial" w:eastAsia="Times New Roman" w:hAnsi="Arial" w:cs="Arial"/>
                <w:lang w:val="en-AU"/>
              </w:rPr>
              <w:t>: Spontaneity and Wu Wei</w:t>
            </w:r>
          </w:p>
          <w:p w14:paraId="63CC554E" w14:textId="115627D8" w:rsidR="00125B59" w:rsidRPr="00125B59" w:rsidRDefault="00C662E1" w:rsidP="008E4715">
            <w:pPr>
              <w:spacing w:before="120" w:after="120"/>
              <w:ind w:left="720"/>
              <w:rPr>
                <w:rFonts w:ascii="Arial" w:eastAsia="Times New Roman" w:hAnsi="Arial" w:cs="Arial"/>
                <w:lang w:val="en-AU"/>
              </w:rPr>
            </w:pPr>
            <w:r>
              <w:rPr>
                <w:rFonts w:ascii="Arial" w:eastAsia="Times New Roman" w:hAnsi="Arial" w:cs="Arial"/>
                <w:b/>
                <w:bCs/>
                <w:lang w:val="en-AU"/>
              </w:rPr>
              <w:t>W</w:t>
            </w:r>
            <w:r w:rsidR="001868D6">
              <w:rPr>
                <w:rFonts w:ascii="Arial" w:eastAsia="Times New Roman" w:hAnsi="Arial" w:cs="Arial"/>
                <w:b/>
                <w:bCs/>
                <w:lang w:val="en-AU"/>
              </w:rPr>
              <w:t xml:space="preserve">eek </w:t>
            </w:r>
            <w:r w:rsidR="00DF2CA4">
              <w:rPr>
                <w:rFonts w:ascii="Arial" w:eastAsia="Times New Roman" w:hAnsi="Arial" w:cs="Arial"/>
                <w:b/>
                <w:bCs/>
                <w:lang w:val="en-AU"/>
              </w:rPr>
              <w:t>5</w:t>
            </w:r>
            <w:r>
              <w:rPr>
                <w:rFonts w:ascii="Arial" w:eastAsia="Times New Roman" w:hAnsi="Arial" w:cs="Arial"/>
                <w:lang w:val="en-AU"/>
              </w:rPr>
              <w:t xml:space="preserve">: </w:t>
            </w:r>
            <w:r w:rsidR="00845417">
              <w:rPr>
                <w:rFonts w:ascii="Arial" w:eastAsia="Times New Roman" w:hAnsi="Arial" w:cs="Arial"/>
                <w:lang w:val="en-AU"/>
              </w:rPr>
              <w:t>Stoic</w:t>
            </w:r>
            <w:r w:rsidR="00CC3566">
              <w:rPr>
                <w:rFonts w:ascii="Arial" w:eastAsia="Times New Roman" w:hAnsi="Arial" w:cs="Arial"/>
                <w:lang w:val="en-AU"/>
              </w:rPr>
              <w:t xml:space="preserve">ism: </w:t>
            </w:r>
            <w:r w:rsidR="00A764F2">
              <w:rPr>
                <w:rFonts w:ascii="Arial" w:eastAsia="Times New Roman" w:hAnsi="Arial" w:cs="Arial"/>
                <w:lang w:val="en-AU"/>
              </w:rPr>
              <w:t>‘</w:t>
            </w:r>
            <w:proofErr w:type="gramStart"/>
            <w:r w:rsidR="00A764F2">
              <w:rPr>
                <w:rFonts w:ascii="Arial" w:eastAsia="Times New Roman" w:hAnsi="Arial" w:cs="Arial"/>
                <w:lang w:val="en-AU"/>
              </w:rPr>
              <w:t>last-time</w:t>
            </w:r>
            <w:proofErr w:type="gramEnd"/>
            <w:r w:rsidR="00A764F2">
              <w:rPr>
                <w:rFonts w:ascii="Arial" w:eastAsia="Times New Roman" w:hAnsi="Arial" w:cs="Arial"/>
                <w:lang w:val="en-AU"/>
              </w:rPr>
              <w:t>’ meditations.</w:t>
            </w:r>
          </w:p>
          <w:p w14:paraId="473BAD3F" w14:textId="7D5A6C81" w:rsidR="00B07CC0" w:rsidRDefault="00C662E1" w:rsidP="008E4715">
            <w:pPr>
              <w:spacing w:before="120" w:after="120"/>
              <w:ind w:left="720"/>
              <w:rPr>
                <w:rFonts w:ascii="Arial" w:eastAsia="Times New Roman" w:hAnsi="Arial" w:cs="Arial"/>
                <w:lang w:val="en-AU"/>
              </w:rPr>
            </w:pPr>
            <w:r>
              <w:rPr>
                <w:rFonts w:ascii="Arial" w:eastAsia="Times New Roman" w:hAnsi="Arial" w:cs="Arial"/>
                <w:b/>
                <w:bCs/>
                <w:lang w:val="en-AU"/>
              </w:rPr>
              <w:t>W</w:t>
            </w:r>
            <w:r w:rsidR="001868D6">
              <w:rPr>
                <w:rFonts w:ascii="Arial" w:eastAsia="Times New Roman" w:hAnsi="Arial" w:cs="Arial"/>
                <w:b/>
                <w:bCs/>
                <w:lang w:val="en-AU"/>
              </w:rPr>
              <w:t xml:space="preserve">eek </w:t>
            </w:r>
            <w:r w:rsidR="00DF2CA4">
              <w:rPr>
                <w:rFonts w:ascii="Arial" w:eastAsia="Times New Roman" w:hAnsi="Arial" w:cs="Arial"/>
                <w:b/>
                <w:bCs/>
                <w:lang w:val="en-AU"/>
              </w:rPr>
              <w:t>6</w:t>
            </w:r>
            <w:r>
              <w:rPr>
                <w:rFonts w:ascii="Arial" w:eastAsia="Times New Roman" w:hAnsi="Arial" w:cs="Arial"/>
                <w:lang w:val="en-AU"/>
              </w:rPr>
              <w:t>:</w:t>
            </w:r>
            <w:r w:rsidR="00AF1788">
              <w:rPr>
                <w:rFonts w:ascii="Arial" w:eastAsia="Times New Roman" w:hAnsi="Arial" w:cs="Arial"/>
                <w:lang w:val="en-AU"/>
              </w:rPr>
              <w:t xml:space="preserve"> Virtue Ethics:</w:t>
            </w:r>
            <w:r>
              <w:rPr>
                <w:rFonts w:ascii="Arial" w:eastAsia="Times New Roman" w:hAnsi="Arial" w:cs="Arial"/>
                <w:lang w:val="en-AU"/>
              </w:rPr>
              <w:t xml:space="preserve"> </w:t>
            </w:r>
            <w:r w:rsidR="00784782">
              <w:rPr>
                <w:rFonts w:ascii="Arial" w:eastAsia="Times New Roman" w:hAnsi="Arial" w:cs="Arial"/>
                <w:lang w:val="en-AU"/>
              </w:rPr>
              <w:t>‘</w:t>
            </w:r>
            <w:r w:rsidR="00061333">
              <w:rPr>
                <w:rFonts w:ascii="Arial" w:eastAsia="Times New Roman" w:hAnsi="Arial" w:cs="Arial"/>
                <w:lang w:val="en-AU"/>
              </w:rPr>
              <w:t>using signature strengths’</w:t>
            </w:r>
          </w:p>
          <w:p w14:paraId="1614BCE6" w14:textId="32AF8722" w:rsidR="009C5314" w:rsidRDefault="008E4715" w:rsidP="009C5314">
            <w:pPr>
              <w:spacing w:before="120" w:after="120"/>
              <w:rPr>
                <w:rFonts w:ascii="Arial" w:eastAsia="Times New Roman" w:hAnsi="Arial" w:cs="Arial"/>
                <w:lang w:val="en-AU"/>
              </w:rPr>
            </w:pPr>
            <w:r>
              <w:rPr>
                <w:rFonts w:ascii="Arial" w:eastAsia="Times New Roman" w:hAnsi="Arial" w:cs="Arial"/>
                <w:lang w:val="en-AU"/>
              </w:rPr>
              <w:t>Each Monday</w:t>
            </w:r>
            <w:r w:rsidR="001868D6">
              <w:rPr>
                <w:rFonts w:ascii="Arial" w:eastAsia="Times New Roman" w:hAnsi="Arial" w:cs="Arial"/>
                <w:lang w:val="en-AU"/>
              </w:rPr>
              <w:t xml:space="preserve"> in class</w:t>
            </w:r>
            <w:r w:rsidR="00B07CC0">
              <w:rPr>
                <w:rFonts w:ascii="Arial" w:eastAsia="Times New Roman" w:hAnsi="Arial" w:cs="Arial"/>
                <w:lang w:val="en-AU"/>
              </w:rPr>
              <w:t>, complete a short reflection addressing</w:t>
            </w:r>
            <w:r w:rsidR="009C5314">
              <w:rPr>
                <w:rFonts w:ascii="Arial" w:eastAsia="Times New Roman" w:hAnsi="Arial" w:cs="Arial"/>
                <w:lang w:val="en-AU"/>
              </w:rPr>
              <w:t>:</w:t>
            </w:r>
          </w:p>
          <w:p w14:paraId="4743DC75" w14:textId="6182031B" w:rsidR="009C5314" w:rsidRPr="009C5314" w:rsidRDefault="009C5314" w:rsidP="009C5314">
            <w:pPr>
              <w:pStyle w:val="ListParagraph"/>
              <w:numPr>
                <w:ilvl w:val="0"/>
                <w:numId w:val="53"/>
              </w:numPr>
              <w:spacing w:before="120" w:after="120"/>
              <w:rPr>
                <w:rFonts w:ascii="Arial" w:eastAsia="Times New Roman" w:hAnsi="Arial" w:cs="Arial"/>
              </w:rPr>
            </w:pPr>
            <w:r w:rsidRPr="009C5314">
              <w:rPr>
                <w:rFonts w:ascii="Arial" w:eastAsia="Times New Roman" w:hAnsi="Arial" w:cs="Arial"/>
              </w:rPr>
              <w:t xml:space="preserve">How did </w:t>
            </w:r>
            <w:r w:rsidR="00B07CC0">
              <w:rPr>
                <w:rFonts w:ascii="Arial" w:eastAsia="Times New Roman" w:hAnsi="Arial" w:cs="Arial"/>
              </w:rPr>
              <w:t>this practice</w:t>
            </w:r>
            <w:r w:rsidRPr="009C5314">
              <w:rPr>
                <w:rFonts w:ascii="Arial" w:eastAsia="Times New Roman" w:hAnsi="Arial" w:cs="Arial"/>
              </w:rPr>
              <w:t xml:space="preserve"> affect your </w:t>
            </w:r>
            <w:r w:rsidR="00B07CC0">
              <w:rPr>
                <w:rFonts w:ascii="Arial" w:eastAsia="Times New Roman" w:hAnsi="Arial" w:cs="Arial"/>
              </w:rPr>
              <w:t>understanding</w:t>
            </w:r>
            <w:r w:rsidRPr="009C5314">
              <w:rPr>
                <w:rFonts w:ascii="Arial" w:eastAsia="Times New Roman" w:hAnsi="Arial" w:cs="Arial"/>
              </w:rPr>
              <w:t xml:space="preserve"> of a good life?</w:t>
            </w:r>
          </w:p>
          <w:p w14:paraId="47AD9038" w14:textId="5B98F293" w:rsidR="009C5314" w:rsidRPr="009C5314" w:rsidRDefault="009C5314" w:rsidP="009C5314">
            <w:pPr>
              <w:pStyle w:val="ListParagraph"/>
              <w:numPr>
                <w:ilvl w:val="0"/>
                <w:numId w:val="52"/>
              </w:numPr>
              <w:spacing w:before="120" w:after="120"/>
              <w:rPr>
                <w:rFonts w:ascii="Arial" w:eastAsia="Times New Roman" w:hAnsi="Arial" w:cs="Arial"/>
              </w:rPr>
            </w:pPr>
            <w:r w:rsidRPr="009C5314">
              <w:rPr>
                <w:rFonts w:ascii="Arial" w:eastAsia="Times New Roman" w:hAnsi="Arial" w:cs="Arial"/>
              </w:rPr>
              <w:t xml:space="preserve">How might the other theories differently interpret </w:t>
            </w:r>
            <w:r w:rsidR="00824CCF">
              <w:rPr>
                <w:rFonts w:ascii="Arial" w:eastAsia="Times New Roman" w:hAnsi="Arial" w:cs="Arial"/>
              </w:rPr>
              <w:t>that</w:t>
            </w:r>
            <w:r w:rsidRPr="009C5314">
              <w:rPr>
                <w:rFonts w:ascii="Arial" w:eastAsia="Times New Roman" w:hAnsi="Arial" w:cs="Arial"/>
              </w:rPr>
              <w:t xml:space="preserve"> experience? </w:t>
            </w:r>
          </w:p>
          <w:p w14:paraId="5EB0B4F8" w14:textId="0D9A9925" w:rsidR="00D4788C" w:rsidRPr="001868D6" w:rsidRDefault="00824CCF" w:rsidP="001868D6">
            <w:pPr>
              <w:spacing w:before="120" w:after="120"/>
              <w:rPr>
                <w:rFonts w:ascii="Arial" w:eastAsia="Times New Roman" w:hAnsi="Arial" w:cs="Arial"/>
                <w:lang w:val="en-AU"/>
              </w:rPr>
            </w:pPr>
            <w:r>
              <w:rPr>
                <w:rFonts w:ascii="Arial" w:eastAsia="Times New Roman" w:hAnsi="Arial" w:cs="Arial"/>
                <w:lang w:val="en-AU"/>
              </w:rPr>
              <w:t>You will use</w:t>
            </w:r>
            <w:r w:rsidR="009C5314" w:rsidRPr="00125B59">
              <w:rPr>
                <w:rFonts w:ascii="Arial" w:eastAsia="Times New Roman" w:hAnsi="Arial" w:cs="Arial"/>
                <w:lang w:val="en-AU"/>
              </w:rPr>
              <w:t xml:space="preserve"> these reflections as evidence in your</w:t>
            </w:r>
            <w:r w:rsidR="009C5314">
              <w:rPr>
                <w:rFonts w:ascii="Arial" w:eastAsia="Times New Roman" w:hAnsi="Arial" w:cs="Arial"/>
                <w:lang w:val="en-AU"/>
              </w:rPr>
              <w:t xml:space="preserve"> final</w:t>
            </w:r>
            <w:r w:rsidR="009C5314" w:rsidRPr="00125B59">
              <w:rPr>
                <w:rFonts w:ascii="Arial" w:eastAsia="Times New Roman" w:hAnsi="Arial" w:cs="Arial"/>
                <w:lang w:val="en-AU"/>
              </w:rPr>
              <w:t xml:space="preserve"> </w:t>
            </w:r>
            <w:r w:rsidR="009C5314">
              <w:rPr>
                <w:rFonts w:ascii="Arial" w:eastAsia="Times New Roman" w:hAnsi="Arial" w:cs="Arial"/>
                <w:lang w:val="en-AU"/>
              </w:rPr>
              <w:t>piece</w:t>
            </w:r>
            <w:r w:rsidR="009C5314" w:rsidRPr="00125B59">
              <w:rPr>
                <w:rFonts w:ascii="Arial" w:eastAsia="Times New Roman" w:hAnsi="Arial" w:cs="Arial"/>
                <w:lang w:val="en-AU"/>
              </w:rPr>
              <w:t>.</w:t>
            </w:r>
          </w:p>
          <w:p w14:paraId="2927797D" w14:textId="77777777" w:rsidR="00156060" w:rsidRDefault="00156060" w:rsidP="000F5691">
            <w:pPr>
              <w:spacing w:before="120" w:after="120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u w:val="single"/>
                <w:lang w:val="en-AU"/>
              </w:rPr>
            </w:pPr>
          </w:p>
          <w:p w14:paraId="491E92D4" w14:textId="1047AF94" w:rsidR="00125B59" w:rsidRPr="000F5691" w:rsidRDefault="000F5691" w:rsidP="00156060">
            <w:pPr>
              <w:shd w:val="clear" w:color="auto" w:fill="E7E6E6" w:themeFill="background2"/>
              <w:spacing w:before="120" w:after="120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u w:val="single"/>
                <w:lang w:val="en-AU"/>
              </w:rPr>
            </w:pPr>
            <w:r>
              <w:rPr>
                <w:rFonts w:ascii="Arial" w:eastAsia="Times New Roman" w:hAnsi="Arial" w:cs="Arial"/>
                <w:b/>
                <w:bCs/>
                <w:sz w:val="28"/>
                <w:szCs w:val="28"/>
                <w:u w:val="single"/>
                <w:lang w:val="en-AU"/>
              </w:rPr>
              <w:t xml:space="preserve">Final </w:t>
            </w:r>
            <w:r w:rsidR="00D4788C">
              <w:rPr>
                <w:rFonts w:ascii="Arial" w:eastAsia="Times New Roman" w:hAnsi="Arial" w:cs="Arial"/>
                <w:b/>
                <w:bCs/>
                <w:sz w:val="28"/>
                <w:szCs w:val="28"/>
                <w:u w:val="single"/>
                <w:lang w:val="en-AU"/>
              </w:rPr>
              <w:t>Submission</w:t>
            </w:r>
          </w:p>
          <w:p w14:paraId="776BB93C" w14:textId="77777777" w:rsidR="00B07CC0" w:rsidRDefault="0008500C" w:rsidP="00052187">
            <w:pPr>
              <w:spacing w:before="120" w:after="120"/>
              <w:rPr>
                <w:rFonts w:ascii="Arial" w:eastAsia="Times New Roman" w:hAnsi="Arial" w:cs="Arial"/>
                <w:lang w:val="en-AU"/>
              </w:rPr>
            </w:pPr>
            <w:r w:rsidRPr="0008500C">
              <w:rPr>
                <w:rFonts w:ascii="Arial" w:eastAsia="Times New Roman" w:hAnsi="Arial" w:cs="Arial"/>
                <w:lang w:val="en-AU"/>
              </w:rPr>
              <w:t>Your final submission must</w:t>
            </w:r>
            <w:r w:rsidR="00B07CC0">
              <w:rPr>
                <w:rFonts w:ascii="Arial" w:eastAsia="Times New Roman" w:hAnsi="Arial" w:cs="Arial"/>
                <w:lang w:val="en-AU"/>
              </w:rPr>
              <w:t>:</w:t>
            </w:r>
          </w:p>
          <w:p w14:paraId="77C1CB1A" w14:textId="77777777" w:rsidR="00844853" w:rsidRDefault="0008500C" w:rsidP="00B07CC0">
            <w:pPr>
              <w:pStyle w:val="ListParagraph"/>
              <w:numPr>
                <w:ilvl w:val="0"/>
                <w:numId w:val="52"/>
              </w:numPr>
              <w:spacing w:before="120" w:after="120"/>
              <w:rPr>
                <w:rFonts w:ascii="Arial" w:eastAsia="Times New Roman" w:hAnsi="Arial" w:cs="Arial"/>
              </w:rPr>
            </w:pPr>
            <w:r w:rsidRPr="00B07CC0">
              <w:rPr>
                <w:rFonts w:ascii="Arial" w:eastAsia="Times New Roman" w:hAnsi="Arial" w:cs="Arial"/>
              </w:rPr>
              <w:t>use at least two perspectives</w:t>
            </w:r>
          </w:p>
          <w:p w14:paraId="5227C91E" w14:textId="05D29CE4" w:rsidR="00844853" w:rsidRDefault="000D19A3" w:rsidP="00B07CC0">
            <w:pPr>
              <w:pStyle w:val="ListParagraph"/>
              <w:numPr>
                <w:ilvl w:val="0"/>
                <w:numId w:val="52"/>
              </w:numPr>
              <w:spacing w:before="120" w:after="12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address </w:t>
            </w:r>
            <w:r w:rsidR="0008500C" w:rsidRPr="00B07CC0">
              <w:rPr>
                <w:rFonts w:ascii="Arial" w:eastAsia="Times New Roman" w:hAnsi="Arial" w:cs="Arial"/>
              </w:rPr>
              <w:t xml:space="preserve">at least two observations </w:t>
            </w:r>
            <w:r w:rsidR="00844853">
              <w:rPr>
                <w:rFonts w:ascii="Arial" w:eastAsia="Times New Roman" w:hAnsi="Arial" w:cs="Arial"/>
              </w:rPr>
              <w:t xml:space="preserve">from your lived-strategy trials </w:t>
            </w:r>
            <w:r w:rsidR="0008500C" w:rsidRPr="00B07CC0">
              <w:rPr>
                <w:rFonts w:ascii="Arial" w:eastAsia="Times New Roman" w:hAnsi="Arial" w:cs="Arial"/>
              </w:rPr>
              <w:t>as evidence</w:t>
            </w:r>
          </w:p>
          <w:p w14:paraId="034D0C7C" w14:textId="1F934D39" w:rsidR="006E2228" w:rsidRPr="00B07CC0" w:rsidRDefault="0008500C" w:rsidP="00B07CC0">
            <w:pPr>
              <w:pStyle w:val="ListParagraph"/>
              <w:numPr>
                <w:ilvl w:val="0"/>
                <w:numId w:val="52"/>
              </w:numPr>
              <w:spacing w:before="120" w:after="120"/>
              <w:rPr>
                <w:rFonts w:ascii="Arial" w:eastAsia="Times New Roman" w:hAnsi="Arial" w:cs="Arial"/>
              </w:rPr>
            </w:pPr>
            <w:r w:rsidRPr="00B07CC0">
              <w:rPr>
                <w:rFonts w:ascii="Arial" w:eastAsia="Times New Roman" w:hAnsi="Arial" w:cs="Arial"/>
              </w:rPr>
              <w:t xml:space="preserve">must end with a defended answer to your </w:t>
            </w:r>
            <w:r w:rsidR="00844853">
              <w:rPr>
                <w:rFonts w:ascii="Arial" w:eastAsia="Times New Roman" w:hAnsi="Arial" w:cs="Arial"/>
              </w:rPr>
              <w:t xml:space="preserve">chosen </w:t>
            </w:r>
            <w:r w:rsidRPr="00B07CC0">
              <w:rPr>
                <w:rFonts w:ascii="Arial" w:eastAsia="Times New Roman" w:hAnsi="Arial" w:cs="Arial"/>
              </w:rPr>
              <w:t>question.</w:t>
            </w:r>
          </w:p>
          <w:p w14:paraId="5E8E19E9" w14:textId="76BFF3B4" w:rsidR="00A90523" w:rsidRPr="00BD77AA" w:rsidRDefault="00A90523" w:rsidP="00A90523">
            <w:pPr>
              <w:spacing w:after="120"/>
              <w:rPr>
                <w:rFonts w:ascii="Arial" w:hAnsi="Arial" w:cs="Arial"/>
                <w:lang w:val="en-AU"/>
              </w:rPr>
            </w:pPr>
            <w:r w:rsidRPr="00BD77AA">
              <w:rPr>
                <w:rFonts w:ascii="Arial" w:hAnsi="Arial" w:cs="Arial"/>
                <w:lang w:val="en-AU"/>
              </w:rPr>
              <w:t xml:space="preserve">Your final </w:t>
            </w:r>
            <w:r>
              <w:rPr>
                <w:rFonts w:ascii="Arial" w:hAnsi="Arial" w:cs="Arial"/>
                <w:lang w:val="en-AU"/>
              </w:rPr>
              <w:t>submission must do the following</w:t>
            </w:r>
            <w:r w:rsidRPr="00BD77AA">
              <w:rPr>
                <w:rFonts w:ascii="Arial" w:hAnsi="Arial" w:cs="Arial"/>
                <w:lang w:val="en-AU"/>
              </w:rPr>
              <w:t>:</w:t>
            </w:r>
          </w:p>
          <w:p w14:paraId="0C84E567" w14:textId="3095CD7D" w:rsidR="00A90523" w:rsidRPr="00BD77AA" w:rsidRDefault="00A90523" w:rsidP="00A90523">
            <w:pPr>
              <w:numPr>
                <w:ilvl w:val="0"/>
                <w:numId w:val="40"/>
              </w:numPr>
              <w:spacing w:after="120"/>
              <w:rPr>
                <w:rFonts w:ascii="Arial" w:hAnsi="Arial" w:cs="Arial"/>
                <w:lang w:val="en-AU"/>
              </w:rPr>
            </w:pPr>
            <w:r w:rsidRPr="00844853">
              <w:rPr>
                <w:rFonts w:ascii="Arial" w:hAnsi="Arial" w:cs="Arial"/>
                <w:b/>
                <w:bCs/>
                <w:lang w:val="en-AU"/>
              </w:rPr>
              <w:t xml:space="preserve">Define </w:t>
            </w:r>
            <w:r w:rsidR="009C5314" w:rsidRPr="00844853">
              <w:rPr>
                <w:rFonts w:ascii="Arial" w:hAnsi="Arial" w:cs="Arial"/>
                <w:b/>
                <w:bCs/>
                <w:lang w:val="en-AU"/>
              </w:rPr>
              <w:t>your</w:t>
            </w:r>
            <w:r w:rsidRPr="00844853">
              <w:rPr>
                <w:rFonts w:ascii="Arial" w:hAnsi="Arial" w:cs="Arial"/>
                <w:b/>
                <w:bCs/>
                <w:lang w:val="en-AU"/>
              </w:rPr>
              <w:t xml:space="preserve"> question</w:t>
            </w:r>
            <w:r w:rsidR="009C5314" w:rsidRPr="00844853">
              <w:rPr>
                <w:rFonts w:ascii="Arial" w:hAnsi="Arial" w:cs="Arial"/>
                <w:b/>
                <w:bCs/>
                <w:lang w:val="en-AU"/>
              </w:rPr>
              <w:t xml:space="preserve"> and why it is a philosophical issue</w:t>
            </w:r>
            <w:r w:rsidRPr="00BD77AA">
              <w:rPr>
                <w:rFonts w:ascii="Arial" w:hAnsi="Arial" w:cs="Arial"/>
                <w:lang w:val="en-AU"/>
              </w:rPr>
              <w:t xml:space="preserve"> </w:t>
            </w:r>
            <w:r w:rsidR="00844853">
              <w:rPr>
                <w:rFonts w:ascii="Arial" w:hAnsi="Arial" w:cs="Arial"/>
                <w:lang w:val="en-AU"/>
              </w:rPr>
              <w:t>(and focus on it throughout)</w:t>
            </w:r>
          </w:p>
          <w:p w14:paraId="61614727" w14:textId="35C40CCC" w:rsidR="00A90523" w:rsidRPr="00BD77AA" w:rsidRDefault="00A90523" w:rsidP="00A90523">
            <w:pPr>
              <w:numPr>
                <w:ilvl w:val="0"/>
                <w:numId w:val="40"/>
              </w:numPr>
              <w:spacing w:after="120"/>
              <w:rPr>
                <w:rFonts w:ascii="Arial" w:hAnsi="Arial" w:cs="Arial"/>
                <w:lang w:val="en-AU"/>
              </w:rPr>
            </w:pPr>
            <w:r w:rsidRPr="00BD77AA">
              <w:rPr>
                <w:rFonts w:ascii="Arial" w:hAnsi="Arial" w:cs="Arial"/>
                <w:b/>
                <w:bCs/>
                <w:lang w:val="en-AU"/>
              </w:rPr>
              <w:t xml:space="preserve">Explain at least </w:t>
            </w:r>
            <w:r w:rsidRPr="009C5314">
              <w:rPr>
                <w:rFonts w:ascii="Arial" w:hAnsi="Arial" w:cs="Arial"/>
                <w:b/>
                <w:bCs/>
                <w:u w:val="single"/>
                <w:lang w:val="en-AU"/>
              </w:rPr>
              <w:t>two</w:t>
            </w:r>
            <w:r w:rsidRPr="00BD77AA">
              <w:rPr>
                <w:rFonts w:ascii="Arial" w:hAnsi="Arial" w:cs="Arial"/>
                <w:b/>
                <w:bCs/>
                <w:lang w:val="en-AU"/>
              </w:rPr>
              <w:t xml:space="preserve"> </w:t>
            </w:r>
            <w:r w:rsidR="00844853">
              <w:rPr>
                <w:rFonts w:ascii="Arial" w:hAnsi="Arial" w:cs="Arial"/>
                <w:b/>
                <w:bCs/>
                <w:lang w:val="en-AU"/>
              </w:rPr>
              <w:t xml:space="preserve">relevant </w:t>
            </w:r>
            <w:r w:rsidRPr="00BD77AA">
              <w:rPr>
                <w:rFonts w:ascii="Arial" w:hAnsi="Arial" w:cs="Arial"/>
                <w:b/>
                <w:bCs/>
                <w:lang w:val="en-AU"/>
              </w:rPr>
              <w:t>philosophical positions</w:t>
            </w:r>
            <w:r w:rsidR="00C86FAB">
              <w:rPr>
                <w:rFonts w:ascii="Arial" w:hAnsi="Arial" w:cs="Arial"/>
                <w:b/>
                <w:bCs/>
                <w:lang w:val="en-AU"/>
              </w:rPr>
              <w:t xml:space="preserve"> </w:t>
            </w:r>
            <w:r w:rsidRPr="00BD77AA">
              <w:rPr>
                <w:rFonts w:ascii="Arial" w:hAnsi="Arial" w:cs="Arial"/>
                <w:lang w:val="en-AU"/>
              </w:rPr>
              <w:t xml:space="preserve">and why those positions are </w:t>
            </w:r>
            <w:r>
              <w:rPr>
                <w:rFonts w:ascii="Arial" w:hAnsi="Arial" w:cs="Arial"/>
                <w:lang w:val="en-AU"/>
              </w:rPr>
              <w:t>held.</w:t>
            </w:r>
          </w:p>
          <w:p w14:paraId="6BF39FD9" w14:textId="6A1A2FDF" w:rsidR="00A90523" w:rsidRPr="00BD77AA" w:rsidRDefault="006D752C" w:rsidP="00A90523">
            <w:pPr>
              <w:numPr>
                <w:ilvl w:val="0"/>
                <w:numId w:val="40"/>
              </w:numPr>
              <w:spacing w:after="120"/>
              <w:rPr>
                <w:rFonts w:ascii="Arial" w:hAnsi="Arial" w:cs="Arial"/>
                <w:lang w:val="en-AU"/>
              </w:rPr>
            </w:pPr>
            <w:r>
              <w:rPr>
                <w:rFonts w:ascii="Arial" w:hAnsi="Arial" w:cs="Arial"/>
                <w:b/>
                <w:bCs/>
                <w:lang w:val="en-AU"/>
              </w:rPr>
              <w:t>Analyse and e</w:t>
            </w:r>
            <w:r w:rsidR="00844853">
              <w:rPr>
                <w:rFonts w:ascii="Arial" w:hAnsi="Arial" w:cs="Arial"/>
                <w:b/>
                <w:bCs/>
                <w:lang w:val="en-AU"/>
              </w:rPr>
              <w:t xml:space="preserve">valuate </w:t>
            </w:r>
            <w:r w:rsidR="009C5314">
              <w:rPr>
                <w:rFonts w:ascii="Arial" w:hAnsi="Arial" w:cs="Arial"/>
                <w:b/>
                <w:bCs/>
                <w:lang w:val="en-AU"/>
              </w:rPr>
              <w:t>those positions</w:t>
            </w:r>
            <w:r w:rsidR="00A90523" w:rsidRPr="00BD77AA">
              <w:rPr>
                <w:rFonts w:ascii="Arial" w:hAnsi="Arial" w:cs="Arial"/>
                <w:lang w:val="en-AU"/>
              </w:rPr>
              <w:t xml:space="preserve"> using reasons, objections, and examples</w:t>
            </w:r>
            <w:r w:rsidR="00A90523">
              <w:rPr>
                <w:rFonts w:ascii="Arial" w:hAnsi="Arial" w:cs="Arial"/>
                <w:lang w:val="en-AU"/>
              </w:rPr>
              <w:t>.</w:t>
            </w:r>
          </w:p>
          <w:p w14:paraId="7C482B42" w14:textId="76AED8F1" w:rsidR="00A90523" w:rsidRPr="00BD77AA" w:rsidRDefault="00A90523" w:rsidP="00A90523">
            <w:pPr>
              <w:numPr>
                <w:ilvl w:val="0"/>
                <w:numId w:val="40"/>
              </w:numPr>
              <w:spacing w:after="120"/>
              <w:rPr>
                <w:rFonts w:ascii="Arial" w:hAnsi="Arial" w:cs="Arial"/>
                <w:lang w:val="en-AU"/>
              </w:rPr>
            </w:pPr>
            <w:r w:rsidRPr="00BD77AA">
              <w:rPr>
                <w:rFonts w:ascii="Arial" w:hAnsi="Arial" w:cs="Arial"/>
                <w:b/>
                <w:bCs/>
                <w:lang w:val="en-AU"/>
              </w:rPr>
              <w:t>State, justify, and defend your own positio</w:t>
            </w:r>
            <w:r w:rsidR="00844853">
              <w:rPr>
                <w:rFonts w:ascii="Arial" w:hAnsi="Arial" w:cs="Arial"/>
                <w:b/>
                <w:bCs/>
                <w:lang w:val="en-AU"/>
              </w:rPr>
              <w:t>n</w:t>
            </w:r>
            <w:r w:rsidR="00844853">
              <w:rPr>
                <w:rFonts w:ascii="Arial" w:hAnsi="Arial" w:cs="Arial"/>
                <w:lang w:val="en-AU"/>
              </w:rPr>
              <w:t>, drawing on both philosophical reasoning and your lived-trial evidence.</w:t>
            </w:r>
          </w:p>
          <w:p w14:paraId="77B084AD" w14:textId="28741B3A" w:rsidR="00A90523" w:rsidRPr="00BD77AA" w:rsidRDefault="00A90523" w:rsidP="00A90523">
            <w:pPr>
              <w:numPr>
                <w:ilvl w:val="0"/>
                <w:numId w:val="40"/>
              </w:numPr>
              <w:spacing w:after="120"/>
              <w:rPr>
                <w:rFonts w:ascii="Arial" w:hAnsi="Arial" w:cs="Arial"/>
                <w:lang w:val="en-AU"/>
              </w:rPr>
            </w:pPr>
            <w:r w:rsidRPr="00BD77AA">
              <w:rPr>
                <w:rFonts w:ascii="Arial" w:hAnsi="Arial" w:cs="Arial"/>
                <w:lang w:val="en-AU"/>
              </w:rPr>
              <w:t xml:space="preserve">Use philosophical conventions: clear structure, signposted reasoning, </w:t>
            </w:r>
            <w:r w:rsidR="00844853">
              <w:rPr>
                <w:rFonts w:ascii="Arial" w:hAnsi="Arial" w:cs="Arial"/>
                <w:lang w:val="en-AU"/>
              </w:rPr>
              <w:t xml:space="preserve">and </w:t>
            </w:r>
            <w:r w:rsidRPr="00BD77AA">
              <w:rPr>
                <w:rFonts w:ascii="Arial" w:hAnsi="Arial" w:cs="Arial"/>
                <w:lang w:val="en-AU"/>
              </w:rPr>
              <w:t>accurate terminology</w:t>
            </w:r>
          </w:p>
          <w:p w14:paraId="64BCA535" w14:textId="61CB818F" w:rsidR="00232345" w:rsidRPr="00D4788C" w:rsidRDefault="00A90523" w:rsidP="00D37999">
            <w:pPr>
              <w:numPr>
                <w:ilvl w:val="0"/>
                <w:numId w:val="40"/>
              </w:numPr>
              <w:spacing w:after="120"/>
              <w:rPr>
                <w:rFonts w:ascii="Arial" w:hAnsi="Arial" w:cs="Arial"/>
                <w:lang w:val="en-AU"/>
              </w:rPr>
            </w:pPr>
            <w:r w:rsidRPr="00BD77AA">
              <w:rPr>
                <w:rFonts w:ascii="Arial" w:hAnsi="Arial" w:cs="Arial"/>
                <w:lang w:val="en-AU"/>
              </w:rPr>
              <w:t>Include</w:t>
            </w:r>
            <w:r w:rsidR="009C5314">
              <w:rPr>
                <w:rFonts w:ascii="Arial" w:hAnsi="Arial" w:cs="Arial"/>
                <w:lang w:val="en-AU"/>
              </w:rPr>
              <w:t xml:space="preserve"> a full</w:t>
            </w:r>
            <w:r w:rsidRPr="00BD77AA">
              <w:rPr>
                <w:rFonts w:ascii="Arial" w:hAnsi="Arial" w:cs="Arial"/>
                <w:lang w:val="en-AU"/>
              </w:rPr>
              <w:t xml:space="preserve"> </w:t>
            </w:r>
            <w:r w:rsidRPr="00BD77AA">
              <w:rPr>
                <w:rFonts w:ascii="Arial" w:hAnsi="Arial" w:cs="Arial"/>
                <w:b/>
                <w:bCs/>
                <w:lang w:val="en-AU"/>
              </w:rPr>
              <w:t>bibliography</w:t>
            </w:r>
            <w:r w:rsidRPr="00BD77AA">
              <w:rPr>
                <w:rFonts w:ascii="Arial" w:hAnsi="Arial" w:cs="Arial"/>
                <w:lang w:val="en-AU"/>
              </w:rPr>
              <w:t>.</w:t>
            </w:r>
          </w:p>
        </w:tc>
      </w:tr>
      <w:tr w:rsidR="0012428B" w:rsidRPr="00BD77AA" w14:paraId="1D713149" w14:textId="77777777" w:rsidTr="005057A8">
        <w:tc>
          <w:tcPr>
            <w:tcW w:w="10065" w:type="dxa"/>
            <w:shd w:val="clear" w:color="auto" w:fill="C0C0C0"/>
          </w:tcPr>
          <w:p w14:paraId="05A81D1A" w14:textId="24270A85" w:rsidR="005340F1" w:rsidRPr="00BD77AA" w:rsidRDefault="005340F1" w:rsidP="003B0C51">
            <w:pPr>
              <w:rPr>
                <w:rFonts w:ascii="Arial" w:hAnsi="Arial" w:cs="Arial"/>
                <w:lang w:val="en-AU"/>
              </w:rPr>
            </w:pPr>
          </w:p>
        </w:tc>
      </w:tr>
    </w:tbl>
    <w:p w14:paraId="760C48DE" w14:textId="77777777" w:rsidR="00960B2C" w:rsidRPr="00BD77AA" w:rsidRDefault="00960B2C" w:rsidP="003B0C51">
      <w:pPr>
        <w:rPr>
          <w:rFonts w:ascii="Arial" w:hAnsi="Arial" w:cs="Arial"/>
          <w:b/>
          <w:sz w:val="20"/>
        </w:rPr>
      </w:pPr>
    </w:p>
    <w:p w14:paraId="05282B5A" w14:textId="77777777" w:rsidR="00CF7970" w:rsidRPr="00BD77AA" w:rsidRDefault="00CF7970" w:rsidP="00BC391D">
      <w:pPr>
        <w:rPr>
          <w:rFonts w:ascii="Arial" w:hAnsi="Arial" w:cs="Arial"/>
          <w:b/>
          <w:sz w:val="20"/>
        </w:rPr>
        <w:sectPr w:rsidR="00CF7970" w:rsidRPr="00BD77AA" w:rsidSect="00D37999">
          <w:pgSz w:w="11900" w:h="16840"/>
          <w:pgMar w:top="530" w:right="1440" w:bottom="755" w:left="1440" w:header="708" w:footer="708" w:gutter="0"/>
          <w:cols w:space="708"/>
          <w:docGrid w:linePitch="360"/>
        </w:sectPr>
      </w:pPr>
    </w:p>
    <w:p w14:paraId="40BEB291" w14:textId="75268D44" w:rsidR="0012428B" w:rsidRPr="00BD77AA" w:rsidRDefault="00ED1A2E" w:rsidP="00BC391D">
      <w:pPr>
        <w:jc w:val="center"/>
        <w:rPr>
          <w:rFonts w:ascii="Arial" w:hAnsi="Arial" w:cs="Arial"/>
          <w:b/>
          <w:sz w:val="20"/>
        </w:rPr>
      </w:pPr>
      <w:r w:rsidRPr="00BD77AA">
        <w:rPr>
          <w:rFonts w:ascii="Arial" w:hAnsi="Arial" w:cs="Arial"/>
          <w:b/>
          <w:sz w:val="20"/>
        </w:rPr>
        <w:lastRenderedPageBreak/>
        <w:t>Stage 2 Philosophy</w:t>
      </w:r>
      <w:r w:rsidR="00BC391D" w:rsidRPr="00BD77AA">
        <w:rPr>
          <w:rFonts w:ascii="Arial" w:hAnsi="Arial" w:cs="Arial"/>
          <w:b/>
          <w:sz w:val="20"/>
        </w:rPr>
        <w:t xml:space="preserve"> Achievement Standards</w:t>
      </w:r>
    </w:p>
    <w:p w14:paraId="32B8E789" w14:textId="77777777" w:rsidR="00ED1A2E" w:rsidRPr="00BD77AA" w:rsidRDefault="00ED1A2E" w:rsidP="00BC391D">
      <w:pPr>
        <w:jc w:val="center"/>
        <w:rPr>
          <w:rFonts w:ascii="Arial" w:hAnsi="Arial" w:cs="Arial"/>
          <w:b/>
          <w:sz w:val="20"/>
        </w:rPr>
      </w:pPr>
    </w:p>
    <w:tbl>
      <w:tblPr>
        <w:tblW w:w="15475" w:type="dxa"/>
        <w:tblInd w:w="11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3"/>
        <w:gridCol w:w="3924"/>
        <w:gridCol w:w="3543"/>
        <w:gridCol w:w="3402"/>
        <w:gridCol w:w="4253"/>
      </w:tblGrid>
      <w:tr w:rsidR="008C6663" w:rsidRPr="00BD77AA" w14:paraId="416A9069" w14:textId="77777777" w:rsidTr="00ED1A2E">
        <w:trPr>
          <w:trHeight w:val="386"/>
        </w:trPr>
        <w:tc>
          <w:tcPr>
            <w:tcW w:w="4277" w:type="dxa"/>
            <w:gridSpan w:val="2"/>
            <w:shd w:val="clear" w:color="auto" w:fill="585858"/>
            <w:vAlign w:val="center"/>
          </w:tcPr>
          <w:p w14:paraId="758BF215" w14:textId="77777777" w:rsidR="008C6663" w:rsidRPr="00BD77AA" w:rsidRDefault="008C6663" w:rsidP="00ED1A2E">
            <w:pPr>
              <w:pStyle w:val="TableParagraph"/>
              <w:spacing w:before="0"/>
              <w:ind w:left="436" w:right="732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D77AA">
              <w:rPr>
                <w:rFonts w:ascii="Arial" w:hAnsi="Arial" w:cs="Arial"/>
                <w:color w:val="FFFFFF"/>
                <w:sz w:val="24"/>
                <w:szCs w:val="24"/>
              </w:rPr>
              <w:t>Knowledge</w:t>
            </w:r>
            <w:r w:rsidRPr="00BD77AA">
              <w:rPr>
                <w:rFonts w:ascii="Arial" w:hAnsi="Arial" w:cs="Arial"/>
                <w:color w:val="FFFFFF"/>
                <w:spacing w:val="-13"/>
                <w:sz w:val="24"/>
                <w:szCs w:val="24"/>
              </w:rPr>
              <w:t xml:space="preserve"> </w:t>
            </w:r>
            <w:r w:rsidRPr="00BD77AA">
              <w:rPr>
                <w:rFonts w:ascii="Arial" w:hAnsi="Arial" w:cs="Arial"/>
                <w:color w:val="FFFFFF"/>
                <w:sz w:val="24"/>
                <w:szCs w:val="24"/>
              </w:rPr>
              <w:t xml:space="preserve">and </w:t>
            </w:r>
            <w:proofErr w:type="gramStart"/>
            <w:r w:rsidRPr="00BD77AA">
              <w:rPr>
                <w:rFonts w:ascii="Arial" w:hAnsi="Arial" w:cs="Arial"/>
                <w:color w:val="FFFFFF"/>
                <w:spacing w:val="-2"/>
                <w:sz w:val="24"/>
                <w:szCs w:val="24"/>
              </w:rPr>
              <w:t>Understanding</w:t>
            </w:r>
            <w:proofErr w:type="gramEnd"/>
          </w:p>
        </w:tc>
        <w:tc>
          <w:tcPr>
            <w:tcW w:w="3543" w:type="dxa"/>
            <w:shd w:val="clear" w:color="auto" w:fill="585858"/>
            <w:vAlign w:val="center"/>
          </w:tcPr>
          <w:p w14:paraId="14D2F3A9" w14:textId="77777777" w:rsidR="008C6663" w:rsidRPr="00BD77AA" w:rsidRDefault="008C6663" w:rsidP="00ED1A2E">
            <w:pPr>
              <w:pStyle w:val="TableParagraph"/>
              <w:spacing w:before="0"/>
              <w:ind w:right="781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D77AA">
              <w:rPr>
                <w:rFonts w:ascii="Arial" w:hAnsi="Arial" w:cs="Arial"/>
                <w:color w:val="FFFFFF"/>
                <w:sz w:val="24"/>
                <w:szCs w:val="24"/>
              </w:rPr>
              <w:t>Reasoning</w:t>
            </w:r>
            <w:r w:rsidRPr="00BD77AA">
              <w:rPr>
                <w:rFonts w:ascii="Arial" w:hAnsi="Arial" w:cs="Arial"/>
                <w:color w:val="FFFFFF"/>
                <w:spacing w:val="-13"/>
                <w:sz w:val="24"/>
                <w:szCs w:val="24"/>
              </w:rPr>
              <w:t xml:space="preserve"> </w:t>
            </w:r>
            <w:r w:rsidRPr="00BD77AA">
              <w:rPr>
                <w:rFonts w:ascii="Arial" w:hAnsi="Arial" w:cs="Arial"/>
                <w:color w:val="FFFFFF"/>
                <w:sz w:val="24"/>
                <w:szCs w:val="24"/>
              </w:rPr>
              <w:t xml:space="preserve">and </w:t>
            </w:r>
            <w:r w:rsidRPr="00BD77AA">
              <w:rPr>
                <w:rFonts w:ascii="Arial" w:hAnsi="Arial" w:cs="Arial"/>
                <w:color w:val="FFFFFF"/>
                <w:spacing w:val="-2"/>
                <w:sz w:val="24"/>
                <w:szCs w:val="24"/>
              </w:rPr>
              <w:t>Argument</w:t>
            </w:r>
          </w:p>
        </w:tc>
        <w:tc>
          <w:tcPr>
            <w:tcW w:w="3402" w:type="dxa"/>
            <w:shd w:val="clear" w:color="auto" w:fill="585858"/>
            <w:vAlign w:val="center"/>
          </w:tcPr>
          <w:p w14:paraId="7BDA60C0" w14:textId="77777777" w:rsidR="008C6663" w:rsidRPr="00BD77AA" w:rsidRDefault="008C6663" w:rsidP="00ED1A2E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D77AA">
              <w:rPr>
                <w:rFonts w:ascii="Arial" w:hAnsi="Arial" w:cs="Arial"/>
                <w:color w:val="FFFFFF"/>
                <w:sz w:val="24"/>
                <w:szCs w:val="24"/>
              </w:rPr>
              <w:t>Critical</w:t>
            </w:r>
            <w:r w:rsidRPr="00BD77AA">
              <w:rPr>
                <w:rFonts w:ascii="Arial" w:hAnsi="Arial" w:cs="Arial"/>
                <w:color w:val="FFFFFF"/>
                <w:spacing w:val="-11"/>
                <w:sz w:val="24"/>
                <w:szCs w:val="24"/>
              </w:rPr>
              <w:t xml:space="preserve"> </w:t>
            </w:r>
            <w:r w:rsidRPr="00BD77AA">
              <w:rPr>
                <w:rFonts w:ascii="Arial" w:hAnsi="Arial" w:cs="Arial"/>
                <w:color w:val="FFFFFF"/>
                <w:spacing w:val="-2"/>
                <w:sz w:val="24"/>
                <w:szCs w:val="24"/>
              </w:rPr>
              <w:t>Analysis</w:t>
            </w:r>
          </w:p>
        </w:tc>
        <w:tc>
          <w:tcPr>
            <w:tcW w:w="4253" w:type="dxa"/>
            <w:shd w:val="clear" w:color="auto" w:fill="585858"/>
            <w:vAlign w:val="center"/>
          </w:tcPr>
          <w:p w14:paraId="03BE9519" w14:textId="77777777" w:rsidR="008C6663" w:rsidRPr="00BD77AA" w:rsidRDefault="008C6663" w:rsidP="00ED1A2E">
            <w:pPr>
              <w:pStyle w:val="TableParagraph"/>
              <w:spacing w:before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D77AA">
              <w:rPr>
                <w:rFonts w:ascii="Arial" w:hAnsi="Arial" w:cs="Arial"/>
                <w:color w:val="FFFFFF"/>
                <w:spacing w:val="-2"/>
                <w:sz w:val="24"/>
                <w:szCs w:val="24"/>
              </w:rPr>
              <w:t>Communication</w:t>
            </w:r>
          </w:p>
        </w:tc>
      </w:tr>
      <w:tr w:rsidR="008C6663" w:rsidRPr="00BD77AA" w14:paraId="4632436F" w14:textId="77777777" w:rsidTr="00ED1A2E">
        <w:trPr>
          <w:trHeight w:val="2021"/>
        </w:trPr>
        <w:tc>
          <w:tcPr>
            <w:tcW w:w="353" w:type="dxa"/>
            <w:shd w:val="clear" w:color="auto" w:fill="D9D9D9"/>
          </w:tcPr>
          <w:p w14:paraId="3032EC0E" w14:textId="77777777" w:rsidR="008C6663" w:rsidRPr="00BD77AA" w:rsidRDefault="008C6663" w:rsidP="00D92E3A">
            <w:pPr>
              <w:pStyle w:val="TableParagraph"/>
              <w:spacing w:before="120"/>
              <w:ind w:left="0" w:right="1"/>
              <w:jc w:val="center"/>
              <w:rPr>
                <w:rFonts w:ascii="Arial" w:hAnsi="Arial" w:cs="Arial"/>
                <w:sz w:val="24"/>
              </w:rPr>
            </w:pPr>
            <w:r w:rsidRPr="00BD77AA">
              <w:rPr>
                <w:rFonts w:ascii="Arial" w:hAnsi="Arial" w:cs="Arial"/>
                <w:spacing w:val="-10"/>
                <w:sz w:val="24"/>
              </w:rPr>
              <w:t>A</w:t>
            </w:r>
          </w:p>
        </w:tc>
        <w:tc>
          <w:tcPr>
            <w:tcW w:w="3924" w:type="dxa"/>
          </w:tcPr>
          <w:p w14:paraId="2C969BBF" w14:textId="77777777" w:rsidR="008C6663" w:rsidRPr="00BD77AA" w:rsidRDefault="008C6663" w:rsidP="00D92E3A">
            <w:pPr>
              <w:pStyle w:val="TableParagraph"/>
              <w:ind w:right="87"/>
              <w:rPr>
                <w:rFonts w:ascii="Arial" w:hAnsi="Arial" w:cs="Arial"/>
                <w:sz w:val="20"/>
                <w:szCs w:val="20"/>
              </w:rPr>
            </w:pPr>
            <w:r w:rsidRPr="00BD77AA">
              <w:rPr>
                <w:rFonts w:ascii="Arial" w:hAnsi="Arial" w:cs="Arial"/>
                <w:sz w:val="20"/>
                <w:szCs w:val="20"/>
              </w:rPr>
              <w:t>Consistently clear and</w:t>
            </w:r>
            <w:r w:rsidRPr="00BD77AA">
              <w:rPr>
                <w:rFonts w:ascii="Arial" w:hAnsi="Arial" w:cs="Arial"/>
                <w:spacing w:val="40"/>
                <w:sz w:val="20"/>
                <w:szCs w:val="20"/>
              </w:rPr>
              <w:t xml:space="preserve"> </w:t>
            </w:r>
            <w:r w:rsidRPr="00BD77AA">
              <w:rPr>
                <w:rFonts w:ascii="Arial" w:hAnsi="Arial" w:cs="Arial"/>
                <w:sz w:val="20"/>
                <w:szCs w:val="20"/>
              </w:rPr>
              <w:t>perceptive</w:t>
            </w:r>
            <w:r w:rsidRPr="00BD77AA">
              <w:rPr>
                <w:rFonts w:ascii="Arial" w:hAnsi="Arial" w:cs="Arial"/>
                <w:spacing w:val="-10"/>
                <w:sz w:val="20"/>
                <w:szCs w:val="20"/>
              </w:rPr>
              <w:t xml:space="preserve"> </w:t>
            </w:r>
            <w:r w:rsidRPr="00BD77AA">
              <w:rPr>
                <w:rFonts w:ascii="Arial" w:hAnsi="Arial" w:cs="Arial"/>
                <w:sz w:val="20"/>
                <w:szCs w:val="20"/>
              </w:rPr>
              <w:t>knowledge</w:t>
            </w:r>
            <w:r w:rsidRPr="00BD77AA">
              <w:rPr>
                <w:rFonts w:ascii="Arial" w:hAnsi="Arial" w:cs="Arial"/>
                <w:spacing w:val="-10"/>
                <w:sz w:val="20"/>
                <w:szCs w:val="20"/>
              </w:rPr>
              <w:t xml:space="preserve"> </w:t>
            </w:r>
            <w:r w:rsidRPr="00BD77AA">
              <w:rPr>
                <w:rFonts w:ascii="Arial" w:hAnsi="Arial" w:cs="Arial"/>
                <w:sz w:val="20"/>
                <w:szCs w:val="20"/>
              </w:rPr>
              <w:t>and</w:t>
            </w:r>
            <w:r w:rsidRPr="00BD77AA">
              <w:rPr>
                <w:rFonts w:ascii="Arial" w:hAnsi="Arial" w:cs="Arial"/>
                <w:spacing w:val="40"/>
                <w:sz w:val="20"/>
                <w:szCs w:val="20"/>
              </w:rPr>
              <w:t xml:space="preserve"> </w:t>
            </w:r>
            <w:r w:rsidRPr="00BD77AA">
              <w:rPr>
                <w:rFonts w:ascii="Arial" w:hAnsi="Arial" w:cs="Arial"/>
                <w:sz w:val="20"/>
                <w:szCs w:val="20"/>
              </w:rPr>
              <w:t>understanding</w:t>
            </w:r>
            <w:r w:rsidRPr="00BD77AA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Pr="00BD77AA">
              <w:rPr>
                <w:rFonts w:ascii="Arial" w:hAnsi="Arial" w:cs="Arial"/>
                <w:sz w:val="20"/>
                <w:szCs w:val="20"/>
              </w:rPr>
              <w:t>of</w:t>
            </w:r>
            <w:r w:rsidRPr="00BD77AA">
              <w:rPr>
                <w:rFonts w:ascii="Arial" w:hAnsi="Arial" w:cs="Arial"/>
                <w:spacing w:val="40"/>
                <w:sz w:val="20"/>
                <w:szCs w:val="20"/>
              </w:rPr>
              <w:t xml:space="preserve"> </w:t>
            </w:r>
            <w:r w:rsidRPr="00BD77AA">
              <w:rPr>
                <w:rFonts w:ascii="Arial" w:hAnsi="Arial" w:cs="Arial"/>
                <w:sz w:val="20"/>
                <w:szCs w:val="20"/>
              </w:rPr>
              <w:t>philosophical issues and</w:t>
            </w:r>
            <w:r w:rsidRPr="00BD77AA">
              <w:rPr>
                <w:rFonts w:ascii="Arial" w:hAnsi="Arial" w:cs="Arial"/>
                <w:spacing w:val="40"/>
                <w:sz w:val="20"/>
                <w:szCs w:val="20"/>
              </w:rPr>
              <w:t xml:space="preserve"> </w:t>
            </w:r>
            <w:r w:rsidRPr="00BD77AA">
              <w:rPr>
                <w:rFonts w:ascii="Arial" w:hAnsi="Arial" w:cs="Arial"/>
                <w:spacing w:val="-2"/>
                <w:sz w:val="20"/>
                <w:szCs w:val="20"/>
              </w:rPr>
              <w:t>positions.</w:t>
            </w:r>
          </w:p>
          <w:p w14:paraId="28E1ACE1" w14:textId="74FA6F67" w:rsidR="008C6663" w:rsidRPr="00BD77AA" w:rsidRDefault="008C6663" w:rsidP="00D92E3A">
            <w:pPr>
              <w:pStyle w:val="TableParagraph"/>
              <w:spacing w:before="122"/>
              <w:ind w:right="87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3" w:type="dxa"/>
          </w:tcPr>
          <w:p w14:paraId="74B1F9F1" w14:textId="77777777" w:rsidR="008C6663" w:rsidRPr="00BD77AA" w:rsidRDefault="008C6663" w:rsidP="00D92E3A">
            <w:pPr>
              <w:pStyle w:val="TableParagraph"/>
              <w:ind w:right="127"/>
              <w:rPr>
                <w:rFonts w:ascii="Arial" w:hAnsi="Arial" w:cs="Arial"/>
                <w:sz w:val="20"/>
                <w:szCs w:val="20"/>
              </w:rPr>
            </w:pPr>
            <w:r w:rsidRPr="00BD77AA">
              <w:rPr>
                <w:rFonts w:ascii="Arial" w:hAnsi="Arial" w:cs="Arial"/>
                <w:sz w:val="20"/>
                <w:szCs w:val="20"/>
              </w:rPr>
              <w:t>Insightful</w:t>
            </w:r>
            <w:r w:rsidRPr="00BD77AA">
              <w:rPr>
                <w:rFonts w:ascii="Arial" w:hAnsi="Arial" w:cs="Arial"/>
                <w:spacing w:val="-10"/>
                <w:sz w:val="20"/>
                <w:szCs w:val="20"/>
              </w:rPr>
              <w:t xml:space="preserve"> </w:t>
            </w:r>
            <w:r w:rsidRPr="00BD77AA">
              <w:rPr>
                <w:rFonts w:ascii="Arial" w:hAnsi="Arial" w:cs="Arial"/>
                <w:sz w:val="20"/>
                <w:szCs w:val="20"/>
              </w:rPr>
              <w:t>and</w:t>
            </w:r>
            <w:r w:rsidRPr="00BD77AA">
              <w:rPr>
                <w:rFonts w:ascii="Arial" w:hAnsi="Arial" w:cs="Arial"/>
                <w:spacing w:val="-10"/>
                <w:sz w:val="20"/>
                <w:szCs w:val="20"/>
              </w:rPr>
              <w:t xml:space="preserve"> </w:t>
            </w:r>
            <w:r w:rsidRPr="00BD77AA">
              <w:rPr>
                <w:rFonts w:ascii="Arial" w:hAnsi="Arial" w:cs="Arial"/>
                <w:sz w:val="20"/>
                <w:szCs w:val="20"/>
              </w:rPr>
              <w:t>coherent</w:t>
            </w:r>
            <w:r w:rsidRPr="00BD77AA">
              <w:rPr>
                <w:rFonts w:ascii="Arial" w:hAnsi="Arial" w:cs="Arial"/>
                <w:spacing w:val="40"/>
                <w:sz w:val="20"/>
                <w:szCs w:val="20"/>
              </w:rPr>
              <w:t xml:space="preserve"> </w:t>
            </w:r>
            <w:r w:rsidRPr="00BD77AA">
              <w:rPr>
                <w:rFonts w:ascii="Arial" w:hAnsi="Arial" w:cs="Arial"/>
                <w:sz w:val="20"/>
                <w:szCs w:val="20"/>
              </w:rPr>
              <w:t>explanation of the</w:t>
            </w:r>
            <w:r w:rsidRPr="00BD77AA">
              <w:rPr>
                <w:rFonts w:ascii="Arial" w:hAnsi="Arial" w:cs="Arial"/>
                <w:spacing w:val="40"/>
                <w:sz w:val="20"/>
                <w:szCs w:val="20"/>
              </w:rPr>
              <w:t xml:space="preserve"> </w:t>
            </w:r>
            <w:r w:rsidRPr="00BD77AA">
              <w:rPr>
                <w:rFonts w:ascii="Arial" w:hAnsi="Arial" w:cs="Arial"/>
                <w:sz w:val="20"/>
                <w:szCs w:val="20"/>
              </w:rPr>
              <w:t>philosophical</w:t>
            </w:r>
            <w:r w:rsidRPr="00BD77AA">
              <w:rPr>
                <w:rFonts w:ascii="Arial" w:hAnsi="Arial" w:cs="Arial"/>
                <w:spacing w:val="-10"/>
                <w:sz w:val="20"/>
                <w:szCs w:val="20"/>
              </w:rPr>
              <w:t xml:space="preserve"> </w:t>
            </w:r>
            <w:r w:rsidRPr="00BD77AA">
              <w:rPr>
                <w:rFonts w:ascii="Arial" w:hAnsi="Arial" w:cs="Arial"/>
                <w:sz w:val="20"/>
                <w:szCs w:val="20"/>
              </w:rPr>
              <w:t>nature</w:t>
            </w:r>
            <w:r w:rsidRPr="00BD77AA">
              <w:rPr>
                <w:rFonts w:ascii="Arial" w:hAnsi="Arial" w:cs="Arial"/>
                <w:spacing w:val="-10"/>
                <w:sz w:val="20"/>
                <w:szCs w:val="20"/>
              </w:rPr>
              <w:t xml:space="preserve"> </w:t>
            </w:r>
            <w:r w:rsidRPr="00BD77AA">
              <w:rPr>
                <w:rFonts w:ascii="Arial" w:hAnsi="Arial" w:cs="Arial"/>
                <w:sz w:val="20"/>
                <w:szCs w:val="20"/>
              </w:rPr>
              <w:t>of</w:t>
            </w:r>
            <w:r w:rsidRPr="00BD77AA">
              <w:rPr>
                <w:rFonts w:ascii="Arial" w:hAnsi="Arial" w:cs="Arial"/>
                <w:spacing w:val="40"/>
                <w:sz w:val="20"/>
                <w:szCs w:val="20"/>
              </w:rPr>
              <w:t xml:space="preserve"> </w:t>
            </w:r>
            <w:r w:rsidRPr="00BD77AA">
              <w:rPr>
                <w:rFonts w:ascii="Arial" w:hAnsi="Arial" w:cs="Arial"/>
                <w:sz w:val="20"/>
                <w:szCs w:val="20"/>
              </w:rPr>
              <w:t>issues and positions.</w:t>
            </w:r>
          </w:p>
          <w:p w14:paraId="13031ABA" w14:textId="77777777" w:rsidR="008C6663" w:rsidRPr="00BD77AA" w:rsidRDefault="008C6663" w:rsidP="00D92E3A">
            <w:pPr>
              <w:pStyle w:val="TableParagraph"/>
              <w:spacing w:before="122"/>
              <w:ind w:right="127"/>
              <w:rPr>
                <w:rFonts w:ascii="Arial" w:hAnsi="Arial" w:cs="Arial"/>
                <w:sz w:val="20"/>
                <w:szCs w:val="20"/>
              </w:rPr>
            </w:pPr>
            <w:r w:rsidRPr="00BD77AA">
              <w:rPr>
                <w:rFonts w:ascii="Arial" w:hAnsi="Arial" w:cs="Arial"/>
                <w:sz w:val="20"/>
                <w:szCs w:val="20"/>
              </w:rPr>
              <w:t>Coherent and convincing</w:t>
            </w:r>
            <w:r w:rsidRPr="00BD77AA">
              <w:rPr>
                <w:rFonts w:ascii="Arial" w:hAnsi="Arial" w:cs="Arial"/>
                <w:spacing w:val="40"/>
                <w:sz w:val="20"/>
                <w:szCs w:val="20"/>
              </w:rPr>
              <w:t xml:space="preserve"> </w:t>
            </w:r>
            <w:r w:rsidRPr="00BD77AA">
              <w:rPr>
                <w:rFonts w:ascii="Arial" w:hAnsi="Arial" w:cs="Arial"/>
                <w:sz w:val="20"/>
                <w:szCs w:val="20"/>
              </w:rPr>
              <w:t>formulation</w:t>
            </w:r>
            <w:r w:rsidRPr="00BD77AA">
              <w:rPr>
                <w:rFonts w:ascii="Arial" w:hAnsi="Arial" w:cs="Arial"/>
                <w:spacing w:val="-10"/>
                <w:sz w:val="20"/>
                <w:szCs w:val="20"/>
              </w:rPr>
              <w:t xml:space="preserve"> </w:t>
            </w:r>
            <w:r w:rsidRPr="00BD77AA">
              <w:rPr>
                <w:rFonts w:ascii="Arial" w:hAnsi="Arial" w:cs="Arial"/>
                <w:sz w:val="20"/>
                <w:szCs w:val="20"/>
              </w:rPr>
              <w:t>and</w:t>
            </w:r>
            <w:r w:rsidRPr="00BD77AA">
              <w:rPr>
                <w:rFonts w:ascii="Arial" w:hAnsi="Arial" w:cs="Arial"/>
                <w:spacing w:val="-10"/>
                <w:sz w:val="20"/>
                <w:szCs w:val="20"/>
              </w:rPr>
              <w:t xml:space="preserve"> </w:t>
            </w:r>
            <w:proofErr w:type="spellStart"/>
            <w:r w:rsidRPr="00BD77AA">
              <w:rPr>
                <w:rFonts w:ascii="Arial" w:hAnsi="Arial" w:cs="Arial"/>
                <w:sz w:val="20"/>
                <w:szCs w:val="20"/>
              </w:rPr>
              <w:t>defence</w:t>
            </w:r>
            <w:proofErr w:type="spellEnd"/>
            <w:r w:rsidRPr="00BD77AA">
              <w:rPr>
                <w:rFonts w:ascii="Arial" w:hAnsi="Arial" w:cs="Arial"/>
                <w:spacing w:val="-10"/>
                <w:sz w:val="20"/>
                <w:szCs w:val="20"/>
              </w:rPr>
              <w:t xml:space="preserve"> </w:t>
            </w:r>
            <w:r w:rsidRPr="00BD77AA">
              <w:rPr>
                <w:rFonts w:ascii="Arial" w:hAnsi="Arial" w:cs="Arial"/>
                <w:sz w:val="20"/>
                <w:szCs w:val="20"/>
              </w:rPr>
              <w:t>of</w:t>
            </w:r>
            <w:r w:rsidRPr="00BD77AA">
              <w:rPr>
                <w:rFonts w:ascii="Arial" w:hAnsi="Arial" w:cs="Arial"/>
                <w:spacing w:val="40"/>
                <w:sz w:val="20"/>
                <w:szCs w:val="20"/>
              </w:rPr>
              <w:t xml:space="preserve"> </w:t>
            </w:r>
            <w:r w:rsidRPr="00BD77AA">
              <w:rPr>
                <w:rFonts w:ascii="Arial" w:hAnsi="Arial" w:cs="Arial"/>
                <w:sz w:val="20"/>
                <w:szCs w:val="20"/>
              </w:rPr>
              <w:t>positions</w:t>
            </w:r>
            <w:r w:rsidRPr="00BD77AA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Pr="00BD77AA">
              <w:rPr>
                <w:rFonts w:ascii="Arial" w:hAnsi="Arial" w:cs="Arial"/>
                <w:sz w:val="20"/>
                <w:szCs w:val="20"/>
              </w:rPr>
              <w:t>taken.</w:t>
            </w:r>
          </w:p>
        </w:tc>
        <w:tc>
          <w:tcPr>
            <w:tcW w:w="3402" w:type="dxa"/>
          </w:tcPr>
          <w:p w14:paraId="79250A70" w14:textId="23E6BCA9" w:rsidR="008C6663" w:rsidRPr="00BD77AA" w:rsidRDefault="008C6663" w:rsidP="00D92E3A">
            <w:pPr>
              <w:pStyle w:val="TableParagraph"/>
              <w:ind w:right="80"/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</w:pPr>
          </w:p>
        </w:tc>
        <w:tc>
          <w:tcPr>
            <w:tcW w:w="4253" w:type="dxa"/>
          </w:tcPr>
          <w:p w14:paraId="1D0E65B9" w14:textId="46F455FB" w:rsidR="008C6663" w:rsidRPr="00B75E0D" w:rsidRDefault="008C6663" w:rsidP="00D92E3A">
            <w:pPr>
              <w:pStyle w:val="TableParagraph"/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</w:pPr>
          </w:p>
          <w:p w14:paraId="4C61276C" w14:textId="77777777" w:rsidR="008C6663" w:rsidRPr="00BD77AA" w:rsidRDefault="008C6663" w:rsidP="00D92E3A">
            <w:pPr>
              <w:pStyle w:val="TableParagraph"/>
              <w:spacing w:before="122"/>
              <w:ind w:right="87"/>
              <w:rPr>
                <w:rFonts w:ascii="Arial" w:hAnsi="Arial" w:cs="Arial"/>
                <w:sz w:val="20"/>
                <w:szCs w:val="20"/>
              </w:rPr>
            </w:pPr>
            <w:r w:rsidRPr="00B75E0D">
              <w:rPr>
                <w:rFonts w:ascii="Arial" w:hAnsi="Arial" w:cs="Arial"/>
                <w:color w:val="000000" w:themeColor="text1"/>
                <w:sz w:val="20"/>
                <w:szCs w:val="20"/>
              </w:rPr>
              <w:t>Accurate, consistent, and</w:t>
            </w:r>
            <w:r w:rsidRPr="00B75E0D">
              <w:rPr>
                <w:rFonts w:ascii="Arial" w:hAnsi="Arial" w:cs="Arial"/>
                <w:color w:val="000000" w:themeColor="text1"/>
                <w:spacing w:val="40"/>
                <w:sz w:val="20"/>
                <w:szCs w:val="20"/>
              </w:rPr>
              <w:t xml:space="preserve"> </w:t>
            </w:r>
            <w:r w:rsidRPr="00B75E0D">
              <w:rPr>
                <w:rFonts w:ascii="Arial" w:hAnsi="Arial" w:cs="Arial"/>
                <w:color w:val="000000" w:themeColor="text1"/>
                <w:sz w:val="20"/>
                <w:szCs w:val="20"/>
              </w:rPr>
              <w:t>discerning use of</w:t>
            </w:r>
            <w:r w:rsidRPr="00B75E0D">
              <w:rPr>
                <w:rFonts w:ascii="Arial" w:hAnsi="Arial" w:cs="Arial"/>
                <w:color w:val="000000" w:themeColor="text1"/>
                <w:spacing w:val="40"/>
                <w:sz w:val="20"/>
                <w:szCs w:val="20"/>
              </w:rPr>
              <w:t xml:space="preserve"> </w:t>
            </w:r>
            <w:r w:rsidRPr="00B75E0D">
              <w:rPr>
                <w:rFonts w:ascii="Arial" w:hAnsi="Arial" w:cs="Arial"/>
                <w:color w:val="000000" w:themeColor="text1"/>
                <w:sz w:val="20"/>
                <w:szCs w:val="20"/>
              </w:rPr>
              <w:t>philosophical</w:t>
            </w:r>
            <w:r w:rsidRPr="00B75E0D">
              <w:rPr>
                <w:rFonts w:ascii="Arial" w:hAnsi="Arial" w:cs="Arial"/>
                <w:color w:val="000000" w:themeColor="text1"/>
                <w:spacing w:val="-4"/>
                <w:sz w:val="20"/>
                <w:szCs w:val="20"/>
              </w:rPr>
              <w:t xml:space="preserve"> </w:t>
            </w:r>
            <w:r w:rsidRPr="00B75E0D">
              <w:rPr>
                <w:rFonts w:ascii="Arial" w:hAnsi="Arial" w:cs="Arial"/>
                <w:color w:val="000000" w:themeColor="text1"/>
                <w:sz w:val="20"/>
                <w:szCs w:val="20"/>
              </w:rPr>
              <w:t>terminology,</w:t>
            </w:r>
            <w:r w:rsidRPr="00B75E0D">
              <w:rPr>
                <w:rFonts w:ascii="Arial" w:hAnsi="Arial" w:cs="Arial"/>
                <w:color w:val="000000" w:themeColor="text1"/>
                <w:spacing w:val="40"/>
                <w:sz w:val="20"/>
                <w:szCs w:val="20"/>
              </w:rPr>
              <w:t xml:space="preserve"> </w:t>
            </w:r>
            <w:r w:rsidRPr="00B75E0D">
              <w:rPr>
                <w:rFonts w:ascii="Arial" w:hAnsi="Arial" w:cs="Arial"/>
                <w:color w:val="000000" w:themeColor="text1"/>
                <w:sz w:val="20"/>
                <w:szCs w:val="20"/>
              </w:rPr>
              <w:t>with</w:t>
            </w:r>
            <w:r w:rsidRPr="00B75E0D">
              <w:rPr>
                <w:rFonts w:ascii="Arial" w:hAnsi="Arial" w:cs="Arial"/>
                <w:color w:val="000000" w:themeColor="text1"/>
                <w:spacing w:val="-2"/>
                <w:sz w:val="20"/>
                <w:szCs w:val="20"/>
              </w:rPr>
              <w:t xml:space="preserve"> </w:t>
            </w:r>
            <w:r w:rsidRPr="00B75E0D">
              <w:rPr>
                <w:rFonts w:ascii="Arial" w:hAnsi="Arial" w:cs="Arial"/>
                <w:color w:val="000000" w:themeColor="text1"/>
                <w:sz w:val="20"/>
                <w:szCs w:val="20"/>
              </w:rPr>
              <w:t>appropriate</w:t>
            </w:r>
            <w:r w:rsidRPr="00B75E0D">
              <w:rPr>
                <w:rFonts w:ascii="Arial" w:hAnsi="Arial" w:cs="Arial"/>
                <w:color w:val="000000" w:themeColor="text1"/>
                <w:spacing w:val="40"/>
                <w:sz w:val="20"/>
                <w:szCs w:val="20"/>
              </w:rPr>
              <w:t xml:space="preserve"> </w:t>
            </w:r>
            <w:r w:rsidRPr="00B75E0D">
              <w:rPr>
                <w:rFonts w:ascii="Arial" w:hAnsi="Arial" w:cs="Arial"/>
                <w:color w:val="000000" w:themeColor="text1"/>
                <w:sz w:val="20"/>
                <w:szCs w:val="20"/>
              </w:rPr>
              <w:t>acknowledgment</w:t>
            </w:r>
            <w:r w:rsidRPr="00B75E0D">
              <w:rPr>
                <w:rFonts w:ascii="Arial" w:hAnsi="Arial" w:cs="Arial"/>
                <w:color w:val="000000" w:themeColor="text1"/>
                <w:spacing w:val="-10"/>
                <w:sz w:val="20"/>
                <w:szCs w:val="20"/>
              </w:rPr>
              <w:t xml:space="preserve"> </w:t>
            </w:r>
            <w:r w:rsidRPr="00B75E0D">
              <w:rPr>
                <w:rFonts w:ascii="Arial" w:hAnsi="Arial" w:cs="Arial"/>
                <w:color w:val="000000" w:themeColor="text1"/>
                <w:sz w:val="20"/>
                <w:szCs w:val="20"/>
              </w:rPr>
              <w:t>of</w:t>
            </w:r>
            <w:r w:rsidRPr="00B75E0D">
              <w:rPr>
                <w:rFonts w:ascii="Arial" w:hAnsi="Arial" w:cs="Arial"/>
                <w:color w:val="000000" w:themeColor="text1"/>
                <w:spacing w:val="-10"/>
                <w:sz w:val="20"/>
                <w:szCs w:val="20"/>
              </w:rPr>
              <w:t xml:space="preserve"> </w:t>
            </w:r>
            <w:r w:rsidRPr="00B75E0D">
              <w:rPr>
                <w:rFonts w:ascii="Arial" w:hAnsi="Arial" w:cs="Arial"/>
                <w:color w:val="000000" w:themeColor="text1"/>
                <w:sz w:val="20"/>
                <w:szCs w:val="20"/>
              </w:rPr>
              <w:t>sources.</w:t>
            </w:r>
          </w:p>
        </w:tc>
      </w:tr>
      <w:tr w:rsidR="008C6663" w:rsidRPr="00BD77AA" w14:paraId="330EF5E4" w14:textId="77777777" w:rsidTr="00ED1A2E">
        <w:trPr>
          <w:trHeight w:val="1993"/>
        </w:trPr>
        <w:tc>
          <w:tcPr>
            <w:tcW w:w="353" w:type="dxa"/>
            <w:shd w:val="clear" w:color="auto" w:fill="D9D9D9"/>
          </w:tcPr>
          <w:p w14:paraId="1151D411" w14:textId="77777777" w:rsidR="008C6663" w:rsidRPr="00BD77AA" w:rsidRDefault="008C6663" w:rsidP="00D92E3A">
            <w:pPr>
              <w:pStyle w:val="TableParagraph"/>
              <w:spacing w:before="120"/>
              <w:ind w:left="1" w:right="1"/>
              <w:jc w:val="center"/>
              <w:rPr>
                <w:rFonts w:ascii="Arial" w:hAnsi="Arial" w:cs="Arial"/>
                <w:sz w:val="24"/>
              </w:rPr>
            </w:pPr>
            <w:r w:rsidRPr="00BD77AA">
              <w:rPr>
                <w:rFonts w:ascii="Arial" w:hAnsi="Arial" w:cs="Arial"/>
                <w:spacing w:val="-10"/>
                <w:sz w:val="24"/>
              </w:rPr>
              <w:t>B</w:t>
            </w:r>
          </w:p>
        </w:tc>
        <w:tc>
          <w:tcPr>
            <w:tcW w:w="3924" w:type="dxa"/>
          </w:tcPr>
          <w:p w14:paraId="0B414262" w14:textId="77777777" w:rsidR="008C6663" w:rsidRPr="00BD77AA" w:rsidRDefault="008C6663" w:rsidP="00D92E3A">
            <w:pPr>
              <w:pStyle w:val="TableParagraph"/>
              <w:ind w:right="87"/>
              <w:rPr>
                <w:rFonts w:ascii="Arial" w:hAnsi="Arial" w:cs="Arial"/>
                <w:sz w:val="20"/>
                <w:szCs w:val="20"/>
              </w:rPr>
            </w:pPr>
            <w:r w:rsidRPr="00BD77AA">
              <w:rPr>
                <w:rFonts w:ascii="Arial" w:hAnsi="Arial" w:cs="Arial"/>
                <w:sz w:val="20"/>
                <w:szCs w:val="20"/>
              </w:rPr>
              <w:t>Clear and thoughtful</w:t>
            </w:r>
            <w:r w:rsidRPr="00BD77AA">
              <w:rPr>
                <w:rFonts w:ascii="Arial" w:hAnsi="Arial" w:cs="Arial"/>
                <w:spacing w:val="40"/>
                <w:sz w:val="20"/>
                <w:szCs w:val="20"/>
              </w:rPr>
              <w:t xml:space="preserve"> </w:t>
            </w:r>
            <w:r w:rsidRPr="00BD77AA">
              <w:rPr>
                <w:rFonts w:ascii="Arial" w:hAnsi="Arial" w:cs="Arial"/>
                <w:sz w:val="20"/>
                <w:szCs w:val="20"/>
              </w:rPr>
              <w:t>knowledge</w:t>
            </w:r>
            <w:r w:rsidRPr="00BD77AA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BD77AA">
              <w:rPr>
                <w:rFonts w:ascii="Arial" w:hAnsi="Arial" w:cs="Arial"/>
                <w:sz w:val="20"/>
                <w:szCs w:val="20"/>
              </w:rPr>
              <w:t>and</w:t>
            </w:r>
            <w:r w:rsidRPr="00BD77AA">
              <w:rPr>
                <w:rFonts w:ascii="Arial" w:hAnsi="Arial" w:cs="Arial"/>
                <w:spacing w:val="40"/>
                <w:sz w:val="20"/>
                <w:szCs w:val="20"/>
              </w:rPr>
              <w:t xml:space="preserve"> </w:t>
            </w:r>
            <w:r w:rsidRPr="00BD77AA">
              <w:rPr>
                <w:rFonts w:ascii="Arial" w:hAnsi="Arial" w:cs="Arial"/>
                <w:sz w:val="20"/>
                <w:szCs w:val="20"/>
              </w:rPr>
              <w:t>understanding</w:t>
            </w:r>
            <w:r w:rsidRPr="00BD77AA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Pr="00BD77AA">
              <w:rPr>
                <w:rFonts w:ascii="Arial" w:hAnsi="Arial" w:cs="Arial"/>
                <w:sz w:val="20"/>
                <w:szCs w:val="20"/>
              </w:rPr>
              <w:t>of</w:t>
            </w:r>
            <w:r w:rsidRPr="00BD77AA">
              <w:rPr>
                <w:rFonts w:ascii="Arial" w:hAnsi="Arial" w:cs="Arial"/>
                <w:spacing w:val="40"/>
                <w:sz w:val="20"/>
                <w:szCs w:val="20"/>
              </w:rPr>
              <w:t xml:space="preserve"> </w:t>
            </w:r>
            <w:r w:rsidRPr="00BD77AA">
              <w:rPr>
                <w:rFonts w:ascii="Arial" w:hAnsi="Arial" w:cs="Arial"/>
                <w:sz w:val="20"/>
                <w:szCs w:val="20"/>
              </w:rPr>
              <w:t>philosophical</w:t>
            </w:r>
            <w:r w:rsidRPr="00BD77AA">
              <w:rPr>
                <w:rFonts w:ascii="Arial" w:hAnsi="Arial" w:cs="Arial"/>
                <w:spacing w:val="-10"/>
                <w:sz w:val="20"/>
                <w:szCs w:val="20"/>
              </w:rPr>
              <w:t xml:space="preserve"> </w:t>
            </w:r>
            <w:r w:rsidRPr="00BD77AA">
              <w:rPr>
                <w:rFonts w:ascii="Arial" w:hAnsi="Arial" w:cs="Arial"/>
                <w:sz w:val="20"/>
                <w:szCs w:val="20"/>
              </w:rPr>
              <w:t>issues</w:t>
            </w:r>
            <w:r w:rsidRPr="00BD77AA">
              <w:rPr>
                <w:rFonts w:ascii="Arial" w:hAnsi="Arial" w:cs="Arial"/>
                <w:spacing w:val="-10"/>
                <w:sz w:val="20"/>
                <w:szCs w:val="20"/>
              </w:rPr>
              <w:t xml:space="preserve"> </w:t>
            </w:r>
            <w:r w:rsidRPr="00BD77AA">
              <w:rPr>
                <w:rFonts w:ascii="Arial" w:hAnsi="Arial" w:cs="Arial"/>
                <w:sz w:val="20"/>
                <w:szCs w:val="20"/>
              </w:rPr>
              <w:t>and</w:t>
            </w:r>
            <w:r w:rsidRPr="00BD77AA">
              <w:rPr>
                <w:rFonts w:ascii="Arial" w:hAnsi="Arial" w:cs="Arial"/>
                <w:spacing w:val="40"/>
                <w:sz w:val="20"/>
                <w:szCs w:val="20"/>
              </w:rPr>
              <w:t xml:space="preserve"> </w:t>
            </w:r>
            <w:r w:rsidRPr="00BD77AA">
              <w:rPr>
                <w:rFonts w:ascii="Arial" w:hAnsi="Arial" w:cs="Arial"/>
                <w:spacing w:val="-2"/>
                <w:sz w:val="20"/>
                <w:szCs w:val="20"/>
              </w:rPr>
              <w:t>positions.</w:t>
            </w:r>
          </w:p>
          <w:p w14:paraId="619C5189" w14:textId="4C47706E" w:rsidR="008C6663" w:rsidRPr="00BD77AA" w:rsidRDefault="008C6663" w:rsidP="00D92E3A">
            <w:pPr>
              <w:pStyle w:val="TableParagraph"/>
              <w:spacing w:before="120"/>
              <w:ind w:right="79" w:hanging="1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3" w:type="dxa"/>
          </w:tcPr>
          <w:p w14:paraId="44F0EDDB" w14:textId="77777777" w:rsidR="008C6663" w:rsidRPr="00BD77AA" w:rsidRDefault="008C6663" w:rsidP="00D92E3A">
            <w:pPr>
              <w:pStyle w:val="TableParagraph"/>
              <w:ind w:right="127"/>
              <w:rPr>
                <w:rFonts w:ascii="Arial" w:hAnsi="Arial" w:cs="Arial"/>
                <w:sz w:val="20"/>
                <w:szCs w:val="20"/>
              </w:rPr>
            </w:pPr>
            <w:r w:rsidRPr="00BD77AA">
              <w:rPr>
                <w:rFonts w:ascii="Arial" w:hAnsi="Arial" w:cs="Arial"/>
                <w:sz w:val="20"/>
                <w:szCs w:val="20"/>
              </w:rPr>
              <w:t>Thoughtful and clear</w:t>
            </w:r>
            <w:r w:rsidRPr="00BD77AA">
              <w:rPr>
                <w:rFonts w:ascii="Arial" w:hAnsi="Arial" w:cs="Arial"/>
                <w:spacing w:val="40"/>
                <w:sz w:val="20"/>
                <w:szCs w:val="20"/>
              </w:rPr>
              <w:t xml:space="preserve"> </w:t>
            </w:r>
            <w:r w:rsidRPr="00BD77AA">
              <w:rPr>
                <w:rFonts w:ascii="Arial" w:hAnsi="Arial" w:cs="Arial"/>
                <w:sz w:val="20"/>
                <w:szCs w:val="20"/>
              </w:rPr>
              <w:t>explanation of the</w:t>
            </w:r>
            <w:r w:rsidRPr="00BD77AA">
              <w:rPr>
                <w:rFonts w:ascii="Arial" w:hAnsi="Arial" w:cs="Arial"/>
                <w:spacing w:val="40"/>
                <w:sz w:val="20"/>
                <w:szCs w:val="20"/>
              </w:rPr>
              <w:t xml:space="preserve"> </w:t>
            </w:r>
            <w:r w:rsidRPr="00BD77AA">
              <w:rPr>
                <w:rFonts w:ascii="Arial" w:hAnsi="Arial" w:cs="Arial"/>
                <w:sz w:val="20"/>
                <w:szCs w:val="20"/>
              </w:rPr>
              <w:t>philosophical</w:t>
            </w:r>
            <w:r w:rsidRPr="00BD77AA">
              <w:rPr>
                <w:rFonts w:ascii="Arial" w:hAnsi="Arial" w:cs="Arial"/>
                <w:spacing w:val="-10"/>
                <w:sz w:val="20"/>
                <w:szCs w:val="20"/>
              </w:rPr>
              <w:t xml:space="preserve"> </w:t>
            </w:r>
            <w:r w:rsidRPr="00BD77AA">
              <w:rPr>
                <w:rFonts w:ascii="Arial" w:hAnsi="Arial" w:cs="Arial"/>
                <w:sz w:val="20"/>
                <w:szCs w:val="20"/>
              </w:rPr>
              <w:t>nature</w:t>
            </w:r>
            <w:r w:rsidRPr="00BD77AA">
              <w:rPr>
                <w:rFonts w:ascii="Arial" w:hAnsi="Arial" w:cs="Arial"/>
                <w:spacing w:val="-10"/>
                <w:sz w:val="20"/>
                <w:szCs w:val="20"/>
              </w:rPr>
              <w:t xml:space="preserve"> </w:t>
            </w:r>
            <w:r w:rsidRPr="00BD77AA">
              <w:rPr>
                <w:rFonts w:ascii="Arial" w:hAnsi="Arial" w:cs="Arial"/>
                <w:sz w:val="20"/>
                <w:szCs w:val="20"/>
              </w:rPr>
              <w:t>of</w:t>
            </w:r>
            <w:r w:rsidRPr="00BD77AA">
              <w:rPr>
                <w:rFonts w:ascii="Arial" w:hAnsi="Arial" w:cs="Arial"/>
                <w:spacing w:val="40"/>
                <w:sz w:val="20"/>
                <w:szCs w:val="20"/>
              </w:rPr>
              <w:t xml:space="preserve"> </w:t>
            </w:r>
            <w:r w:rsidRPr="00BD77AA">
              <w:rPr>
                <w:rFonts w:ascii="Arial" w:hAnsi="Arial" w:cs="Arial"/>
                <w:sz w:val="20"/>
                <w:szCs w:val="20"/>
              </w:rPr>
              <w:t>issues and positions.</w:t>
            </w:r>
          </w:p>
          <w:p w14:paraId="12866DC5" w14:textId="77777777" w:rsidR="008C6663" w:rsidRPr="00BD77AA" w:rsidRDefault="008C6663" w:rsidP="00D92E3A">
            <w:pPr>
              <w:pStyle w:val="TableParagraph"/>
              <w:spacing w:before="120"/>
              <w:ind w:right="127"/>
              <w:rPr>
                <w:rFonts w:ascii="Arial" w:hAnsi="Arial" w:cs="Arial"/>
                <w:sz w:val="20"/>
                <w:szCs w:val="20"/>
              </w:rPr>
            </w:pPr>
            <w:r w:rsidRPr="00BD77AA">
              <w:rPr>
                <w:rFonts w:ascii="Arial" w:hAnsi="Arial" w:cs="Arial"/>
                <w:sz w:val="20"/>
                <w:szCs w:val="20"/>
              </w:rPr>
              <w:t>Convincing</w:t>
            </w:r>
            <w:r w:rsidRPr="00BD77AA">
              <w:rPr>
                <w:rFonts w:ascii="Arial" w:hAnsi="Arial" w:cs="Arial"/>
                <w:spacing w:val="-10"/>
                <w:sz w:val="20"/>
                <w:szCs w:val="20"/>
              </w:rPr>
              <w:t xml:space="preserve"> </w:t>
            </w:r>
            <w:r w:rsidRPr="00BD77AA">
              <w:rPr>
                <w:rFonts w:ascii="Arial" w:hAnsi="Arial" w:cs="Arial"/>
                <w:sz w:val="20"/>
                <w:szCs w:val="20"/>
              </w:rPr>
              <w:t>formulation</w:t>
            </w:r>
            <w:r w:rsidRPr="00BD77AA">
              <w:rPr>
                <w:rFonts w:ascii="Arial" w:hAnsi="Arial" w:cs="Arial"/>
                <w:spacing w:val="-10"/>
                <w:sz w:val="20"/>
                <w:szCs w:val="20"/>
              </w:rPr>
              <w:t xml:space="preserve"> </w:t>
            </w:r>
            <w:r w:rsidRPr="00BD77AA">
              <w:rPr>
                <w:rFonts w:ascii="Arial" w:hAnsi="Arial" w:cs="Arial"/>
                <w:sz w:val="20"/>
                <w:szCs w:val="20"/>
              </w:rPr>
              <w:t>and</w:t>
            </w:r>
            <w:r w:rsidRPr="00BD77AA">
              <w:rPr>
                <w:rFonts w:ascii="Arial" w:hAnsi="Arial" w:cs="Arial"/>
                <w:spacing w:val="40"/>
                <w:sz w:val="20"/>
                <w:szCs w:val="20"/>
              </w:rPr>
              <w:t xml:space="preserve"> </w:t>
            </w:r>
            <w:proofErr w:type="spellStart"/>
            <w:r w:rsidRPr="00BD77AA">
              <w:rPr>
                <w:rFonts w:ascii="Arial" w:hAnsi="Arial" w:cs="Arial"/>
                <w:sz w:val="20"/>
                <w:szCs w:val="20"/>
              </w:rPr>
              <w:t>defence</w:t>
            </w:r>
            <w:proofErr w:type="spellEnd"/>
            <w:r w:rsidRPr="00BD77AA">
              <w:rPr>
                <w:rFonts w:ascii="Arial" w:hAnsi="Arial" w:cs="Arial"/>
                <w:sz w:val="20"/>
                <w:szCs w:val="20"/>
              </w:rPr>
              <w:t xml:space="preserve"> of positions taken.</w:t>
            </w:r>
          </w:p>
        </w:tc>
        <w:tc>
          <w:tcPr>
            <w:tcW w:w="3402" w:type="dxa"/>
          </w:tcPr>
          <w:p w14:paraId="4A2DC933" w14:textId="5B6B0689" w:rsidR="008C6663" w:rsidRPr="00BD77AA" w:rsidRDefault="008C6663" w:rsidP="00D92E3A">
            <w:pPr>
              <w:pStyle w:val="TableParagraph"/>
              <w:ind w:hanging="1"/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</w:pPr>
          </w:p>
        </w:tc>
        <w:tc>
          <w:tcPr>
            <w:tcW w:w="4253" w:type="dxa"/>
          </w:tcPr>
          <w:p w14:paraId="00A0C76B" w14:textId="77777777" w:rsidR="008C6663" w:rsidRPr="00BD77AA" w:rsidRDefault="008C6663" w:rsidP="00D92E3A">
            <w:pPr>
              <w:pStyle w:val="TableParagraph"/>
              <w:ind w:right="87"/>
              <w:rPr>
                <w:rFonts w:ascii="Arial" w:hAnsi="Arial" w:cs="Arial"/>
                <w:sz w:val="20"/>
                <w:szCs w:val="20"/>
              </w:rPr>
            </w:pPr>
            <w:r w:rsidRPr="00B75E0D">
              <w:rPr>
                <w:rFonts w:ascii="Arial" w:hAnsi="Arial" w:cs="Arial"/>
                <w:color w:val="000000" w:themeColor="text1"/>
                <w:sz w:val="20"/>
                <w:szCs w:val="20"/>
              </w:rPr>
              <w:t>Mostly</w:t>
            </w:r>
            <w:r w:rsidRPr="00B75E0D">
              <w:rPr>
                <w:rFonts w:ascii="Arial" w:hAnsi="Arial" w:cs="Arial"/>
                <w:color w:val="000000" w:themeColor="text1"/>
                <w:spacing w:val="-10"/>
                <w:sz w:val="20"/>
                <w:szCs w:val="20"/>
              </w:rPr>
              <w:t xml:space="preserve"> </w:t>
            </w:r>
            <w:r w:rsidRPr="00B75E0D">
              <w:rPr>
                <w:rFonts w:ascii="Arial" w:hAnsi="Arial" w:cs="Arial"/>
                <w:color w:val="000000" w:themeColor="text1"/>
                <w:sz w:val="20"/>
                <w:szCs w:val="20"/>
              </w:rPr>
              <w:t>accurate</w:t>
            </w:r>
            <w:r w:rsidRPr="00B75E0D">
              <w:rPr>
                <w:rFonts w:ascii="Arial" w:hAnsi="Arial" w:cs="Arial"/>
                <w:color w:val="000000" w:themeColor="text1"/>
                <w:spacing w:val="-10"/>
                <w:sz w:val="20"/>
                <w:szCs w:val="20"/>
              </w:rPr>
              <w:t xml:space="preserve"> </w:t>
            </w:r>
            <w:r w:rsidRPr="00B75E0D">
              <w:rPr>
                <w:rFonts w:ascii="Arial" w:hAnsi="Arial" w:cs="Arial"/>
                <w:color w:val="000000" w:themeColor="text1"/>
                <w:sz w:val="20"/>
                <w:szCs w:val="20"/>
              </w:rPr>
              <w:t>and</w:t>
            </w:r>
            <w:r w:rsidRPr="00B75E0D">
              <w:rPr>
                <w:rFonts w:ascii="Arial" w:hAnsi="Arial" w:cs="Arial"/>
                <w:color w:val="000000" w:themeColor="text1"/>
                <w:spacing w:val="-10"/>
                <w:sz w:val="20"/>
                <w:szCs w:val="20"/>
              </w:rPr>
              <w:t xml:space="preserve"> </w:t>
            </w:r>
            <w:r w:rsidRPr="00B75E0D">
              <w:rPr>
                <w:rFonts w:ascii="Arial" w:hAnsi="Arial" w:cs="Arial"/>
                <w:color w:val="000000" w:themeColor="text1"/>
                <w:sz w:val="20"/>
                <w:szCs w:val="20"/>
              </w:rPr>
              <w:t>relevant</w:t>
            </w:r>
            <w:r w:rsidRPr="00B75E0D">
              <w:rPr>
                <w:rFonts w:ascii="Arial" w:hAnsi="Arial" w:cs="Arial"/>
                <w:color w:val="000000" w:themeColor="text1"/>
                <w:spacing w:val="40"/>
                <w:sz w:val="20"/>
                <w:szCs w:val="20"/>
              </w:rPr>
              <w:t xml:space="preserve"> </w:t>
            </w:r>
            <w:r w:rsidRPr="00B75E0D">
              <w:rPr>
                <w:rFonts w:ascii="Arial" w:hAnsi="Arial" w:cs="Arial"/>
                <w:color w:val="000000" w:themeColor="text1"/>
                <w:sz w:val="20"/>
                <w:szCs w:val="20"/>
              </w:rPr>
              <w:t>use of philosophical</w:t>
            </w:r>
            <w:r w:rsidRPr="00B75E0D">
              <w:rPr>
                <w:rFonts w:ascii="Arial" w:hAnsi="Arial" w:cs="Arial"/>
                <w:color w:val="000000" w:themeColor="text1"/>
                <w:spacing w:val="40"/>
                <w:sz w:val="20"/>
                <w:szCs w:val="20"/>
              </w:rPr>
              <w:t xml:space="preserve"> </w:t>
            </w:r>
            <w:r w:rsidRPr="00B75E0D">
              <w:rPr>
                <w:rFonts w:ascii="Arial" w:hAnsi="Arial" w:cs="Arial"/>
                <w:color w:val="000000" w:themeColor="text1"/>
                <w:sz w:val="20"/>
                <w:szCs w:val="20"/>
              </w:rPr>
              <w:t>terminology,</w:t>
            </w:r>
            <w:r w:rsidRPr="00B75E0D">
              <w:rPr>
                <w:rFonts w:ascii="Arial" w:hAnsi="Arial" w:cs="Arial"/>
                <w:color w:val="000000" w:themeColor="text1"/>
                <w:spacing w:val="-8"/>
                <w:sz w:val="20"/>
                <w:szCs w:val="20"/>
              </w:rPr>
              <w:t xml:space="preserve"> </w:t>
            </w:r>
            <w:r w:rsidRPr="00B75E0D">
              <w:rPr>
                <w:rFonts w:ascii="Arial" w:hAnsi="Arial" w:cs="Arial"/>
                <w:color w:val="000000" w:themeColor="text1"/>
                <w:sz w:val="20"/>
                <w:szCs w:val="20"/>
              </w:rPr>
              <w:t>with</w:t>
            </w:r>
            <w:r w:rsidRPr="00B75E0D">
              <w:rPr>
                <w:rFonts w:ascii="Arial" w:hAnsi="Arial" w:cs="Arial"/>
                <w:color w:val="000000" w:themeColor="text1"/>
                <w:spacing w:val="80"/>
                <w:sz w:val="20"/>
                <w:szCs w:val="20"/>
              </w:rPr>
              <w:t xml:space="preserve"> </w:t>
            </w:r>
            <w:r w:rsidRPr="00B75E0D">
              <w:rPr>
                <w:rFonts w:ascii="Arial" w:hAnsi="Arial" w:cs="Arial"/>
                <w:color w:val="000000" w:themeColor="text1"/>
                <w:spacing w:val="-2"/>
                <w:sz w:val="20"/>
                <w:szCs w:val="20"/>
              </w:rPr>
              <w:t>appropriate</w:t>
            </w:r>
            <w:r w:rsidRPr="00B75E0D">
              <w:rPr>
                <w:rFonts w:ascii="Arial" w:hAnsi="Arial" w:cs="Arial"/>
                <w:color w:val="000000" w:themeColor="text1"/>
                <w:spacing w:val="80"/>
                <w:sz w:val="20"/>
                <w:szCs w:val="20"/>
              </w:rPr>
              <w:t xml:space="preserve"> </w:t>
            </w:r>
            <w:r w:rsidRPr="00B75E0D">
              <w:rPr>
                <w:rFonts w:ascii="Arial" w:hAnsi="Arial" w:cs="Arial"/>
                <w:color w:val="000000" w:themeColor="text1"/>
                <w:sz w:val="20"/>
                <w:szCs w:val="20"/>
              </w:rPr>
              <w:t>acknowledgment</w:t>
            </w:r>
            <w:r w:rsidRPr="00B75E0D">
              <w:rPr>
                <w:rFonts w:ascii="Arial" w:hAnsi="Arial" w:cs="Arial"/>
                <w:color w:val="000000" w:themeColor="text1"/>
                <w:spacing w:val="-10"/>
                <w:sz w:val="20"/>
                <w:szCs w:val="20"/>
              </w:rPr>
              <w:t xml:space="preserve"> </w:t>
            </w:r>
            <w:r w:rsidRPr="00B75E0D">
              <w:rPr>
                <w:rFonts w:ascii="Arial" w:hAnsi="Arial" w:cs="Arial"/>
                <w:color w:val="000000" w:themeColor="text1"/>
                <w:sz w:val="20"/>
                <w:szCs w:val="20"/>
              </w:rPr>
              <w:t>of</w:t>
            </w:r>
            <w:r w:rsidRPr="00B75E0D">
              <w:rPr>
                <w:rFonts w:ascii="Arial" w:hAnsi="Arial" w:cs="Arial"/>
                <w:color w:val="000000" w:themeColor="text1"/>
                <w:spacing w:val="-10"/>
                <w:sz w:val="20"/>
                <w:szCs w:val="20"/>
              </w:rPr>
              <w:t xml:space="preserve"> </w:t>
            </w:r>
            <w:r w:rsidRPr="00B75E0D">
              <w:rPr>
                <w:rFonts w:ascii="Arial" w:hAnsi="Arial" w:cs="Arial"/>
                <w:color w:val="000000" w:themeColor="text1"/>
                <w:sz w:val="20"/>
                <w:szCs w:val="20"/>
              </w:rPr>
              <w:t>sources.</w:t>
            </w:r>
          </w:p>
        </w:tc>
      </w:tr>
      <w:tr w:rsidR="008C6663" w:rsidRPr="00BD77AA" w14:paraId="611E6756" w14:textId="77777777" w:rsidTr="00ED1A2E">
        <w:trPr>
          <w:trHeight w:val="2106"/>
        </w:trPr>
        <w:tc>
          <w:tcPr>
            <w:tcW w:w="353" w:type="dxa"/>
            <w:shd w:val="clear" w:color="auto" w:fill="D9D9D9"/>
          </w:tcPr>
          <w:p w14:paraId="5FFBF123" w14:textId="77777777" w:rsidR="008C6663" w:rsidRPr="00BD77AA" w:rsidRDefault="008C6663" w:rsidP="00D92E3A">
            <w:pPr>
              <w:pStyle w:val="TableParagraph"/>
              <w:spacing w:before="120"/>
              <w:ind w:left="1" w:right="1"/>
              <w:jc w:val="center"/>
              <w:rPr>
                <w:rFonts w:ascii="Arial" w:hAnsi="Arial" w:cs="Arial"/>
                <w:sz w:val="24"/>
              </w:rPr>
            </w:pPr>
            <w:r w:rsidRPr="00BD77AA">
              <w:rPr>
                <w:rFonts w:ascii="Arial" w:hAnsi="Arial" w:cs="Arial"/>
                <w:spacing w:val="-10"/>
                <w:sz w:val="24"/>
              </w:rPr>
              <w:t>C</w:t>
            </w:r>
          </w:p>
        </w:tc>
        <w:tc>
          <w:tcPr>
            <w:tcW w:w="3924" w:type="dxa"/>
          </w:tcPr>
          <w:p w14:paraId="5F5EB1BA" w14:textId="77777777" w:rsidR="008C6663" w:rsidRPr="00BD77AA" w:rsidRDefault="008C6663" w:rsidP="00D92E3A">
            <w:pPr>
              <w:pStyle w:val="TableParagraph"/>
              <w:ind w:right="87"/>
              <w:rPr>
                <w:rFonts w:ascii="Arial" w:hAnsi="Arial" w:cs="Arial"/>
                <w:sz w:val="20"/>
                <w:szCs w:val="20"/>
              </w:rPr>
            </w:pPr>
            <w:r w:rsidRPr="00BD77AA">
              <w:rPr>
                <w:rFonts w:ascii="Arial" w:hAnsi="Arial" w:cs="Arial"/>
                <w:sz w:val="20"/>
                <w:szCs w:val="20"/>
              </w:rPr>
              <w:t>Generally</w:t>
            </w:r>
            <w:r w:rsidRPr="00BD77AA">
              <w:rPr>
                <w:rFonts w:ascii="Arial" w:hAnsi="Arial" w:cs="Arial"/>
                <w:spacing w:val="-10"/>
                <w:sz w:val="20"/>
                <w:szCs w:val="20"/>
              </w:rPr>
              <w:t xml:space="preserve"> </w:t>
            </w:r>
            <w:r w:rsidRPr="00BD77AA">
              <w:rPr>
                <w:rFonts w:ascii="Arial" w:hAnsi="Arial" w:cs="Arial"/>
                <w:sz w:val="20"/>
                <w:szCs w:val="20"/>
              </w:rPr>
              <w:t>clear</w:t>
            </w:r>
            <w:r w:rsidRPr="00BD77AA">
              <w:rPr>
                <w:rFonts w:ascii="Arial" w:hAnsi="Arial" w:cs="Arial"/>
                <w:spacing w:val="-10"/>
                <w:sz w:val="20"/>
                <w:szCs w:val="20"/>
              </w:rPr>
              <w:t xml:space="preserve"> </w:t>
            </w:r>
            <w:r w:rsidRPr="00BD77AA">
              <w:rPr>
                <w:rFonts w:ascii="Arial" w:hAnsi="Arial" w:cs="Arial"/>
                <w:sz w:val="20"/>
                <w:szCs w:val="20"/>
              </w:rPr>
              <w:t>knowledge</w:t>
            </w:r>
            <w:r w:rsidRPr="00BD77AA">
              <w:rPr>
                <w:rFonts w:ascii="Arial" w:hAnsi="Arial" w:cs="Arial"/>
                <w:spacing w:val="40"/>
                <w:sz w:val="20"/>
                <w:szCs w:val="20"/>
              </w:rPr>
              <w:t xml:space="preserve"> </w:t>
            </w:r>
            <w:r w:rsidRPr="00BD77AA">
              <w:rPr>
                <w:rFonts w:ascii="Arial" w:hAnsi="Arial" w:cs="Arial"/>
                <w:sz w:val="20"/>
                <w:szCs w:val="20"/>
              </w:rPr>
              <w:t>and understanding of</w:t>
            </w:r>
            <w:r w:rsidRPr="00BD77AA">
              <w:rPr>
                <w:rFonts w:ascii="Arial" w:hAnsi="Arial" w:cs="Arial"/>
                <w:spacing w:val="40"/>
                <w:sz w:val="20"/>
                <w:szCs w:val="20"/>
              </w:rPr>
              <w:t xml:space="preserve"> </w:t>
            </w:r>
            <w:r w:rsidRPr="00BD77AA">
              <w:rPr>
                <w:rFonts w:ascii="Arial" w:hAnsi="Arial" w:cs="Arial"/>
                <w:sz w:val="20"/>
                <w:szCs w:val="20"/>
              </w:rPr>
              <w:t>philosophical issues and</w:t>
            </w:r>
            <w:r w:rsidRPr="00BD77AA">
              <w:rPr>
                <w:rFonts w:ascii="Arial" w:hAnsi="Arial" w:cs="Arial"/>
                <w:spacing w:val="40"/>
                <w:sz w:val="20"/>
                <w:szCs w:val="20"/>
              </w:rPr>
              <w:t xml:space="preserve"> </w:t>
            </w:r>
            <w:r w:rsidRPr="00BD77AA">
              <w:rPr>
                <w:rFonts w:ascii="Arial" w:hAnsi="Arial" w:cs="Arial"/>
                <w:spacing w:val="-2"/>
                <w:sz w:val="20"/>
                <w:szCs w:val="20"/>
              </w:rPr>
              <w:t>positions.</w:t>
            </w:r>
          </w:p>
          <w:p w14:paraId="4ED52547" w14:textId="37D56473" w:rsidR="008C6663" w:rsidRPr="00BD77AA" w:rsidRDefault="008C6663" w:rsidP="00D92E3A">
            <w:pPr>
              <w:pStyle w:val="TableParagraph"/>
              <w:spacing w:before="120"/>
              <w:ind w:right="87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3" w:type="dxa"/>
          </w:tcPr>
          <w:p w14:paraId="62040688" w14:textId="77777777" w:rsidR="008C6663" w:rsidRPr="00BD77AA" w:rsidRDefault="008C6663" w:rsidP="00D92E3A">
            <w:pPr>
              <w:pStyle w:val="TableParagraph"/>
              <w:ind w:right="127"/>
              <w:rPr>
                <w:rFonts w:ascii="Arial" w:hAnsi="Arial" w:cs="Arial"/>
                <w:sz w:val="20"/>
                <w:szCs w:val="20"/>
              </w:rPr>
            </w:pPr>
            <w:r w:rsidRPr="00BD77AA">
              <w:rPr>
                <w:rFonts w:ascii="Arial" w:hAnsi="Arial" w:cs="Arial"/>
                <w:sz w:val="20"/>
                <w:szCs w:val="20"/>
              </w:rPr>
              <w:t>Considered</w:t>
            </w:r>
            <w:r w:rsidRPr="00BD77AA">
              <w:rPr>
                <w:rFonts w:ascii="Arial" w:hAnsi="Arial" w:cs="Arial"/>
                <w:spacing w:val="-10"/>
                <w:sz w:val="20"/>
                <w:szCs w:val="20"/>
              </w:rPr>
              <w:t xml:space="preserve"> </w:t>
            </w:r>
            <w:r w:rsidRPr="00BD77AA">
              <w:rPr>
                <w:rFonts w:ascii="Arial" w:hAnsi="Arial" w:cs="Arial"/>
                <w:sz w:val="20"/>
                <w:szCs w:val="20"/>
              </w:rPr>
              <w:t>and</w:t>
            </w:r>
            <w:r w:rsidRPr="00BD77AA">
              <w:rPr>
                <w:rFonts w:ascii="Arial" w:hAnsi="Arial" w:cs="Arial"/>
                <w:spacing w:val="-10"/>
                <w:sz w:val="20"/>
                <w:szCs w:val="20"/>
              </w:rPr>
              <w:t xml:space="preserve"> </w:t>
            </w:r>
            <w:r w:rsidRPr="00BD77AA">
              <w:rPr>
                <w:rFonts w:ascii="Arial" w:hAnsi="Arial" w:cs="Arial"/>
                <w:sz w:val="20"/>
                <w:szCs w:val="20"/>
              </w:rPr>
              <w:t>generally</w:t>
            </w:r>
            <w:r w:rsidRPr="00BD77AA">
              <w:rPr>
                <w:rFonts w:ascii="Arial" w:hAnsi="Arial" w:cs="Arial"/>
                <w:spacing w:val="40"/>
                <w:sz w:val="20"/>
                <w:szCs w:val="20"/>
              </w:rPr>
              <w:t xml:space="preserve"> </w:t>
            </w:r>
            <w:r w:rsidRPr="00BD77AA">
              <w:rPr>
                <w:rFonts w:ascii="Arial" w:hAnsi="Arial" w:cs="Arial"/>
                <w:sz w:val="20"/>
                <w:szCs w:val="20"/>
              </w:rPr>
              <w:t>clear explanation of the</w:t>
            </w:r>
            <w:r w:rsidRPr="00BD77AA">
              <w:rPr>
                <w:rFonts w:ascii="Arial" w:hAnsi="Arial" w:cs="Arial"/>
                <w:spacing w:val="40"/>
                <w:sz w:val="20"/>
                <w:szCs w:val="20"/>
              </w:rPr>
              <w:t xml:space="preserve"> </w:t>
            </w:r>
            <w:r w:rsidRPr="00BD77AA">
              <w:rPr>
                <w:rFonts w:ascii="Arial" w:hAnsi="Arial" w:cs="Arial"/>
                <w:sz w:val="20"/>
                <w:szCs w:val="20"/>
              </w:rPr>
              <w:t>philosophical nature of</w:t>
            </w:r>
            <w:r w:rsidRPr="00BD77AA">
              <w:rPr>
                <w:rFonts w:ascii="Arial" w:hAnsi="Arial" w:cs="Arial"/>
                <w:spacing w:val="40"/>
                <w:sz w:val="20"/>
                <w:szCs w:val="20"/>
              </w:rPr>
              <w:t xml:space="preserve"> </w:t>
            </w:r>
            <w:r w:rsidRPr="00BD77AA">
              <w:rPr>
                <w:rFonts w:ascii="Arial" w:hAnsi="Arial" w:cs="Arial"/>
                <w:sz w:val="20"/>
                <w:szCs w:val="20"/>
              </w:rPr>
              <w:t>issues and positions.</w:t>
            </w:r>
          </w:p>
          <w:p w14:paraId="50B47731" w14:textId="77777777" w:rsidR="008C6663" w:rsidRPr="00BD77AA" w:rsidRDefault="008C6663" w:rsidP="00D92E3A">
            <w:pPr>
              <w:pStyle w:val="TableParagraph"/>
              <w:spacing w:before="120"/>
              <w:ind w:right="127"/>
              <w:rPr>
                <w:rFonts w:ascii="Arial" w:hAnsi="Arial" w:cs="Arial"/>
                <w:sz w:val="20"/>
                <w:szCs w:val="20"/>
              </w:rPr>
            </w:pPr>
            <w:r w:rsidRPr="00BD77AA">
              <w:rPr>
                <w:rFonts w:ascii="Arial" w:hAnsi="Arial" w:cs="Arial"/>
                <w:sz w:val="20"/>
                <w:szCs w:val="20"/>
              </w:rPr>
              <w:t>Considered</w:t>
            </w:r>
            <w:r w:rsidRPr="00BD77AA">
              <w:rPr>
                <w:rFonts w:ascii="Arial" w:hAnsi="Arial" w:cs="Arial"/>
                <w:spacing w:val="-10"/>
                <w:sz w:val="20"/>
                <w:szCs w:val="20"/>
              </w:rPr>
              <w:t xml:space="preserve"> </w:t>
            </w:r>
            <w:r w:rsidRPr="00BD77AA">
              <w:rPr>
                <w:rFonts w:ascii="Arial" w:hAnsi="Arial" w:cs="Arial"/>
                <w:sz w:val="20"/>
                <w:szCs w:val="20"/>
              </w:rPr>
              <w:t>formulation</w:t>
            </w:r>
            <w:r w:rsidRPr="00BD77AA">
              <w:rPr>
                <w:rFonts w:ascii="Arial" w:hAnsi="Arial" w:cs="Arial"/>
                <w:spacing w:val="-10"/>
                <w:sz w:val="20"/>
                <w:szCs w:val="20"/>
              </w:rPr>
              <w:t xml:space="preserve"> </w:t>
            </w:r>
            <w:r w:rsidRPr="00BD77AA">
              <w:rPr>
                <w:rFonts w:ascii="Arial" w:hAnsi="Arial" w:cs="Arial"/>
                <w:sz w:val="20"/>
                <w:szCs w:val="20"/>
              </w:rPr>
              <w:t>and</w:t>
            </w:r>
            <w:r w:rsidRPr="00BD77AA">
              <w:rPr>
                <w:rFonts w:ascii="Arial" w:hAnsi="Arial" w:cs="Arial"/>
                <w:spacing w:val="40"/>
                <w:sz w:val="20"/>
                <w:szCs w:val="20"/>
              </w:rPr>
              <w:t xml:space="preserve"> </w:t>
            </w:r>
            <w:proofErr w:type="spellStart"/>
            <w:r w:rsidRPr="00BD77AA">
              <w:rPr>
                <w:rFonts w:ascii="Arial" w:hAnsi="Arial" w:cs="Arial"/>
                <w:sz w:val="20"/>
                <w:szCs w:val="20"/>
              </w:rPr>
              <w:t>defence</w:t>
            </w:r>
            <w:proofErr w:type="spellEnd"/>
            <w:r w:rsidRPr="00BD77AA">
              <w:rPr>
                <w:rFonts w:ascii="Arial" w:hAnsi="Arial" w:cs="Arial"/>
                <w:sz w:val="20"/>
                <w:szCs w:val="20"/>
              </w:rPr>
              <w:t xml:space="preserve"> of positions taken.</w:t>
            </w:r>
          </w:p>
        </w:tc>
        <w:tc>
          <w:tcPr>
            <w:tcW w:w="3402" w:type="dxa"/>
          </w:tcPr>
          <w:p w14:paraId="364D6573" w14:textId="6621D857" w:rsidR="008C6663" w:rsidRPr="00BD77AA" w:rsidRDefault="008C6663" w:rsidP="00D92E3A">
            <w:pPr>
              <w:pStyle w:val="TableParagraph"/>
              <w:ind w:right="90"/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</w:pPr>
          </w:p>
        </w:tc>
        <w:tc>
          <w:tcPr>
            <w:tcW w:w="4253" w:type="dxa"/>
          </w:tcPr>
          <w:p w14:paraId="09C83824" w14:textId="77777777" w:rsidR="008C6663" w:rsidRPr="00BD77AA" w:rsidRDefault="008C6663" w:rsidP="00D92E3A">
            <w:pPr>
              <w:pStyle w:val="TableParagraph"/>
              <w:spacing w:before="120"/>
              <w:ind w:right="87"/>
              <w:rPr>
                <w:rFonts w:ascii="Arial" w:hAnsi="Arial" w:cs="Arial"/>
                <w:sz w:val="20"/>
                <w:szCs w:val="20"/>
              </w:rPr>
            </w:pPr>
            <w:r w:rsidRPr="00B75E0D">
              <w:rPr>
                <w:rFonts w:ascii="Arial" w:hAnsi="Arial" w:cs="Arial"/>
                <w:color w:val="000000" w:themeColor="text1"/>
                <w:sz w:val="20"/>
                <w:szCs w:val="20"/>
              </w:rPr>
              <w:t>Generally appropriate use of</w:t>
            </w:r>
            <w:r w:rsidRPr="00B75E0D">
              <w:rPr>
                <w:rFonts w:ascii="Arial" w:hAnsi="Arial" w:cs="Arial"/>
                <w:color w:val="000000" w:themeColor="text1"/>
                <w:spacing w:val="40"/>
                <w:sz w:val="20"/>
                <w:szCs w:val="20"/>
              </w:rPr>
              <w:t xml:space="preserve"> </w:t>
            </w:r>
            <w:r w:rsidRPr="00B75E0D">
              <w:rPr>
                <w:rFonts w:ascii="Arial" w:hAnsi="Arial" w:cs="Arial"/>
                <w:color w:val="000000" w:themeColor="text1"/>
                <w:sz w:val="20"/>
                <w:szCs w:val="20"/>
              </w:rPr>
              <w:t>philosophical</w:t>
            </w:r>
            <w:r w:rsidRPr="00B75E0D">
              <w:rPr>
                <w:rFonts w:ascii="Arial" w:hAnsi="Arial" w:cs="Arial"/>
                <w:color w:val="000000" w:themeColor="text1"/>
                <w:spacing w:val="-4"/>
                <w:sz w:val="20"/>
                <w:szCs w:val="20"/>
              </w:rPr>
              <w:t xml:space="preserve"> </w:t>
            </w:r>
            <w:r w:rsidRPr="00B75E0D">
              <w:rPr>
                <w:rFonts w:ascii="Arial" w:hAnsi="Arial" w:cs="Arial"/>
                <w:color w:val="000000" w:themeColor="text1"/>
                <w:sz w:val="20"/>
                <w:szCs w:val="20"/>
              </w:rPr>
              <w:t>terminology,</w:t>
            </w:r>
            <w:r w:rsidRPr="00B75E0D">
              <w:rPr>
                <w:rFonts w:ascii="Arial" w:hAnsi="Arial" w:cs="Arial"/>
                <w:color w:val="000000" w:themeColor="text1"/>
                <w:spacing w:val="40"/>
                <w:sz w:val="20"/>
                <w:szCs w:val="20"/>
              </w:rPr>
              <w:t xml:space="preserve"> </w:t>
            </w:r>
            <w:r w:rsidRPr="00B75E0D">
              <w:rPr>
                <w:rFonts w:ascii="Arial" w:hAnsi="Arial" w:cs="Arial"/>
                <w:color w:val="000000" w:themeColor="text1"/>
                <w:sz w:val="20"/>
                <w:szCs w:val="20"/>
              </w:rPr>
              <w:t>with mostly appropriate</w:t>
            </w:r>
            <w:r w:rsidRPr="00B75E0D">
              <w:rPr>
                <w:rFonts w:ascii="Arial" w:hAnsi="Arial" w:cs="Arial"/>
                <w:color w:val="000000" w:themeColor="text1"/>
                <w:spacing w:val="40"/>
                <w:sz w:val="20"/>
                <w:szCs w:val="20"/>
              </w:rPr>
              <w:t xml:space="preserve"> </w:t>
            </w:r>
            <w:r w:rsidRPr="00B75E0D">
              <w:rPr>
                <w:rFonts w:ascii="Arial" w:hAnsi="Arial" w:cs="Arial"/>
                <w:color w:val="000000" w:themeColor="text1"/>
                <w:sz w:val="20"/>
                <w:szCs w:val="20"/>
              </w:rPr>
              <w:t>acknowledgment</w:t>
            </w:r>
            <w:r w:rsidRPr="00B75E0D">
              <w:rPr>
                <w:rFonts w:ascii="Arial" w:hAnsi="Arial" w:cs="Arial"/>
                <w:color w:val="000000" w:themeColor="text1"/>
                <w:spacing w:val="-10"/>
                <w:sz w:val="20"/>
                <w:szCs w:val="20"/>
              </w:rPr>
              <w:t xml:space="preserve"> </w:t>
            </w:r>
            <w:r w:rsidRPr="00B75E0D">
              <w:rPr>
                <w:rFonts w:ascii="Arial" w:hAnsi="Arial" w:cs="Arial"/>
                <w:color w:val="000000" w:themeColor="text1"/>
                <w:sz w:val="20"/>
                <w:szCs w:val="20"/>
              </w:rPr>
              <w:t>of</w:t>
            </w:r>
            <w:r w:rsidRPr="00B75E0D">
              <w:rPr>
                <w:rFonts w:ascii="Arial" w:hAnsi="Arial" w:cs="Arial"/>
                <w:color w:val="000000" w:themeColor="text1"/>
                <w:spacing w:val="-10"/>
                <w:sz w:val="20"/>
                <w:szCs w:val="20"/>
              </w:rPr>
              <w:t xml:space="preserve"> </w:t>
            </w:r>
            <w:r w:rsidRPr="00B75E0D">
              <w:rPr>
                <w:rFonts w:ascii="Arial" w:hAnsi="Arial" w:cs="Arial"/>
                <w:color w:val="000000" w:themeColor="text1"/>
                <w:sz w:val="20"/>
                <w:szCs w:val="20"/>
              </w:rPr>
              <w:t>sources.</w:t>
            </w:r>
          </w:p>
        </w:tc>
      </w:tr>
      <w:tr w:rsidR="008C6663" w:rsidRPr="00BD77AA" w14:paraId="179A7B53" w14:textId="77777777" w:rsidTr="00ED1A2E">
        <w:trPr>
          <w:trHeight w:val="1981"/>
        </w:trPr>
        <w:tc>
          <w:tcPr>
            <w:tcW w:w="353" w:type="dxa"/>
            <w:shd w:val="clear" w:color="auto" w:fill="D9D9D9"/>
          </w:tcPr>
          <w:p w14:paraId="666F392A" w14:textId="77777777" w:rsidR="008C6663" w:rsidRPr="00BD77AA" w:rsidRDefault="008C6663" w:rsidP="00D92E3A">
            <w:pPr>
              <w:pStyle w:val="TableParagraph"/>
              <w:spacing w:before="120"/>
              <w:ind w:left="1" w:right="1"/>
              <w:jc w:val="center"/>
              <w:rPr>
                <w:rFonts w:ascii="Arial" w:hAnsi="Arial" w:cs="Arial"/>
                <w:sz w:val="24"/>
              </w:rPr>
            </w:pPr>
            <w:r w:rsidRPr="00BD77AA">
              <w:rPr>
                <w:rFonts w:ascii="Arial" w:hAnsi="Arial" w:cs="Arial"/>
                <w:spacing w:val="-10"/>
                <w:sz w:val="24"/>
              </w:rPr>
              <w:t>D</w:t>
            </w:r>
          </w:p>
        </w:tc>
        <w:tc>
          <w:tcPr>
            <w:tcW w:w="3924" w:type="dxa"/>
          </w:tcPr>
          <w:p w14:paraId="53F0E1D0" w14:textId="77777777" w:rsidR="008C6663" w:rsidRPr="00BD77AA" w:rsidRDefault="008C6663" w:rsidP="00D92E3A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 w:rsidRPr="00BD77AA">
              <w:rPr>
                <w:rFonts w:ascii="Arial" w:hAnsi="Arial" w:cs="Arial"/>
                <w:sz w:val="20"/>
                <w:szCs w:val="20"/>
              </w:rPr>
              <w:t>Some recognition and</w:t>
            </w:r>
            <w:r w:rsidRPr="00BD77AA">
              <w:rPr>
                <w:rFonts w:ascii="Arial" w:hAnsi="Arial" w:cs="Arial"/>
                <w:spacing w:val="40"/>
                <w:sz w:val="20"/>
                <w:szCs w:val="20"/>
              </w:rPr>
              <w:t xml:space="preserve"> </w:t>
            </w:r>
            <w:r w:rsidRPr="00BD77AA">
              <w:rPr>
                <w:rFonts w:ascii="Arial" w:hAnsi="Arial" w:cs="Arial"/>
                <w:sz w:val="20"/>
                <w:szCs w:val="20"/>
              </w:rPr>
              <w:t>awareness of a few</w:t>
            </w:r>
            <w:r w:rsidRPr="00BD77AA">
              <w:rPr>
                <w:rFonts w:ascii="Arial" w:hAnsi="Arial" w:cs="Arial"/>
                <w:spacing w:val="40"/>
                <w:sz w:val="20"/>
                <w:szCs w:val="20"/>
              </w:rPr>
              <w:t xml:space="preserve"> </w:t>
            </w:r>
            <w:r w:rsidRPr="00BD77AA">
              <w:rPr>
                <w:rFonts w:ascii="Arial" w:hAnsi="Arial" w:cs="Arial"/>
                <w:sz w:val="20"/>
                <w:szCs w:val="20"/>
              </w:rPr>
              <w:t>philosophical</w:t>
            </w:r>
            <w:r w:rsidRPr="00BD77AA">
              <w:rPr>
                <w:rFonts w:ascii="Arial" w:hAnsi="Arial" w:cs="Arial"/>
                <w:spacing w:val="-10"/>
                <w:sz w:val="20"/>
                <w:szCs w:val="20"/>
              </w:rPr>
              <w:t xml:space="preserve"> </w:t>
            </w:r>
            <w:r w:rsidRPr="00BD77AA">
              <w:rPr>
                <w:rFonts w:ascii="Arial" w:hAnsi="Arial" w:cs="Arial"/>
                <w:sz w:val="20"/>
                <w:szCs w:val="20"/>
              </w:rPr>
              <w:t>issues</w:t>
            </w:r>
            <w:r w:rsidRPr="00BD77AA">
              <w:rPr>
                <w:rFonts w:ascii="Arial" w:hAnsi="Arial" w:cs="Arial"/>
                <w:spacing w:val="-10"/>
                <w:sz w:val="20"/>
                <w:szCs w:val="20"/>
              </w:rPr>
              <w:t xml:space="preserve"> </w:t>
            </w:r>
            <w:r w:rsidRPr="00BD77AA">
              <w:rPr>
                <w:rFonts w:ascii="Arial" w:hAnsi="Arial" w:cs="Arial"/>
                <w:sz w:val="20"/>
                <w:szCs w:val="20"/>
              </w:rPr>
              <w:t>and</w:t>
            </w:r>
            <w:r w:rsidRPr="00BD77AA">
              <w:rPr>
                <w:rFonts w:ascii="Arial" w:hAnsi="Arial" w:cs="Arial"/>
                <w:spacing w:val="40"/>
                <w:sz w:val="20"/>
                <w:szCs w:val="20"/>
              </w:rPr>
              <w:t xml:space="preserve"> </w:t>
            </w:r>
            <w:r w:rsidRPr="00BD77AA">
              <w:rPr>
                <w:rFonts w:ascii="Arial" w:hAnsi="Arial" w:cs="Arial"/>
                <w:spacing w:val="-2"/>
                <w:sz w:val="20"/>
                <w:szCs w:val="20"/>
              </w:rPr>
              <w:t>positions.</w:t>
            </w:r>
          </w:p>
          <w:p w14:paraId="5B13D56F" w14:textId="7D334F8A" w:rsidR="008C6663" w:rsidRPr="00BD77AA" w:rsidRDefault="008C6663" w:rsidP="00D92E3A">
            <w:pPr>
              <w:pStyle w:val="TableParagraph"/>
              <w:spacing w:before="120"/>
              <w:ind w:right="87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3" w:type="dxa"/>
          </w:tcPr>
          <w:p w14:paraId="22EFDA3E" w14:textId="77777777" w:rsidR="008C6663" w:rsidRPr="00BD77AA" w:rsidRDefault="008C6663" w:rsidP="00D92E3A">
            <w:pPr>
              <w:pStyle w:val="TableParagraph"/>
              <w:ind w:right="127"/>
              <w:rPr>
                <w:rFonts w:ascii="Arial" w:hAnsi="Arial" w:cs="Arial"/>
                <w:sz w:val="20"/>
                <w:szCs w:val="20"/>
              </w:rPr>
            </w:pPr>
            <w:r w:rsidRPr="00BD77AA">
              <w:rPr>
                <w:rFonts w:ascii="Arial" w:hAnsi="Arial" w:cs="Arial"/>
                <w:sz w:val="20"/>
                <w:szCs w:val="20"/>
              </w:rPr>
              <w:t>Partial or superficial</w:t>
            </w:r>
            <w:r w:rsidRPr="00BD77AA">
              <w:rPr>
                <w:rFonts w:ascii="Arial" w:hAnsi="Arial" w:cs="Arial"/>
                <w:spacing w:val="40"/>
                <w:sz w:val="20"/>
                <w:szCs w:val="20"/>
              </w:rPr>
              <w:t xml:space="preserve"> </w:t>
            </w:r>
            <w:r w:rsidRPr="00BD77AA">
              <w:rPr>
                <w:rFonts w:ascii="Arial" w:hAnsi="Arial" w:cs="Arial"/>
                <w:sz w:val="20"/>
                <w:szCs w:val="20"/>
              </w:rPr>
              <w:t>description of the</w:t>
            </w:r>
            <w:r w:rsidRPr="00BD77AA">
              <w:rPr>
                <w:rFonts w:ascii="Arial" w:hAnsi="Arial" w:cs="Arial"/>
                <w:spacing w:val="40"/>
                <w:sz w:val="20"/>
                <w:szCs w:val="20"/>
              </w:rPr>
              <w:t xml:space="preserve"> </w:t>
            </w:r>
            <w:r w:rsidRPr="00BD77AA">
              <w:rPr>
                <w:rFonts w:ascii="Arial" w:hAnsi="Arial" w:cs="Arial"/>
                <w:sz w:val="20"/>
                <w:szCs w:val="20"/>
              </w:rPr>
              <w:t>philosophical</w:t>
            </w:r>
            <w:r w:rsidRPr="00BD77AA">
              <w:rPr>
                <w:rFonts w:ascii="Arial" w:hAnsi="Arial" w:cs="Arial"/>
                <w:spacing w:val="-10"/>
                <w:sz w:val="20"/>
                <w:szCs w:val="20"/>
              </w:rPr>
              <w:t xml:space="preserve"> </w:t>
            </w:r>
            <w:r w:rsidRPr="00BD77AA">
              <w:rPr>
                <w:rFonts w:ascii="Arial" w:hAnsi="Arial" w:cs="Arial"/>
                <w:sz w:val="20"/>
                <w:szCs w:val="20"/>
              </w:rPr>
              <w:t>nature</w:t>
            </w:r>
            <w:r w:rsidRPr="00BD77AA">
              <w:rPr>
                <w:rFonts w:ascii="Arial" w:hAnsi="Arial" w:cs="Arial"/>
                <w:spacing w:val="-10"/>
                <w:sz w:val="20"/>
                <w:szCs w:val="20"/>
              </w:rPr>
              <w:t xml:space="preserve"> </w:t>
            </w:r>
            <w:r w:rsidRPr="00BD77AA">
              <w:rPr>
                <w:rFonts w:ascii="Arial" w:hAnsi="Arial" w:cs="Arial"/>
                <w:sz w:val="20"/>
                <w:szCs w:val="20"/>
              </w:rPr>
              <w:t>of</w:t>
            </w:r>
            <w:r w:rsidRPr="00BD77AA">
              <w:rPr>
                <w:rFonts w:ascii="Arial" w:hAnsi="Arial" w:cs="Arial"/>
                <w:spacing w:val="-10"/>
                <w:sz w:val="20"/>
                <w:szCs w:val="20"/>
              </w:rPr>
              <w:t xml:space="preserve"> </w:t>
            </w:r>
            <w:r w:rsidRPr="00BD77AA">
              <w:rPr>
                <w:rFonts w:ascii="Arial" w:hAnsi="Arial" w:cs="Arial"/>
                <w:sz w:val="20"/>
                <w:szCs w:val="20"/>
              </w:rPr>
              <w:t>one</w:t>
            </w:r>
            <w:r w:rsidRPr="00BD77AA">
              <w:rPr>
                <w:rFonts w:ascii="Arial" w:hAnsi="Arial" w:cs="Arial"/>
                <w:spacing w:val="40"/>
                <w:sz w:val="20"/>
                <w:szCs w:val="20"/>
              </w:rPr>
              <w:t xml:space="preserve"> </w:t>
            </w:r>
            <w:r w:rsidRPr="00BD77AA">
              <w:rPr>
                <w:rFonts w:ascii="Arial" w:hAnsi="Arial" w:cs="Arial"/>
                <w:sz w:val="20"/>
                <w:szCs w:val="20"/>
              </w:rPr>
              <w:t>or more issues and/or</w:t>
            </w:r>
            <w:r w:rsidRPr="00BD77AA">
              <w:rPr>
                <w:rFonts w:ascii="Arial" w:hAnsi="Arial" w:cs="Arial"/>
                <w:spacing w:val="40"/>
                <w:sz w:val="20"/>
                <w:szCs w:val="20"/>
              </w:rPr>
              <w:t xml:space="preserve"> </w:t>
            </w:r>
            <w:r w:rsidRPr="00BD77AA">
              <w:rPr>
                <w:rFonts w:ascii="Arial" w:hAnsi="Arial" w:cs="Arial"/>
                <w:spacing w:val="-2"/>
                <w:sz w:val="20"/>
                <w:szCs w:val="20"/>
              </w:rPr>
              <w:t>positions.</w:t>
            </w:r>
          </w:p>
          <w:p w14:paraId="620D131D" w14:textId="77777777" w:rsidR="008C6663" w:rsidRPr="00BD77AA" w:rsidRDefault="008C6663" w:rsidP="00D92E3A">
            <w:pPr>
              <w:pStyle w:val="TableParagraph"/>
              <w:spacing w:before="120" w:line="242" w:lineRule="auto"/>
              <w:ind w:right="127"/>
              <w:rPr>
                <w:rFonts w:ascii="Arial" w:hAnsi="Arial" w:cs="Arial"/>
                <w:sz w:val="20"/>
                <w:szCs w:val="20"/>
              </w:rPr>
            </w:pPr>
            <w:r w:rsidRPr="00BD77AA">
              <w:rPr>
                <w:rFonts w:ascii="Arial" w:hAnsi="Arial" w:cs="Arial"/>
                <w:sz w:val="20"/>
                <w:szCs w:val="20"/>
              </w:rPr>
              <w:t>Partial formulation and</w:t>
            </w:r>
            <w:r w:rsidRPr="00BD77AA">
              <w:rPr>
                <w:rFonts w:ascii="Arial" w:hAnsi="Arial" w:cs="Arial"/>
                <w:spacing w:val="40"/>
                <w:sz w:val="20"/>
                <w:szCs w:val="20"/>
              </w:rPr>
              <w:t xml:space="preserve"> </w:t>
            </w:r>
            <w:proofErr w:type="spellStart"/>
            <w:r w:rsidRPr="00BD77AA">
              <w:rPr>
                <w:rFonts w:ascii="Arial" w:hAnsi="Arial" w:cs="Arial"/>
                <w:sz w:val="20"/>
                <w:szCs w:val="20"/>
              </w:rPr>
              <w:t>defence</w:t>
            </w:r>
            <w:proofErr w:type="spellEnd"/>
            <w:r w:rsidRPr="00BD77AA">
              <w:rPr>
                <w:rFonts w:ascii="Arial" w:hAnsi="Arial" w:cs="Arial"/>
                <w:spacing w:val="-10"/>
                <w:sz w:val="20"/>
                <w:szCs w:val="20"/>
              </w:rPr>
              <w:t xml:space="preserve"> </w:t>
            </w:r>
            <w:r w:rsidRPr="00BD77AA">
              <w:rPr>
                <w:rFonts w:ascii="Arial" w:hAnsi="Arial" w:cs="Arial"/>
                <w:sz w:val="20"/>
                <w:szCs w:val="20"/>
              </w:rPr>
              <w:t>of</w:t>
            </w:r>
            <w:r w:rsidRPr="00BD77AA">
              <w:rPr>
                <w:rFonts w:ascii="Arial" w:hAnsi="Arial" w:cs="Arial"/>
                <w:spacing w:val="-10"/>
                <w:sz w:val="20"/>
                <w:szCs w:val="20"/>
              </w:rPr>
              <w:t xml:space="preserve"> </w:t>
            </w:r>
            <w:r w:rsidRPr="00BD77AA">
              <w:rPr>
                <w:rFonts w:ascii="Arial" w:hAnsi="Arial" w:cs="Arial"/>
                <w:sz w:val="20"/>
                <w:szCs w:val="20"/>
              </w:rPr>
              <w:t>positions</w:t>
            </w:r>
            <w:r w:rsidRPr="00BD77AA">
              <w:rPr>
                <w:rFonts w:ascii="Arial" w:hAnsi="Arial" w:cs="Arial"/>
                <w:spacing w:val="-10"/>
                <w:sz w:val="20"/>
                <w:szCs w:val="20"/>
              </w:rPr>
              <w:t xml:space="preserve"> </w:t>
            </w:r>
            <w:r w:rsidRPr="00BD77AA">
              <w:rPr>
                <w:rFonts w:ascii="Arial" w:hAnsi="Arial" w:cs="Arial"/>
                <w:sz w:val="20"/>
                <w:szCs w:val="20"/>
              </w:rPr>
              <w:t>taken.</w:t>
            </w:r>
          </w:p>
        </w:tc>
        <w:tc>
          <w:tcPr>
            <w:tcW w:w="3402" w:type="dxa"/>
          </w:tcPr>
          <w:p w14:paraId="2AA32584" w14:textId="2F701187" w:rsidR="008C6663" w:rsidRPr="00BD77AA" w:rsidRDefault="008C6663" w:rsidP="00D92E3A">
            <w:pPr>
              <w:pStyle w:val="TableParagraph"/>
              <w:ind w:right="183"/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</w:pPr>
          </w:p>
        </w:tc>
        <w:tc>
          <w:tcPr>
            <w:tcW w:w="4253" w:type="dxa"/>
          </w:tcPr>
          <w:p w14:paraId="50CE5B89" w14:textId="77777777" w:rsidR="008C6663" w:rsidRPr="00BD77AA" w:rsidRDefault="008C6663" w:rsidP="00D92E3A">
            <w:pPr>
              <w:pStyle w:val="TableParagraph"/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B75E0D">
              <w:rPr>
                <w:rFonts w:ascii="Arial" w:hAnsi="Arial" w:cs="Arial"/>
                <w:color w:val="000000" w:themeColor="text1"/>
                <w:sz w:val="20"/>
                <w:szCs w:val="20"/>
              </w:rPr>
              <w:t>Use of a limited range of</w:t>
            </w:r>
            <w:r w:rsidRPr="00B75E0D">
              <w:rPr>
                <w:rFonts w:ascii="Arial" w:hAnsi="Arial" w:cs="Arial"/>
                <w:color w:val="000000" w:themeColor="text1"/>
                <w:spacing w:val="40"/>
                <w:sz w:val="20"/>
                <w:szCs w:val="20"/>
              </w:rPr>
              <w:t xml:space="preserve"> </w:t>
            </w:r>
            <w:r w:rsidRPr="00B75E0D">
              <w:rPr>
                <w:rFonts w:ascii="Arial" w:hAnsi="Arial" w:cs="Arial"/>
                <w:color w:val="000000" w:themeColor="text1"/>
                <w:sz w:val="20"/>
                <w:szCs w:val="20"/>
              </w:rPr>
              <w:t>appropriate</w:t>
            </w:r>
            <w:r w:rsidRPr="00B75E0D">
              <w:rPr>
                <w:rFonts w:ascii="Arial" w:hAnsi="Arial" w:cs="Arial"/>
                <w:color w:val="000000" w:themeColor="text1"/>
                <w:spacing w:val="-2"/>
                <w:sz w:val="20"/>
                <w:szCs w:val="20"/>
              </w:rPr>
              <w:t xml:space="preserve"> </w:t>
            </w:r>
            <w:r w:rsidRPr="00B75E0D">
              <w:rPr>
                <w:rFonts w:ascii="Arial" w:hAnsi="Arial" w:cs="Arial"/>
                <w:color w:val="000000" w:themeColor="text1"/>
                <w:sz w:val="20"/>
                <w:szCs w:val="20"/>
              </w:rPr>
              <w:t>philosophical</w:t>
            </w:r>
            <w:r w:rsidRPr="00B75E0D">
              <w:rPr>
                <w:rFonts w:ascii="Arial" w:hAnsi="Arial" w:cs="Arial"/>
                <w:color w:val="000000" w:themeColor="text1"/>
                <w:spacing w:val="40"/>
                <w:sz w:val="20"/>
                <w:szCs w:val="20"/>
              </w:rPr>
              <w:t xml:space="preserve"> </w:t>
            </w:r>
            <w:r w:rsidRPr="00B75E0D">
              <w:rPr>
                <w:rFonts w:ascii="Arial" w:hAnsi="Arial" w:cs="Arial"/>
                <w:color w:val="000000" w:themeColor="text1"/>
                <w:sz w:val="20"/>
                <w:szCs w:val="20"/>
              </w:rPr>
              <w:t>terminology, with some</w:t>
            </w:r>
            <w:r w:rsidRPr="00B75E0D">
              <w:rPr>
                <w:rFonts w:ascii="Arial" w:hAnsi="Arial" w:cs="Arial"/>
                <w:color w:val="000000" w:themeColor="text1"/>
                <w:spacing w:val="40"/>
                <w:sz w:val="20"/>
                <w:szCs w:val="20"/>
              </w:rPr>
              <w:t xml:space="preserve"> </w:t>
            </w:r>
            <w:r w:rsidRPr="00B75E0D">
              <w:rPr>
                <w:rFonts w:ascii="Arial" w:hAnsi="Arial" w:cs="Arial"/>
                <w:color w:val="000000" w:themeColor="text1"/>
                <w:sz w:val="20"/>
                <w:szCs w:val="20"/>
              </w:rPr>
              <w:t>acknowledgment</w:t>
            </w:r>
            <w:r w:rsidRPr="00B75E0D">
              <w:rPr>
                <w:rFonts w:ascii="Arial" w:hAnsi="Arial" w:cs="Arial"/>
                <w:color w:val="000000" w:themeColor="text1"/>
                <w:spacing w:val="-10"/>
                <w:sz w:val="20"/>
                <w:szCs w:val="20"/>
              </w:rPr>
              <w:t xml:space="preserve"> </w:t>
            </w:r>
            <w:r w:rsidRPr="00B75E0D">
              <w:rPr>
                <w:rFonts w:ascii="Arial" w:hAnsi="Arial" w:cs="Arial"/>
                <w:color w:val="000000" w:themeColor="text1"/>
                <w:sz w:val="20"/>
                <w:szCs w:val="20"/>
              </w:rPr>
              <w:t>of</w:t>
            </w:r>
            <w:r w:rsidRPr="00B75E0D">
              <w:rPr>
                <w:rFonts w:ascii="Arial" w:hAnsi="Arial" w:cs="Arial"/>
                <w:color w:val="000000" w:themeColor="text1"/>
                <w:spacing w:val="-10"/>
                <w:sz w:val="20"/>
                <w:szCs w:val="20"/>
              </w:rPr>
              <w:t xml:space="preserve"> </w:t>
            </w:r>
            <w:r w:rsidRPr="00B75E0D">
              <w:rPr>
                <w:rFonts w:ascii="Arial" w:hAnsi="Arial" w:cs="Arial"/>
                <w:color w:val="000000" w:themeColor="text1"/>
                <w:sz w:val="20"/>
                <w:szCs w:val="20"/>
              </w:rPr>
              <w:t>sources.</w:t>
            </w:r>
          </w:p>
        </w:tc>
      </w:tr>
    </w:tbl>
    <w:p w14:paraId="15AC74DC" w14:textId="77777777" w:rsidR="00BC391D" w:rsidRPr="00BD77AA" w:rsidRDefault="00BC391D">
      <w:pPr>
        <w:rPr>
          <w:rFonts w:ascii="Arial" w:eastAsia="Times New Roman" w:hAnsi="Arial" w:cs="Arial"/>
          <w:b/>
          <w:color w:val="000000"/>
          <w:sz w:val="20"/>
          <w:lang w:val="en-US"/>
        </w:rPr>
      </w:pPr>
    </w:p>
    <w:sectPr w:rsidR="00BC391D" w:rsidRPr="00BD77AA" w:rsidSect="00BC391D">
      <w:pgSz w:w="16817" w:h="11901" w:orient="landscape"/>
      <w:pgMar w:top="418" w:right="1219" w:bottom="568" w:left="5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">
    <w:altName w:val="Sylfaen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Roboto Light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74BCBF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99411"/>
    <w:multiLevelType w:val="multilevel"/>
    <w:tmpl w:val="C8921BA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1D565B9"/>
    <w:multiLevelType w:val="hybridMultilevel"/>
    <w:tmpl w:val="C300501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7A2CD4"/>
    <w:multiLevelType w:val="multilevel"/>
    <w:tmpl w:val="74BCBF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13CE8"/>
    <w:multiLevelType w:val="multilevel"/>
    <w:tmpl w:val="99DC3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5C240C"/>
    <w:multiLevelType w:val="multilevel"/>
    <w:tmpl w:val="44C832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743131"/>
    <w:multiLevelType w:val="hybridMultilevel"/>
    <w:tmpl w:val="AED4855E"/>
    <w:lvl w:ilvl="0" w:tplc="678E10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67013E"/>
    <w:multiLevelType w:val="multilevel"/>
    <w:tmpl w:val="CC76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9E4BC7"/>
    <w:multiLevelType w:val="hybridMultilevel"/>
    <w:tmpl w:val="963E4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CA4B98"/>
    <w:multiLevelType w:val="hybridMultilevel"/>
    <w:tmpl w:val="B33E084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D27407E"/>
    <w:multiLevelType w:val="multilevel"/>
    <w:tmpl w:val="74BCBF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1446A2"/>
    <w:multiLevelType w:val="hybridMultilevel"/>
    <w:tmpl w:val="E4BC94A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25329FC"/>
    <w:multiLevelType w:val="hybridMultilevel"/>
    <w:tmpl w:val="A7B8ED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CB4B27"/>
    <w:multiLevelType w:val="hybridMultilevel"/>
    <w:tmpl w:val="CDEEB05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60C741C"/>
    <w:multiLevelType w:val="multilevel"/>
    <w:tmpl w:val="737A9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63A5373"/>
    <w:multiLevelType w:val="multilevel"/>
    <w:tmpl w:val="3FE6C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DB7C35"/>
    <w:multiLevelType w:val="multilevel"/>
    <w:tmpl w:val="A8E84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7BF2206"/>
    <w:multiLevelType w:val="multilevel"/>
    <w:tmpl w:val="D5F22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CCD0C9C"/>
    <w:multiLevelType w:val="multilevel"/>
    <w:tmpl w:val="E222BF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F9F5041"/>
    <w:multiLevelType w:val="multilevel"/>
    <w:tmpl w:val="74BCBF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F12181"/>
    <w:multiLevelType w:val="multilevel"/>
    <w:tmpl w:val="FFCE1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C971A6"/>
    <w:multiLevelType w:val="hybridMultilevel"/>
    <w:tmpl w:val="9C12E0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16431D4"/>
    <w:multiLevelType w:val="hybridMultilevel"/>
    <w:tmpl w:val="25F8206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26AE0ADD"/>
    <w:multiLevelType w:val="multilevel"/>
    <w:tmpl w:val="C3808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D5191F"/>
    <w:multiLevelType w:val="multilevel"/>
    <w:tmpl w:val="B02884AE"/>
    <w:styleLink w:val="CurrentList1"/>
    <w:lvl w:ilvl="0">
      <w:start w:val="1"/>
      <w:numFmt w:val="bullet"/>
      <w:lvlText w:val="-"/>
      <w:lvlJc w:val="left"/>
      <w:pPr>
        <w:ind w:left="720" w:hanging="360"/>
      </w:pPr>
      <w:rPr>
        <w:rFonts w:ascii="Cambria" w:eastAsiaTheme="minorHAnsi" w:hAnsi="Cambria" w:cs="Time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1E43FE1"/>
    <w:multiLevelType w:val="multilevel"/>
    <w:tmpl w:val="B7A0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51101E"/>
    <w:multiLevelType w:val="multilevel"/>
    <w:tmpl w:val="7D2A11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AB284B"/>
    <w:multiLevelType w:val="multilevel"/>
    <w:tmpl w:val="11CAC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752035B"/>
    <w:multiLevelType w:val="hybridMultilevel"/>
    <w:tmpl w:val="05D06F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7D064EC"/>
    <w:multiLevelType w:val="hybridMultilevel"/>
    <w:tmpl w:val="4FBA0134"/>
    <w:lvl w:ilvl="0" w:tplc="9C061A96">
      <w:start w:val="1"/>
      <w:numFmt w:val="bullet"/>
      <w:lvlText w:val="-"/>
      <w:lvlJc w:val="left"/>
      <w:pPr>
        <w:ind w:left="720" w:hanging="360"/>
      </w:pPr>
      <w:rPr>
        <w:rFonts w:ascii="Cambria" w:eastAsiaTheme="minorHAnsi" w:hAnsi="Cambria" w:cs="Time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884671C"/>
    <w:multiLevelType w:val="hybridMultilevel"/>
    <w:tmpl w:val="FDDA4F72"/>
    <w:lvl w:ilvl="0" w:tplc="C7A496F0">
      <w:start w:val="1500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39053E17"/>
    <w:multiLevelType w:val="multilevel"/>
    <w:tmpl w:val="7D2A11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0047BB"/>
    <w:multiLevelType w:val="multilevel"/>
    <w:tmpl w:val="74BCBF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8F0153"/>
    <w:multiLevelType w:val="hybridMultilevel"/>
    <w:tmpl w:val="A54028D6"/>
    <w:lvl w:ilvl="0" w:tplc="DC1A71D6">
      <w:start w:val="1"/>
      <w:numFmt w:val="bullet"/>
      <w:lvlText w:val="-"/>
      <w:lvlJc w:val="left"/>
      <w:pPr>
        <w:ind w:left="720" w:hanging="360"/>
      </w:pPr>
      <w:rPr>
        <w:rFonts w:ascii="Cambria" w:eastAsiaTheme="minorHAnsi" w:hAnsi="Cambria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1B9244D"/>
    <w:multiLevelType w:val="multilevel"/>
    <w:tmpl w:val="FD068E16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0E5B16"/>
    <w:multiLevelType w:val="hybridMultilevel"/>
    <w:tmpl w:val="58FC2B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22C411F"/>
    <w:multiLevelType w:val="hybridMultilevel"/>
    <w:tmpl w:val="09DECA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6602229"/>
    <w:multiLevelType w:val="hybridMultilevel"/>
    <w:tmpl w:val="71AC56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71A769D"/>
    <w:multiLevelType w:val="multilevel"/>
    <w:tmpl w:val="6C184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8F94346"/>
    <w:multiLevelType w:val="multilevel"/>
    <w:tmpl w:val="D390EA6A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C3C4F5C"/>
    <w:multiLevelType w:val="multilevel"/>
    <w:tmpl w:val="77E2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4DE1144"/>
    <w:multiLevelType w:val="hybridMultilevel"/>
    <w:tmpl w:val="1DCEB192"/>
    <w:lvl w:ilvl="0" w:tplc="2000EC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1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75179F3"/>
    <w:multiLevelType w:val="multilevel"/>
    <w:tmpl w:val="815C4F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82F4C01"/>
    <w:multiLevelType w:val="hybridMultilevel"/>
    <w:tmpl w:val="D4927AF4"/>
    <w:lvl w:ilvl="0" w:tplc="CC740AF0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9A25BB2"/>
    <w:multiLevelType w:val="multilevel"/>
    <w:tmpl w:val="74BCBF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923344"/>
    <w:multiLevelType w:val="hybridMultilevel"/>
    <w:tmpl w:val="D6BECD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3DE16AF"/>
    <w:multiLevelType w:val="multilevel"/>
    <w:tmpl w:val="D02E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7F33D6"/>
    <w:multiLevelType w:val="hybridMultilevel"/>
    <w:tmpl w:val="B88C577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6BAC62DF"/>
    <w:multiLevelType w:val="hybridMultilevel"/>
    <w:tmpl w:val="45DEDC90"/>
    <w:lvl w:ilvl="0" w:tplc="73529BD8">
      <w:numFmt w:val="bullet"/>
      <w:lvlText w:val="-"/>
      <w:lvlJc w:val="left"/>
      <w:pPr>
        <w:ind w:left="720" w:hanging="360"/>
      </w:pPr>
      <w:rPr>
        <w:rFonts w:ascii="Cambria" w:eastAsiaTheme="minorHAnsi" w:hAnsi="Cambria" w:cs="Time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CD61382"/>
    <w:multiLevelType w:val="hybridMultilevel"/>
    <w:tmpl w:val="704A2998"/>
    <w:lvl w:ilvl="0" w:tplc="2000EC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25E3FBC"/>
    <w:multiLevelType w:val="multilevel"/>
    <w:tmpl w:val="B4FA4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4367F25"/>
    <w:multiLevelType w:val="hybridMultilevel"/>
    <w:tmpl w:val="658E51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4E4330B"/>
    <w:multiLevelType w:val="hybridMultilevel"/>
    <w:tmpl w:val="F250911A"/>
    <w:lvl w:ilvl="0" w:tplc="2000EC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52B556C"/>
    <w:multiLevelType w:val="hybridMultilevel"/>
    <w:tmpl w:val="8BA488E8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7BA6ACC"/>
    <w:multiLevelType w:val="multilevel"/>
    <w:tmpl w:val="B298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789B2D1C"/>
    <w:multiLevelType w:val="hybridMultilevel"/>
    <w:tmpl w:val="D42E80D6"/>
    <w:lvl w:ilvl="0" w:tplc="28581332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9D479ED"/>
    <w:multiLevelType w:val="hybridMultilevel"/>
    <w:tmpl w:val="B2FAB6F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7A4B59DC"/>
    <w:multiLevelType w:val="hybridMultilevel"/>
    <w:tmpl w:val="4DAC34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A643226"/>
    <w:multiLevelType w:val="hybridMultilevel"/>
    <w:tmpl w:val="C9B6D260"/>
    <w:lvl w:ilvl="0" w:tplc="F062A1E2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796" w:hanging="360"/>
      </w:pPr>
    </w:lvl>
    <w:lvl w:ilvl="2" w:tplc="0809001B" w:tentative="1">
      <w:start w:val="1"/>
      <w:numFmt w:val="lowerRoman"/>
      <w:lvlText w:val="%3."/>
      <w:lvlJc w:val="right"/>
      <w:pPr>
        <w:ind w:left="1516" w:hanging="180"/>
      </w:pPr>
    </w:lvl>
    <w:lvl w:ilvl="3" w:tplc="0809000F" w:tentative="1">
      <w:start w:val="1"/>
      <w:numFmt w:val="decimal"/>
      <w:lvlText w:val="%4."/>
      <w:lvlJc w:val="left"/>
      <w:pPr>
        <w:ind w:left="2236" w:hanging="360"/>
      </w:pPr>
    </w:lvl>
    <w:lvl w:ilvl="4" w:tplc="08090019" w:tentative="1">
      <w:start w:val="1"/>
      <w:numFmt w:val="lowerLetter"/>
      <w:lvlText w:val="%5."/>
      <w:lvlJc w:val="left"/>
      <w:pPr>
        <w:ind w:left="2956" w:hanging="360"/>
      </w:pPr>
    </w:lvl>
    <w:lvl w:ilvl="5" w:tplc="0809001B" w:tentative="1">
      <w:start w:val="1"/>
      <w:numFmt w:val="lowerRoman"/>
      <w:lvlText w:val="%6."/>
      <w:lvlJc w:val="right"/>
      <w:pPr>
        <w:ind w:left="3676" w:hanging="180"/>
      </w:pPr>
    </w:lvl>
    <w:lvl w:ilvl="6" w:tplc="0809000F" w:tentative="1">
      <w:start w:val="1"/>
      <w:numFmt w:val="decimal"/>
      <w:lvlText w:val="%7."/>
      <w:lvlJc w:val="left"/>
      <w:pPr>
        <w:ind w:left="4396" w:hanging="360"/>
      </w:pPr>
    </w:lvl>
    <w:lvl w:ilvl="7" w:tplc="08090019" w:tentative="1">
      <w:start w:val="1"/>
      <w:numFmt w:val="lowerLetter"/>
      <w:lvlText w:val="%8."/>
      <w:lvlJc w:val="left"/>
      <w:pPr>
        <w:ind w:left="5116" w:hanging="360"/>
      </w:pPr>
    </w:lvl>
    <w:lvl w:ilvl="8" w:tplc="08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59" w15:restartNumberingAfterBreak="0">
    <w:nsid w:val="7BDA2618"/>
    <w:multiLevelType w:val="multilevel"/>
    <w:tmpl w:val="2352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C8B2691"/>
    <w:multiLevelType w:val="multilevel"/>
    <w:tmpl w:val="A0A4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0462481">
    <w:abstractNumId w:val="58"/>
  </w:num>
  <w:num w:numId="2" w16cid:durableId="952593501">
    <w:abstractNumId w:val="8"/>
  </w:num>
  <w:num w:numId="3" w16cid:durableId="558590763">
    <w:abstractNumId w:val="2"/>
  </w:num>
  <w:num w:numId="4" w16cid:durableId="1749812159">
    <w:abstractNumId w:val="4"/>
  </w:num>
  <w:num w:numId="5" w16cid:durableId="1441140250">
    <w:abstractNumId w:val="40"/>
  </w:num>
  <w:num w:numId="6" w16cid:durableId="1066685803">
    <w:abstractNumId w:val="14"/>
  </w:num>
  <w:num w:numId="7" w16cid:durableId="97650470">
    <w:abstractNumId w:val="17"/>
  </w:num>
  <w:num w:numId="8" w16cid:durableId="277180714">
    <w:abstractNumId w:val="54"/>
  </w:num>
  <w:num w:numId="9" w16cid:durableId="1535121199">
    <w:abstractNumId w:val="38"/>
  </w:num>
  <w:num w:numId="10" w16cid:durableId="1062753386">
    <w:abstractNumId w:val="22"/>
  </w:num>
  <w:num w:numId="11" w16cid:durableId="2104523393">
    <w:abstractNumId w:val="56"/>
  </w:num>
  <w:num w:numId="12" w16cid:durableId="622930683">
    <w:abstractNumId w:val="13"/>
  </w:num>
  <w:num w:numId="13" w16cid:durableId="1919975014">
    <w:abstractNumId w:val="51"/>
  </w:num>
  <w:num w:numId="14" w16cid:durableId="1698433865">
    <w:abstractNumId w:val="21"/>
  </w:num>
  <w:num w:numId="15" w16cid:durableId="300119027">
    <w:abstractNumId w:val="11"/>
  </w:num>
  <w:num w:numId="16" w16cid:durableId="893854830">
    <w:abstractNumId w:val="36"/>
  </w:num>
  <w:num w:numId="17" w16cid:durableId="623080404">
    <w:abstractNumId w:val="29"/>
  </w:num>
  <w:num w:numId="18" w16cid:durableId="267273810">
    <w:abstractNumId w:val="28"/>
  </w:num>
  <w:num w:numId="19" w16cid:durableId="1685597280">
    <w:abstractNumId w:val="24"/>
  </w:num>
  <w:num w:numId="20" w16cid:durableId="1181361356">
    <w:abstractNumId w:val="45"/>
  </w:num>
  <w:num w:numId="21" w16cid:durableId="1862237140">
    <w:abstractNumId w:val="37"/>
  </w:num>
  <w:num w:numId="22" w16cid:durableId="1125201936">
    <w:abstractNumId w:val="33"/>
  </w:num>
  <w:num w:numId="23" w16cid:durableId="1867281678">
    <w:abstractNumId w:val="49"/>
  </w:num>
  <w:num w:numId="24" w16cid:durableId="431974542">
    <w:abstractNumId w:val="41"/>
  </w:num>
  <w:num w:numId="25" w16cid:durableId="662663445">
    <w:abstractNumId w:val="52"/>
  </w:num>
  <w:num w:numId="26" w16cid:durableId="347869932">
    <w:abstractNumId w:val="9"/>
  </w:num>
  <w:num w:numId="27" w16cid:durableId="545024023">
    <w:abstractNumId w:val="53"/>
  </w:num>
  <w:num w:numId="28" w16cid:durableId="1452549245">
    <w:abstractNumId w:val="57"/>
  </w:num>
  <w:num w:numId="29" w16cid:durableId="2083135547">
    <w:abstractNumId w:val="35"/>
  </w:num>
  <w:num w:numId="30" w16cid:durableId="1015231641">
    <w:abstractNumId w:val="12"/>
  </w:num>
  <w:num w:numId="31" w16cid:durableId="1879393065">
    <w:abstractNumId w:val="48"/>
  </w:num>
  <w:num w:numId="32" w16cid:durableId="701174654">
    <w:abstractNumId w:val="27"/>
    <w:lvlOverride w:ilvl="0">
      <w:startOverride w:val="1"/>
    </w:lvlOverride>
  </w:num>
  <w:num w:numId="33" w16cid:durableId="1896888022">
    <w:abstractNumId w:val="47"/>
  </w:num>
  <w:num w:numId="34" w16cid:durableId="1836605600">
    <w:abstractNumId w:val="3"/>
  </w:num>
  <w:num w:numId="35" w16cid:durableId="502939235">
    <w:abstractNumId w:val="23"/>
  </w:num>
  <w:num w:numId="36" w16cid:durableId="1852065588">
    <w:abstractNumId w:val="6"/>
  </w:num>
  <w:num w:numId="37" w16cid:durableId="1272783251">
    <w:abstractNumId w:val="16"/>
  </w:num>
  <w:num w:numId="38" w16cid:durableId="1531607675">
    <w:abstractNumId w:val="20"/>
  </w:num>
  <w:num w:numId="39" w16cid:durableId="869227802">
    <w:abstractNumId w:val="15"/>
  </w:num>
  <w:num w:numId="40" w16cid:durableId="98989236">
    <w:abstractNumId w:val="50"/>
  </w:num>
  <w:num w:numId="41" w16cid:durableId="1793479888">
    <w:abstractNumId w:val="59"/>
  </w:num>
  <w:num w:numId="42" w16cid:durableId="198072595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602491211">
    <w:abstractNumId w:val="0"/>
  </w:num>
  <w:num w:numId="44" w16cid:durableId="1449010937">
    <w:abstractNumId w:val="30"/>
  </w:num>
  <w:num w:numId="45" w16cid:durableId="345719612">
    <w:abstractNumId w:val="19"/>
  </w:num>
  <w:num w:numId="46" w16cid:durableId="1535197359">
    <w:abstractNumId w:val="26"/>
  </w:num>
  <w:num w:numId="47" w16cid:durableId="1900556302">
    <w:abstractNumId w:val="32"/>
  </w:num>
  <w:num w:numId="48" w16cid:durableId="1739934090">
    <w:abstractNumId w:val="34"/>
  </w:num>
  <w:num w:numId="49" w16cid:durableId="1213536517">
    <w:abstractNumId w:val="31"/>
  </w:num>
  <w:num w:numId="50" w16cid:durableId="1549103882">
    <w:abstractNumId w:val="10"/>
  </w:num>
  <w:num w:numId="51" w16cid:durableId="403913522">
    <w:abstractNumId w:val="44"/>
  </w:num>
  <w:num w:numId="52" w16cid:durableId="1077283002">
    <w:abstractNumId w:val="43"/>
  </w:num>
  <w:num w:numId="53" w16cid:durableId="1004284133">
    <w:abstractNumId w:val="55"/>
  </w:num>
  <w:num w:numId="54" w16cid:durableId="850526721">
    <w:abstractNumId w:val="39"/>
  </w:num>
  <w:num w:numId="55" w16cid:durableId="9576950">
    <w:abstractNumId w:val="7"/>
  </w:num>
  <w:num w:numId="56" w16cid:durableId="1225408351">
    <w:abstractNumId w:val="5"/>
  </w:num>
  <w:num w:numId="57" w16cid:durableId="1211377211">
    <w:abstractNumId w:val="46"/>
  </w:num>
  <w:num w:numId="58" w16cid:durableId="1525440035">
    <w:abstractNumId w:val="42"/>
  </w:num>
  <w:num w:numId="59" w16cid:durableId="155347788">
    <w:abstractNumId w:val="25"/>
  </w:num>
  <w:num w:numId="60" w16cid:durableId="1071930457">
    <w:abstractNumId w:val="18"/>
  </w:num>
  <w:num w:numId="61" w16cid:durableId="981154284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28B"/>
    <w:rsid w:val="00002D74"/>
    <w:rsid w:val="0000688B"/>
    <w:rsid w:val="00010E46"/>
    <w:rsid w:val="00021C86"/>
    <w:rsid w:val="00030E0A"/>
    <w:rsid w:val="00041E31"/>
    <w:rsid w:val="00052187"/>
    <w:rsid w:val="0005405C"/>
    <w:rsid w:val="00061333"/>
    <w:rsid w:val="00062BC1"/>
    <w:rsid w:val="00074D33"/>
    <w:rsid w:val="000807CB"/>
    <w:rsid w:val="00081940"/>
    <w:rsid w:val="0008500C"/>
    <w:rsid w:val="0009494A"/>
    <w:rsid w:val="000952AD"/>
    <w:rsid w:val="000B05B3"/>
    <w:rsid w:val="000B1F78"/>
    <w:rsid w:val="000B2ACA"/>
    <w:rsid w:val="000B2B2D"/>
    <w:rsid w:val="000B2D7E"/>
    <w:rsid w:val="000B52F6"/>
    <w:rsid w:val="000C1411"/>
    <w:rsid w:val="000D19A3"/>
    <w:rsid w:val="000D52F5"/>
    <w:rsid w:val="000D6011"/>
    <w:rsid w:val="000D744D"/>
    <w:rsid w:val="000E083A"/>
    <w:rsid w:val="000E0DA0"/>
    <w:rsid w:val="000F4DBA"/>
    <w:rsid w:val="000F5691"/>
    <w:rsid w:val="001003AD"/>
    <w:rsid w:val="001004C0"/>
    <w:rsid w:val="00100BED"/>
    <w:rsid w:val="001076AE"/>
    <w:rsid w:val="0011363C"/>
    <w:rsid w:val="0012428B"/>
    <w:rsid w:val="00125B59"/>
    <w:rsid w:val="0012706E"/>
    <w:rsid w:val="001324AD"/>
    <w:rsid w:val="00133672"/>
    <w:rsid w:val="0013378E"/>
    <w:rsid w:val="001361CB"/>
    <w:rsid w:val="00142821"/>
    <w:rsid w:val="0014582A"/>
    <w:rsid w:val="00145EFF"/>
    <w:rsid w:val="00153373"/>
    <w:rsid w:val="001546E3"/>
    <w:rsid w:val="00156060"/>
    <w:rsid w:val="00162582"/>
    <w:rsid w:val="00163F18"/>
    <w:rsid w:val="001814E6"/>
    <w:rsid w:val="001841A8"/>
    <w:rsid w:val="001868D6"/>
    <w:rsid w:val="00191267"/>
    <w:rsid w:val="00191B66"/>
    <w:rsid w:val="00192703"/>
    <w:rsid w:val="00193C2E"/>
    <w:rsid w:val="00197425"/>
    <w:rsid w:val="00197D9E"/>
    <w:rsid w:val="001A2828"/>
    <w:rsid w:val="001A3B6E"/>
    <w:rsid w:val="001D1135"/>
    <w:rsid w:val="001D2E8C"/>
    <w:rsid w:val="001D3D3D"/>
    <w:rsid w:val="001D747B"/>
    <w:rsid w:val="001E0018"/>
    <w:rsid w:val="001E665C"/>
    <w:rsid w:val="001E716E"/>
    <w:rsid w:val="001E79AE"/>
    <w:rsid w:val="001F0376"/>
    <w:rsid w:val="0020577E"/>
    <w:rsid w:val="002127ED"/>
    <w:rsid w:val="0022766C"/>
    <w:rsid w:val="002322A6"/>
    <w:rsid w:val="00232345"/>
    <w:rsid w:val="002337D4"/>
    <w:rsid w:val="00242AC3"/>
    <w:rsid w:val="0024412A"/>
    <w:rsid w:val="002458AD"/>
    <w:rsid w:val="002475F5"/>
    <w:rsid w:val="00256814"/>
    <w:rsid w:val="00260841"/>
    <w:rsid w:val="00261F82"/>
    <w:rsid w:val="00270A40"/>
    <w:rsid w:val="00280F4A"/>
    <w:rsid w:val="002A7606"/>
    <w:rsid w:val="002B1BA9"/>
    <w:rsid w:val="002B1EAD"/>
    <w:rsid w:val="002B2117"/>
    <w:rsid w:val="002B7689"/>
    <w:rsid w:val="002D2F3E"/>
    <w:rsid w:val="002E2593"/>
    <w:rsid w:val="002E38F6"/>
    <w:rsid w:val="002E5BEB"/>
    <w:rsid w:val="002E7B54"/>
    <w:rsid w:val="002F2BA8"/>
    <w:rsid w:val="002F349E"/>
    <w:rsid w:val="002F41CF"/>
    <w:rsid w:val="002F48A2"/>
    <w:rsid w:val="002F57A3"/>
    <w:rsid w:val="002F6D71"/>
    <w:rsid w:val="0032256B"/>
    <w:rsid w:val="00325F1A"/>
    <w:rsid w:val="003321D3"/>
    <w:rsid w:val="003330BA"/>
    <w:rsid w:val="003358E9"/>
    <w:rsid w:val="00347978"/>
    <w:rsid w:val="00351C9B"/>
    <w:rsid w:val="003561F7"/>
    <w:rsid w:val="003611F2"/>
    <w:rsid w:val="00362606"/>
    <w:rsid w:val="00370C3F"/>
    <w:rsid w:val="00374440"/>
    <w:rsid w:val="0037497A"/>
    <w:rsid w:val="00380297"/>
    <w:rsid w:val="003808A4"/>
    <w:rsid w:val="00380E90"/>
    <w:rsid w:val="00392D96"/>
    <w:rsid w:val="00393291"/>
    <w:rsid w:val="00395D3B"/>
    <w:rsid w:val="0039709D"/>
    <w:rsid w:val="003A08F8"/>
    <w:rsid w:val="003A4F9E"/>
    <w:rsid w:val="003B0C51"/>
    <w:rsid w:val="003B0FCD"/>
    <w:rsid w:val="003B308A"/>
    <w:rsid w:val="003B5314"/>
    <w:rsid w:val="003B7D9F"/>
    <w:rsid w:val="003C2923"/>
    <w:rsid w:val="003D0CAE"/>
    <w:rsid w:val="003D19FB"/>
    <w:rsid w:val="003E2546"/>
    <w:rsid w:val="003E46F4"/>
    <w:rsid w:val="003E7BF9"/>
    <w:rsid w:val="003F1EDA"/>
    <w:rsid w:val="003F6A39"/>
    <w:rsid w:val="00401D3D"/>
    <w:rsid w:val="004044E4"/>
    <w:rsid w:val="00413986"/>
    <w:rsid w:val="00420196"/>
    <w:rsid w:val="00421EB7"/>
    <w:rsid w:val="00424C12"/>
    <w:rsid w:val="0043458F"/>
    <w:rsid w:val="00436BC3"/>
    <w:rsid w:val="00446200"/>
    <w:rsid w:val="00450EC9"/>
    <w:rsid w:val="00454513"/>
    <w:rsid w:val="00465253"/>
    <w:rsid w:val="0046761E"/>
    <w:rsid w:val="004678ED"/>
    <w:rsid w:val="00476CE8"/>
    <w:rsid w:val="00487E41"/>
    <w:rsid w:val="00492854"/>
    <w:rsid w:val="004936F9"/>
    <w:rsid w:val="004972B0"/>
    <w:rsid w:val="004A08C7"/>
    <w:rsid w:val="004A6E04"/>
    <w:rsid w:val="004B1C63"/>
    <w:rsid w:val="004B6E4E"/>
    <w:rsid w:val="004C62B4"/>
    <w:rsid w:val="004C6436"/>
    <w:rsid w:val="004D0BFD"/>
    <w:rsid w:val="004E222F"/>
    <w:rsid w:val="004E604D"/>
    <w:rsid w:val="004F547C"/>
    <w:rsid w:val="004F5733"/>
    <w:rsid w:val="004F587A"/>
    <w:rsid w:val="004F5E2F"/>
    <w:rsid w:val="00504748"/>
    <w:rsid w:val="005057A8"/>
    <w:rsid w:val="0051049C"/>
    <w:rsid w:val="005220C4"/>
    <w:rsid w:val="005340F1"/>
    <w:rsid w:val="00535734"/>
    <w:rsid w:val="00535C6D"/>
    <w:rsid w:val="00551905"/>
    <w:rsid w:val="00556177"/>
    <w:rsid w:val="00565419"/>
    <w:rsid w:val="0056560A"/>
    <w:rsid w:val="00570F6F"/>
    <w:rsid w:val="005770B8"/>
    <w:rsid w:val="005811FA"/>
    <w:rsid w:val="005825B8"/>
    <w:rsid w:val="00585401"/>
    <w:rsid w:val="00586720"/>
    <w:rsid w:val="00593DB1"/>
    <w:rsid w:val="00595413"/>
    <w:rsid w:val="005A1506"/>
    <w:rsid w:val="005B301E"/>
    <w:rsid w:val="005B511D"/>
    <w:rsid w:val="005C545D"/>
    <w:rsid w:val="005D111D"/>
    <w:rsid w:val="005D43C0"/>
    <w:rsid w:val="005D607F"/>
    <w:rsid w:val="005E22E5"/>
    <w:rsid w:val="005E450A"/>
    <w:rsid w:val="005E5305"/>
    <w:rsid w:val="005E5DFF"/>
    <w:rsid w:val="005F3564"/>
    <w:rsid w:val="005F54C6"/>
    <w:rsid w:val="005F7A46"/>
    <w:rsid w:val="006038AE"/>
    <w:rsid w:val="006131FB"/>
    <w:rsid w:val="00613977"/>
    <w:rsid w:val="0062225D"/>
    <w:rsid w:val="00623334"/>
    <w:rsid w:val="00627539"/>
    <w:rsid w:val="00634AB3"/>
    <w:rsid w:val="006364F8"/>
    <w:rsid w:val="00636CE7"/>
    <w:rsid w:val="00636E3F"/>
    <w:rsid w:val="0064062E"/>
    <w:rsid w:val="006513A1"/>
    <w:rsid w:val="00656B63"/>
    <w:rsid w:val="00672726"/>
    <w:rsid w:val="006825A0"/>
    <w:rsid w:val="0068272D"/>
    <w:rsid w:val="00694FA6"/>
    <w:rsid w:val="006975D6"/>
    <w:rsid w:val="006B60EF"/>
    <w:rsid w:val="006C330E"/>
    <w:rsid w:val="006C3540"/>
    <w:rsid w:val="006C385B"/>
    <w:rsid w:val="006C7552"/>
    <w:rsid w:val="006D0913"/>
    <w:rsid w:val="006D1F2F"/>
    <w:rsid w:val="006D752C"/>
    <w:rsid w:val="006E1601"/>
    <w:rsid w:val="006E2228"/>
    <w:rsid w:val="006F0AEB"/>
    <w:rsid w:val="00702EB6"/>
    <w:rsid w:val="00703065"/>
    <w:rsid w:val="00705DB4"/>
    <w:rsid w:val="0071166E"/>
    <w:rsid w:val="00712717"/>
    <w:rsid w:val="00714439"/>
    <w:rsid w:val="00715EFD"/>
    <w:rsid w:val="00716734"/>
    <w:rsid w:val="00717E8C"/>
    <w:rsid w:val="00727487"/>
    <w:rsid w:val="00731E83"/>
    <w:rsid w:val="007439E3"/>
    <w:rsid w:val="00751812"/>
    <w:rsid w:val="00755AF4"/>
    <w:rsid w:val="00757685"/>
    <w:rsid w:val="0077236A"/>
    <w:rsid w:val="00776FFA"/>
    <w:rsid w:val="007830A8"/>
    <w:rsid w:val="00784782"/>
    <w:rsid w:val="00787FF0"/>
    <w:rsid w:val="00793238"/>
    <w:rsid w:val="007960C4"/>
    <w:rsid w:val="00796C5D"/>
    <w:rsid w:val="00796E6E"/>
    <w:rsid w:val="007A4F8E"/>
    <w:rsid w:val="007A6515"/>
    <w:rsid w:val="007B0FBF"/>
    <w:rsid w:val="007B22FB"/>
    <w:rsid w:val="007B63B2"/>
    <w:rsid w:val="007B6924"/>
    <w:rsid w:val="007C3DDA"/>
    <w:rsid w:val="007C773A"/>
    <w:rsid w:val="007E5D29"/>
    <w:rsid w:val="007E716B"/>
    <w:rsid w:val="00801FE0"/>
    <w:rsid w:val="00802E42"/>
    <w:rsid w:val="00812012"/>
    <w:rsid w:val="008156ED"/>
    <w:rsid w:val="00821764"/>
    <w:rsid w:val="00822397"/>
    <w:rsid w:val="00824808"/>
    <w:rsid w:val="00824CCF"/>
    <w:rsid w:val="008354EC"/>
    <w:rsid w:val="008369EF"/>
    <w:rsid w:val="00836E82"/>
    <w:rsid w:val="008412A5"/>
    <w:rsid w:val="00844853"/>
    <w:rsid w:val="00845417"/>
    <w:rsid w:val="00851FC7"/>
    <w:rsid w:val="00854AC3"/>
    <w:rsid w:val="008560E0"/>
    <w:rsid w:val="00857FD6"/>
    <w:rsid w:val="00861452"/>
    <w:rsid w:val="00862D63"/>
    <w:rsid w:val="008678E1"/>
    <w:rsid w:val="00867960"/>
    <w:rsid w:val="00871F0E"/>
    <w:rsid w:val="008751DB"/>
    <w:rsid w:val="0088320D"/>
    <w:rsid w:val="00884732"/>
    <w:rsid w:val="0089395D"/>
    <w:rsid w:val="00893AF3"/>
    <w:rsid w:val="008A5615"/>
    <w:rsid w:val="008A6325"/>
    <w:rsid w:val="008A6BD7"/>
    <w:rsid w:val="008B141C"/>
    <w:rsid w:val="008B1902"/>
    <w:rsid w:val="008C2ABD"/>
    <w:rsid w:val="008C4DF0"/>
    <w:rsid w:val="008C6663"/>
    <w:rsid w:val="008D062D"/>
    <w:rsid w:val="008D61E0"/>
    <w:rsid w:val="008D704B"/>
    <w:rsid w:val="008E3BFD"/>
    <w:rsid w:val="008E43A6"/>
    <w:rsid w:val="008E4715"/>
    <w:rsid w:val="008E6986"/>
    <w:rsid w:val="00907328"/>
    <w:rsid w:val="009135DD"/>
    <w:rsid w:val="0091444F"/>
    <w:rsid w:val="00915E1D"/>
    <w:rsid w:val="00917DD3"/>
    <w:rsid w:val="00925249"/>
    <w:rsid w:val="00931405"/>
    <w:rsid w:val="00933AFC"/>
    <w:rsid w:val="00940225"/>
    <w:rsid w:val="00946802"/>
    <w:rsid w:val="009505E0"/>
    <w:rsid w:val="00954046"/>
    <w:rsid w:val="00954E2F"/>
    <w:rsid w:val="00960B2C"/>
    <w:rsid w:val="00965CBF"/>
    <w:rsid w:val="00976D9C"/>
    <w:rsid w:val="009802EA"/>
    <w:rsid w:val="00983512"/>
    <w:rsid w:val="00984C70"/>
    <w:rsid w:val="00996674"/>
    <w:rsid w:val="009A55AC"/>
    <w:rsid w:val="009B04C6"/>
    <w:rsid w:val="009B0D64"/>
    <w:rsid w:val="009B7986"/>
    <w:rsid w:val="009C231C"/>
    <w:rsid w:val="009C5314"/>
    <w:rsid w:val="009C5D8B"/>
    <w:rsid w:val="009C5E06"/>
    <w:rsid w:val="009F0A68"/>
    <w:rsid w:val="009F14E8"/>
    <w:rsid w:val="009F264E"/>
    <w:rsid w:val="009F379B"/>
    <w:rsid w:val="009F5432"/>
    <w:rsid w:val="009F7257"/>
    <w:rsid w:val="009F7680"/>
    <w:rsid w:val="00A14A36"/>
    <w:rsid w:val="00A2122A"/>
    <w:rsid w:val="00A33E84"/>
    <w:rsid w:val="00A413E2"/>
    <w:rsid w:val="00A53A50"/>
    <w:rsid w:val="00A56B2E"/>
    <w:rsid w:val="00A624A1"/>
    <w:rsid w:val="00A722E5"/>
    <w:rsid w:val="00A764F2"/>
    <w:rsid w:val="00A80FA8"/>
    <w:rsid w:val="00A844E0"/>
    <w:rsid w:val="00A84CD7"/>
    <w:rsid w:val="00A8636C"/>
    <w:rsid w:val="00A90523"/>
    <w:rsid w:val="00A92630"/>
    <w:rsid w:val="00A94CAB"/>
    <w:rsid w:val="00A96658"/>
    <w:rsid w:val="00AA5267"/>
    <w:rsid w:val="00AA60BE"/>
    <w:rsid w:val="00AB541E"/>
    <w:rsid w:val="00AC077D"/>
    <w:rsid w:val="00AC4CE6"/>
    <w:rsid w:val="00AD148C"/>
    <w:rsid w:val="00AD1BFD"/>
    <w:rsid w:val="00AE65C0"/>
    <w:rsid w:val="00AE6D2D"/>
    <w:rsid w:val="00AF1788"/>
    <w:rsid w:val="00AF22FA"/>
    <w:rsid w:val="00B028B7"/>
    <w:rsid w:val="00B02A94"/>
    <w:rsid w:val="00B030CF"/>
    <w:rsid w:val="00B03E53"/>
    <w:rsid w:val="00B07CC0"/>
    <w:rsid w:val="00B140D8"/>
    <w:rsid w:val="00B15B23"/>
    <w:rsid w:val="00B17786"/>
    <w:rsid w:val="00B17DB8"/>
    <w:rsid w:val="00B20DB9"/>
    <w:rsid w:val="00B23E2D"/>
    <w:rsid w:val="00B25608"/>
    <w:rsid w:val="00B27407"/>
    <w:rsid w:val="00B32BF2"/>
    <w:rsid w:val="00B43C55"/>
    <w:rsid w:val="00B460B0"/>
    <w:rsid w:val="00B51067"/>
    <w:rsid w:val="00B62908"/>
    <w:rsid w:val="00B635D3"/>
    <w:rsid w:val="00B63B38"/>
    <w:rsid w:val="00B67F7C"/>
    <w:rsid w:val="00B708F2"/>
    <w:rsid w:val="00B70E39"/>
    <w:rsid w:val="00B72E61"/>
    <w:rsid w:val="00B738F7"/>
    <w:rsid w:val="00B75E0D"/>
    <w:rsid w:val="00B82EE5"/>
    <w:rsid w:val="00BB30DA"/>
    <w:rsid w:val="00BB4296"/>
    <w:rsid w:val="00BB43A6"/>
    <w:rsid w:val="00BB50BC"/>
    <w:rsid w:val="00BB62F2"/>
    <w:rsid w:val="00BB7119"/>
    <w:rsid w:val="00BC0DC1"/>
    <w:rsid w:val="00BC391D"/>
    <w:rsid w:val="00BD3113"/>
    <w:rsid w:val="00BD6BC2"/>
    <w:rsid w:val="00BD77AA"/>
    <w:rsid w:val="00BE27EB"/>
    <w:rsid w:val="00BE54A8"/>
    <w:rsid w:val="00BE5D1C"/>
    <w:rsid w:val="00BE6F4C"/>
    <w:rsid w:val="00BF0ADA"/>
    <w:rsid w:val="00BF294D"/>
    <w:rsid w:val="00BF32DA"/>
    <w:rsid w:val="00BF3AF3"/>
    <w:rsid w:val="00C061C9"/>
    <w:rsid w:val="00C140B2"/>
    <w:rsid w:val="00C150EF"/>
    <w:rsid w:val="00C22EFA"/>
    <w:rsid w:val="00C25372"/>
    <w:rsid w:val="00C3063D"/>
    <w:rsid w:val="00C31DF6"/>
    <w:rsid w:val="00C34EAB"/>
    <w:rsid w:val="00C36CBD"/>
    <w:rsid w:val="00C37215"/>
    <w:rsid w:val="00C375BF"/>
    <w:rsid w:val="00C4108D"/>
    <w:rsid w:val="00C41EEF"/>
    <w:rsid w:val="00C51720"/>
    <w:rsid w:val="00C559DA"/>
    <w:rsid w:val="00C614AD"/>
    <w:rsid w:val="00C64E6F"/>
    <w:rsid w:val="00C65520"/>
    <w:rsid w:val="00C662E1"/>
    <w:rsid w:val="00C726A6"/>
    <w:rsid w:val="00C76843"/>
    <w:rsid w:val="00C77CDC"/>
    <w:rsid w:val="00C848CA"/>
    <w:rsid w:val="00C86FAB"/>
    <w:rsid w:val="00C97970"/>
    <w:rsid w:val="00CA0042"/>
    <w:rsid w:val="00CA0388"/>
    <w:rsid w:val="00CB416A"/>
    <w:rsid w:val="00CC2832"/>
    <w:rsid w:val="00CC2D02"/>
    <w:rsid w:val="00CC3566"/>
    <w:rsid w:val="00CC3E82"/>
    <w:rsid w:val="00CC4F93"/>
    <w:rsid w:val="00CD2B96"/>
    <w:rsid w:val="00CD3415"/>
    <w:rsid w:val="00CE7705"/>
    <w:rsid w:val="00CF1ED7"/>
    <w:rsid w:val="00CF35D0"/>
    <w:rsid w:val="00CF6437"/>
    <w:rsid w:val="00CF7970"/>
    <w:rsid w:val="00D015E3"/>
    <w:rsid w:val="00D101FC"/>
    <w:rsid w:val="00D128F2"/>
    <w:rsid w:val="00D251D2"/>
    <w:rsid w:val="00D30845"/>
    <w:rsid w:val="00D326F0"/>
    <w:rsid w:val="00D33843"/>
    <w:rsid w:val="00D3460B"/>
    <w:rsid w:val="00D37999"/>
    <w:rsid w:val="00D40ACE"/>
    <w:rsid w:val="00D4788C"/>
    <w:rsid w:val="00D52233"/>
    <w:rsid w:val="00D604FD"/>
    <w:rsid w:val="00D610BD"/>
    <w:rsid w:val="00D66779"/>
    <w:rsid w:val="00D71AEA"/>
    <w:rsid w:val="00D737FA"/>
    <w:rsid w:val="00D73EED"/>
    <w:rsid w:val="00D74657"/>
    <w:rsid w:val="00D80EF1"/>
    <w:rsid w:val="00D90D89"/>
    <w:rsid w:val="00D93D41"/>
    <w:rsid w:val="00D95017"/>
    <w:rsid w:val="00D95C50"/>
    <w:rsid w:val="00D96C65"/>
    <w:rsid w:val="00D97B20"/>
    <w:rsid w:val="00DA51F3"/>
    <w:rsid w:val="00DA6F04"/>
    <w:rsid w:val="00DA7009"/>
    <w:rsid w:val="00DA7598"/>
    <w:rsid w:val="00DB0F33"/>
    <w:rsid w:val="00DB7880"/>
    <w:rsid w:val="00DC718E"/>
    <w:rsid w:val="00DD0416"/>
    <w:rsid w:val="00DD54CC"/>
    <w:rsid w:val="00DD6592"/>
    <w:rsid w:val="00DE05ED"/>
    <w:rsid w:val="00DE76BB"/>
    <w:rsid w:val="00DF288C"/>
    <w:rsid w:val="00DF2CA4"/>
    <w:rsid w:val="00DF42BB"/>
    <w:rsid w:val="00DF433B"/>
    <w:rsid w:val="00DF451A"/>
    <w:rsid w:val="00E20DD9"/>
    <w:rsid w:val="00E247A4"/>
    <w:rsid w:val="00E36F7B"/>
    <w:rsid w:val="00E37E11"/>
    <w:rsid w:val="00E5213D"/>
    <w:rsid w:val="00E54A59"/>
    <w:rsid w:val="00E577EA"/>
    <w:rsid w:val="00E61690"/>
    <w:rsid w:val="00E71D6B"/>
    <w:rsid w:val="00E71F21"/>
    <w:rsid w:val="00E768CC"/>
    <w:rsid w:val="00E830DC"/>
    <w:rsid w:val="00E90391"/>
    <w:rsid w:val="00E93C33"/>
    <w:rsid w:val="00EA255C"/>
    <w:rsid w:val="00EC063E"/>
    <w:rsid w:val="00ED1A2E"/>
    <w:rsid w:val="00ED4048"/>
    <w:rsid w:val="00EE109C"/>
    <w:rsid w:val="00EF0327"/>
    <w:rsid w:val="00EF0EA8"/>
    <w:rsid w:val="00EF55D3"/>
    <w:rsid w:val="00F137A2"/>
    <w:rsid w:val="00F1398F"/>
    <w:rsid w:val="00F24D39"/>
    <w:rsid w:val="00F252B9"/>
    <w:rsid w:val="00F2567B"/>
    <w:rsid w:val="00F25AB0"/>
    <w:rsid w:val="00F30B03"/>
    <w:rsid w:val="00F356D7"/>
    <w:rsid w:val="00F37477"/>
    <w:rsid w:val="00F37D59"/>
    <w:rsid w:val="00F45D5A"/>
    <w:rsid w:val="00F52F79"/>
    <w:rsid w:val="00F570AA"/>
    <w:rsid w:val="00F5753C"/>
    <w:rsid w:val="00F57640"/>
    <w:rsid w:val="00F6598B"/>
    <w:rsid w:val="00F662B1"/>
    <w:rsid w:val="00F67747"/>
    <w:rsid w:val="00F85144"/>
    <w:rsid w:val="00F87675"/>
    <w:rsid w:val="00F91E14"/>
    <w:rsid w:val="00F93F59"/>
    <w:rsid w:val="00F94473"/>
    <w:rsid w:val="00FA6EAD"/>
    <w:rsid w:val="00FB2EA3"/>
    <w:rsid w:val="00FC6D08"/>
    <w:rsid w:val="00FD13D3"/>
    <w:rsid w:val="00FD674B"/>
    <w:rsid w:val="00FF1FBD"/>
    <w:rsid w:val="00FF5079"/>
    <w:rsid w:val="00FF5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C6D88"/>
  <w14:defaultImageDpi w14:val="32767"/>
  <w15:chartTrackingRefBased/>
  <w15:docId w15:val="{597D6657-0D86-CC48-A8AC-9A601633C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12428B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E0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12428B"/>
    <w:pPr>
      <w:keepNext/>
      <w:keepLines/>
      <w:spacing w:before="200"/>
      <w:contextualSpacing/>
      <w:outlineLvl w:val="2"/>
    </w:pPr>
    <w:rPr>
      <w:rFonts w:asciiTheme="majorHAnsi" w:eastAsiaTheme="majorEastAsia" w:hAnsiTheme="majorHAnsi" w:cstheme="majorBidi"/>
      <w:b/>
      <w:bCs/>
      <w:color w:val="4472C4" w:themeColor="accent1"/>
      <w:sz w:val="22"/>
      <w:szCs w:val="20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2428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12428B"/>
    <w:pPr>
      <w:spacing w:after="200"/>
      <w:ind w:left="720"/>
      <w:contextualSpacing/>
    </w:pPr>
    <w:rPr>
      <w:rFonts w:eastAsiaTheme="minorEastAsia"/>
      <w:szCs w:val="20"/>
      <w:lang w:val="en-AU" w:eastAsia="ja-JP"/>
    </w:rPr>
  </w:style>
  <w:style w:type="character" w:customStyle="1" w:styleId="Heading3Char">
    <w:name w:val="Heading 3 Char"/>
    <w:basedOn w:val="DefaultParagraphFont"/>
    <w:link w:val="Heading3"/>
    <w:rsid w:val="0012428B"/>
    <w:rPr>
      <w:rFonts w:asciiTheme="majorHAnsi" w:eastAsiaTheme="majorEastAsia" w:hAnsiTheme="majorHAnsi" w:cstheme="majorBidi"/>
      <w:b/>
      <w:bCs/>
      <w:color w:val="4472C4" w:themeColor="accent1"/>
      <w:sz w:val="22"/>
      <w:szCs w:val="20"/>
      <w:lang w:val="en-AU"/>
    </w:rPr>
  </w:style>
  <w:style w:type="paragraph" w:customStyle="1" w:styleId="Body">
    <w:name w:val="Body"/>
    <w:rsid w:val="0012428B"/>
    <w:pPr>
      <w:widowControl w:val="0"/>
      <w:autoSpaceDE w:val="0"/>
      <w:autoSpaceDN w:val="0"/>
      <w:adjustRightInd w:val="0"/>
      <w:spacing w:line="240" w:lineRule="atLeast"/>
    </w:pPr>
    <w:rPr>
      <w:rFonts w:ascii="Helvetica" w:eastAsia="Times New Roman" w:hAnsi="Helvetica" w:cs="Times New Roman"/>
      <w:noProof/>
      <w:color w:val="000000"/>
      <w:lang w:val="en-US"/>
    </w:rPr>
  </w:style>
  <w:style w:type="paragraph" w:customStyle="1" w:styleId="SOFinalPerformanceTableText">
    <w:name w:val="SO Final Performance Table Text"/>
    <w:rsid w:val="007B0FBF"/>
    <w:pPr>
      <w:spacing w:before="120"/>
    </w:pPr>
    <w:rPr>
      <w:rFonts w:ascii="Arial" w:eastAsia="SimSun" w:hAnsi="Arial" w:cs="Times New Roman"/>
      <w:sz w:val="16"/>
      <w:lang w:val="en-AU" w:eastAsia="zh-CN"/>
    </w:rPr>
  </w:style>
  <w:style w:type="table" w:styleId="TableGrid">
    <w:name w:val="Table Grid"/>
    <w:basedOn w:val="TableNormal"/>
    <w:uiPriority w:val="39"/>
    <w:rsid w:val="007B0FBF"/>
    <w:rPr>
      <w:rFonts w:eastAsiaTheme="minorEastAsia"/>
      <w:sz w:val="20"/>
      <w:szCs w:val="20"/>
      <w:lang w:val="en-AU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B0FBF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en-GB"/>
    </w:rPr>
  </w:style>
  <w:style w:type="paragraph" w:customStyle="1" w:styleId="paragraph">
    <w:name w:val="paragraph"/>
    <w:basedOn w:val="Normal"/>
    <w:rsid w:val="00960B2C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AU" w:eastAsia="en-GB"/>
    </w:rPr>
  </w:style>
  <w:style w:type="character" w:customStyle="1" w:styleId="normaltextrun">
    <w:name w:val="normaltextrun"/>
    <w:basedOn w:val="DefaultParagraphFont"/>
    <w:rsid w:val="00960B2C"/>
  </w:style>
  <w:style w:type="character" w:customStyle="1" w:styleId="eop">
    <w:name w:val="eop"/>
    <w:basedOn w:val="DefaultParagraphFont"/>
    <w:rsid w:val="00960B2C"/>
  </w:style>
  <w:style w:type="numbering" w:customStyle="1" w:styleId="CurrentList1">
    <w:name w:val="Current List1"/>
    <w:uiPriority w:val="99"/>
    <w:rsid w:val="00DF451A"/>
    <w:pPr>
      <w:numPr>
        <w:numId w:val="19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9C5E0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CB416A"/>
    <w:rPr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8C6663"/>
    <w:pPr>
      <w:widowControl w:val="0"/>
      <w:autoSpaceDE w:val="0"/>
      <w:autoSpaceDN w:val="0"/>
      <w:spacing w:before="119"/>
      <w:ind w:left="83"/>
    </w:pPr>
    <w:rPr>
      <w:rFonts w:ascii="Roboto Light" w:eastAsia="Roboto Light" w:hAnsi="Roboto Light" w:cs="Roboto Light"/>
      <w:sz w:val="22"/>
      <w:szCs w:val="22"/>
      <w:lang w:val="en-US"/>
    </w:rPr>
  </w:style>
  <w:style w:type="paragraph" w:customStyle="1" w:styleId="Compact">
    <w:name w:val="Compact"/>
    <w:basedOn w:val="BodyText"/>
    <w:qFormat/>
    <w:rsid w:val="00FD674B"/>
    <w:pPr>
      <w:spacing w:before="36" w:after="36"/>
    </w:pPr>
    <w:rPr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FD674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D67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702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946</Words>
  <Characters>3997</Characters>
  <Application>Microsoft Office Word</Application>
  <DocSecurity>0</DocSecurity>
  <Lines>105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Carpenter Mew</dc:creator>
  <cp:keywords/>
  <dc:description/>
  <cp:lastModifiedBy>Peter Ellis</cp:lastModifiedBy>
  <cp:revision>16</cp:revision>
  <dcterms:created xsi:type="dcterms:W3CDTF">2026-01-20T10:54:00Z</dcterms:created>
  <dcterms:modified xsi:type="dcterms:W3CDTF">2026-03-30T01:31:00Z</dcterms:modified>
</cp:coreProperties>
</file>