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D33" w:rsidRPr="001866C7" w:rsidRDefault="00F9174F" w:rsidP="001866C7">
      <w:pPr>
        <w:pStyle w:val="NoSpacing"/>
        <w:rPr>
          <w:b/>
          <w:sz w:val="26"/>
          <w:szCs w:val="26"/>
        </w:rPr>
      </w:pPr>
      <w:r w:rsidRPr="001866C7">
        <w:rPr>
          <w:b/>
          <w:sz w:val="26"/>
          <w:szCs w:val="26"/>
        </w:rPr>
        <w:t xml:space="preserve">Proposal to Install </w:t>
      </w:r>
      <w:r w:rsidR="007E1855" w:rsidRPr="001866C7">
        <w:rPr>
          <w:b/>
          <w:sz w:val="26"/>
          <w:szCs w:val="26"/>
        </w:rPr>
        <w:t xml:space="preserve">a </w:t>
      </w:r>
      <w:r w:rsidRPr="001866C7">
        <w:rPr>
          <w:b/>
          <w:sz w:val="26"/>
          <w:szCs w:val="26"/>
        </w:rPr>
        <w:t>Southern Railway Semaphore Signal at the Signal Box</w:t>
      </w:r>
    </w:p>
    <w:p w:rsidR="00F9174F" w:rsidRPr="001866C7" w:rsidRDefault="00F9174F" w:rsidP="00585C33">
      <w:pPr>
        <w:pStyle w:val="Heading5"/>
        <w:numPr>
          <w:ilvl w:val="0"/>
          <w:numId w:val="2"/>
        </w:numPr>
        <w:rPr>
          <w:b/>
          <w:lang w:val="en-US"/>
        </w:rPr>
      </w:pPr>
      <w:r w:rsidRPr="001866C7">
        <w:rPr>
          <w:b/>
          <w:lang w:val="en-US"/>
        </w:rPr>
        <w:t>Introduction</w:t>
      </w:r>
    </w:p>
    <w:p w:rsidR="007B5DE2" w:rsidRDefault="007B5DE2" w:rsidP="007B5DE2">
      <w:pPr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The disused </w:t>
      </w:r>
      <w:proofErr w:type="spellStart"/>
      <w:r>
        <w:rPr>
          <w:rFonts w:ascii="Calibri" w:hAnsi="Calibri" w:cs="Calibri"/>
        </w:rPr>
        <w:t>Billingshurst</w:t>
      </w:r>
      <w:proofErr w:type="spellEnd"/>
      <w:r>
        <w:rPr>
          <w:rFonts w:ascii="Calibri" w:hAnsi="Calibri" w:cs="Calibri"/>
        </w:rPr>
        <w:t xml:space="preserve"> signal box, which is celebrating its 150</w:t>
      </w:r>
      <w:r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anniversary this year, was </w:t>
      </w:r>
      <w:r w:rsidR="00083477">
        <w:rPr>
          <w:rFonts w:ascii="Calibri" w:hAnsi="Calibri" w:cs="Calibri"/>
        </w:rPr>
        <w:t>commissioned at t</w:t>
      </w:r>
      <w:r>
        <w:rPr>
          <w:rFonts w:ascii="Calibri" w:hAnsi="Calibri" w:cs="Calibri"/>
        </w:rPr>
        <w:t>he museum</w:t>
      </w:r>
      <w:r w:rsidR="00083477">
        <w:rPr>
          <w:rFonts w:ascii="Calibri" w:hAnsi="Calibri" w:cs="Calibri"/>
        </w:rPr>
        <w:t xml:space="preserve"> in 2014</w:t>
      </w:r>
      <w:r>
        <w:rPr>
          <w:rFonts w:ascii="Calibri" w:hAnsi="Calibri" w:cs="Calibri"/>
        </w:rPr>
        <w:t>.</w:t>
      </w:r>
      <w:proofErr w:type="gramEnd"/>
      <w:r>
        <w:rPr>
          <w:rFonts w:ascii="Calibri" w:hAnsi="Calibri" w:cs="Calibri"/>
        </w:rPr>
        <w:t xml:space="preserve">  Rather than</w:t>
      </w:r>
      <w:r w:rsidR="00F23B28">
        <w:rPr>
          <w:rFonts w:ascii="Calibri" w:hAnsi="Calibri" w:cs="Calibri"/>
        </w:rPr>
        <w:t xml:space="preserve"> the box</w:t>
      </w:r>
      <w:r>
        <w:rPr>
          <w:rFonts w:ascii="Calibri" w:hAnsi="Calibri" w:cs="Calibri"/>
        </w:rPr>
        <w:t xml:space="preserve"> being a static exhibit the emphasis has been on having volunteer</w:t>
      </w:r>
      <w:r w:rsidR="00083477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demonstrate the process of running trains, which was by passing them along a route from signal box to signal box, and setting signals for the drivers accordingly.</w:t>
      </w:r>
    </w:p>
    <w:p w:rsidR="007B5DE2" w:rsidRDefault="00083477" w:rsidP="007B5DE2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Whilst the commissioning included working equipment for </w:t>
      </w:r>
      <w:r w:rsidR="007B5DE2">
        <w:rPr>
          <w:rFonts w:ascii="Calibri" w:hAnsi="Calibri" w:cs="Calibri"/>
        </w:rPr>
        <w:t xml:space="preserve">demonstration purposes </w:t>
      </w:r>
      <w:r>
        <w:rPr>
          <w:rFonts w:ascii="Calibri" w:hAnsi="Calibri" w:cs="Calibri"/>
        </w:rPr>
        <w:t xml:space="preserve">there are </w:t>
      </w:r>
      <w:proofErr w:type="gramStart"/>
      <w:r>
        <w:rPr>
          <w:rFonts w:ascii="Calibri" w:hAnsi="Calibri" w:cs="Calibri"/>
        </w:rPr>
        <w:t>no working signals nor</w:t>
      </w:r>
      <w:proofErr w:type="gramEnd"/>
      <w:r w:rsidR="007B5DE2">
        <w:rPr>
          <w:rFonts w:ascii="Calibri" w:hAnsi="Calibri" w:cs="Calibri"/>
        </w:rPr>
        <w:t xml:space="preserve"> neigh</w:t>
      </w:r>
      <w:r>
        <w:rPr>
          <w:rFonts w:ascii="Calibri" w:hAnsi="Calibri" w:cs="Calibri"/>
        </w:rPr>
        <w:t>bouring signal boxes.  However</w:t>
      </w:r>
      <w:r w:rsidR="007B5DE2">
        <w:rPr>
          <w:rFonts w:ascii="Calibri" w:hAnsi="Calibri" w:cs="Calibri"/>
        </w:rPr>
        <w:t xml:space="preserve"> recent improvement</w:t>
      </w:r>
      <w:r w:rsidR="00587CE5">
        <w:rPr>
          <w:rFonts w:ascii="Calibri" w:hAnsi="Calibri" w:cs="Calibri"/>
        </w:rPr>
        <w:t xml:space="preserve">s </w:t>
      </w:r>
      <w:r>
        <w:rPr>
          <w:rFonts w:ascii="Calibri" w:hAnsi="Calibri" w:cs="Calibri"/>
        </w:rPr>
        <w:t>have</w:t>
      </w:r>
      <w:r w:rsidR="007B5DE2">
        <w:rPr>
          <w:rFonts w:ascii="Calibri" w:hAnsi="Calibri" w:cs="Calibri"/>
        </w:rPr>
        <w:t xml:space="preserve"> been the addition of a microprocessor </w:t>
      </w:r>
      <w:r>
        <w:rPr>
          <w:rFonts w:ascii="Calibri" w:hAnsi="Calibri" w:cs="Calibri"/>
        </w:rPr>
        <w:t xml:space="preserve">to simulate </w:t>
      </w:r>
      <w:r w:rsidR="007B5DE2">
        <w:rPr>
          <w:rFonts w:ascii="Calibri" w:hAnsi="Calibri" w:cs="Calibri"/>
        </w:rPr>
        <w:t xml:space="preserve">the movement of trains by controlling the </w:t>
      </w:r>
      <w:r>
        <w:rPr>
          <w:rFonts w:ascii="Calibri" w:hAnsi="Calibri" w:cs="Calibri"/>
        </w:rPr>
        <w:t>lights on the illuminated track circuit diagram a</w:t>
      </w:r>
      <w:r w:rsidR="007B5DE2">
        <w:rPr>
          <w:rFonts w:ascii="Calibri" w:hAnsi="Calibri" w:cs="Calibri"/>
        </w:rPr>
        <w:t>nd bell code communications with an imaginary signaller in the next signal box along the line.</w:t>
      </w:r>
    </w:p>
    <w:p w:rsidR="00083477" w:rsidRDefault="00083477" w:rsidP="007B5DE2">
      <w:pPr>
        <w:autoSpaceDE w:val="0"/>
        <w:autoSpaceDN w:val="0"/>
        <w:adjustRightInd w:val="0"/>
        <w:rPr>
          <w:rFonts w:ascii="Calibri" w:hAnsi="Calibri" w:cs="Calibri"/>
        </w:rPr>
      </w:pPr>
      <w:r w:rsidRPr="00083477">
        <w:rPr>
          <w:rFonts w:ascii="Calibri" w:hAnsi="Calibri" w:cs="Calibri"/>
        </w:rPr>
        <w:t>Together with the operation of the lever</w:t>
      </w:r>
      <w:r>
        <w:rPr>
          <w:rFonts w:ascii="Calibri" w:hAnsi="Calibri" w:cs="Calibri"/>
        </w:rPr>
        <w:t>s in the</w:t>
      </w:r>
      <w:r w:rsidRPr="00083477">
        <w:rPr>
          <w:rFonts w:ascii="Calibri" w:hAnsi="Calibri" w:cs="Calibri"/>
        </w:rPr>
        <w:t xml:space="preserve"> frame </w:t>
      </w:r>
      <w:r>
        <w:rPr>
          <w:rFonts w:ascii="Calibri" w:hAnsi="Calibri" w:cs="Calibri"/>
        </w:rPr>
        <w:t xml:space="preserve">this </w:t>
      </w:r>
      <w:r w:rsidRPr="00083477">
        <w:rPr>
          <w:rFonts w:ascii="Calibri" w:hAnsi="Calibri" w:cs="Calibri"/>
        </w:rPr>
        <w:t>forms the c</w:t>
      </w:r>
      <w:r>
        <w:rPr>
          <w:rFonts w:ascii="Calibri" w:hAnsi="Calibri" w:cs="Calibri"/>
        </w:rPr>
        <w:t>entre-piece of the signal box.</w:t>
      </w:r>
    </w:p>
    <w:p w:rsidR="00083477" w:rsidRDefault="005C45EB" w:rsidP="00FE307F">
      <w:pPr>
        <w:rPr>
          <w:lang w:val="en-US"/>
        </w:rPr>
      </w:pPr>
      <w:r>
        <w:rPr>
          <w:lang w:val="en-US"/>
        </w:rPr>
        <w:t xml:space="preserve">The signal </w:t>
      </w:r>
      <w:r w:rsidR="001866C7">
        <w:rPr>
          <w:lang w:val="en-US"/>
        </w:rPr>
        <w:t xml:space="preserve">box </w:t>
      </w:r>
      <w:r>
        <w:rPr>
          <w:lang w:val="en-US"/>
        </w:rPr>
        <w:t xml:space="preserve">levers can all be operated, and frequently are especially by enthusiastic younger visitors, but other than a scale model signal in the box there is nothing to show the results of their efforts.  </w:t>
      </w:r>
    </w:p>
    <w:p w:rsidR="00963A1E" w:rsidRPr="00963A1E" w:rsidRDefault="00963A1E" w:rsidP="00963A1E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Current Situation</w:t>
      </w:r>
    </w:p>
    <w:p w:rsidR="00540D99" w:rsidRDefault="00540D99" w:rsidP="00FE307F">
      <w:pPr>
        <w:rPr>
          <w:lang w:val="en-US"/>
        </w:rPr>
      </w:pPr>
      <w:r>
        <w:rPr>
          <w:lang w:val="en-US"/>
        </w:rPr>
        <w:t>There is a</w:t>
      </w:r>
      <w:r w:rsidR="005C45EB">
        <w:rPr>
          <w:lang w:val="en-US"/>
        </w:rPr>
        <w:t xml:space="preserve"> </w:t>
      </w:r>
      <w:r w:rsidR="00083477">
        <w:rPr>
          <w:lang w:val="en-US"/>
        </w:rPr>
        <w:t>redundant s</w:t>
      </w:r>
      <w:r w:rsidR="005C45EB">
        <w:rPr>
          <w:lang w:val="en-US"/>
        </w:rPr>
        <w:t>igna</w:t>
      </w:r>
      <w:r w:rsidR="00083477">
        <w:rPr>
          <w:lang w:val="en-US"/>
        </w:rPr>
        <w:t xml:space="preserve">l </w:t>
      </w:r>
      <w:r>
        <w:rPr>
          <w:lang w:val="en-US"/>
        </w:rPr>
        <w:t xml:space="preserve">post in the White Pit area but there is no record of its origin or the date it arrived. </w:t>
      </w:r>
      <w:r w:rsidRPr="00540D99">
        <w:rPr>
          <w:lang w:val="en-US"/>
        </w:rPr>
        <w:t xml:space="preserve">The signal box at </w:t>
      </w:r>
      <w:proofErr w:type="spellStart"/>
      <w:r w:rsidRPr="00540D99">
        <w:rPr>
          <w:lang w:val="en-US"/>
        </w:rPr>
        <w:t>Am</w:t>
      </w:r>
      <w:r w:rsidR="00587CE5">
        <w:rPr>
          <w:lang w:val="en-US"/>
        </w:rPr>
        <w:t>berley</w:t>
      </w:r>
      <w:proofErr w:type="spellEnd"/>
      <w:r w:rsidR="00587CE5">
        <w:rPr>
          <w:lang w:val="en-US"/>
        </w:rPr>
        <w:t xml:space="preserve"> was decommissioned in 2014</w:t>
      </w:r>
      <w:r>
        <w:rPr>
          <w:lang w:val="en-US"/>
        </w:rPr>
        <w:t xml:space="preserve"> and from photographs we conclude that it was one of the redundant signals from there. The signal post is fairly unique and </w:t>
      </w:r>
      <w:r w:rsidR="00A95F25">
        <w:rPr>
          <w:lang w:val="en-US"/>
        </w:rPr>
        <w:t>dates from</w:t>
      </w:r>
      <w:r w:rsidR="00C167E3">
        <w:rPr>
          <w:lang w:val="en-US"/>
        </w:rPr>
        <w:t xml:space="preserve"> the Southern Railway e</w:t>
      </w:r>
      <w:r w:rsidR="00A95F25">
        <w:rPr>
          <w:lang w:val="en-US"/>
        </w:rPr>
        <w:t>ra (1923-1947</w:t>
      </w:r>
      <w:r w:rsidR="004117B2">
        <w:rPr>
          <w:lang w:val="en-US"/>
        </w:rPr>
        <w:t>)</w:t>
      </w:r>
      <w:r>
        <w:rPr>
          <w:lang w:val="en-US"/>
        </w:rPr>
        <w:t>. The Southern used life-expired running rail as supports in various applications, including signal posts and this is an example.</w:t>
      </w:r>
      <w:r w:rsidR="00963A1E">
        <w:rPr>
          <w:lang w:val="en-US"/>
        </w:rPr>
        <w:t xml:space="preserve"> </w:t>
      </w:r>
      <w:r>
        <w:rPr>
          <w:lang w:val="en-US"/>
        </w:rPr>
        <w:t>The structure is complete apart from the signal arm, the lamp casing and lamp and mechanical connection</w:t>
      </w:r>
      <w:r w:rsidR="00963A1E">
        <w:rPr>
          <w:lang w:val="en-US"/>
        </w:rPr>
        <w:t>.</w:t>
      </w:r>
    </w:p>
    <w:p w:rsidR="00963A1E" w:rsidRDefault="00963A1E" w:rsidP="00FE307F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Proposal</w:t>
      </w:r>
    </w:p>
    <w:p w:rsidR="00FE307F" w:rsidRPr="00963A1E" w:rsidRDefault="00963A1E" w:rsidP="00963A1E">
      <w:pPr>
        <w:rPr>
          <w:b/>
          <w:lang w:val="en-US"/>
        </w:rPr>
      </w:pPr>
      <w:r>
        <w:rPr>
          <w:lang w:val="en-US"/>
        </w:rPr>
        <w:t>Install the</w:t>
      </w:r>
      <w:r w:rsidR="00A95F25" w:rsidRPr="00963A1E">
        <w:rPr>
          <w:lang w:val="en-US"/>
        </w:rPr>
        <w:t xml:space="preserve"> signal adjacent to the signal box and operating it from one of the signal levers, either mechanically or electric</w:t>
      </w:r>
      <w:r w:rsidR="004117B2" w:rsidRPr="00963A1E">
        <w:rPr>
          <w:lang w:val="en-US"/>
        </w:rPr>
        <w:t xml:space="preserve">ally.  The signal is of the old </w:t>
      </w:r>
      <w:r w:rsidR="00A95F25" w:rsidRPr="00963A1E">
        <w:rPr>
          <w:lang w:val="en-US"/>
        </w:rPr>
        <w:t xml:space="preserve">semaphore type with a moving arm, </w:t>
      </w:r>
      <w:r w:rsidR="004117B2" w:rsidRPr="00963A1E">
        <w:rPr>
          <w:lang w:val="en-US"/>
        </w:rPr>
        <w:t>this iconic</w:t>
      </w:r>
      <w:r w:rsidR="007B5DE2" w:rsidRPr="00963A1E">
        <w:rPr>
          <w:lang w:val="en-US"/>
        </w:rPr>
        <w:t xml:space="preserve"> variety</w:t>
      </w:r>
      <w:r w:rsidR="00C341C1" w:rsidRPr="00963A1E">
        <w:rPr>
          <w:lang w:val="en-US"/>
        </w:rPr>
        <w:t xml:space="preserve"> h</w:t>
      </w:r>
      <w:r w:rsidR="004117B2" w:rsidRPr="00963A1E">
        <w:rPr>
          <w:lang w:val="en-US"/>
        </w:rPr>
        <w:t>as</w:t>
      </w:r>
      <w:r w:rsidR="00C341C1" w:rsidRPr="00963A1E">
        <w:rPr>
          <w:lang w:val="en-US"/>
        </w:rPr>
        <w:t xml:space="preserve"> been</w:t>
      </w:r>
      <w:r w:rsidR="004117B2" w:rsidRPr="00963A1E">
        <w:rPr>
          <w:lang w:val="en-US"/>
        </w:rPr>
        <w:t xml:space="preserve"> </w:t>
      </w:r>
      <w:r w:rsidR="00A95F25" w:rsidRPr="00963A1E">
        <w:rPr>
          <w:lang w:val="en-US"/>
        </w:rPr>
        <w:t>in use on the railway</w:t>
      </w:r>
      <w:r w:rsidR="004117B2" w:rsidRPr="00963A1E">
        <w:rPr>
          <w:lang w:val="en-US"/>
        </w:rPr>
        <w:t xml:space="preserve">s in various forms </w:t>
      </w:r>
      <w:r w:rsidR="00A95F25" w:rsidRPr="00963A1E">
        <w:rPr>
          <w:lang w:val="en-US"/>
        </w:rPr>
        <w:t xml:space="preserve">since the 1840s but </w:t>
      </w:r>
      <w:r w:rsidR="004117B2" w:rsidRPr="00963A1E">
        <w:rPr>
          <w:lang w:val="en-US"/>
        </w:rPr>
        <w:t>is now almost completely obsolete and worthy of preservation.</w:t>
      </w:r>
    </w:p>
    <w:p w:rsidR="00594620" w:rsidRDefault="00587CE5" w:rsidP="00FE307F">
      <w:pPr>
        <w:rPr>
          <w:lang w:val="en-US"/>
        </w:rPr>
      </w:pPr>
      <w:bookmarkStart w:id="0" w:name="_GoBack"/>
      <w:bookmarkEnd w:id="0"/>
      <w:r w:rsidRPr="005258F5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D60D66D" wp14:editId="670EF41A">
                <wp:simplePos x="0" y="0"/>
                <wp:positionH relativeFrom="column">
                  <wp:posOffset>-2599690</wp:posOffset>
                </wp:positionH>
                <wp:positionV relativeFrom="paragraph">
                  <wp:posOffset>3712210</wp:posOffset>
                </wp:positionV>
                <wp:extent cx="2371725" cy="438150"/>
                <wp:effectExtent l="0" t="0" r="28575" b="1905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8F5" w:rsidRPr="00F323DF" w:rsidRDefault="005258F5" w:rsidP="00F323DF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23DF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="007523E0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 xml:space="preserve">ignal </w:t>
                            </w:r>
                            <w:r w:rsidR="00963A1E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 xml:space="preserve">at </w:t>
                            </w:r>
                            <w:r w:rsidRPr="00F323DF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the white pit area of the museum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4.7pt;margin-top:292.3pt;width:186.75pt;height:34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c1PIgIAAEQEAAAOAAAAZHJzL2Uyb0RvYy54bWysU9uO2yAQfa/Uf0C8N46dpJu14qy22aaq&#10;tL1Iu/0AjHGMCgwFEjv9+h1wNo22VR+q8oAYZjicOTOzuhm0IgfhvART0XwypUQYDo00u4p+e9y+&#10;WVLiAzMNU2BERY/C05v161er3paigA5UIxxBEOPL3la0C8GWWeZ5JzTzE7DCoLMFp1lA0+2yxrEe&#10;0bXKiun0bdaDa6wDLrzH27vRSdcJv20FD1/a1otAVEWRW0i7S3sd92y9YuXOMdtJfqLB/oGFZtLg&#10;p2eoOxYY2Tv5G5SW3IGHNkw46AzaVnKRcsBs8umLbB46ZkXKBcXx9iyT/3+w/PPhqyOyqeiMEsM0&#10;luhRDIG8g4EUUZ3e+hKDHiyGhQGvscopU2/vgX/3xMCmY2Ynbp2DvhOsQXZ5fJldPB1xfASp+0/Q&#10;4DdsHyABDa3TUToUgyA6Vul4rkykwvGymF3lV8WCEo6++WyZL1LpMlY+v7bOhw8CNImHijqsfEJn&#10;h3sfIhtWPofEzzwo2WylUslwu3qjHDkw7JJtWimBF2HKkL6i1wvk8XeIaVp/gtAyYLsrqSu6PAex&#10;Msr23jSpGQOTajwjZWVOOkbpRhHDUA+nutTQHFFRB2Nb4xjioQP3k5IeW7qi/seeOUGJ+miwKtf5&#10;fB5nIBnzxVWBhrv01JceZjhCVTRQMh43Ic1NTN3ALVavlUnYWOaRyYkrtmrS+zRWcRYu7RT1a/jX&#10;TwAAAP//AwBQSwMEFAAGAAgAAAAhAAbZ40/iAAAADAEAAA8AAABkcnMvZG93bnJldi54bWxMj01P&#10;hDAURfcm/ofmmbgxTFGgA0iZGBON7nSc6LZD3wCxH9h2GPz31pUuX+7Jvec1m0UrMqPzozUcrlcp&#10;EDSdlaPpOezeHpISiA/CSKGsQQ7f6GHTnp81opb2ZF5x3oaexBLja8FhCGGqKfXdgFr4lZ3QxOxg&#10;nRYhnq6n0olTLNeK3qQpo1qMJi4MYsL7AbvP7VFzKPOn+cM/Zy/vHTuoKlyt58cvx/nlxXJ3CyTg&#10;Ev5g+NWP6tBGp709GumJ4pDkaZVHlkNR5gxIRJKsqIDsObAiY0Dbhv5/ov0BAAD//wMAUEsBAi0A&#10;FAAGAAgAAAAhALaDOJL+AAAA4QEAABMAAAAAAAAAAAAAAAAAAAAAAFtDb250ZW50X1R5cGVzXS54&#10;bWxQSwECLQAUAAYACAAAACEAOP0h/9YAAACUAQAACwAAAAAAAAAAAAAAAAAvAQAAX3JlbHMvLnJl&#10;bHNQSwECLQAUAAYACAAAACEAxBnNTyICAABEBAAADgAAAAAAAAAAAAAAAAAuAgAAZHJzL2Uyb0Rv&#10;Yy54bWxQSwECLQAUAAYACAAAACEABtnjT+IAAAAMAQAADwAAAAAAAAAAAAAAAAB8BAAAZHJzL2Rv&#10;d25yZXYueG1sUEsFBgAAAAAEAAQA8wAAAIsFAAAAAA==&#10;">
                <v:textbox>
                  <w:txbxContent>
                    <w:p w:rsidR="005258F5" w:rsidRPr="00F323DF" w:rsidRDefault="005258F5" w:rsidP="00F323DF">
                      <w:pPr>
                        <w:jc w:val="center"/>
                        <w:rPr>
                          <w:i/>
                          <w:sz w:val="20"/>
                          <w:szCs w:val="20"/>
                          <w:lang w:val="en-US"/>
                        </w:rPr>
                      </w:pPr>
                      <w:r w:rsidRPr="00F323DF">
                        <w:rPr>
                          <w:i/>
                          <w:sz w:val="20"/>
                          <w:szCs w:val="20"/>
                          <w:lang w:val="en-US"/>
                        </w:rPr>
                        <w:t>S</w:t>
                      </w:r>
                      <w:r w:rsidR="007523E0">
                        <w:rPr>
                          <w:i/>
                          <w:sz w:val="20"/>
                          <w:szCs w:val="20"/>
                          <w:lang w:val="en-US"/>
                        </w:rPr>
                        <w:t xml:space="preserve">ignal </w:t>
                      </w:r>
                      <w:r w:rsidR="00963A1E">
                        <w:rPr>
                          <w:i/>
                          <w:sz w:val="20"/>
                          <w:szCs w:val="20"/>
                          <w:lang w:val="en-US"/>
                        </w:rPr>
                        <w:t xml:space="preserve">at </w:t>
                      </w:r>
                      <w:r w:rsidRPr="00F323DF">
                        <w:rPr>
                          <w:i/>
                          <w:sz w:val="20"/>
                          <w:szCs w:val="20"/>
                          <w:lang w:val="en-US"/>
                        </w:rPr>
                        <w:t>the white pit area of the museum</w:t>
                      </w:r>
                    </w:p>
                  </w:txbxContent>
                </v:textbox>
              </v:shape>
            </w:pict>
          </mc:Fallback>
        </mc:AlternateContent>
      </w:r>
      <w:r w:rsidRPr="005258F5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3B787D9" wp14:editId="72E37A14">
                <wp:simplePos x="0" y="0"/>
                <wp:positionH relativeFrom="column">
                  <wp:posOffset>-5495290</wp:posOffset>
                </wp:positionH>
                <wp:positionV relativeFrom="paragraph">
                  <wp:posOffset>3693160</wp:posOffset>
                </wp:positionV>
                <wp:extent cx="2000250" cy="504825"/>
                <wp:effectExtent l="0" t="0" r="1905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8F5" w:rsidRPr="00F323DF" w:rsidRDefault="005258F5" w:rsidP="00F323DF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F323DF">
                              <w:rPr>
                                <w:i/>
                                <w:sz w:val="20"/>
                                <w:szCs w:val="20"/>
                              </w:rPr>
                              <w:t xml:space="preserve">Southern Railway semaphore signal at </w:t>
                            </w:r>
                            <w:proofErr w:type="spellStart"/>
                            <w:r w:rsidRPr="00F323DF">
                              <w:rPr>
                                <w:i/>
                                <w:sz w:val="20"/>
                                <w:szCs w:val="20"/>
                              </w:rPr>
                              <w:t>A</w:t>
                            </w:r>
                            <w:r w:rsidR="007523E0">
                              <w:rPr>
                                <w:i/>
                                <w:sz w:val="20"/>
                                <w:szCs w:val="20"/>
                              </w:rPr>
                              <w:t>mberley</w:t>
                            </w:r>
                            <w:proofErr w:type="spellEnd"/>
                            <w:r w:rsidR="007523E0">
                              <w:rPr>
                                <w:i/>
                                <w:sz w:val="20"/>
                                <w:szCs w:val="20"/>
                              </w:rPr>
                              <w:t xml:space="preserve"> station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432.7pt;margin-top:290.8pt;width:157.5pt;height:39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TtaJQIAAE0EAAAOAAAAZHJzL2Uyb0RvYy54bWysVNtu2zAMfR+wfxD0vtjxkjU14hRdugwD&#10;ugvQ7gNoWY6FSaInKbG7ry+lpGl2wR6G+UEQRerw6JD08mo0mu2l8wptxaeTnDNpBTbKbiv+9X7z&#10;asGZD2Ab0GhlxR+k51erly+WQ1/KAjvUjXSMQKwvh77iXQh9mWVedNKAn2AvLTlbdAYCmW6bNQ4G&#10;Qjc6K/L8TTaga3qHQnpPpzcHJ18l/LaVInxuWy8D0xUnbiGtLq11XLPVEsqtg75T4kgD/oGFAWUp&#10;6QnqBgKwnVO/QRklHHpsw0SgybBtlZDpDfSaaf7La+466GV6C4nj+5NM/v/Bik/7L46ppuKv8wvO&#10;LBgq0r0cA3uLIyuiPkPvSwq76ykwjHRMdU5v9f0tim+eWVx3YLfy2jkcOgkN8ZvGm9nZ1QOOjyD1&#10;8BEbSgO7gAlobJ2J4pEcjNCpTg+n2kQqgg6p2HkxJ5cg3zyfLYp5SgHl0+3e+fBeomFxU3FHtU/o&#10;sL/1IbKB8ikkJvOoVbNRWifDbeu1dmwP1Ceb9B3RfwrTlg0Vv5xT7r9DEFn6/gRhVKCG18pUfHEK&#10;gjLK9s42qR0DKH3YE2VtjzpG6Q4ihrEeU8mSyFHjGpsHEtbhob9pHmnTofvB2UC9XXH/fQdOcqY/&#10;WCrO5XQ2i8OQjNn8oiDDnXvqcw9YQVAVD5wdtuuQBigqYPGaitiqpO8zkyNl6tkk+3G+4lCc2ynq&#10;+S+wegQAAP//AwBQSwMEFAAGAAgAAAAhAC86cWviAAAADQEAAA8AAABkcnMvZG93bnJldi54bWxM&#10;j8FOwzAMhu9IvENkJC6oSwtrKKXphJBA7AbbBNes8dqKxilJ1pW3J5zgaPvT7++vVrMZ2ITO95Yk&#10;ZIsUGFJjdU+thN32KSmA+aBIq8ESSvhGD6v6/KxSpbYnesNpE1oWQ8iXSkIXwlhy7psOjfILOyLF&#10;28E6o0IcXcu1U6cYbgZ+naaCG9VT/NCpER87bD43RyOhWL5MH3598/reiMNwF65up+cvJ+Xlxfxw&#10;DyzgHP5g+NWP6lBHp709kvZskJAUIl9GVkJeZAJYRJI8T+NqL0GILANeV/x/i/oHAAD//wMAUEsB&#10;Ai0AFAAGAAgAAAAhALaDOJL+AAAA4QEAABMAAAAAAAAAAAAAAAAAAAAAAFtDb250ZW50X1R5cGVz&#10;XS54bWxQSwECLQAUAAYACAAAACEAOP0h/9YAAACUAQAACwAAAAAAAAAAAAAAAAAvAQAAX3JlbHMv&#10;LnJlbHNQSwECLQAUAAYACAAAACEA77U7WiUCAABNBAAADgAAAAAAAAAAAAAAAAAuAgAAZHJzL2Uy&#10;b0RvYy54bWxQSwECLQAUAAYACAAAACEALzpxa+IAAAANAQAADwAAAAAAAAAAAAAAAAB/BAAAZHJz&#10;L2Rvd25yZXYueG1sUEsFBgAAAAAEAAQA8wAAAI4FAAAAAA==&#10;">
                <v:textbox>
                  <w:txbxContent>
                    <w:p w:rsidR="005258F5" w:rsidRPr="00F323DF" w:rsidRDefault="005258F5" w:rsidP="00F323DF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F323DF">
                        <w:rPr>
                          <w:i/>
                          <w:sz w:val="20"/>
                          <w:szCs w:val="20"/>
                        </w:rPr>
                        <w:t xml:space="preserve">Southern Railway semaphore signal at </w:t>
                      </w:r>
                      <w:proofErr w:type="spellStart"/>
                      <w:r w:rsidRPr="00F323DF">
                        <w:rPr>
                          <w:i/>
                          <w:sz w:val="20"/>
                          <w:szCs w:val="20"/>
                        </w:rPr>
                        <w:t>A</w:t>
                      </w:r>
                      <w:r w:rsidR="007523E0">
                        <w:rPr>
                          <w:i/>
                          <w:sz w:val="20"/>
                          <w:szCs w:val="20"/>
                        </w:rPr>
                        <w:t>mberley</w:t>
                      </w:r>
                      <w:proofErr w:type="spellEnd"/>
                      <w:r w:rsidR="007523E0">
                        <w:rPr>
                          <w:i/>
                          <w:sz w:val="20"/>
                          <w:szCs w:val="20"/>
                        </w:rPr>
                        <w:t xml:space="preserve"> station</w:t>
                      </w:r>
                    </w:p>
                  </w:txbxContent>
                </v:textbox>
              </v:shape>
            </w:pict>
          </mc:Fallback>
        </mc:AlternateContent>
      </w:r>
      <w:r w:rsidR="00963A1E">
        <w:rPr>
          <w:noProof/>
          <w:lang w:eastAsia="en-GB"/>
        </w:rPr>
        <w:drawing>
          <wp:anchor distT="0" distB="0" distL="114300" distR="114300" simplePos="0" relativeHeight="251671040" behindDoc="1" locked="0" layoutInCell="1" allowOverlap="1" wp14:anchorId="1BCF40D6" wp14:editId="78F7170C">
            <wp:simplePos x="0" y="0"/>
            <wp:positionH relativeFrom="column">
              <wp:posOffset>0</wp:posOffset>
            </wp:positionH>
            <wp:positionV relativeFrom="paragraph">
              <wp:posOffset>111125</wp:posOffset>
            </wp:positionV>
            <wp:extent cx="2828925" cy="3476625"/>
            <wp:effectExtent l="0" t="0" r="9525" b="9525"/>
            <wp:wrapTight wrapText="bothSides">
              <wp:wrapPolygon edited="0">
                <wp:start x="0" y="0"/>
                <wp:lineTo x="0" y="21541"/>
                <wp:lineTo x="21527" y="21541"/>
                <wp:lineTo x="2152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iting-for-the-train-at-amberley-D2R3J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A1E">
        <w:rPr>
          <w:noProof/>
          <w:lang w:eastAsia="en-GB"/>
        </w:rPr>
        <w:drawing>
          <wp:anchor distT="0" distB="0" distL="114300" distR="114300" simplePos="0" relativeHeight="251661824" behindDoc="1" locked="0" layoutInCell="1" allowOverlap="1" wp14:anchorId="4850A78F" wp14:editId="5938E380">
            <wp:simplePos x="0" y="0"/>
            <wp:positionH relativeFrom="column">
              <wp:posOffset>3152775</wp:posOffset>
            </wp:positionH>
            <wp:positionV relativeFrom="paragraph">
              <wp:posOffset>101600</wp:posOffset>
            </wp:positionV>
            <wp:extent cx="2590800" cy="3454400"/>
            <wp:effectExtent l="0" t="0" r="0" b="0"/>
            <wp:wrapTight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et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FDA">
        <w:rPr>
          <w:lang w:val="en-US"/>
        </w:rPr>
        <w:br w:type="textWrapping" w:clear="all"/>
      </w:r>
    </w:p>
    <w:p w:rsidR="00963A1E" w:rsidRDefault="00963A1E" w:rsidP="00FE307F">
      <w:pPr>
        <w:rPr>
          <w:lang w:val="en-US"/>
        </w:rPr>
      </w:pPr>
    </w:p>
    <w:p w:rsidR="00585C33" w:rsidRPr="001866C7" w:rsidRDefault="00585C33" w:rsidP="00585C33">
      <w:pPr>
        <w:pStyle w:val="Heading5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lastRenderedPageBreak/>
        <w:t>Required Works</w:t>
      </w:r>
    </w:p>
    <w:p w:rsidR="00585C33" w:rsidRDefault="00585C33" w:rsidP="00FE307F">
      <w:pPr>
        <w:rPr>
          <w:lang w:val="en-US"/>
        </w:rPr>
      </w:pPr>
      <w:r>
        <w:rPr>
          <w:lang w:val="en-US"/>
        </w:rPr>
        <w:t>The main tasks are as follows:</w:t>
      </w:r>
    </w:p>
    <w:p w:rsidR="00E377B8" w:rsidRDefault="00E377B8" w:rsidP="00E377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Refurbishment of the signal arm, this includes:</w:t>
      </w:r>
    </w:p>
    <w:p w:rsidR="00E377B8" w:rsidRDefault="00E377B8" w:rsidP="00963A1E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Preparation of surfaces and applying coatings</w:t>
      </w:r>
    </w:p>
    <w:p w:rsidR="00E377B8" w:rsidRDefault="00E377B8" w:rsidP="00963A1E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Fitting of any parts that would be difficult once the signal is erected</w:t>
      </w:r>
    </w:p>
    <w:p w:rsidR="00E377B8" w:rsidRDefault="00E377B8" w:rsidP="00E377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Preparation of the signal site:</w:t>
      </w:r>
    </w:p>
    <w:p w:rsidR="00E377B8" w:rsidRDefault="00E377B8" w:rsidP="00963A1E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Excavation, either by hand or using an auger</w:t>
      </w:r>
      <w:r w:rsidR="00B245B7">
        <w:rPr>
          <w:lang w:val="en-US"/>
        </w:rPr>
        <w:t>, to a depth of 0.9-1.2m</w:t>
      </w:r>
    </w:p>
    <w:p w:rsidR="00B245B7" w:rsidRDefault="00B245B7" w:rsidP="00963A1E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Formation of a concrete base</w:t>
      </w:r>
      <w:r w:rsidR="007158C3">
        <w:rPr>
          <w:lang w:val="en-US"/>
        </w:rPr>
        <w:t xml:space="preserve"> with a 30Mpa mix</w:t>
      </w:r>
    </w:p>
    <w:p w:rsidR="00E377B8" w:rsidRDefault="00E377B8" w:rsidP="00E377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Moving the signal to site and installing it:</w:t>
      </w:r>
    </w:p>
    <w:p w:rsidR="00E377B8" w:rsidRDefault="00E377B8" w:rsidP="00963A1E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 xml:space="preserve">Using a </w:t>
      </w:r>
      <w:proofErr w:type="spellStart"/>
      <w:r>
        <w:rPr>
          <w:lang w:val="en-US"/>
        </w:rPr>
        <w:t>flat bed</w:t>
      </w:r>
      <w:proofErr w:type="spellEnd"/>
      <w:r>
        <w:rPr>
          <w:lang w:val="en-US"/>
        </w:rPr>
        <w:t xml:space="preserve"> lorry with a HIAB crane</w:t>
      </w:r>
    </w:p>
    <w:p w:rsidR="00E377B8" w:rsidRDefault="00E377B8" w:rsidP="00E377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Connecting the signal to the signal box:</w:t>
      </w:r>
    </w:p>
    <w:p w:rsidR="00E377B8" w:rsidRDefault="00E377B8" w:rsidP="00963A1E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Either a mechanical link from a signal box lever, or an electrical actuation system</w:t>
      </w:r>
    </w:p>
    <w:p w:rsidR="00E377B8" w:rsidRDefault="00E377B8" w:rsidP="00E377B8">
      <w:pPr>
        <w:pStyle w:val="Heading5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Costs</w:t>
      </w:r>
    </w:p>
    <w:p w:rsidR="00B245B7" w:rsidRDefault="00E377B8" w:rsidP="00E377B8">
      <w:pPr>
        <w:rPr>
          <w:lang w:val="en-US"/>
        </w:rPr>
      </w:pPr>
      <w:r>
        <w:rPr>
          <w:lang w:val="en-US"/>
        </w:rPr>
        <w:t>The refurb</w:t>
      </w:r>
      <w:r w:rsidR="00326EEC">
        <w:rPr>
          <w:lang w:val="en-US"/>
        </w:rPr>
        <w:t xml:space="preserve">ishment would be carried out using volunteer </w:t>
      </w:r>
      <w:proofErr w:type="spellStart"/>
      <w:r w:rsidR="00326EEC">
        <w:rPr>
          <w:lang w:val="en-US"/>
        </w:rPr>
        <w:t>labour</w:t>
      </w:r>
      <w:proofErr w:type="spellEnd"/>
      <w:r>
        <w:rPr>
          <w:lang w:val="en-US"/>
        </w:rPr>
        <w:t xml:space="preserve">, although some low cost preparation materials would </w:t>
      </w:r>
      <w:r w:rsidR="00326EEC">
        <w:rPr>
          <w:lang w:val="en-US"/>
        </w:rPr>
        <w:t>be requi</w:t>
      </w:r>
      <w:r w:rsidR="00B245B7">
        <w:rPr>
          <w:lang w:val="en-US"/>
        </w:rPr>
        <w:t>red.  The signal as delivered is missing the signal arm, a lamp, a counterweight and some minor fi</w:t>
      </w:r>
      <w:r w:rsidR="007158C3">
        <w:rPr>
          <w:lang w:val="en-US"/>
        </w:rPr>
        <w:t>ttings, although we have already obtained a</w:t>
      </w:r>
      <w:r w:rsidR="00B245B7">
        <w:rPr>
          <w:lang w:val="en-US"/>
        </w:rPr>
        <w:t xml:space="preserve"> </w:t>
      </w:r>
      <w:r w:rsidR="007158C3">
        <w:rPr>
          <w:lang w:val="en-US"/>
        </w:rPr>
        <w:t>donated</w:t>
      </w:r>
      <w:r w:rsidR="00B245B7">
        <w:rPr>
          <w:lang w:val="en-US"/>
        </w:rPr>
        <w:t xml:space="preserve"> replacement signal arm.  Structurally the signal looks sound.  </w:t>
      </w:r>
      <w:r w:rsidR="00326EEC">
        <w:rPr>
          <w:lang w:val="en-US"/>
        </w:rPr>
        <w:t>More significant</w:t>
      </w:r>
      <w:r>
        <w:rPr>
          <w:lang w:val="en-US"/>
        </w:rPr>
        <w:t xml:space="preserve"> would be </w:t>
      </w:r>
      <w:r w:rsidR="00326EEC">
        <w:rPr>
          <w:lang w:val="en-US"/>
        </w:rPr>
        <w:t xml:space="preserve">the cost of the paint </w:t>
      </w:r>
      <w:proofErr w:type="spellStart"/>
      <w:r w:rsidR="00326EEC">
        <w:rPr>
          <w:lang w:val="en-US"/>
        </w:rPr>
        <w:t>eg</w:t>
      </w:r>
      <w:proofErr w:type="spellEnd"/>
      <w:r w:rsidR="00326EEC">
        <w:rPr>
          <w:lang w:val="en-US"/>
        </w:rPr>
        <w:t xml:space="preserve"> a 2-pack epoxy (white and black).   </w:t>
      </w:r>
    </w:p>
    <w:p w:rsidR="00E377B8" w:rsidRDefault="00326EEC" w:rsidP="00E377B8">
      <w:pPr>
        <w:rPr>
          <w:lang w:val="en-US"/>
        </w:rPr>
      </w:pPr>
      <w:r>
        <w:rPr>
          <w:lang w:val="en-US"/>
        </w:rPr>
        <w:t xml:space="preserve">Likewise the operating mechanism can be installed with volunteer </w:t>
      </w:r>
      <w:proofErr w:type="spellStart"/>
      <w:r>
        <w:rPr>
          <w:lang w:val="en-US"/>
        </w:rPr>
        <w:t>labour</w:t>
      </w:r>
      <w:proofErr w:type="spellEnd"/>
      <w:r>
        <w:rPr>
          <w:lang w:val="en-US"/>
        </w:rPr>
        <w:t xml:space="preserve"> although some low to moderate cost items would be required.  A mechanical method (as-per the prototype), only requiring a length of galvanized wire and some small pulleys, would probably be chea</w:t>
      </w:r>
      <w:r w:rsidR="00B245B7">
        <w:rPr>
          <w:lang w:val="en-US"/>
        </w:rPr>
        <w:t>per than an electrical actuator, although woul</w:t>
      </w:r>
      <w:r w:rsidR="00D108E7">
        <w:rPr>
          <w:lang w:val="en-US"/>
        </w:rPr>
        <w:t xml:space="preserve">d involve more volunteer </w:t>
      </w:r>
      <w:proofErr w:type="spellStart"/>
      <w:r w:rsidR="00D108E7">
        <w:rPr>
          <w:lang w:val="en-US"/>
        </w:rPr>
        <w:t>labour</w:t>
      </w:r>
      <w:proofErr w:type="spellEnd"/>
      <w:r w:rsidR="00D108E7">
        <w:rPr>
          <w:lang w:val="en-US"/>
        </w:rPr>
        <w:t xml:space="preserve"> and would require more maintenance activity than an electrical operation.</w:t>
      </w:r>
    </w:p>
    <w:p w:rsidR="00326EEC" w:rsidRDefault="00326EEC" w:rsidP="00E377B8">
      <w:pPr>
        <w:rPr>
          <w:lang w:val="en-US"/>
        </w:rPr>
      </w:pPr>
      <w:r>
        <w:rPr>
          <w:lang w:val="en-US"/>
        </w:rPr>
        <w:t>It should be noted that the cost of installing the signal in a working condition rather than as a static exhibit requires only a relatively small increase in overall cost and is therefore recommended.</w:t>
      </w:r>
    </w:p>
    <w:p w:rsidR="00326EEC" w:rsidRDefault="00326EEC" w:rsidP="00E377B8">
      <w:pPr>
        <w:rPr>
          <w:lang w:val="en-US"/>
        </w:rPr>
      </w:pPr>
      <w:r>
        <w:rPr>
          <w:lang w:val="en-US"/>
        </w:rPr>
        <w:t>Contractors would be required for the following:</w:t>
      </w:r>
    </w:p>
    <w:p w:rsidR="00326EEC" w:rsidRDefault="00326EEC" w:rsidP="00D108E7">
      <w:pPr>
        <w:ind w:firstLine="720"/>
        <w:rPr>
          <w:lang w:val="en-US"/>
        </w:rPr>
      </w:pPr>
      <w:r>
        <w:rPr>
          <w:lang w:val="en-US"/>
        </w:rPr>
        <w:t>Excavation using an auger</w:t>
      </w:r>
    </w:p>
    <w:p w:rsidR="00326EEC" w:rsidRDefault="00326EEC" w:rsidP="00D108E7">
      <w:pPr>
        <w:ind w:firstLine="720"/>
        <w:rPr>
          <w:lang w:val="en-US"/>
        </w:rPr>
      </w:pPr>
      <w:r>
        <w:rPr>
          <w:lang w:val="en-US"/>
        </w:rPr>
        <w:t>Hire of a HIAB lorry with driver/operator</w:t>
      </w:r>
    </w:p>
    <w:p w:rsidR="00E377B8" w:rsidRPr="00E377B8" w:rsidRDefault="00E377B8" w:rsidP="00E377B8">
      <w:pPr>
        <w:ind w:left="360"/>
        <w:rPr>
          <w:lang w:val="en-US"/>
        </w:rPr>
      </w:pPr>
    </w:p>
    <w:p w:rsidR="00E377B8" w:rsidRPr="00E377B8" w:rsidRDefault="00E377B8" w:rsidP="00E377B8">
      <w:pPr>
        <w:rPr>
          <w:lang w:val="en-US"/>
        </w:rPr>
      </w:pPr>
    </w:p>
    <w:sectPr w:rsidR="00E377B8" w:rsidRPr="00E377B8" w:rsidSect="00963A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2D2E" w:rsidRDefault="00E02D2E" w:rsidP="00594620">
      <w:pPr>
        <w:spacing w:after="0" w:line="240" w:lineRule="auto"/>
      </w:pPr>
      <w:r>
        <w:separator/>
      </w:r>
    </w:p>
  </w:endnote>
  <w:endnote w:type="continuationSeparator" w:id="0">
    <w:p w:rsidR="00E02D2E" w:rsidRDefault="00E02D2E" w:rsidP="00594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2D2E" w:rsidRDefault="00E02D2E" w:rsidP="00594620">
      <w:pPr>
        <w:spacing w:after="0" w:line="240" w:lineRule="auto"/>
      </w:pPr>
      <w:r>
        <w:separator/>
      </w:r>
    </w:p>
  </w:footnote>
  <w:footnote w:type="continuationSeparator" w:id="0">
    <w:p w:rsidR="00E02D2E" w:rsidRDefault="00E02D2E" w:rsidP="00594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36235"/>
    <w:multiLevelType w:val="hybridMultilevel"/>
    <w:tmpl w:val="14A4559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39100D9"/>
    <w:multiLevelType w:val="hybridMultilevel"/>
    <w:tmpl w:val="88E2C9E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6B9C041F"/>
    <w:multiLevelType w:val="hybridMultilevel"/>
    <w:tmpl w:val="B4747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7D6596"/>
    <w:multiLevelType w:val="hybridMultilevel"/>
    <w:tmpl w:val="171A9E5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74F"/>
    <w:rsid w:val="00034B44"/>
    <w:rsid w:val="00077A47"/>
    <w:rsid w:val="00083477"/>
    <w:rsid w:val="00154AE3"/>
    <w:rsid w:val="001866C7"/>
    <w:rsid w:val="00326EEC"/>
    <w:rsid w:val="004117B2"/>
    <w:rsid w:val="004561EB"/>
    <w:rsid w:val="004D4898"/>
    <w:rsid w:val="00515E2F"/>
    <w:rsid w:val="005258F5"/>
    <w:rsid w:val="00534A4D"/>
    <w:rsid w:val="00540D99"/>
    <w:rsid w:val="00585C33"/>
    <w:rsid w:val="00587CE5"/>
    <w:rsid w:val="00594620"/>
    <w:rsid w:val="005C45EB"/>
    <w:rsid w:val="00602A81"/>
    <w:rsid w:val="006B7F79"/>
    <w:rsid w:val="007158C3"/>
    <w:rsid w:val="007523E0"/>
    <w:rsid w:val="007B5DE2"/>
    <w:rsid w:val="007E1855"/>
    <w:rsid w:val="00963A1E"/>
    <w:rsid w:val="00970FDA"/>
    <w:rsid w:val="009C1F3B"/>
    <w:rsid w:val="00A95F25"/>
    <w:rsid w:val="00B245B7"/>
    <w:rsid w:val="00B85BE3"/>
    <w:rsid w:val="00BA26BC"/>
    <w:rsid w:val="00C167E3"/>
    <w:rsid w:val="00C341C1"/>
    <w:rsid w:val="00C35565"/>
    <w:rsid w:val="00D108E7"/>
    <w:rsid w:val="00D87A13"/>
    <w:rsid w:val="00DF7172"/>
    <w:rsid w:val="00E02D2E"/>
    <w:rsid w:val="00E377B8"/>
    <w:rsid w:val="00E800D8"/>
    <w:rsid w:val="00F23B28"/>
    <w:rsid w:val="00F323DF"/>
    <w:rsid w:val="00F9174F"/>
    <w:rsid w:val="00FE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6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6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26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26B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26B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26B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A26B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A26B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07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18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A2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26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A26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A26B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A26B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A26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BA26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A26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A26B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6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26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A26BC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BA26B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A26BC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A26B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BA26B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A26B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B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B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A26B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A26B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A26BC"/>
    <w:rPr>
      <w:b/>
      <w:bCs/>
      <w:smallCaps/>
      <w:spacing w:val="5"/>
    </w:rPr>
  </w:style>
  <w:style w:type="paragraph" w:styleId="NoSpacing">
    <w:name w:val="No Spacing"/>
    <w:uiPriority w:val="1"/>
    <w:qFormat/>
    <w:rsid w:val="004561E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0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F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620"/>
  </w:style>
  <w:style w:type="paragraph" w:styleId="Footer">
    <w:name w:val="footer"/>
    <w:basedOn w:val="Normal"/>
    <w:link w:val="FooterChar"/>
    <w:uiPriority w:val="99"/>
    <w:unhideWhenUsed/>
    <w:rsid w:val="00594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6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6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6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26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26B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26B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26B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A26B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A26B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07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18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A2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26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A26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A26B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A26B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A26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BA26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A26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A26B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6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26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A26BC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BA26B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A26BC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A26B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BA26B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A26B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B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B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A26B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A26B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A26BC"/>
    <w:rPr>
      <w:b/>
      <w:bCs/>
      <w:smallCaps/>
      <w:spacing w:val="5"/>
    </w:rPr>
  </w:style>
  <w:style w:type="paragraph" w:styleId="NoSpacing">
    <w:name w:val="No Spacing"/>
    <w:uiPriority w:val="1"/>
    <w:qFormat/>
    <w:rsid w:val="004561E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0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F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620"/>
  </w:style>
  <w:style w:type="paragraph" w:styleId="Footer">
    <w:name w:val="footer"/>
    <w:basedOn w:val="Normal"/>
    <w:link w:val="FooterChar"/>
    <w:uiPriority w:val="99"/>
    <w:unhideWhenUsed/>
    <w:rsid w:val="00594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2875</TotalTime>
  <Pages>2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Evison</dc:creator>
  <cp:lastModifiedBy>Peter Evison</cp:lastModifiedBy>
  <cp:revision>21</cp:revision>
  <dcterms:created xsi:type="dcterms:W3CDTF">2026-07-20T10:34:00Z</dcterms:created>
  <dcterms:modified xsi:type="dcterms:W3CDTF">2026-07-30T06:16:00Z</dcterms:modified>
</cp:coreProperties>
</file>