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E386" w14:textId="05281818" w:rsidR="00C249F8" w:rsidRPr="00E10956" w:rsidRDefault="00C249F8" w:rsidP="00E10956">
      <w:pPr>
        <w:pStyle w:val="PlainText"/>
        <w:bidi w:val="0"/>
        <w:ind w:left="1800"/>
        <w:rPr>
          <w:rFonts w:asciiTheme="majorBidi" w:hAnsiTheme="majorBidi" w:cstheme="majorBidi"/>
          <w:sz w:val="36"/>
          <w:szCs w:val="36"/>
          <w:u w:val="single"/>
          <w:lang w:bidi="ar-EG"/>
        </w:rPr>
      </w:pPr>
      <w:r w:rsidRPr="00E10956">
        <w:rPr>
          <w:rFonts w:asciiTheme="majorBidi" w:hAnsiTheme="majorBidi" w:cstheme="majorBidi"/>
          <w:sz w:val="36"/>
          <w:szCs w:val="36"/>
          <w:u w:val="single"/>
          <w:lang w:bidi="ar-EG"/>
        </w:rPr>
        <w:t>trigger and stored procedure</w:t>
      </w:r>
    </w:p>
    <w:p w14:paraId="6E310D68" w14:textId="77777777" w:rsidR="00C249F8" w:rsidRDefault="00C249F8" w:rsidP="00C249F8">
      <w:pPr>
        <w:pStyle w:val="PlainText"/>
        <w:bidi w:val="0"/>
        <w:ind w:left="1800"/>
        <w:rPr>
          <w:rFonts w:asciiTheme="majorBidi" w:hAnsiTheme="majorBidi" w:cstheme="majorBidi"/>
          <w:sz w:val="36"/>
          <w:szCs w:val="36"/>
          <w:lang w:bidi="ar-EG"/>
        </w:rPr>
      </w:pPr>
    </w:p>
    <w:tbl>
      <w:tblPr>
        <w:tblW w:w="9608" w:type="dxa"/>
        <w:shd w:val="clear" w:color="auto" w:fill="FFFFFF"/>
        <w:tblCellMar>
          <w:top w:w="15" w:type="dxa"/>
          <w:left w:w="15" w:type="dxa"/>
          <w:bottom w:w="15" w:type="dxa"/>
          <w:right w:w="15" w:type="dxa"/>
        </w:tblCellMar>
        <w:tblLook w:val="04A0" w:firstRow="1" w:lastRow="0" w:firstColumn="1" w:lastColumn="0" w:noHBand="0" w:noVBand="1"/>
      </w:tblPr>
      <w:tblGrid>
        <w:gridCol w:w="662"/>
        <w:gridCol w:w="2036"/>
        <w:gridCol w:w="3456"/>
        <w:gridCol w:w="3454"/>
      </w:tblGrid>
      <w:tr w:rsidR="00C249F8" w:rsidRPr="00C249F8" w14:paraId="34AEDDCC" w14:textId="77777777" w:rsidTr="00C249F8">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1123BA" w14:textId="77777777" w:rsidR="00C249F8" w:rsidRPr="00C249F8" w:rsidRDefault="00C249F8" w:rsidP="00C249F8">
            <w:pPr>
              <w:spacing w:after="0" w:line="240" w:lineRule="auto"/>
              <w:jc w:val="center"/>
              <w:rPr>
                <w:rFonts w:ascii="Nunito" w:eastAsia="Times New Roman" w:hAnsi="Nunito" w:cs="Times New Roman"/>
                <w:b/>
                <w:bCs/>
                <w:color w:val="212529"/>
                <w:sz w:val="23"/>
                <w:szCs w:val="23"/>
              </w:rPr>
            </w:pPr>
            <w:r w:rsidRPr="00C249F8">
              <w:rPr>
                <w:rFonts w:ascii="Nunito" w:eastAsia="Times New Roman" w:hAnsi="Nunito" w:cs="Times New Roman"/>
                <w:b/>
                <w:bCs/>
                <w:color w:val="212529"/>
                <w:sz w:val="23"/>
                <w:szCs w:val="23"/>
              </w:rPr>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945009" w14:textId="77777777" w:rsidR="00C249F8" w:rsidRPr="00C249F8" w:rsidRDefault="00C249F8" w:rsidP="00C249F8">
            <w:pPr>
              <w:spacing w:after="0" w:line="240" w:lineRule="auto"/>
              <w:jc w:val="center"/>
              <w:rPr>
                <w:rFonts w:ascii="Nunito" w:eastAsia="Times New Roman" w:hAnsi="Nunito" w:cs="Times New Roman"/>
                <w:b/>
                <w:bCs/>
                <w:color w:val="212529"/>
                <w:sz w:val="23"/>
                <w:szCs w:val="23"/>
              </w:rPr>
            </w:pPr>
            <w:r w:rsidRPr="00C249F8">
              <w:rPr>
                <w:rFonts w:ascii="Nunito" w:eastAsia="Times New Roman" w:hAnsi="Nunito" w:cs="Times New Roman"/>
                <w:b/>
                <w:bCs/>
                <w:color w:val="212529"/>
                <w:sz w:val="23"/>
                <w:szCs w:val="23"/>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CF75B0" w14:textId="77777777" w:rsidR="00C249F8" w:rsidRPr="00C249F8" w:rsidRDefault="00C249F8" w:rsidP="00C249F8">
            <w:pPr>
              <w:spacing w:after="0" w:line="240" w:lineRule="auto"/>
              <w:jc w:val="center"/>
              <w:rPr>
                <w:rFonts w:ascii="Nunito" w:eastAsia="Times New Roman" w:hAnsi="Nunito" w:cs="Times New Roman"/>
                <w:b/>
                <w:bCs/>
                <w:color w:val="212529"/>
                <w:sz w:val="23"/>
                <w:szCs w:val="23"/>
              </w:rPr>
            </w:pPr>
            <w:r w:rsidRPr="00C249F8">
              <w:rPr>
                <w:rFonts w:ascii="Nunito" w:eastAsia="Times New Roman" w:hAnsi="Nunito" w:cs="Times New Roman"/>
                <w:b/>
                <w:bCs/>
                <w:color w:val="212529"/>
                <w:sz w:val="23"/>
                <w:szCs w:val="23"/>
              </w:rPr>
              <w:t>Triggers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E2A3B2" w14:textId="77777777" w:rsidR="00C249F8" w:rsidRPr="00C249F8" w:rsidRDefault="00C249F8" w:rsidP="00C249F8">
            <w:pPr>
              <w:spacing w:after="0" w:line="240" w:lineRule="auto"/>
              <w:jc w:val="center"/>
              <w:rPr>
                <w:rFonts w:ascii="Nunito" w:eastAsia="Times New Roman" w:hAnsi="Nunito" w:cs="Times New Roman"/>
                <w:b/>
                <w:bCs/>
                <w:color w:val="212529"/>
                <w:sz w:val="23"/>
                <w:szCs w:val="23"/>
              </w:rPr>
            </w:pPr>
            <w:r w:rsidRPr="00C249F8">
              <w:rPr>
                <w:rFonts w:ascii="Nunito" w:eastAsia="Times New Roman" w:hAnsi="Nunito" w:cs="Times New Roman"/>
                <w:b/>
                <w:bCs/>
                <w:color w:val="212529"/>
                <w:sz w:val="23"/>
                <w:szCs w:val="23"/>
              </w:rPr>
              <w:t>Stored procedures</w:t>
            </w:r>
          </w:p>
        </w:tc>
      </w:tr>
      <w:tr w:rsidR="00C249F8" w:rsidRPr="00C249F8" w14:paraId="766674D7" w14:textId="77777777" w:rsidTr="00C249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FB7F2"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C09AC7"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FE924C"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trigger is a stored procedure that runs automatically when various events happen (</w:t>
            </w:r>
            <w:proofErr w:type="spellStart"/>
            <w:proofErr w:type="gramStart"/>
            <w:r w:rsidRPr="00C249F8">
              <w:rPr>
                <w:rFonts w:ascii="Nunito" w:eastAsia="Times New Roman" w:hAnsi="Nunito" w:cs="Times New Roman"/>
                <w:color w:val="000000"/>
                <w:sz w:val="24"/>
                <w:szCs w:val="24"/>
              </w:rPr>
              <w:t>eg</w:t>
            </w:r>
            <w:proofErr w:type="spellEnd"/>
            <w:proofErr w:type="gramEnd"/>
            <w:r w:rsidRPr="00C249F8">
              <w:rPr>
                <w:rFonts w:ascii="Nunito" w:eastAsia="Times New Roman" w:hAnsi="Nunito" w:cs="Times New Roman"/>
                <w:color w:val="000000"/>
                <w:sz w:val="24"/>
                <w:szCs w:val="24"/>
              </w:rPr>
              <w:t xml:space="preserve"> update, insert, delete)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3F2475"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 xml:space="preserve">Stored procedures are a </w:t>
            </w:r>
            <w:proofErr w:type="gramStart"/>
            <w:r w:rsidRPr="00C249F8">
              <w:rPr>
                <w:rFonts w:ascii="Nunito" w:eastAsia="Times New Roman" w:hAnsi="Nunito" w:cs="Times New Roman"/>
                <w:color w:val="000000"/>
                <w:sz w:val="24"/>
                <w:szCs w:val="24"/>
              </w:rPr>
              <w:t>pieces of the code</w:t>
            </w:r>
            <w:proofErr w:type="gramEnd"/>
            <w:r w:rsidRPr="00C249F8">
              <w:rPr>
                <w:rFonts w:ascii="Nunito" w:eastAsia="Times New Roman" w:hAnsi="Nunito" w:cs="Times New Roman"/>
                <w:color w:val="000000"/>
                <w:sz w:val="24"/>
                <w:szCs w:val="24"/>
              </w:rPr>
              <w:t xml:space="preserve"> in written in PL/SQL to do some specific task</w:t>
            </w:r>
          </w:p>
        </w:tc>
      </w:tr>
      <w:tr w:rsidR="00C249F8" w:rsidRPr="00C249F8" w14:paraId="5F8B8AC0" w14:textId="77777777" w:rsidTr="00C249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D623A"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CE2A4E"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        Running Methodology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39C702"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It can execute automatically based on the events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454F2"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It can be invoked explicitly by the user</w:t>
            </w:r>
          </w:p>
        </w:tc>
      </w:tr>
      <w:tr w:rsidR="00C249F8" w:rsidRPr="00C249F8" w14:paraId="7BF63466" w14:textId="77777777" w:rsidTr="00C249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56C27E"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700DFA"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Parameter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D4FE1F"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 xml:space="preserve">It </w:t>
            </w:r>
            <w:proofErr w:type="spellStart"/>
            <w:r w:rsidRPr="00C249F8">
              <w:rPr>
                <w:rFonts w:ascii="Nunito" w:eastAsia="Times New Roman" w:hAnsi="Nunito" w:cs="Times New Roman"/>
                <w:color w:val="000000"/>
                <w:sz w:val="24"/>
                <w:szCs w:val="24"/>
              </w:rPr>
              <w:t>can not</w:t>
            </w:r>
            <w:proofErr w:type="spellEnd"/>
            <w:r w:rsidRPr="00C249F8">
              <w:rPr>
                <w:rFonts w:ascii="Nunito" w:eastAsia="Times New Roman" w:hAnsi="Nunito" w:cs="Times New Roman"/>
                <w:color w:val="000000"/>
                <w:sz w:val="24"/>
                <w:szCs w:val="24"/>
              </w:rPr>
              <w:t xml:space="preserve"> take input as parameter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25BDFC"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It can take input as a parameter </w:t>
            </w:r>
          </w:p>
        </w:tc>
      </w:tr>
      <w:tr w:rsidR="00C249F8" w:rsidRPr="00C249F8" w14:paraId="1D0FB985" w14:textId="77777777" w:rsidTr="00C249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4534AD"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02A200"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Transaction statements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0D829D"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we can't use transaction statements inside a trigger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5885BE"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We can use transaction statements like begin transaction, commit transaction, and rollback inside a stored procedure</w:t>
            </w:r>
          </w:p>
        </w:tc>
      </w:tr>
      <w:tr w:rsidR="00C249F8" w:rsidRPr="00C249F8" w14:paraId="56615058" w14:textId="77777777" w:rsidTr="00C249F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4CE194"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76E8CC"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Return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CDA1AA"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 xml:space="preserve">Triggers </w:t>
            </w:r>
            <w:proofErr w:type="spellStart"/>
            <w:r w:rsidRPr="00C249F8">
              <w:rPr>
                <w:rFonts w:ascii="Nunito" w:eastAsia="Times New Roman" w:hAnsi="Nunito" w:cs="Times New Roman"/>
                <w:color w:val="000000"/>
                <w:sz w:val="24"/>
                <w:szCs w:val="24"/>
              </w:rPr>
              <w:t>can not</w:t>
            </w:r>
            <w:proofErr w:type="spellEnd"/>
            <w:r w:rsidRPr="00C249F8">
              <w:rPr>
                <w:rFonts w:ascii="Nunito" w:eastAsia="Times New Roman" w:hAnsi="Nunito" w:cs="Times New Roman"/>
                <w:color w:val="000000"/>
                <w:sz w:val="24"/>
                <w:szCs w:val="24"/>
              </w:rPr>
              <w:t xml:space="preserve"> return values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FE281" w14:textId="77777777" w:rsidR="00C249F8" w:rsidRPr="00C249F8" w:rsidRDefault="00C249F8" w:rsidP="00C249F8">
            <w:pPr>
              <w:spacing w:before="30" w:after="150" w:line="240" w:lineRule="auto"/>
              <w:ind w:left="30" w:right="30"/>
              <w:jc w:val="both"/>
              <w:rPr>
                <w:rFonts w:ascii="Nunito" w:eastAsia="Times New Roman" w:hAnsi="Nunito" w:cs="Times New Roman"/>
                <w:color w:val="000000"/>
                <w:sz w:val="24"/>
                <w:szCs w:val="24"/>
              </w:rPr>
            </w:pPr>
            <w:r w:rsidRPr="00C249F8">
              <w:rPr>
                <w:rFonts w:ascii="Nunito" w:eastAsia="Times New Roman" w:hAnsi="Nunito" w:cs="Times New Roman"/>
                <w:color w:val="000000"/>
                <w:sz w:val="24"/>
                <w:szCs w:val="24"/>
              </w:rPr>
              <w:t>Stored procedures can return values </w:t>
            </w:r>
          </w:p>
        </w:tc>
      </w:tr>
    </w:tbl>
    <w:p w14:paraId="0CABCBD5" w14:textId="77777777" w:rsidR="00E10956" w:rsidRDefault="00E10956" w:rsidP="00E10956">
      <w:pPr>
        <w:pStyle w:val="PlainText"/>
        <w:bidi w:val="0"/>
        <w:ind w:left="1800"/>
        <w:rPr>
          <w:rFonts w:asciiTheme="majorBidi" w:hAnsiTheme="majorBidi" w:cstheme="majorBidi"/>
          <w:sz w:val="36"/>
          <w:szCs w:val="36"/>
          <w:lang w:bidi="ar-EG"/>
        </w:rPr>
      </w:pPr>
    </w:p>
    <w:p w14:paraId="3A7F86CE" w14:textId="58A9FF16" w:rsidR="00C249F8" w:rsidRPr="00E10956" w:rsidRDefault="00C249F8" w:rsidP="00E10956">
      <w:pPr>
        <w:pStyle w:val="PlainText"/>
        <w:bidi w:val="0"/>
        <w:ind w:left="1800"/>
        <w:rPr>
          <w:rFonts w:asciiTheme="majorBidi" w:hAnsiTheme="majorBidi" w:cstheme="majorBidi"/>
          <w:sz w:val="36"/>
          <w:szCs w:val="36"/>
          <w:u w:val="single"/>
          <w:lang w:bidi="ar-EG"/>
        </w:rPr>
      </w:pPr>
      <w:r w:rsidRPr="00E10956">
        <w:rPr>
          <w:rFonts w:asciiTheme="majorBidi" w:hAnsiTheme="majorBidi" w:cstheme="majorBidi"/>
          <w:sz w:val="36"/>
          <w:szCs w:val="36"/>
          <w:u w:val="single"/>
          <w:lang w:bidi="ar-EG"/>
        </w:rPr>
        <w:t>stored procedure and functions</w:t>
      </w:r>
    </w:p>
    <w:p w14:paraId="5671D14F" w14:textId="1648F9FF" w:rsidR="00E129AF" w:rsidRDefault="00E129AF" w:rsidP="00C249F8">
      <w:pPr>
        <w:jc w:val="center"/>
        <w:rPr>
          <w:sz w:val="44"/>
          <w:szCs w:val="44"/>
        </w:rPr>
      </w:pPr>
    </w:p>
    <w:p w14:paraId="38C2E1D6" w14:textId="77777777" w:rsidR="00C249F8" w:rsidRPr="00C249F8" w:rsidRDefault="00C249F8" w:rsidP="00C249F8">
      <w:pPr>
        <w:shd w:val="clear" w:color="auto" w:fill="FCFCFC"/>
        <w:spacing w:before="150" w:after="150" w:line="240" w:lineRule="auto"/>
        <w:jc w:val="both"/>
        <w:outlineLvl w:val="1"/>
        <w:rPr>
          <w:rFonts w:ascii="Segoe UI" w:eastAsia="Times New Roman" w:hAnsi="Segoe UI" w:cs="Segoe UI"/>
          <w:color w:val="4466C5"/>
          <w:sz w:val="45"/>
          <w:szCs w:val="45"/>
        </w:rPr>
      </w:pPr>
      <w:r w:rsidRPr="00C249F8">
        <w:rPr>
          <w:rFonts w:ascii="Segoe UI" w:eastAsia="Times New Roman" w:hAnsi="Segoe UI" w:cs="Segoe UI"/>
          <w:color w:val="4466C5"/>
          <w:sz w:val="45"/>
          <w:szCs w:val="45"/>
        </w:rPr>
        <w:t>Stored Procedures</w:t>
      </w:r>
    </w:p>
    <w:p w14:paraId="275EAA3B" w14:textId="3036E854" w:rsidR="00C249F8" w:rsidRPr="00C249F8" w:rsidRDefault="00C249F8" w:rsidP="00C249F8">
      <w:pPr>
        <w:shd w:val="clear" w:color="auto" w:fill="FCFCFC"/>
        <w:spacing w:after="0" w:line="240" w:lineRule="auto"/>
        <w:jc w:val="both"/>
        <w:rPr>
          <w:rFonts w:ascii="Segoe UI" w:eastAsia="Times New Roman" w:hAnsi="Segoe UI" w:cs="Segoe UI"/>
          <w:color w:val="161616"/>
          <w:sz w:val="26"/>
          <w:szCs w:val="26"/>
        </w:rPr>
      </w:pPr>
      <w:r w:rsidRPr="00C249F8">
        <w:rPr>
          <w:rFonts w:ascii="Segoe UI" w:eastAsia="Times New Roman" w:hAnsi="Segoe UI" w:cs="Segoe UI"/>
          <w:color w:val="161616"/>
          <w:sz w:val="26"/>
          <w:szCs w:val="26"/>
        </w:rPr>
        <w:t>Stored Procedures are pre-compiled objects which are compiled for the first time and its compiled format is saved, which executes (compiled code) whenever it is called</w:t>
      </w:r>
      <w:r>
        <w:rPr>
          <w:rFonts w:ascii="Segoe UI" w:eastAsia="Times New Roman" w:hAnsi="Segoe UI" w:cs="Segoe UI"/>
          <w:color w:val="161616"/>
          <w:sz w:val="26"/>
          <w:szCs w:val="26"/>
        </w:rPr>
        <w:t>.</w:t>
      </w:r>
    </w:p>
    <w:p w14:paraId="75B56AF4" w14:textId="77777777" w:rsidR="00C249F8" w:rsidRPr="00C249F8" w:rsidRDefault="00C249F8" w:rsidP="00C249F8">
      <w:pPr>
        <w:shd w:val="clear" w:color="auto" w:fill="FCFCFC"/>
        <w:spacing w:before="150" w:after="150" w:line="240" w:lineRule="auto"/>
        <w:jc w:val="both"/>
        <w:outlineLvl w:val="1"/>
        <w:rPr>
          <w:rFonts w:ascii="Segoe UI" w:eastAsia="Times New Roman" w:hAnsi="Segoe UI" w:cs="Segoe UI"/>
          <w:color w:val="4466C5"/>
          <w:sz w:val="45"/>
          <w:szCs w:val="45"/>
        </w:rPr>
      </w:pPr>
      <w:r w:rsidRPr="00C249F8">
        <w:rPr>
          <w:rFonts w:ascii="Segoe UI" w:eastAsia="Times New Roman" w:hAnsi="Segoe UI" w:cs="Segoe UI"/>
          <w:color w:val="4466C5"/>
          <w:sz w:val="45"/>
          <w:szCs w:val="45"/>
        </w:rPr>
        <w:t>Functions</w:t>
      </w:r>
    </w:p>
    <w:p w14:paraId="4BD50475" w14:textId="457BB6DB" w:rsidR="00C249F8" w:rsidRDefault="00C249F8" w:rsidP="00C249F8">
      <w:pPr>
        <w:shd w:val="clear" w:color="auto" w:fill="FCFCFC"/>
        <w:spacing w:after="0" w:line="240" w:lineRule="auto"/>
        <w:jc w:val="both"/>
        <w:rPr>
          <w:rFonts w:ascii="Segoe UI" w:eastAsia="Times New Roman" w:hAnsi="Segoe UI" w:cs="Segoe UI"/>
          <w:color w:val="161616"/>
          <w:sz w:val="26"/>
          <w:szCs w:val="26"/>
        </w:rPr>
      </w:pPr>
      <w:r w:rsidRPr="00C249F8">
        <w:rPr>
          <w:rFonts w:ascii="Segoe UI" w:eastAsia="Times New Roman" w:hAnsi="Segoe UI" w:cs="Segoe UI"/>
          <w:color w:val="161616"/>
          <w:sz w:val="26"/>
          <w:szCs w:val="26"/>
        </w:rPr>
        <w:lastRenderedPageBreak/>
        <w:t xml:space="preserve">A function is compiled and executed every time whenever it is called. A function must return a value and cannot modify the data received as parameters. </w:t>
      </w:r>
    </w:p>
    <w:p w14:paraId="2BD4898B" w14:textId="7D4FFACD" w:rsidR="00C249F8" w:rsidRDefault="00C249F8" w:rsidP="00C249F8">
      <w:pPr>
        <w:pStyle w:val="Heading2"/>
        <w:shd w:val="clear" w:color="auto" w:fill="FCFCFC"/>
        <w:spacing w:before="150" w:beforeAutospacing="0" w:after="150" w:afterAutospacing="0"/>
        <w:jc w:val="both"/>
        <w:rPr>
          <w:rFonts w:ascii="Segoe UI" w:hAnsi="Segoe UI" w:cs="Segoe UI"/>
          <w:b w:val="0"/>
          <w:bCs w:val="0"/>
          <w:color w:val="4466C5"/>
          <w:sz w:val="45"/>
          <w:szCs w:val="45"/>
        </w:rPr>
      </w:pPr>
      <w:r>
        <w:rPr>
          <w:rFonts w:ascii="Segoe UI" w:hAnsi="Segoe UI" w:cs="Segoe UI"/>
          <w:b w:val="0"/>
          <w:bCs w:val="0"/>
          <w:color w:val="4466C5"/>
          <w:sz w:val="45"/>
          <w:szCs w:val="45"/>
        </w:rPr>
        <w:t>B</w:t>
      </w:r>
      <w:r>
        <w:rPr>
          <w:rFonts w:ascii="Segoe UI" w:hAnsi="Segoe UI" w:cs="Segoe UI"/>
          <w:b w:val="0"/>
          <w:bCs w:val="0"/>
          <w:color w:val="4466C5"/>
          <w:sz w:val="45"/>
          <w:szCs w:val="45"/>
        </w:rPr>
        <w:t>asic Differences between Stored Procedure and Function in SQL Server</w:t>
      </w:r>
    </w:p>
    <w:p w14:paraId="13AD572A" w14:textId="77777777" w:rsidR="00C249F8" w:rsidRDefault="00C249F8" w:rsidP="00C249F8">
      <w:pPr>
        <w:pStyle w:val="NormalWeb"/>
        <w:numPr>
          <w:ilvl w:val="0"/>
          <w:numId w:val="4"/>
        </w:numPr>
        <w:shd w:val="clear" w:color="auto" w:fill="FCFCFC"/>
        <w:spacing w:before="0" w:beforeAutospacing="0" w:after="0" w:afterAutospacing="0"/>
        <w:jc w:val="both"/>
        <w:rPr>
          <w:rFonts w:ascii="Segoe UI" w:hAnsi="Segoe UI" w:cs="Segoe UI"/>
          <w:color w:val="161616"/>
        </w:rPr>
      </w:pPr>
      <w:r>
        <w:rPr>
          <w:rFonts w:ascii="Segoe UI" w:hAnsi="Segoe UI" w:cs="Segoe UI"/>
          <w:color w:val="161616"/>
        </w:rPr>
        <w:t>The function must return a value but in Stored Procedure it is optional. Even a procedure can return zero or n values.</w:t>
      </w:r>
    </w:p>
    <w:p w14:paraId="7BF5AC8A" w14:textId="77777777" w:rsidR="00C249F8" w:rsidRDefault="00C249F8" w:rsidP="00C249F8">
      <w:pPr>
        <w:pStyle w:val="NormalWeb"/>
        <w:numPr>
          <w:ilvl w:val="0"/>
          <w:numId w:val="4"/>
        </w:numPr>
        <w:shd w:val="clear" w:color="auto" w:fill="FCFCFC"/>
        <w:spacing w:before="0" w:beforeAutospacing="0" w:after="0" w:afterAutospacing="0"/>
        <w:jc w:val="both"/>
        <w:rPr>
          <w:rFonts w:ascii="Segoe UI" w:hAnsi="Segoe UI" w:cs="Segoe UI"/>
          <w:color w:val="161616"/>
        </w:rPr>
      </w:pPr>
      <w:r>
        <w:rPr>
          <w:rFonts w:ascii="Segoe UI" w:hAnsi="Segoe UI" w:cs="Segoe UI"/>
          <w:color w:val="161616"/>
        </w:rPr>
        <w:t>Functions can have only input parameters for it whereas Procedures can have input or output parameters.</w:t>
      </w:r>
    </w:p>
    <w:p w14:paraId="1AE91283" w14:textId="77777777" w:rsidR="00C249F8" w:rsidRDefault="00C249F8" w:rsidP="00C249F8">
      <w:pPr>
        <w:pStyle w:val="NormalWeb"/>
        <w:numPr>
          <w:ilvl w:val="0"/>
          <w:numId w:val="4"/>
        </w:numPr>
        <w:shd w:val="clear" w:color="auto" w:fill="FCFCFC"/>
        <w:spacing w:before="0" w:beforeAutospacing="0" w:after="0" w:afterAutospacing="0"/>
        <w:jc w:val="both"/>
        <w:rPr>
          <w:rFonts w:ascii="Segoe UI" w:hAnsi="Segoe UI" w:cs="Segoe UI"/>
          <w:color w:val="161616"/>
        </w:rPr>
      </w:pPr>
      <w:r>
        <w:rPr>
          <w:rFonts w:ascii="Segoe UI" w:hAnsi="Segoe UI" w:cs="Segoe UI"/>
          <w:color w:val="161616"/>
        </w:rPr>
        <w:t>Functions can be called from Procedure whereas Procedures cannot be called from a Function.</w:t>
      </w:r>
    </w:p>
    <w:p w14:paraId="3622CF51" w14:textId="77777777" w:rsidR="00C249F8" w:rsidRPr="00C249F8" w:rsidRDefault="00C249F8" w:rsidP="00C249F8">
      <w:pPr>
        <w:shd w:val="clear" w:color="auto" w:fill="FCFCFC"/>
        <w:spacing w:after="0" w:line="240" w:lineRule="auto"/>
        <w:jc w:val="both"/>
        <w:rPr>
          <w:rFonts w:ascii="Segoe UI" w:eastAsia="Times New Roman" w:hAnsi="Segoe UI" w:cs="Segoe UI"/>
          <w:color w:val="161616"/>
          <w:sz w:val="26"/>
          <w:szCs w:val="26"/>
        </w:rPr>
      </w:pPr>
    </w:p>
    <w:p w14:paraId="4E5FE510" w14:textId="437D8496" w:rsidR="00C249F8" w:rsidRPr="00E10956" w:rsidRDefault="00C249F8" w:rsidP="00E10956">
      <w:pPr>
        <w:pStyle w:val="PlainText"/>
        <w:bidi w:val="0"/>
        <w:ind w:left="1800"/>
        <w:rPr>
          <w:rFonts w:asciiTheme="majorBidi" w:hAnsiTheme="majorBidi" w:cstheme="majorBidi"/>
          <w:sz w:val="36"/>
          <w:szCs w:val="36"/>
          <w:u w:val="single"/>
          <w:lang w:bidi="ar-EG"/>
        </w:rPr>
      </w:pPr>
      <w:r w:rsidRPr="00E10956">
        <w:rPr>
          <w:rFonts w:asciiTheme="majorBidi" w:hAnsiTheme="majorBidi" w:cstheme="majorBidi"/>
          <w:sz w:val="36"/>
          <w:szCs w:val="36"/>
          <w:u w:val="single"/>
          <w:lang w:bidi="ar-EG"/>
        </w:rPr>
        <w:t xml:space="preserve">drop </w:t>
      </w:r>
      <w:proofErr w:type="gramStart"/>
      <w:r w:rsidRPr="00E10956">
        <w:rPr>
          <w:rFonts w:asciiTheme="majorBidi" w:hAnsiTheme="majorBidi" w:cstheme="majorBidi"/>
          <w:sz w:val="36"/>
          <w:szCs w:val="36"/>
          <w:u w:val="single"/>
          <w:lang w:bidi="ar-EG"/>
        </w:rPr>
        <w:t>and  delete</w:t>
      </w:r>
      <w:proofErr w:type="gramEnd"/>
      <w:r w:rsidRPr="00E10956">
        <w:rPr>
          <w:rFonts w:asciiTheme="majorBidi" w:hAnsiTheme="majorBidi" w:cstheme="majorBidi"/>
          <w:sz w:val="36"/>
          <w:szCs w:val="36"/>
          <w:u w:val="single"/>
          <w:lang w:bidi="ar-EG"/>
        </w:rPr>
        <w:t xml:space="preserve"> statement</w:t>
      </w:r>
    </w:p>
    <w:p w14:paraId="41544363" w14:textId="77777777" w:rsidR="00E10956" w:rsidRDefault="00E10956" w:rsidP="00E10956">
      <w:pPr>
        <w:pStyle w:val="PlainText"/>
        <w:bidi w:val="0"/>
        <w:ind w:left="1800"/>
        <w:rPr>
          <w:rFonts w:asciiTheme="majorBidi" w:hAnsiTheme="majorBidi" w:cstheme="majorBidi"/>
          <w:sz w:val="36"/>
          <w:szCs w:val="36"/>
          <w:lang w:bidi="ar-EG"/>
        </w:rPr>
      </w:pPr>
    </w:p>
    <w:p w14:paraId="08AB7166" w14:textId="20001FE2" w:rsidR="00C249F8" w:rsidRDefault="00E10956" w:rsidP="00E10956">
      <w:pPr>
        <w:rPr>
          <w:sz w:val="28"/>
          <w:szCs w:val="28"/>
        </w:rPr>
      </w:pPr>
      <w:hyperlink r:id="rId5" w:tgtFrame="_blank" w:history="1">
        <w:r w:rsidRPr="00E10956">
          <w:rPr>
            <w:rStyle w:val="Hyperlink"/>
            <w:sz w:val="28"/>
            <w:szCs w:val="28"/>
          </w:rPr>
          <w:t>DELETE</w:t>
        </w:r>
      </w:hyperlink>
      <w:r w:rsidRPr="00E10956">
        <w:rPr>
          <w:sz w:val="28"/>
          <w:szCs w:val="28"/>
        </w:rPr>
        <w:t xml:space="preserve"> is a Data Manipulation Language (DML) command and used when you want to remove some or all the tuples from a relation. If WHERE clause is used along with the DELETE </w:t>
      </w:r>
      <w:proofErr w:type="gramStart"/>
      <w:r w:rsidRPr="00E10956">
        <w:rPr>
          <w:sz w:val="28"/>
          <w:szCs w:val="28"/>
        </w:rPr>
        <w:t>command</w:t>
      </w:r>
      <w:proofErr w:type="gramEnd"/>
      <w:r w:rsidRPr="00E10956">
        <w:rPr>
          <w:sz w:val="28"/>
          <w:szCs w:val="28"/>
        </w:rPr>
        <w:t xml:space="preserve"> it removes only those tuples which satisfy the WHERE clause condition but if WHERE clause is missing from the DELETE statement then by default all the tuples present in relation are removed.</w:t>
      </w:r>
    </w:p>
    <w:p w14:paraId="3FD3DEFE" w14:textId="3E1E9176" w:rsidR="00E10956" w:rsidRDefault="00E10956" w:rsidP="00E10956">
      <w:pPr>
        <w:rPr>
          <w:sz w:val="28"/>
          <w:szCs w:val="28"/>
        </w:rPr>
      </w:pPr>
    </w:p>
    <w:p w14:paraId="35BF37E1" w14:textId="3721D89D" w:rsidR="00E10956" w:rsidRDefault="00E10956" w:rsidP="00E10956">
      <w:pPr>
        <w:rPr>
          <w:sz w:val="28"/>
          <w:szCs w:val="28"/>
        </w:rPr>
      </w:pPr>
      <w:hyperlink r:id="rId6" w:tgtFrame="_blank" w:history="1">
        <w:r w:rsidRPr="00E10956">
          <w:rPr>
            <w:rStyle w:val="Hyperlink"/>
            <w:sz w:val="28"/>
            <w:szCs w:val="28"/>
          </w:rPr>
          <w:t>DROP</w:t>
        </w:r>
      </w:hyperlink>
      <w:r w:rsidRPr="00E10956">
        <w:rPr>
          <w:sz w:val="28"/>
          <w:szCs w:val="28"/>
        </w:rPr>
        <w:t> is a Data Definition Language (DDL) command which removes the named elements of the schema like relations, domains or constraints and you can also remove an entire schema using DROP command.</w:t>
      </w:r>
    </w:p>
    <w:p w14:paraId="07B009F2" w14:textId="77777777" w:rsidR="00E10956" w:rsidRPr="00E10956" w:rsidRDefault="00E10956" w:rsidP="00E10956">
      <w:pPr>
        <w:pStyle w:val="PlainText"/>
        <w:bidi w:val="0"/>
        <w:ind w:left="1800"/>
        <w:rPr>
          <w:rFonts w:asciiTheme="majorBidi" w:hAnsiTheme="majorBidi" w:cstheme="majorBidi"/>
          <w:sz w:val="36"/>
          <w:szCs w:val="36"/>
          <w:u w:val="single"/>
          <w:lang w:bidi="ar-EG"/>
        </w:rPr>
      </w:pPr>
      <w:r w:rsidRPr="00E10956">
        <w:rPr>
          <w:rFonts w:asciiTheme="majorBidi" w:hAnsiTheme="majorBidi" w:cstheme="majorBidi"/>
          <w:sz w:val="36"/>
          <w:szCs w:val="36"/>
          <w:u w:val="single"/>
          <w:lang w:bidi="ar-EG"/>
        </w:rPr>
        <w:t xml:space="preserve">select and select into </w:t>
      </w:r>
      <w:proofErr w:type="gramStart"/>
      <w:r w:rsidRPr="00E10956">
        <w:rPr>
          <w:rFonts w:asciiTheme="majorBidi" w:hAnsiTheme="majorBidi" w:cstheme="majorBidi"/>
          <w:sz w:val="36"/>
          <w:szCs w:val="36"/>
          <w:u w:val="single"/>
          <w:lang w:bidi="ar-EG"/>
        </w:rPr>
        <w:t>statement</w:t>
      </w:r>
      <w:proofErr w:type="gramEnd"/>
    </w:p>
    <w:p w14:paraId="287FD521" w14:textId="1469104A" w:rsidR="00E10956" w:rsidRDefault="00E10956" w:rsidP="00E10956">
      <w:pPr>
        <w:rPr>
          <w:sz w:val="28"/>
          <w:szCs w:val="28"/>
        </w:rPr>
      </w:pPr>
    </w:p>
    <w:p w14:paraId="1DA2A66D" w14:textId="39ACC543" w:rsidR="00E10956" w:rsidRDefault="00E10956" w:rsidP="00E10956">
      <w:pPr>
        <w:rPr>
          <w:rFonts w:ascii="Helvetica" w:hAnsi="Helvetica" w:cs="Helvetica"/>
          <w:color w:val="333333"/>
          <w:sz w:val="24"/>
          <w:szCs w:val="24"/>
          <w:shd w:val="clear" w:color="auto" w:fill="FFFFFF"/>
        </w:rPr>
      </w:pPr>
      <w:r w:rsidRPr="00E10956">
        <w:rPr>
          <w:rFonts w:ascii="Helvetica" w:hAnsi="Helvetica" w:cs="Helvetica"/>
          <w:color w:val="333333"/>
          <w:sz w:val="24"/>
          <w:szCs w:val="24"/>
          <w:shd w:val="clear" w:color="auto" w:fill="FFFFFF"/>
        </w:rPr>
        <w:t xml:space="preserve">The </w:t>
      </w:r>
      <w:r w:rsidRPr="00E10956">
        <w:rPr>
          <w:rStyle w:val="Hyperlink"/>
          <w:sz w:val="32"/>
          <w:szCs w:val="32"/>
        </w:rPr>
        <w:t>SQL SELECT</w:t>
      </w:r>
      <w:r w:rsidRPr="00E10956">
        <w:rPr>
          <w:rFonts w:ascii="Helvetica" w:hAnsi="Helvetica" w:cs="Helvetica"/>
          <w:color w:val="333333"/>
          <w:sz w:val="24"/>
          <w:szCs w:val="24"/>
          <w:shd w:val="clear" w:color="auto" w:fill="FFFFFF"/>
        </w:rPr>
        <w:t xml:space="preserve"> statement is used to retrieve records from one or more tables in your SQL database. The records retrieved are known as a result set.</w:t>
      </w:r>
    </w:p>
    <w:p w14:paraId="34186200" w14:textId="2674587E" w:rsidR="00E10956" w:rsidRDefault="00E10956" w:rsidP="00E10956">
      <w:pPr>
        <w:rPr>
          <w:rFonts w:ascii="Helvetica" w:hAnsi="Helvetica" w:cs="Helvetica"/>
          <w:color w:val="333333"/>
          <w:sz w:val="24"/>
          <w:szCs w:val="24"/>
          <w:shd w:val="clear" w:color="auto" w:fill="FFFFFF"/>
        </w:rPr>
      </w:pPr>
    </w:p>
    <w:p w14:paraId="583B58F6" w14:textId="77777777" w:rsidR="00E10956" w:rsidRDefault="00E10956" w:rsidP="00E10956">
      <w:pPr>
        <w:pStyle w:val="NormalWeb"/>
        <w:shd w:val="clear" w:color="auto" w:fill="FFFFFF"/>
        <w:spacing w:before="0" w:beforeAutospacing="0" w:after="0" w:afterAutospacing="0"/>
        <w:textAlignment w:val="baseline"/>
        <w:rPr>
          <w:rFonts w:ascii="Lato" w:hAnsi="Lato"/>
          <w:color w:val="0A0A23"/>
          <w:sz w:val="33"/>
          <w:szCs w:val="33"/>
        </w:rPr>
      </w:pPr>
      <w:proofErr w:type="gramStart"/>
      <w:r w:rsidRPr="00E10956">
        <w:rPr>
          <w:rStyle w:val="Hyperlink"/>
          <w:rFonts w:asciiTheme="minorHAnsi" w:eastAsiaTheme="minorHAnsi" w:hAnsiTheme="minorHAnsi" w:cstheme="minorBidi"/>
          <w:sz w:val="32"/>
          <w:szCs w:val="32"/>
        </w:rPr>
        <w:t>The  SELECT</w:t>
      </w:r>
      <w:proofErr w:type="gramEnd"/>
      <w:r>
        <w:rPr>
          <w:rStyle w:val="HTMLCode"/>
          <w:rFonts w:ascii="Roboto Mono" w:hAnsi="Roboto Mono"/>
          <w:color w:val="0A0A23"/>
          <w:sz w:val="26"/>
          <w:szCs w:val="26"/>
          <w:bdr w:val="none" w:sz="0" w:space="0" w:color="auto" w:frame="1"/>
        </w:rPr>
        <w:t xml:space="preserve"> INTO</w:t>
      </w:r>
      <w:r>
        <w:rPr>
          <w:rFonts w:ascii="Lato" w:hAnsi="Lato"/>
          <w:color w:val="0A0A23"/>
          <w:sz w:val="33"/>
          <w:szCs w:val="33"/>
        </w:rPr>
        <w:t>  statement is a query that allows you to create a  </w:t>
      </w:r>
      <w:r>
        <w:rPr>
          <w:rStyle w:val="Emphasis"/>
          <w:rFonts w:ascii="inherit" w:hAnsi="inherit"/>
          <w:color w:val="0A0A23"/>
          <w:sz w:val="33"/>
          <w:szCs w:val="33"/>
          <w:bdr w:val="none" w:sz="0" w:space="0" w:color="auto" w:frame="1"/>
        </w:rPr>
        <w:t>new</w:t>
      </w:r>
      <w:r>
        <w:rPr>
          <w:rFonts w:ascii="Lato" w:hAnsi="Lato"/>
          <w:color w:val="0A0A23"/>
          <w:sz w:val="33"/>
          <w:szCs w:val="33"/>
        </w:rPr>
        <w:t>  table and populate it with the result set of a  </w:t>
      </w:r>
      <w:r>
        <w:rPr>
          <w:rStyle w:val="HTMLCode"/>
          <w:rFonts w:ascii="Roboto Mono" w:hAnsi="Roboto Mono"/>
          <w:color w:val="0A0A23"/>
          <w:sz w:val="26"/>
          <w:szCs w:val="26"/>
          <w:bdr w:val="none" w:sz="0" w:space="0" w:color="auto" w:frame="1"/>
        </w:rPr>
        <w:t>SELECT statement</w:t>
      </w:r>
      <w:r>
        <w:rPr>
          <w:rFonts w:ascii="Lato" w:hAnsi="Lato"/>
          <w:color w:val="0A0A23"/>
          <w:sz w:val="33"/>
          <w:szCs w:val="33"/>
        </w:rPr>
        <w:t>.</w:t>
      </w:r>
    </w:p>
    <w:p w14:paraId="77D0A8D6" w14:textId="77777777" w:rsidR="00E10956" w:rsidRDefault="00E10956" w:rsidP="00E10956">
      <w:pPr>
        <w:pStyle w:val="NormalWeb"/>
        <w:shd w:val="clear" w:color="auto" w:fill="FFFFFF"/>
        <w:spacing w:before="0" w:beforeAutospacing="0" w:after="0" w:afterAutospacing="0"/>
        <w:textAlignment w:val="baseline"/>
        <w:rPr>
          <w:rFonts w:ascii="Lato" w:hAnsi="Lato"/>
          <w:color w:val="0A0A23"/>
          <w:sz w:val="33"/>
          <w:szCs w:val="33"/>
        </w:rPr>
      </w:pPr>
      <w:r>
        <w:rPr>
          <w:rFonts w:ascii="Lato" w:hAnsi="Lato"/>
          <w:color w:val="0A0A23"/>
          <w:sz w:val="33"/>
          <w:szCs w:val="33"/>
        </w:rPr>
        <w:lastRenderedPageBreak/>
        <w:t>To add data to an existing table, see the </w:t>
      </w:r>
      <w:hyperlink r:id="rId7" w:history="1">
        <w:r>
          <w:rPr>
            <w:rStyle w:val="Hyperlink"/>
            <w:rFonts w:ascii="inherit" w:hAnsi="inherit"/>
            <w:sz w:val="33"/>
            <w:szCs w:val="33"/>
            <w:bdr w:val="none" w:sz="0" w:space="0" w:color="auto" w:frame="1"/>
          </w:rPr>
          <w:t>INSERT INTO</w:t>
        </w:r>
      </w:hyperlink>
      <w:r>
        <w:rPr>
          <w:rFonts w:ascii="Lato" w:hAnsi="Lato"/>
          <w:color w:val="0A0A23"/>
          <w:sz w:val="33"/>
          <w:szCs w:val="33"/>
        </w:rPr>
        <w:t> statement instead.</w:t>
      </w:r>
    </w:p>
    <w:p w14:paraId="1AEA00EC" w14:textId="21B799A0" w:rsidR="00E10956" w:rsidRDefault="00E10956" w:rsidP="00E10956">
      <w:pPr>
        <w:pStyle w:val="NormalWeb"/>
        <w:shd w:val="clear" w:color="auto" w:fill="FFFFFF"/>
        <w:spacing w:before="0" w:beforeAutospacing="0" w:after="0" w:afterAutospacing="0"/>
        <w:textAlignment w:val="baseline"/>
        <w:rPr>
          <w:rFonts w:ascii="Lato" w:hAnsi="Lato"/>
          <w:color w:val="0A0A23"/>
          <w:sz w:val="33"/>
          <w:szCs w:val="33"/>
        </w:rPr>
      </w:pPr>
      <w:r>
        <w:rPr>
          <w:rStyle w:val="HTMLCode"/>
          <w:rFonts w:ascii="Roboto Mono" w:hAnsi="Roboto Mono"/>
          <w:color w:val="0A0A23"/>
          <w:sz w:val="26"/>
          <w:szCs w:val="26"/>
          <w:bdr w:val="none" w:sz="0" w:space="0" w:color="auto" w:frame="1"/>
        </w:rPr>
        <w:t>SELECT INTO</w:t>
      </w:r>
      <w:r>
        <w:rPr>
          <w:rFonts w:ascii="Lato" w:hAnsi="Lato"/>
          <w:color w:val="0A0A23"/>
          <w:sz w:val="33"/>
          <w:szCs w:val="33"/>
        </w:rPr>
        <w:t>  can be used when you are combining data from several tables or views into a new table.1 The original table is not affected.</w:t>
      </w:r>
    </w:p>
    <w:p w14:paraId="1B8D4F1E" w14:textId="1720EA06" w:rsidR="00E10956" w:rsidRDefault="00E10956" w:rsidP="00E10956">
      <w:pPr>
        <w:pStyle w:val="NormalWeb"/>
        <w:shd w:val="clear" w:color="auto" w:fill="FFFFFF"/>
        <w:spacing w:before="0" w:beforeAutospacing="0" w:after="0" w:afterAutospacing="0"/>
        <w:textAlignment w:val="baseline"/>
        <w:rPr>
          <w:rFonts w:ascii="Lato" w:hAnsi="Lato"/>
          <w:color w:val="0A0A23"/>
          <w:sz w:val="33"/>
          <w:szCs w:val="33"/>
        </w:rPr>
      </w:pPr>
    </w:p>
    <w:p w14:paraId="2D63B366" w14:textId="1B0EC52C" w:rsidR="00A0779A" w:rsidRPr="00A0779A" w:rsidRDefault="00A0779A" w:rsidP="00A0779A">
      <w:pPr>
        <w:jc w:val="center"/>
        <w:rPr>
          <w:sz w:val="36"/>
          <w:szCs w:val="36"/>
          <w:u w:val="single"/>
        </w:rPr>
      </w:pPr>
      <w:proofErr w:type="gramStart"/>
      <w:r w:rsidRPr="00A0779A">
        <w:rPr>
          <w:sz w:val="36"/>
          <w:szCs w:val="36"/>
          <w:u w:val="single"/>
        </w:rPr>
        <w:t>DDL,DML</w:t>
      </w:r>
      <w:proofErr w:type="gramEnd"/>
      <w:r w:rsidRPr="00A0779A">
        <w:rPr>
          <w:sz w:val="36"/>
          <w:szCs w:val="36"/>
          <w:u w:val="single"/>
        </w:rPr>
        <w:t>,DCL and DQL</w:t>
      </w:r>
    </w:p>
    <w:p w14:paraId="710438C0" w14:textId="77777777" w:rsidR="00A0779A" w:rsidRPr="00A0779A" w:rsidRDefault="00A0779A" w:rsidP="00A0779A">
      <w:pPr>
        <w:rPr>
          <w:sz w:val="32"/>
          <w:szCs w:val="32"/>
          <w:u w:val="single"/>
        </w:rPr>
      </w:pPr>
    </w:p>
    <w:p w14:paraId="54883E34" w14:textId="20AEE7ED" w:rsidR="00A0779A" w:rsidRPr="00A0779A" w:rsidRDefault="00A0779A" w:rsidP="00A0779A">
      <w:pPr>
        <w:rPr>
          <w:sz w:val="32"/>
          <w:szCs w:val="32"/>
          <w:u w:val="single"/>
        </w:rPr>
      </w:pPr>
      <w:r w:rsidRPr="00A0779A">
        <w:rPr>
          <w:sz w:val="32"/>
          <w:szCs w:val="32"/>
          <w:u w:val="single"/>
        </w:rPr>
        <w:t>DDL (Data Definition Language): </w:t>
      </w:r>
    </w:p>
    <w:p w14:paraId="09C733E0" w14:textId="77777777" w:rsidR="00A0779A" w:rsidRPr="00A0779A" w:rsidRDefault="00A0779A" w:rsidP="00A0779A">
      <w:pPr>
        <w:rPr>
          <w:sz w:val="28"/>
          <w:szCs w:val="28"/>
        </w:rPr>
      </w:pPr>
      <w:hyperlink r:id="rId8" w:history="1">
        <w:r w:rsidRPr="00A0779A">
          <w:rPr>
            <w:rStyle w:val="Hyperlink"/>
            <w:sz w:val="28"/>
            <w:szCs w:val="28"/>
          </w:rPr>
          <w:t>DDL</w:t>
        </w:r>
      </w:hyperlink>
      <w:r w:rsidRPr="00A0779A">
        <w:rPr>
          <w:sz w:val="28"/>
          <w:szCs w:val="28"/>
        </w:rPr>
        <w:t xml:space="preserve"> or Data Definition Language </w:t>
      </w:r>
      <w:proofErr w:type="gramStart"/>
      <w:r w:rsidRPr="00A0779A">
        <w:rPr>
          <w:sz w:val="28"/>
          <w:szCs w:val="28"/>
        </w:rPr>
        <w:t>actually consists</w:t>
      </w:r>
      <w:proofErr w:type="gramEnd"/>
      <w:r w:rsidRPr="00A0779A">
        <w:rPr>
          <w:sz w:val="28"/>
          <w:szCs w:val="28"/>
        </w:rPr>
        <w:t xml:space="preserve">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should be accessing the database via an application.</w:t>
      </w:r>
    </w:p>
    <w:p w14:paraId="3A1DC9D4" w14:textId="77777777" w:rsidR="00A0779A" w:rsidRPr="00A0779A" w:rsidRDefault="00A0779A" w:rsidP="00A0779A">
      <w:pPr>
        <w:rPr>
          <w:sz w:val="28"/>
          <w:szCs w:val="28"/>
        </w:rPr>
      </w:pPr>
      <w:r w:rsidRPr="00A0779A">
        <w:rPr>
          <w:sz w:val="28"/>
          <w:szCs w:val="28"/>
        </w:rPr>
        <w:t>List of DDL commands: </w:t>
      </w:r>
    </w:p>
    <w:p w14:paraId="23D49F5C" w14:textId="77777777" w:rsidR="00A0779A" w:rsidRPr="00A0779A" w:rsidRDefault="00A0779A" w:rsidP="00A0779A">
      <w:pPr>
        <w:rPr>
          <w:sz w:val="28"/>
          <w:szCs w:val="28"/>
        </w:rPr>
      </w:pPr>
      <w:hyperlink r:id="rId9" w:history="1">
        <w:r w:rsidRPr="00A0779A">
          <w:rPr>
            <w:rStyle w:val="Hyperlink"/>
            <w:sz w:val="28"/>
            <w:szCs w:val="28"/>
          </w:rPr>
          <w:t>CREATE</w:t>
        </w:r>
      </w:hyperlink>
      <w:r w:rsidRPr="00A0779A">
        <w:rPr>
          <w:sz w:val="28"/>
          <w:szCs w:val="28"/>
        </w:rPr>
        <w:t>: This command is used to create the database or its objects (like table, index, function, views, store procedure, and triggers).</w:t>
      </w:r>
    </w:p>
    <w:p w14:paraId="2EF261FE" w14:textId="77777777" w:rsidR="00A0779A" w:rsidRPr="00A0779A" w:rsidRDefault="00A0779A" w:rsidP="00A0779A">
      <w:pPr>
        <w:rPr>
          <w:sz w:val="28"/>
          <w:szCs w:val="28"/>
        </w:rPr>
      </w:pPr>
      <w:hyperlink r:id="rId10" w:history="1">
        <w:r w:rsidRPr="00A0779A">
          <w:rPr>
            <w:rStyle w:val="Hyperlink"/>
            <w:sz w:val="28"/>
            <w:szCs w:val="28"/>
          </w:rPr>
          <w:t>DROP</w:t>
        </w:r>
      </w:hyperlink>
      <w:r w:rsidRPr="00A0779A">
        <w:rPr>
          <w:sz w:val="28"/>
          <w:szCs w:val="28"/>
        </w:rPr>
        <w:t>: This command is used to delete objects from the database.</w:t>
      </w:r>
    </w:p>
    <w:p w14:paraId="23A61163" w14:textId="77777777" w:rsidR="00A0779A" w:rsidRPr="00A0779A" w:rsidRDefault="00A0779A" w:rsidP="00A0779A">
      <w:pPr>
        <w:rPr>
          <w:sz w:val="28"/>
          <w:szCs w:val="28"/>
        </w:rPr>
      </w:pPr>
      <w:hyperlink r:id="rId11" w:history="1">
        <w:r w:rsidRPr="00A0779A">
          <w:rPr>
            <w:rStyle w:val="Hyperlink"/>
            <w:sz w:val="28"/>
            <w:szCs w:val="28"/>
          </w:rPr>
          <w:t>ALTER</w:t>
        </w:r>
      </w:hyperlink>
      <w:r w:rsidRPr="00A0779A">
        <w:rPr>
          <w:sz w:val="28"/>
          <w:szCs w:val="28"/>
        </w:rPr>
        <w:t>: This is used to alter the structure of the database.</w:t>
      </w:r>
    </w:p>
    <w:p w14:paraId="34F5BAB6" w14:textId="77777777" w:rsidR="00A0779A" w:rsidRPr="00A0779A" w:rsidRDefault="00A0779A" w:rsidP="00A0779A">
      <w:pPr>
        <w:rPr>
          <w:sz w:val="28"/>
          <w:szCs w:val="28"/>
        </w:rPr>
      </w:pPr>
      <w:hyperlink r:id="rId12" w:history="1">
        <w:r w:rsidRPr="00A0779A">
          <w:rPr>
            <w:rStyle w:val="Hyperlink"/>
            <w:sz w:val="28"/>
            <w:szCs w:val="28"/>
          </w:rPr>
          <w:t>TRUNCATE</w:t>
        </w:r>
      </w:hyperlink>
      <w:r w:rsidRPr="00A0779A">
        <w:rPr>
          <w:sz w:val="28"/>
          <w:szCs w:val="28"/>
        </w:rPr>
        <w:t>: This is used to remove all records from a table, including all spaces allocated for the records are removed.</w:t>
      </w:r>
    </w:p>
    <w:p w14:paraId="5208B75A" w14:textId="77777777" w:rsidR="00A0779A" w:rsidRPr="00A0779A" w:rsidRDefault="00A0779A" w:rsidP="00A0779A">
      <w:pPr>
        <w:rPr>
          <w:sz w:val="28"/>
          <w:szCs w:val="28"/>
        </w:rPr>
      </w:pPr>
      <w:hyperlink r:id="rId13" w:history="1">
        <w:r w:rsidRPr="00A0779A">
          <w:rPr>
            <w:rStyle w:val="Hyperlink"/>
            <w:sz w:val="28"/>
            <w:szCs w:val="28"/>
          </w:rPr>
          <w:t>COMMENT</w:t>
        </w:r>
      </w:hyperlink>
      <w:r w:rsidRPr="00A0779A">
        <w:rPr>
          <w:sz w:val="28"/>
          <w:szCs w:val="28"/>
        </w:rPr>
        <w:t>: This is used to add comments to the data dictionary.</w:t>
      </w:r>
    </w:p>
    <w:p w14:paraId="336ECC5E" w14:textId="77777777" w:rsidR="00A0779A" w:rsidRPr="00A0779A" w:rsidRDefault="00A0779A" w:rsidP="00A0779A">
      <w:pPr>
        <w:rPr>
          <w:sz w:val="28"/>
          <w:szCs w:val="28"/>
        </w:rPr>
      </w:pPr>
      <w:hyperlink r:id="rId14" w:history="1">
        <w:r w:rsidRPr="00A0779A">
          <w:rPr>
            <w:rStyle w:val="Hyperlink"/>
            <w:sz w:val="28"/>
            <w:szCs w:val="28"/>
          </w:rPr>
          <w:t>RENAME</w:t>
        </w:r>
      </w:hyperlink>
      <w:r w:rsidRPr="00A0779A">
        <w:rPr>
          <w:sz w:val="28"/>
          <w:szCs w:val="28"/>
        </w:rPr>
        <w:t>: This is used to rename an object existing in the database.</w:t>
      </w:r>
    </w:p>
    <w:p w14:paraId="3CA2EF5E" w14:textId="77777777" w:rsidR="00A0779A" w:rsidRPr="00A0779A" w:rsidRDefault="00A0779A" w:rsidP="00A0779A">
      <w:pPr>
        <w:rPr>
          <w:sz w:val="28"/>
          <w:szCs w:val="28"/>
        </w:rPr>
      </w:pPr>
      <w:r w:rsidRPr="00A0779A">
        <w:rPr>
          <w:sz w:val="28"/>
          <w:szCs w:val="28"/>
        </w:rPr>
        <w:t>DQL (Data Query Language):</w:t>
      </w:r>
    </w:p>
    <w:p w14:paraId="51C5ABFC" w14:textId="77777777" w:rsidR="00A0779A" w:rsidRPr="00A0779A" w:rsidRDefault="00A0779A" w:rsidP="00A0779A">
      <w:pPr>
        <w:rPr>
          <w:sz w:val="28"/>
          <w:szCs w:val="28"/>
        </w:rPr>
      </w:pPr>
      <w:r w:rsidRPr="00A0779A">
        <w:rPr>
          <w:sz w:val="28"/>
          <w:szCs w:val="28"/>
        </w:rPr>
        <w:t xml:space="preserve">DQL statements are used for performing queries on the data within schema objects. The purpose of the DQL Command is to get some schema relation based on the query passed to it. We can define DQL as follows it is a component of SQL </w:t>
      </w:r>
      <w:r w:rsidRPr="00A0779A">
        <w:rPr>
          <w:sz w:val="28"/>
          <w:szCs w:val="28"/>
        </w:rPr>
        <w:lastRenderedPageBreak/>
        <w:t xml:space="preserve">statement that allows getting data from the database and imposing order upon it. It includes the SELECT statement. This command allows getting the data out of the database to perform operations with it. When a SELECT is fired against a table or tables the result is compiled into a further temporary table, which is displayed or perhaps received by the program </w:t>
      </w:r>
      <w:proofErr w:type="gramStart"/>
      <w:r w:rsidRPr="00A0779A">
        <w:rPr>
          <w:sz w:val="28"/>
          <w:szCs w:val="28"/>
        </w:rPr>
        <w:t>i.e.</w:t>
      </w:r>
      <w:proofErr w:type="gramEnd"/>
      <w:r w:rsidRPr="00A0779A">
        <w:rPr>
          <w:sz w:val="28"/>
          <w:szCs w:val="28"/>
        </w:rPr>
        <w:t xml:space="preserve"> a front-end.</w:t>
      </w:r>
    </w:p>
    <w:p w14:paraId="2763BD49" w14:textId="77777777" w:rsidR="00A0779A" w:rsidRPr="00A0779A" w:rsidRDefault="00A0779A" w:rsidP="00A0779A">
      <w:pPr>
        <w:rPr>
          <w:sz w:val="28"/>
          <w:szCs w:val="28"/>
        </w:rPr>
      </w:pPr>
      <w:r w:rsidRPr="00A0779A">
        <w:rPr>
          <w:sz w:val="28"/>
          <w:szCs w:val="28"/>
        </w:rPr>
        <w:t>List of DQL: </w:t>
      </w:r>
    </w:p>
    <w:p w14:paraId="38617216" w14:textId="0B295D05" w:rsidR="00A0779A" w:rsidRDefault="00A0779A" w:rsidP="00A0779A">
      <w:pPr>
        <w:rPr>
          <w:sz w:val="28"/>
          <w:szCs w:val="28"/>
        </w:rPr>
      </w:pPr>
      <w:hyperlink r:id="rId15" w:history="1">
        <w:r w:rsidRPr="00A0779A">
          <w:rPr>
            <w:rStyle w:val="Hyperlink"/>
            <w:sz w:val="28"/>
            <w:szCs w:val="28"/>
          </w:rPr>
          <w:t>SELECT</w:t>
        </w:r>
      </w:hyperlink>
      <w:r w:rsidRPr="00A0779A">
        <w:rPr>
          <w:sz w:val="28"/>
          <w:szCs w:val="28"/>
        </w:rPr>
        <w:t>: It is used to retrieve data from the database.</w:t>
      </w:r>
    </w:p>
    <w:p w14:paraId="4CE22DC1" w14:textId="77777777" w:rsidR="00A0779A" w:rsidRPr="00A0779A" w:rsidRDefault="00A0779A" w:rsidP="00A0779A">
      <w:pPr>
        <w:rPr>
          <w:sz w:val="28"/>
          <w:szCs w:val="28"/>
        </w:rPr>
      </w:pPr>
    </w:p>
    <w:p w14:paraId="0D62844C" w14:textId="77777777" w:rsidR="00A0779A" w:rsidRPr="00A0779A" w:rsidRDefault="00A0779A" w:rsidP="00A0779A">
      <w:pPr>
        <w:rPr>
          <w:sz w:val="32"/>
          <w:szCs w:val="32"/>
          <w:u w:val="single"/>
        </w:rPr>
      </w:pPr>
      <w:proofErr w:type="gramStart"/>
      <w:r w:rsidRPr="00A0779A">
        <w:rPr>
          <w:sz w:val="32"/>
          <w:szCs w:val="32"/>
          <w:u w:val="single"/>
        </w:rPr>
        <w:t>DML(</w:t>
      </w:r>
      <w:proofErr w:type="gramEnd"/>
      <w:r w:rsidRPr="00A0779A">
        <w:rPr>
          <w:sz w:val="32"/>
          <w:szCs w:val="32"/>
          <w:u w:val="single"/>
        </w:rPr>
        <w:t>Data Manipulation Language): </w:t>
      </w:r>
    </w:p>
    <w:p w14:paraId="177A03F8" w14:textId="77777777" w:rsidR="00A0779A" w:rsidRPr="00A0779A" w:rsidRDefault="00A0779A" w:rsidP="00A0779A">
      <w:pPr>
        <w:rPr>
          <w:sz w:val="28"/>
          <w:szCs w:val="28"/>
        </w:rPr>
      </w:pPr>
      <w:r w:rsidRPr="00A0779A">
        <w:rPr>
          <w:sz w:val="28"/>
          <w:szCs w:val="28"/>
        </w:rPr>
        <w:t xml:space="preserve">The SQL commands that </w:t>
      </w:r>
      <w:proofErr w:type="gramStart"/>
      <w:r w:rsidRPr="00A0779A">
        <w:rPr>
          <w:sz w:val="28"/>
          <w:szCs w:val="28"/>
        </w:rPr>
        <w:t>deals</w:t>
      </w:r>
      <w:proofErr w:type="gramEnd"/>
      <w:r w:rsidRPr="00A0779A">
        <w:rPr>
          <w:sz w:val="28"/>
          <w:szCs w:val="28"/>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3EF708F3" w14:textId="77777777" w:rsidR="00A0779A" w:rsidRPr="00A0779A" w:rsidRDefault="00A0779A" w:rsidP="00A0779A">
      <w:pPr>
        <w:rPr>
          <w:sz w:val="28"/>
          <w:szCs w:val="28"/>
        </w:rPr>
      </w:pPr>
      <w:r w:rsidRPr="00A0779A">
        <w:rPr>
          <w:sz w:val="28"/>
          <w:szCs w:val="28"/>
        </w:rPr>
        <w:t>List of DML commands: </w:t>
      </w:r>
    </w:p>
    <w:p w14:paraId="261F3389" w14:textId="77777777" w:rsidR="00A0779A" w:rsidRPr="00A0779A" w:rsidRDefault="00A0779A" w:rsidP="00A0779A">
      <w:pPr>
        <w:rPr>
          <w:sz w:val="28"/>
          <w:szCs w:val="28"/>
        </w:rPr>
      </w:pPr>
      <w:hyperlink r:id="rId16" w:history="1">
        <w:r w:rsidRPr="00A0779A">
          <w:rPr>
            <w:rStyle w:val="Hyperlink"/>
            <w:sz w:val="28"/>
            <w:szCs w:val="28"/>
          </w:rPr>
          <w:t>INSERT</w:t>
        </w:r>
      </w:hyperlink>
      <w:r w:rsidRPr="00A0779A">
        <w:rPr>
          <w:sz w:val="28"/>
          <w:szCs w:val="28"/>
        </w:rPr>
        <w:t> : It is used to insert data into a table.</w:t>
      </w:r>
    </w:p>
    <w:p w14:paraId="1608DFC5" w14:textId="77777777" w:rsidR="00A0779A" w:rsidRPr="00A0779A" w:rsidRDefault="00A0779A" w:rsidP="00A0779A">
      <w:pPr>
        <w:rPr>
          <w:sz w:val="28"/>
          <w:szCs w:val="28"/>
        </w:rPr>
      </w:pPr>
      <w:hyperlink r:id="rId17" w:history="1">
        <w:r w:rsidRPr="00A0779A">
          <w:rPr>
            <w:rStyle w:val="Hyperlink"/>
            <w:sz w:val="28"/>
            <w:szCs w:val="28"/>
          </w:rPr>
          <w:t>UPDATE</w:t>
        </w:r>
      </w:hyperlink>
      <w:r w:rsidRPr="00A0779A">
        <w:rPr>
          <w:sz w:val="28"/>
          <w:szCs w:val="28"/>
        </w:rPr>
        <w:t>: It is used to update existing data within a table.</w:t>
      </w:r>
    </w:p>
    <w:p w14:paraId="6D7D499A" w14:textId="77777777" w:rsidR="00A0779A" w:rsidRPr="00A0779A" w:rsidRDefault="00A0779A" w:rsidP="00A0779A">
      <w:pPr>
        <w:rPr>
          <w:sz w:val="28"/>
          <w:szCs w:val="28"/>
        </w:rPr>
      </w:pPr>
      <w:hyperlink r:id="rId18" w:history="1">
        <w:r w:rsidRPr="00A0779A">
          <w:rPr>
            <w:rStyle w:val="Hyperlink"/>
            <w:sz w:val="28"/>
            <w:szCs w:val="28"/>
          </w:rPr>
          <w:t>DELETE</w:t>
        </w:r>
      </w:hyperlink>
      <w:r w:rsidRPr="00A0779A">
        <w:rPr>
          <w:sz w:val="28"/>
          <w:szCs w:val="28"/>
        </w:rPr>
        <w:t> : It is used to delete records from a database table.</w:t>
      </w:r>
    </w:p>
    <w:p w14:paraId="7A7D8C42" w14:textId="77777777" w:rsidR="00A0779A" w:rsidRPr="00A0779A" w:rsidRDefault="00A0779A" w:rsidP="00A0779A">
      <w:pPr>
        <w:rPr>
          <w:sz w:val="28"/>
          <w:szCs w:val="28"/>
        </w:rPr>
      </w:pPr>
      <w:hyperlink r:id="rId19" w:history="1">
        <w:r w:rsidRPr="00A0779A">
          <w:rPr>
            <w:rStyle w:val="Hyperlink"/>
            <w:sz w:val="28"/>
            <w:szCs w:val="28"/>
          </w:rPr>
          <w:t>LOCK:</w:t>
        </w:r>
      </w:hyperlink>
      <w:r w:rsidRPr="00A0779A">
        <w:rPr>
          <w:sz w:val="28"/>
          <w:szCs w:val="28"/>
        </w:rPr>
        <w:t> Table control concurrency.</w:t>
      </w:r>
    </w:p>
    <w:p w14:paraId="3D7AAECC" w14:textId="77777777" w:rsidR="00A0779A" w:rsidRPr="00A0779A" w:rsidRDefault="00A0779A" w:rsidP="00A0779A">
      <w:pPr>
        <w:rPr>
          <w:sz w:val="28"/>
          <w:szCs w:val="28"/>
        </w:rPr>
      </w:pPr>
      <w:r w:rsidRPr="00A0779A">
        <w:rPr>
          <w:sz w:val="28"/>
          <w:szCs w:val="28"/>
        </w:rPr>
        <w:t>CALL: Call a PL/SQL or JAVA subprogram.</w:t>
      </w:r>
    </w:p>
    <w:p w14:paraId="26909477" w14:textId="1C023402" w:rsidR="00A0779A" w:rsidRDefault="00A0779A" w:rsidP="00A0779A">
      <w:pPr>
        <w:rPr>
          <w:sz w:val="28"/>
          <w:szCs w:val="28"/>
        </w:rPr>
      </w:pPr>
      <w:r w:rsidRPr="00A0779A">
        <w:rPr>
          <w:sz w:val="28"/>
          <w:szCs w:val="28"/>
        </w:rPr>
        <w:t>EXPLAIN PLAN: It describes the access path to data.</w:t>
      </w:r>
    </w:p>
    <w:p w14:paraId="1B9203F9" w14:textId="77777777" w:rsidR="00A0779A" w:rsidRPr="00A0779A" w:rsidRDefault="00A0779A" w:rsidP="00A0779A">
      <w:pPr>
        <w:rPr>
          <w:sz w:val="28"/>
          <w:szCs w:val="28"/>
        </w:rPr>
      </w:pPr>
    </w:p>
    <w:p w14:paraId="139C503B" w14:textId="77777777" w:rsidR="00A0779A" w:rsidRPr="00A0779A" w:rsidRDefault="00A0779A" w:rsidP="00A0779A">
      <w:pPr>
        <w:rPr>
          <w:sz w:val="32"/>
          <w:szCs w:val="32"/>
          <w:u w:val="single"/>
        </w:rPr>
      </w:pPr>
      <w:r w:rsidRPr="00A0779A">
        <w:rPr>
          <w:sz w:val="32"/>
          <w:szCs w:val="32"/>
          <w:u w:val="single"/>
        </w:rPr>
        <w:t>DCL (Data Control Language): </w:t>
      </w:r>
    </w:p>
    <w:p w14:paraId="6EBEA758" w14:textId="77777777" w:rsidR="00A0779A" w:rsidRPr="00A0779A" w:rsidRDefault="00A0779A" w:rsidP="00A0779A">
      <w:pPr>
        <w:rPr>
          <w:sz w:val="28"/>
          <w:szCs w:val="28"/>
        </w:rPr>
      </w:pPr>
      <w:r w:rsidRPr="00A0779A">
        <w:rPr>
          <w:sz w:val="28"/>
          <w:szCs w:val="28"/>
        </w:rPr>
        <w:t>DCL includes commands such as GRANT and REVOKE which mainly deal with the rights, permissions, and other controls of the database system. </w:t>
      </w:r>
    </w:p>
    <w:p w14:paraId="2326D8DA" w14:textId="77777777" w:rsidR="00A0779A" w:rsidRPr="00A0779A" w:rsidRDefault="00A0779A" w:rsidP="00A0779A">
      <w:pPr>
        <w:rPr>
          <w:sz w:val="28"/>
          <w:szCs w:val="28"/>
        </w:rPr>
      </w:pPr>
      <w:r w:rsidRPr="00A0779A">
        <w:rPr>
          <w:sz w:val="28"/>
          <w:szCs w:val="28"/>
        </w:rPr>
        <w:t xml:space="preserve">List </w:t>
      </w:r>
      <w:proofErr w:type="gramStart"/>
      <w:r w:rsidRPr="00A0779A">
        <w:rPr>
          <w:sz w:val="28"/>
          <w:szCs w:val="28"/>
        </w:rPr>
        <w:t>of  DCL</w:t>
      </w:r>
      <w:proofErr w:type="gramEnd"/>
      <w:r w:rsidRPr="00A0779A">
        <w:rPr>
          <w:sz w:val="28"/>
          <w:szCs w:val="28"/>
        </w:rPr>
        <w:t xml:space="preserve"> commands: </w:t>
      </w:r>
    </w:p>
    <w:p w14:paraId="2459DCAB" w14:textId="77777777" w:rsidR="00A0779A" w:rsidRPr="00A0779A" w:rsidRDefault="00A0779A" w:rsidP="00A0779A">
      <w:pPr>
        <w:rPr>
          <w:sz w:val="28"/>
          <w:szCs w:val="28"/>
        </w:rPr>
      </w:pPr>
      <w:hyperlink r:id="rId20" w:history="1">
        <w:r w:rsidRPr="00A0779A">
          <w:rPr>
            <w:rStyle w:val="Hyperlink"/>
            <w:sz w:val="28"/>
            <w:szCs w:val="28"/>
          </w:rPr>
          <w:t>GRANT: </w:t>
        </w:r>
      </w:hyperlink>
      <w:r w:rsidRPr="00A0779A">
        <w:rPr>
          <w:sz w:val="28"/>
          <w:szCs w:val="28"/>
        </w:rPr>
        <w:t>This command gives users access privileges to the database.</w:t>
      </w:r>
    </w:p>
    <w:p w14:paraId="26734BD0" w14:textId="34BE6749" w:rsidR="00A0779A" w:rsidRDefault="00A0779A" w:rsidP="00A0779A">
      <w:pPr>
        <w:rPr>
          <w:sz w:val="28"/>
          <w:szCs w:val="28"/>
          <w:rtl/>
        </w:rPr>
      </w:pPr>
      <w:hyperlink r:id="rId21" w:history="1">
        <w:r w:rsidRPr="00A0779A">
          <w:rPr>
            <w:rStyle w:val="Hyperlink"/>
            <w:sz w:val="28"/>
            <w:szCs w:val="28"/>
          </w:rPr>
          <w:t>REVOKE:</w:t>
        </w:r>
      </w:hyperlink>
      <w:r w:rsidRPr="00A0779A">
        <w:rPr>
          <w:sz w:val="28"/>
          <w:szCs w:val="28"/>
        </w:rPr>
        <w:t> This command withdraws the user’s access privileges given by using the GRANT command.</w:t>
      </w:r>
    </w:p>
    <w:p w14:paraId="078D2361" w14:textId="77777777" w:rsidR="00A0779A" w:rsidRPr="00A0779A" w:rsidRDefault="00A0779A" w:rsidP="00A0779A">
      <w:pPr>
        <w:rPr>
          <w:sz w:val="28"/>
          <w:szCs w:val="28"/>
        </w:rPr>
      </w:pPr>
    </w:p>
    <w:p w14:paraId="30302D2D" w14:textId="77777777" w:rsidR="00A0779A" w:rsidRPr="00A0779A" w:rsidRDefault="00A0779A" w:rsidP="00A0779A">
      <w:pPr>
        <w:rPr>
          <w:sz w:val="32"/>
          <w:szCs w:val="32"/>
          <w:u w:val="single"/>
        </w:rPr>
      </w:pPr>
      <w:r w:rsidRPr="00A0779A">
        <w:rPr>
          <w:sz w:val="32"/>
          <w:szCs w:val="32"/>
          <w:u w:val="single"/>
        </w:rPr>
        <w:t>TCL (Transaction Control Language): </w:t>
      </w:r>
    </w:p>
    <w:p w14:paraId="4341DD2E" w14:textId="77777777" w:rsidR="00A0779A" w:rsidRPr="00A0779A" w:rsidRDefault="00A0779A" w:rsidP="00A0779A">
      <w:pPr>
        <w:rPr>
          <w:sz w:val="28"/>
          <w:szCs w:val="28"/>
        </w:rPr>
      </w:pPr>
      <w:r w:rsidRPr="00A0779A">
        <w:rPr>
          <w:sz w:val="28"/>
          <w:szCs w:val="28"/>
        </w:rPr>
        <w:t>Transactions group a set of tasks into a single execution unit. Each transaction begins with a specific task and ends when all the tasks in the group successfully complete. If any of the tasks fail, the transaction fails. Therefore, a transaction has only two results: success or failure. You can explore more about transactions </w:t>
      </w:r>
      <w:hyperlink r:id="rId22" w:history="1">
        <w:r w:rsidRPr="00A0779A">
          <w:rPr>
            <w:rStyle w:val="Hyperlink"/>
            <w:sz w:val="28"/>
            <w:szCs w:val="28"/>
          </w:rPr>
          <w:t>here</w:t>
        </w:r>
      </w:hyperlink>
      <w:r w:rsidRPr="00A0779A">
        <w:rPr>
          <w:sz w:val="28"/>
          <w:szCs w:val="28"/>
        </w:rPr>
        <w:t>. Hence, the following TCL commands are used to control the execution of a transaction: </w:t>
      </w:r>
    </w:p>
    <w:p w14:paraId="50CF12A3" w14:textId="77777777" w:rsidR="00A0779A" w:rsidRPr="00A0779A" w:rsidRDefault="00A0779A" w:rsidP="00A0779A">
      <w:pPr>
        <w:rPr>
          <w:sz w:val="28"/>
          <w:szCs w:val="28"/>
        </w:rPr>
      </w:pPr>
      <w:r w:rsidRPr="00A0779A">
        <w:rPr>
          <w:sz w:val="28"/>
          <w:szCs w:val="28"/>
        </w:rPr>
        <w:t>BEGIN: Opens a Transaction.</w:t>
      </w:r>
    </w:p>
    <w:p w14:paraId="330AEAC1" w14:textId="77777777" w:rsidR="00A0779A" w:rsidRPr="00A0779A" w:rsidRDefault="00A0779A" w:rsidP="00A0779A">
      <w:pPr>
        <w:rPr>
          <w:sz w:val="28"/>
          <w:szCs w:val="28"/>
        </w:rPr>
      </w:pPr>
      <w:hyperlink r:id="rId23" w:history="1">
        <w:r w:rsidRPr="00A0779A">
          <w:rPr>
            <w:rStyle w:val="Hyperlink"/>
            <w:sz w:val="28"/>
            <w:szCs w:val="28"/>
          </w:rPr>
          <w:t>COMMIT</w:t>
        </w:r>
      </w:hyperlink>
      <w:r w:rsidRPr="00A0779A">
        <w:rPr>
          <w:sz w:val="28"/>
          <w:szCs w:val="28"/>
        </w:rPr>
        <w:t>: Commits a Transaction.</w:t>
      </w:r>
    </w:p>
    <w:p w14:paraId="44DCCB66" w14:textId="77777777" w:rsidR="00A0779A" w:rsidRPr="00A0779A" w:rsidRDefault="00A0779A" w:rsidP="00A0779A">
      <w:pPr>
        <w:rPr>
          <w:sz w:val="28"/>
          <w:szCs w:val="28"/>
        </w:rPr>
      </w:pPr>
      <w:hyperlink r:id="rId24" w:history="1">
        <w:r w:rsidRPr="00A0779A">
          <w:rPr>
            <w:rStyle w:val="Hyperlink"/>
            <w:sz w:val="28"/>
            <w:szCs w:val="28"/>
          </w:rPr>
          <w:t>ROLLBACK</w:t>
        </w:r>
      </w:hyperlink>
      <w:r w:rsidRPr="00A0779A">
        <w:rPr>
          <w:sz w:val="28"/>
          <w:szCs w:val="28"/>
        </w:rPr>
        <w:t>: Rollbacks a transaction in case of any error occurs.</w:t>
      </w:r>
    </w:p>
    <w:p w14:paraId="6573E75D" w14:textId="77777777" w:rsidR="00A0779A" w:rsidRPr="00A0779A" w:rsidRDefault="00A0779A" w:rsidP="00A0779A">
      <w:pPr>
        <w:rPr>
          <w:sz w:val="28"/>
          <w:szCs w:val="28"/>
        </w:rPr>
      </w:pPr>
      <w:hyperlink r:id="rId25" w:history="1">
        <w:r w:rsidRPr="00A0779A">
          <w:rPr>
            <w:rStyle w:val="Hyperlink"/>
            <w:sz w:val="28"/>
            <w:szCs w:val="28"/>
          </w:rPr>
          <w:t>SAVEPOINT</w:t>
        </w:r>
      </w:hyperlink>
      <w:r w:rsidRPr="00A0779A">
        <w:rPr>
          <w:sz w:val="28"/>
          <w:szCs w:val="28"/>
        </w:rPr>
        <w:t>: Sets a save point within a transaction.</w:t>
      </w:r>
    </w:p>
    <w:p w14:paraId="2A7FB66D" w14:textId="364546D9" w:rsidR="00A0779A" w:rsidRDefault="00A0779A" w:rsidP="00A0779A">
      <w:pPr>
        <w:rPr>
          <w:sz w:val="28"/>
          <w:szCs w:val="28"/>
        </w:rPr>
      </w:pPr>
      <w:hyperlink r:id="rId26" w:history="1">
        <w:r w:rsidRPr="00A0779A">
          <w:rPr>
            <w:rStyle w:val="Hyperlink"/>
            <w:sz w:val="28"/>
            <w:szCs w:val="28"/>
          </w:rPr>
          <w:t>SET TRANSACTION:</w:t>
        </w:r>
      </w:hyperlink>
      <w:r w:rsidRPr="00A0779A">
        <w:rPr>
          <w:sz w:val="28"/>
          <w:szCs w:val="28"/>
        </w:rPr>
        <w:t> Specifies characteristics for the transaction.</w:t>
      </w:r>
    </w:p>
    <w:p w14:paraId="1ABBC328" w14:textId="303AA495" w:rsidR="00E63EE9" w:rsidRDefault="00E63EE9" w:rsidP="00A0779A">
      <w:pPr>
        <w:rPr>
          <w:sz w:val="28"/>
          <w:szCs w:val="28"/>
        </w:rPr>
      </w:pPr>
    </w:p>
    <w:p w14:paraId="2535890B" w14:textId="77777777" w:rsidR="00E63EE9" w:rsidRPr="00E63EE9" w:rsidRDefault="00E63EE9" w:rsidP="00E63EE9">
      <w:pPr>
        <w:pStyle w:val="PlainText"/>
        <w:bidi w:val="0"/>
        <w:ind w:left="1800"/>
        <w:rPr>
          <w:rFonts w:asciiTheme="majorBidi" w:hAnsiTheme="majorBidi" w:cstheme="majorBidi"/>
          <w:sz w:val="36"/>
          <w:szCs w:val="36"/>
          <w:u w:val="single"/>
          <w:lang w:bidi="ar-EG"/>
        </w:rPr>
      </w:pPr>
      <w:r w:rsidRPr="00E63EE9">
        <w:rPr>
          <w:rFonts w:asciiTheme="majorBidi" w:hAnsiTheme="majorBidi" w:cstheme="majorBidi"/>
          <w:sz w:val="36"/>
          <w:szCs w:val="36"/>
          <w:u w:val="single"/>
          <w:lang w:bidi="ar-EG"/>
        </w:rPr>
        <w:t xml:space="preserve">Table valued and multi </w:t>
      </w:r>
      <w:proofErr w:type="spellStart"/>
      <w:r w:rsidRPr="00E63EE9">
        <w:rPr>
          <w:rFonts w:asciiTheme="majorBidi" w:hAnsiTheme="majorBidi" w:cstheme="majorBidi"/>
          <w:sz w:val="36"/>
          <w:szCs w:val="36"/>
          <w:u w:val="single"/>
          <w:lang w:bidi="ar-EG"/>
        </w:rPr>
        <w:t>statemcent</w:t>
      </w:r>
      <w:proofErr w:type="spellEnd"/>
      <w:r w:rsidRPr="00E63EE9">
        <w:rPr>
          <w:rFonts w:asciiTheme="majorBidi" w:hAnsiTheme="majorBidi" w:cstheme="majorBidi"/>
          <w:sz w:val="36"/>
          <w:szCs w:val="36"/>
          <w:u w:val="single"/>
          <w:lang w:bidi="ar-EG"/>
        </w:rPr>
        <w:t xml:space="preserve"> </w:t>
      </w:r>
      <w:proofErr w:type="gramStart"/>
      <w:r w:rsidRPr="00E63EE9">
        <w:rPr>
          <w:rFonts w:asciiTheme="majorBidi" w:hAnsiTheme="majorBidi" w:cstheme="majorBidi"/>
          <w:sz w:val="36"/>
          <w:szCs w:val="36"/>
          <w:u w:val="single"/>
          <w:lang w:bidi="ar-EG"/>
        </w:rPr>
        <w:t>function</w:t>
      </w:r>
      <w:proofErr w:type="gramEnd"/>
    </w:p>
    <w:p w14:paraId="54C8B3CE" w14:textId="2B0A3C38" w:rsidR="00E63EE9" w:rsidRPr="00E63EE9" w:rsidRDefault="00E63EE9" w:rsidP="00A0779A">
      <w:pPr>
        <w:rPr>
          <w:sz w:val="32"/>
          <w:szCs w:val="32"/>
          <w:u w:val="single"/>
        </w:rPr>
      </w:pPr>
    </w:p>
    <w:p w14:paraId="42B4E95D" w14:textId="1F2D7E52" w:rsidR="00E63EE9" w:rsidRPr="00E63EE9" w:rsidRDefault="00E63EE9" w:rsidP="00A0779A">
      <w:pPr>
        <w:rPr>
          <w:sz w:val="32"/>
          <w:szCs w:val="32"/>
          <w:u w:val="single"/>
          <w:rtl/>
        </w:rPr>
      </w:pPr>
      <w:r w:rsidRPr="00E63EE9">
        <w:rPr>
          <w:sz w:val="32"/>
          <w:szCs w:val="32"/>
          <w:u w:val="single"/>
        </w:rPr>
        <w:t xml:space="preserve">Table valued </w:t>
      </w:r>
      <w:proofErr w:type="gramStart"/>
      <w:r w:rsidRPr="00E63EE9">
        <w:rPr>
          <w:sz w:val="32"/>
          <w:szCs w:val="32"/>
          <w:u w:val="single"/>
        </w:rPr>
        <w:t>function</w:t>
      </w:r>
      <w:proofErr w:type="gramEnd"/>
    </w:p>
    <w:p w14:paraId="5B30FD95" w14:textId="77777777" w:rsidR="00E63EE9" w:rsidRPr="00E63EE9" w:rsidRDefault="00E63EE9" w:rsidP="00E63EE9">
      <w:pPr>
        <w:shd w:val="clear" w:color="auto" w:fill="FFFFFF"/>
        <w:spacing w:after="0" w:line="240" w:lineRule="auto"/>
        <w:jc w:val="both"/>
        <w:textAlignment w:val="baseline"/>
        <w:rPr>
          <w:rFonts w:ascii="Segoe UI" w:eastAsia="Times New Roman" w:hAnsi="Segoe UI" w:cs="Segoe UI"/>
          <w:color w:val="212529"/>
          <w:sz w:val="23"/>
          <w:szCs w:val="23"/>
        </w:rPr>
      </w:pPr>
      <w:r w:rsidRPr="00E63EE9">
        <w:rPr>
          <w:rFonts w:ascii="Arial" w:eastAsia="Times New Roman" w:hAnsi="Arial" w:cs="Arial"/>
          <w:color w:val="000000"/>
          <w:sz w:val="23"/>
          <w:szCs w:val="23"/>
          <w:bdr w:val="none" w:sz="0" w:space="0" w:color="auto" w:frame="1"/>
        </w:rPr>
        <w:t>The Multi-Statement Table Valued Function in SQL Server is the same as the Inline Table-Valued Function means it is also going to returns a table as an output but with the following differences.</w:t>
      </w:r>
    </w:p>
    <w:p w14:paraId="017D13C0" w14:textId="77777777" w:rsidR="00E63EE9" w:rsidRPr="00E63EE9" w:rsidRDefault="00E63EE9" w:rsidP="00E63EE9">
      <w:pPr>
        <w:numPr>
          <w:ilvl w:val="0"/>
          <w:numId w:val="11"/>
        </w:numPr>
        <w:shd w:val="clear" w:color="auto" w:fill="FFFFFF"/>
        <w:spacing w:after="0" w:line="240" w:lineRule="auto"/>
        <w:jc w:val="both"/>
        <w:textAlignment w:val="baseline"/>
        <w:rPr>
          <w:rFonts w:ascii="Segoe UI" w:eastAsia="Times New Roman" w:hAnsi="Segoe UI" w:cs="Segoe UI"/>
          <w:color w:val="212529"/>
          <w:sz w:val="23"/>
          <w:szCs w:val="23"/>
        </w:rPr>
      </w:pPr>
      <w:r w:rsidRPr="00E63EE9">
        <w:rPr>
          <w:rFonts w:ascii="Arial" w:eastAsia="Times New Roman" w:hAnsi="Arial" w:cs="Arial"/>
          <w:color w:val="000000"/>
          <w:sz w:val="23"/>
          <w:szCs w:val="23"/>
          <w:bdr w:val="none" w:sz="0" w:space="0" w:color="auto" w:frame="1"/>
        </w:rPr>
        <w:t>The Multi-Statement Table-Valued Function body can contain more than one statement. In Inline Table-Valued Function, it contains only a single Select statement prepared by the return statement.</w:t>
      </w:r>
    </w:p>
    <w:p w14:paraId="366B5F54" w14:textId="77777777" w:rsidR="00E63EE9" w:rsidRPr="00E63EE9" w:rsidRDefault="00E63EE9" w:rsidP="00E63EE9">
      <w:pPr>
        <w:numPr>
          <w:ilvl w:val="0"/>
          <w:numId w:val="11"/>
        </w:numPr>
        <w:shd w:val="clear" w:color="auto" w:fill="FFFFFF"/>
        <w:spacing w:after="0" w:line="240" w:lineRule="auto"/>
        <w:jc w:val="both"/>
        <w:textAlignment w:val="baseline"/>
        <w:rPr>
          <w:rFonts w:ascii="Segoe UI" w:eastAsia="Times New Roman" w:hAnsi="Segoe UI" w:cs="Segoe UI"/>
          <w:color w:val="212529"/>
          <w:sz w:val="23"/>
          <w:szCs w:val="23"/>
        </w:rPr>
      </w:pPr>
      <w:r w:rsidRPr="00E63EE9">
        <w:rPr>
          <w:rFonts w:ascii="Arial" w:eastAsia="Times New Roman" w:hAnsi="Arial" w:cs="Arial"/>
          <w:color w:val="000000"/>
          <w:sz w:val="23"/>
          <w:szCs w:val="23"/>
          <w:bdr w:val="none" w:sz="0" w:space="0" w:color="auto" w:frame="1"/>
        </w:rPr>
        <w:t>In Multi-Statement Table-Valued Function, the structure of the table returned from the function is defined by us. But, in Inline Table-Valued Function, the structure of the table is defined by the Select statement that is going to return from the function body.</w:t>
      </w:r>
    </w:p>
    <w:p w14:paraId="68FA42D1" w14:textId="77777777" w:rsidR="0067299C" w:rsidRDefault="0067299C" w:rsidP="0067299C">
      <w:pPr>
        <w:pStyle w:val="PlainText"/>
        <w:bidi w:val="0"/>
        <w:ind w:left="720"/>
        <w:rPr>
          <w:rFonts w:asciiTheme="majorBidi" w:hAnsiTheme="majorBidi" w:cstheme="majorBidi"/>
          <w:sz w:val="36"/>
          <w:szCs w:val="36"/>
          <w:lang w:bidi="ar-EG"/>
        </w:rPr>
      </w:pPr>
    </w:p>
    <w:p w14:paraId="576EC716" w14:textId="63419528" w:rsidR="0067299C" w:rsidRDefault="0067299C" w:rsidP="0067299C">
      <w:pPr>
        <w:pStyle w:val="PlainText"/>
        <w:bidi w:val="0"/>
        <w:ind w:left="720"/>
        <w:jc w:val="center"/>
        <w:rPr>
          <w:rFonts w:asciiTheme="majorBidi" w:hAnsiTheme="majorBidi" w:cstheme="majorBidi"/>
          <w:sz w:val="36"/>
          <w:szCs w:val="36"/>
          <w:rtl/>
          <w:lang w:bidi="ar-EG"/>
        </w:rPr>
      </w:pPr>
      <w:proofErr w:type="gramStart"/>
      <w:r>
        <w:rPr>
          <w:rFonts w:asciiTheme="majorBidi" w:hAnsiTheme="majorBidi" w:cstheme="majorBidi"/>
          <w:sz w:val="36"/>
          <w:szCs w:val="36"/>
          <w:lang w:bidi="ar-EG"/>
        </w:rPr>
        <w:t>Varchar(</w:t>
      </w:r>
      <w:proofErr w:type="gramEnd"/>
      <w:r>
        <w:rPr>
          <w:rFonts w:asciiTheme="majorBidi" w:hAnsiTheme="majorBidi" w:cstheme="majorBidi"/>
          <w:sz w:val="36"/>
          <w:szCs w:val="36"/>
          <w:lang w:bidi="ar-EG"/>
        </w:rPr>
        <w:t>50) and varchar(max)</w:t>
      </w:r>
    </w:p>
    <w:p w14:paraId="66041624" w14:textId="45D25186" w:rsidR="0067299C" w:rsidRDefault="0067299C" w:rsidP="0067299C">
      <w:pPr>
        <w:pStyle w:val="PlainText"/>
        <w:bidi w:val="0"/>
        <w:ind w:left="720"/>
        <w:jc w:val="center"/>
        <w:rPr>
          <w:rFonts w:asciiTheme="majorBidi" w:hAnsiTheme="majorBidi" w:cstheme="majorBidi"/>
          <w:sz w:val="36"/>
          <w:szCs w:val="36"/>
          <w:rtl/>
          <w:lang w:bidi="ar-EG"/>
        </w:rPr>
      </w:pPr>
    </w:p>
    <w:tbl>
      <w:tblPr>
        <w:tblW w:w="9149" w:type="dxa"/>
        <w:tblBorders>
          <w:top w:val="outset" w:sz="6" w:space="0" w:color="auto"/>
          <w:left w:val="outset" w:sz="6" w:space="0" w:color="auto"/>
          <w:bottom w:val="single" w:sz="6" w:space="0" w:color="EDEDED"/>
          <w:right w:val="outset" w:sz="6" w:space="0" w:color="auto"/>
        </w:tblBorders>
        <w:shd w:val="clear" w:color="auto" w:fill="FFFFFF"/>
        <w:tblCellMar>
          <w:left w:w="0" w:type="dxa"/>
          <w:right w:w="0" w:type="dxa"/>
        </w:tblCellMar>
        <w:tblLook w:val="04A0" w:firstRow="1" w:lastRow="0" w:firstColumn="1" w:lastColumn="0" w:noHBand="0" w:noVBand="1"/>
      </w:tblPr>
      <w:tblGrid>
        <w:gridCol w:w="1300"/>
        <w:gridCol w:w="3997"/>
        <w:gridCol w:w="3852"/>
      </w:tblGrid>
      <w:tr w:rsidR="0067299C" w:rsidRPr="0067299C" w14:paraId="7C5299D8" w14:textId="77777777" w:rsidTr="0067299C">
        <w:tc>
          <w:tcPr>
            <w:tcW w:w="1299" w:type="dxa"/>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66F4CEA7" w14:textId="77777777" w:rsidR="0067299C" w:rsidRPr="0067299C" w:rsidRDefault="0067299C" w:rsidP="0067299C">
            <w:pPr>
              <w:spacing w:after="0" w:line="240" w:lineRule="auto"/>
              <w:rPr>
                <w:rFonts w:ascii="Times New Roman" w:eastAsia="Times New Roman" w:hAnsi="Times New Roman" w:cs="Times New Roman"/>
                <w:sz w:val="24"/>
                <w:szCs w:val="24"/>
              </w:rPr>
            </w:pPr>
          </w:p>
        </w:tc>
        <w:tc>
          <w:tcPr>
            <w:tcW w:w="4609" w:type="dxa"/>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58A8CE8F" w14:textId="77777777" w:rsidR="0067299C" w:rsidRPr="0067299C" w:rsidRDefault="0067299C" w:rsidP="0067299C">
            <w:pPr>
              <w:spacing w:after="30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Varchar[(n)]</w:t>
            </w:r>
          </w:p>
        </w:tc>
        <w:tc>
          <w:tcPr>
            <w:tcW w:w="3241" w:type="dxa"/>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5F092162" w14:textId="77777777" w:rsidR="0067299C" w:rsidRPr="0067299C" w:rsidRDefault="0067299C" w:rsidP="0067299C">
            <w:pPr>
              <w:spacing w:after="300" w:line="480" w:lineRule="auto"/>
              <w:rPr>
                <w:rFonts w:ascii="Source Sans Pro" w:eastAsia="Times New Roman" w:hAnsi="Source Sans Pro" w:cs="Times New Roman"/>
                <w:color w:val="141412"/>
                <w:sz w:val="21"/>
                <w:szCs w:val="21"/>
              </w:rPr>
            </w:pPr>
            <w:proofErr w:type="gramStart"/>
            <w:r w:rsidRPr="0067299C">
              <w:rPr>
                <w:rFonts w:ascii="Source Sans Pro" w:eastAsia="Times New Roman" w:hAnsi="Source Sans Pro" w:cs="Times New Roman"/>
                <w:color w:val="141412"/>
                <w:sz w:val="21"/>
                <w:szCs w:val="21"/>
              </w:rPr>
              <w:t>Varchar(</w:t>
            </w:r>
            <w:proofErr w:type="gramEnd"/>
            <w:r w:rsidRPr="0067299C">
              <w:rPr>
                <w:rFonts w:ascii="Source Sans Pro" w:eastAsia="Times New Roman" w:hAnsi="Source Sans Pro" w:cs="Times New Roman"/>
                <w:color w:val="141412"/>
                <w:sz w:val="21"/>
                <w:szCs w:val="21"/>
              </w:rPr>
              <w:t>Max)</w:t>
            </w:r>
          </w:p>
        </w:tc>
      </w:tr>
      <w:tr w:rsidR="0067299C" w:rsidRPr="0067299C" w14:paraId="2E0781CC" w14:textId="77777777" w:rsidTr="0067299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139B8DE3"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 Storage Capacity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519F0505"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 xml:space="preserve">It can store maximum 8000 </w:t>
            </w:r>
            <w:proofErr w:type="gramStart"/>
            <w:r w:rsidRPr="0067299C">
              <w:rPr>
                <w:rFonts w:ascii="Source Sans Pro" w:eastAsia="Times New Roman" w:hAnsi="Source Sans Pro" w:cs="Times New Roman"/>
                <w:color w:val="141412"/>
                <w:sz w:val="21"/>
                <w:szCs w:val="21"/>
              </w:rPr>
              <w:t>Non-Unicode</w:t>
            </w:r>
            <w:proofErr w:type="gramEnd"/>
            <w:r w:rsidRPr="0067299C">
              <w:rPr>
                <w:rFonts w:ascii="Source Sans Pro" w:eastAsia="Times New Roman" w:hAnsi="Source Sans Pro" w:cs="Times New Roman"/>
                <w:color w:val="141412"/>
                <w:sz w:val="21"/>
                <w:szCs w:val="21"/>
              </w:rPr>
              <w:t xml:space="preserve"> characters (i.e. maximum storage capacity is 8000 bytes of storage). Optional Parameter n value can be from 1 to 8000.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5C907C90"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 xml:space="preserve">It can store maximum of 2 147 483 647 </w:t>
            </w:r>
            <w:proofErr w:type="gramStart"/>
            <w:r w:rsidRPr="0067299C">
              <w:rPr>
                <w:rFonts w:ascii="Source Sans Pro" w:eastAsia="Times New Roman" w:hAnsi="Source Sans Pro" w:cs="Times New Roman"/>
                <w:color w:val="141412"/>
                <w:sz w:val="21"/>
                <w:szCs w:val="21"/>
              </w:rPr>
              <w:t>Non-Unicode</w:t>
            </w:r>
            <w:proofErr w:type="gramEnd"/>
            <w:r w:rsidRPr="0067299C">
              <w:rPr>
                <w:rFonts w:ascii="Source Sans Pro" w:eastAsia="Times New Roman" w:hAnsi="Source Sans Pro" w:cs="Times New Roman"/>
                <w:color w:val="141412"/>
                <w:sz w:val="21"/>
                <w:szCs w:val="21"/>
              </w:rPr>
              <w:t xml:space="preserve"> characters (i.e. maximum storage capacity is: 2GB).</w:t>
            </w:r>
          </w:p>
        </w:tc>
      </w:tr>
      <w:tr w:rsidR="0067299C" w:rsidRPr="0067299C" w14:paraId="3F667ED2" w14:textId="77777777" w:rsidTr="0067299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028F6DEB"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 xml:space="preserve">How </w:t>
            </w:r>
            <w:proofErr w:type="gramStart"/>
            <w:r w:rsidRPr="0067299C">
              <w:rPr>
                <w:rFonts w:ascii="Source Sans Pro" w:eastAsia="Times New Roman" w:hAnsi="Source Sans Pro" w:cs="Times New Roman"/>
                <w:color w:val="141412"/>
                <w:sz w:val="21"/>
                <w:szCs w:val="21"/>
              </w:rPr>
              <w:t>data is</w:t>
            </w:r>
            <w:proofErr w:type="gramEnd"/>
            <w:r w:rsidRPr="0067299C">
              <w:rPr>
                <w:rFonts w:ascii="Source Sans Pro" w:eastAsia="Times New Roman" w:hAnsi="Source Sans Pro" w:cs="Times New Roman"/>
                <w:color w:val="141412"/>
                <w:sz w:val="21"/>
                <w:szCs w:val="21"/>
              </w:rPr>
              <w:t xml:space="preserve"> stored Physically?</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537888F1"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 xml:space="preserve">It uses the normal data pages to store the data </w:t>
            </w:r>
            <w:proofErr w:type="gramStart"/>
            <w:r w:rsidRPr="0067299C">
              <w:rPr>
                <w:rFonts w:ascii="Source Sans Pro" w:eastAsia="Times New Roman" w:hAnsi="Source Sans Pro" w:cs="Times New Roman"/>
                <w:color w:val="141412"/>
                <w:sz w:val="21"/>
                <w:szCs w:val="21"/>
              </w:rPr>
              <w:t>i.e.</w:t>
            </w:r>
            <w:proofErr w:type="gramEnd"/>
            <w:r w:rsidRPr="0067299C">
              <w:rPr>
                <w:rFonts w:ascii="Source Sans Pro" w:eastAsia="Times New Roman" w:hAnsi="Source Sans Pro" w:cs="Times New Roman"/>
                <w:color w:val="141412"/>
                <w:sz w:val="21"/>
                <w:szCs w:val="21"/>
              </w:rPr>
              <w:t xml:space="preserve"> it stores the value ‘in a row’.</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522A64B6"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proofErr w:type="spellStart"/>
            <w:r w:rsidRPr="0067299C">
              <w:rPr>
                <w:rFonts w:ascii="Source Sans Pro" w:eastAsia="Times New Roman" w:hAnsi="Source Sans Pro" w:cs="Times New Roman"/>
                <w:color w:val="141412"/>
                <w:sz w:val="21"/>
                <w:szCs w:val="21"/>
              </w:rPr>
              <w:t>Sql</w:t>
            </w:r>
            <w:proofErr w:type="spellEnd"/>
            <w:r w:rsidRPr="0067299C">
              <w:rPr>
                <w:rFonts w:ascii="Source Sans Pro" w:eastAsia="Times New Roman" w:hAnsi="Source Sans Pro" w:cs="Times New Roman"/>
                <w:color w:val="141412"/>
                <w:sz w:val="21"/>
                <w:szCs w:val="21"/>
              </w:rPr>
              <w:t xml:space="preserve"> server will try to store the value ‘in a row’ but if it could not then it will store the value ‘out of row’. i.e. It uses the normal data pages until the content actually fills 8k of </w:t>
            </w:r>
            <w:proofErr w:type="spellStart"/>
            <w:proofErr w:type="gramStart"/>
            <w:r w:rsidRPr="0067299C">
              <w:rPr>
                <w:rFonts w:ascii="Source Sans Pro" w:eastAsia="Times New Roman" w:hAnsi="Source Sans Pro" w:cs="Times New Roman"/>
                <w:color w:val="141412"/>
                <w:sz w:val="21"/>
                <w:szCs w:val="21"/>
              </w:rPr>
              <w:t>data.When</w:t>
            </w:r>
            <w:proofErr w:type="spellEnd"/>
            <w:proofErr w:type="gramEnd"/>
            <w:r w:rsidRPr="0067299C">
              <w:rPr>
                <w:rFonts w:ascii="Source Sans Pro" w:eastAsia="Times New Roman" w:hAnsi="Source Sans Pro" w:cs="Times New Roman"/>
                <w:color w:val="141412"/>
                <w:sz w:val="21"/>
                <w:szCs w:val="21"/>
              </w:rPr>
              <w:t xml:space="preserve"> overflow happens, data is stored as old TEXT Data Type and a pointer is replacing the old content.</w:t>
            </w:r>
          </w:p>
        </w:tc>
      </w:tr>
      <w:tr w:rsidR="0067299C" w:rsidRPr="0067299C" w14:paraId="5D93B43F" w14:textId="77777777" w:rsidTr="0067299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00FE2528"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Which one to use?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30E40EED"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 xml:space="preserve">If we know that data to be stored in the column or variable is less than or equal to 8000 characters, then we can use this data </w:t>
            </w:r>
            <w:proofErr w:type="spellStart"/>
            <w:proofErr w:type="gramStart"/>
            <w:r w:rsidRPr="0067299C">
              <w:rPr>
                <w:rFonts w:ascii="Source Sans Pro" w:eastAsia="Times New Roman" w:hAnsi="Source Sans Pro" w:cs="Times New Roman"/>
                <w:color w:val="141412"/>
                <w:sz w:val="21"/>
                <w:szCs w:val="21"/>
              </w:rPr>
              <w:t>type.For</w:t>
            </w:r>
            <w:proofErr w:type="spellEnd"/>
            <w:proofErr w:type="gramEnd"/>
            <w:r w:rsidRPr="0067299C">
              <w:rPr>
                <w:rFonts w:ascii="Source Sans Pro" w:eastAsia="Times New Roman" w:hAnsi="Source Sans Pro" w:cs="Times New Roman"/>
                <w:color w:val="141412"/>
                <w:sz w:val="21"/>
                <w:szCs w:val="21"/>
              </w:rPr>
              <w:t xml:space="preserve"> example First Name, Last Name </w:t>
            </w:r>
            <w:proofErr w:type="spellStart"/>
            <w:r w:rsidRPr="0067299C">
              <w:rPr>
                <w:rFonts w:ascii="Source Sans Pro" w:eastAsia="Times New Roman" w:hAnsi="Source Sans Pro" w:cs="Times New Roman"/>
                <w:color w:val="141412"/>
                <w:sz w:val="21"/>
                <w:szCs w:val="21"/>
              </w:rPr>
              <w:t>etc</w:t>
            </w:r>
            <w:proofErr w:type="spellEnd"/>
            <w:r w:rsidRPr="0067299C">
              <w:rPr>
                <w:rFonts w:ascii="Source Sans Pro" w:eastAsia="Times New Roman" w:hAnsi="Source Sans Pro" w:cs="Times New Roman"/>
                <w:color w:val="141412"/>
                <w:sz w:val="21"/>
                <w:szCs w:val="21"/>
              </w:rPr>
              <w:t>, columns value can’t cross the max 8000 characters limit, in such scenario’s it is better to use this data type.</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90" w:type="dxa"/>
              <w:left w:w="0" w:type="dxa"/>
              <w:bottom w:w="90" w:type="dxa"/>
              <w:right w:w="150" w:type="dxa"/>
            </w:tcMar>
            <w:hideMark/>
          </w:tcPr>
          <w:p w14:paraId="381D780F" w14:textId="77777777" w:rsidR="0067299C" w:rsidRPr="0067299C" w:rsidRDefault="0067299C" w:rsidP="0067299C">
            <w:pPr>
              <w:spacing w:after="0" w:line="480" w:lineRule="auto"/>
              <w:rPr>
                <w:rFonts w:ascii="Source Sans Pro" w:eastAsia="Times New Roman" w:hAnsi="Source Sans Pro" w:cs="Times New Roman"/>
                <w:color w:val="141412"/>
                <w:sz w:val="21"/>
                <w:szCs w:val="21"/>
              </w:rPr>
            </w:pPr>
            <w:r w:rsidRPr="0067299C">
              <w:rPr>
                <w:rFonts w:ascii="Source Sans Pro" w:eastAsia="Times New Roman" w:hAnsi="Source Sans Pro" w:cs="Times New Roman"/>
                <w:color w:val="141412"/>
                <w:sz w:val="21"/>
                <w:szCs w:val="21"/>
              </w:rPr>
              <w:t xml:space="preserve">If we know that the data to be stored in the column or variable can cross </w:t>
            </w:r>
            <w:proofErr w:type="gramStart"/>
            <w:r w:rsidRPr="0067299C">
              <w:rPr>
                <w:rFonts w:ascii="Source Sans Pro" w:eastAsia="Times New Roman" w:hAnsi="Source Sans Pro" w:cs="Times New Roman"/>
                <w:color w:val="141412"/>
                <w:sz w:val="21"/>
                <w:szCs w:val="21"/>
              </w:rPr>
              <w:t>a</w:t>
            </w:r>
            <w:proofErr w:type="gramEnd"/>
            <w:r w:rsidRPr="0067299C">
              <w:rPr>
                <w:rFonts w:ascii="Source Sans Pro" w:eastAsia="Times New Roman" w:hAnsi="Source Sans Pro" w:cs="Times New Roman"/>
                <w:color w:val="141412"/>
                <w:sz w:val="21"/>
                <w:szCs w:val="21"/>
              </w:rPr>
              <w:t xml:space="preserve"> 8KB Data page, then we can use this data type.</w:t>
            </w:r>
          </w:p>
        </w:tc>
      </w:tr>
    </w:tbl>
    <w:p w14:paraId="308E517B" w14:textId="40F7C513" w:rsidR="0067299C" w:rsidRDefault="0067299C" w:rsidP="0067299C">
      <w:pPr>
        <w:pStyle w:val="PlainText"/>
        <w:bidi w:val="0"/>
        <w:ind w:left="720"/>
        <w:jc w:val="center"/>
        <w:rPr>
          <w:rFonts w:asciiTheme="majorBidi" w:hAnsiTheme="majorBidi" w:cstheme="majorBidi"/>
          <w:sz w:val="36"/>
          <w:szCs w:val="36"/>
          <w:lang w:bidi="ar-EG"/>
        </w:rPr>
      </w:pPr>
    </w:p>
    <w:p w14:paraId="7C502F35" w14:textId="2B300522" w:rsidR="00F87D6E" w:rsidRDefault="00F87D6E" w:rsidP="0067299C">
      <w:pPr>
        <w:pStyle w:val="PlainText"/>
        <w:bidi w:val="0"/>
        <w:ind w:left="720"/>
        <w:jc w:val="center"/>
        <w:rPr>
          <w:rFonts w:asciiTheme="majorBidi" w:hAnsiTheme="majorBidi" w:cstheme="majorBidi"/>
          <w:sz w:val="36"/>
          <w:szCs w:val="36"/>
          <w:lang w:bidi="ar-EG"/>
        </w:rPr>
      </w:pPr>
    </w:p>
    <w:p w14:paraId="6C41AD02" w14:textId="2E9726C1" w:rsidR="00F87D6E" w:rsidRDefault="00F87D6E" w:rsidP="0067299C">
      <w:pPr>
        <w:pStyle w:val="PlainText"/>
        <w:bidi w:val="0"/>
        <w:ind w:left="720"/>
        <w:jc w:val="center"/>
        <w:rPr>
          <w:rFonts w:asciiTheme="majorBidi" w:hAnsiTheme="majorBidi" w:cstheme="majorBidi"/>
          <w:sz w:val="36"/>
          <w:szCs w:val="36"/>
          <w:lang w:bidi="ar-EG"/>
        </w:rPr>
      </w:pPr>
    </w:p>
    <w:p w14:paraId="4DA87B48" w14:textId="77777777" w:rsidR="00F87D6E" w:rsidRPr="00F87D6E" w:rsidRDefault="00F87D6E" w:rsidP="00F87D6E">
      <w:pPr>
        <w:pStyle w:val="PlainText"/>
        <w:bidi w:val="0"/>
        <w:ind w:left="1800"/>
        <w:rPr>
          <w:rFonts w:asciiTheme="majorBidi" w:hAnsiTheme="majorBidi" w:cstheme="majorBidi"/>
          <w:sz w:val="36"/>
          <w:szCs w:val="36"/>
          <w:u w:val="single"/>
          <w:lang w:bidi="ar-EG"/>
        </w:rPr>
      </w:pPr>
      <w:r w:rsidRPr="00F87D6E">
        <w:rPr>
          <w:rFonts w:asciiTheme="majorBidi" w:hAnsiTheme="majorBidi" w:cstheme="majorBidi"/>
          <w:sz w:val="36"/>
          <w:szCs w:val="36"/>
          <w:u w:val="single"/>
          <w:lang w:bidi="ar-EG"/>
        </w:rPr>
        <w:lastRenderedPageBreak/>
        <w:t>SQL and windows Authentication</w:t>
      </w:r>
    </w:p>
    <w:p w14:paraId="77B68BDB" w14:textId="66FDB493" w:rsidR="00F87D6E" w:rsidRDefault="00F87D6E" w:rsidP="0067299C">
      <w:pPr>
        <w:pStyle w:val="PlainText"/>
        <w:bidi w:val="0"/>
        <w:ind w:left="720"/>
        <w:jc w:val="center"/>
        <w:rPr>
          <w:rFonts w:asciiTheme="majorBidi" w:hAnsiTheme="majorBidi" w:cstheme="majorBidi"/>
          <w:sz w:val="36"/>
          <w:szCs w:val="36"/>
          <w:lang w:bidi="ar-EG"/>
        </w:rPr>
      </w:pPr>
    </w:p>
    <w:p w14:paraId="081B6842" w14:textId="77777777" w:rsidR="00F87D6E" w:rsidRDefault="00F87D6E" w:rsidP="00F87D6E">
      <w:pPr>
        <w:pStyle w:val="Heading2"/>
        <w:shd w:val="clear" w:color="auto" w:fill="FFFFFF"/>
        <w:rPr>
          <w:rFonts w:ascii="Segoe UI" w:hAnsi="Segoe UI" w:cs="Segoe UI"/>
          <w:b w:val="0"/>
          <w:bCs w:val="0"/>
          <w:color w:val="181717"/>
          <w:sz w:val="42"/>
          <w:szCs w:val="42"/>
        </w:rPr>
      </w:pPr>
      <w:r>
        <w:rPr>
          <w:rFonts w:ascii="Segoe UI" w:hAnsi="Segoe UI" w:cs="Segoe UI"/>
          <w:b w:val="0"/>
          <w:bCs w:val="0"/>
          <w:color w:val="181717"/>
          <w:sz w:val="42"/>
          <w:szCs w:val="42"/>
        </w:rPr>
        <w:t>Windows Authentication</w:t>
      </w:r>
    </w:p>
    <w:p w14:paraId="1E7B64B3" w14:textId="77777777" w:rsidR="00F87D6E" w:rsidRDefault="00F87D6E" w:rsidP="00F87D6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Windows authentication mode enables local Windows authentication with SQL Server, where you can login with your local Windows credentials.</w:t>
      </w:r>
    </w:p>
    <w:p w14:paraId="7ED2EDC2" w14:textId="77777777" w:rsidR="00F87D6E" w:rsidRDefault="00F87D6E" w:rsidP="00F87D6E">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 xml:space="preserve">For example, the following uses a Windows credential to connect to SQL Server where user in MYDBSERVER\user is the local user account on Windows and MYDBSERVER is the name of the database server. Click OK to login with </w:t>
      </w:r>
      <w:proofErr w:type="gramStart"/>
      <w:r>
        <w:rPr>
          <w:rFonts w:ascii="Verdana" w:hAnsi="Verdana"/>
          <w:color w:val="181717"/>
          <w:spacing w:val="3"/>
          <w:sz w:val="26"/>
          <w:szCs w:val="26"/>
        </w:rPr>
        <w:t>this credentials</w:t>
      </w:r>
      <w:proofErr w:type="gramEnd"/>
      <w:r>
        <w:rPr>
          <w:rFonts w:ascii="Verdana" w:hAnsi="Verdana"/>
          <w:color w:val="181717"/>
          <w:spacing w:val="3"/>
          <w:sz w:val="26"/>
          <w:szCs w:val="26"/>
        </w:rPr>
        <w:t xml:space="preserve"> and connect to the MYDBSERVER database server.</w:t>
      </w:r>
    </w:p>
    <w:p w14:paraId="0F05BE2F" w14:textId="6973D21B" w:rsidR="003D79BB" w:rsidRDefault="003D79BB" w:rsidP="003D79BB">
      <w:pPr>
        <w:pStyle w:val="Heading2"/>
        <w:shd w:val="clear" w:color="auto" w:fill="FFFFFF"/>
        <w:rPr>
          <w:rFonts w:ascii="Verdana" w:hAnsi="Verdana"/>
          <w:color w:val="181717"/>
          <w:spacing w:val="3"/>
          <w:sz w:val="26"/>
          <w:szCs w:val="26"/>
        </w:rPr>
      </w:pPr>
      <w:r>
        <w:rPr>
          <w:rFonts w:ascii="Verdana" w:hAnsi="Verdana"/>
          <w:color w:val="181717"/>
          <w:spacing w:val="3"/>
          <w:sz w:val="26"/>
          <w:szCs w:val="26"/>
        </w:rPr>
        <w:t xml:space="preserve"> </w:t>
      </w:r>
      <w:r w:rsidRPr="003D79BB">
        <w:rPr>
          <w:rFonts w:ascii="Segoe UI" w:hAnsi="Segoe UI" w:cs="Segoe UI"/>
          <w:b w:val="0"/>
          <w:bCs w:val="0"/>
          <w:color w:val="181717"/>
          <w:sz w:val="42"/>
          <w:szCs w:val="42"/>
        </w:rPr>
        <w:t>Windows authentication</w:t>
      </w:r>
    </w:p>
    <w:p w14:paraId="6315EF24" w14:textId="6A5DDACD" w:rsidR="003D79BB" w:rsidRDefault="003D79BB" w:rsidP="003D79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login can be created in SQL Server for an entire Windows group which simplifies managing account administration.</w:t>
      </w:r>
    </w:p>
    <w:p w14:paraId="5B841DD4" w14:textId="77777777" w:rsidR="003D79BB" w:rsidRDefault="003D79BB" w:rsidP="003D79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Windows authentication uses Kerberos security protocol, provides password policy enforcement, and supports password expiration.</w:t>
      </w:r>
    </w:p>
    <w:p w14:paraId="7679417A" w14:textId="5DE37D69" w:rsidR="003D79BB" w:rsidRDefault="003D79BB" w:rsidP="003D79BB">
      <w:pPr>
        <w:pStyle w:val="NormalWeb"/>
        <w:shd w:val="clear" w:color="auto" w:fill="FFFFFF"/>
        <w:jc w:val="both"/>
        <w:rPr>
          <w:rFonts w:ascii="Verdana" w:hAnsi="Verdana"/>
          <w:color w:val="181717"/>
          <w:spacing w:val="3"/>
          <w:sz w:val="26"/>
          <w:szCs w:val="26"/>
        </w:rPr>
      </w:pPr>
      <w:r>
        <w:rPr>
          <w:rFonts w:ascii="Verdana" w:hAnsi="Verdana"/>
          <w:color w:val="181717"/>
          <w:spacing w:val="3"/>
          <w:sz w:val="26"/>
          <w:szCs w:val="26"/>
        </w:rPr>
        <w:t>Let's see how to create a new login that uses local Window's user account to connect with the SQL Server.</w:t>
      </w:r>
    </w:p>
    <w:p w14:paraId="7B4F18C1" w14:textId="2475AEBC" w:rsidR="003D79BB" w:rsidRDefault="003D79BB" w:rsidP="003D79BB">
      <w:pPr>
        <w:pStyle w:val="NormalWeb"/>
        <w:shd w:val="clear" w:color="auto" w:fill="FFFFFF"/>
        <w:jc w:val="both"/>
        <w:rPr>
          <w:rFonts w:ascii="Verdana" w:hAnsi="Verdana"/>
          <w:color w:val="181717"/>
          <w:spacing w:val="3"/>
          <w:sz w:val="26"/>
          <w:szCs w:val="26"/>
        </w:rPr>
      </w:pPr>
    </w:p>
    <w:p w14:paraId="69786DB6" w14:textId="77777777" w:rsidR="003D79BB" w:rsidRPr="003D79BB" w:rsidRDefault="003D79BB" w:rsidP="003D79BB">
      <w:pPr>
        <w:pStyle w:val="PlainText"/>
        <w:bidi w:val="0"/>
        <w:ind w:left="1800"/>
        <w:rPr>
          <w:rFonts w:asciiTheme="majorBidi" w:hAnsiTheme="majorBidi" w:cstheme="majorBidi"/>
          <w:sz w:val="36"/>
          <w:szCs w:val="36"/>
          <w:u w:val="single"/>
          <w:lang w:bidi="ar-EG"/>
        </w:rPr>
      </w:pPr>
      <w:r w:rsidRPr="003D79BB">
        <w:rPr>
          <w:rFonts w:asciiTheme="majorBidi" w:hAnsiTheme="majorBidi" w:cstheme="majorBidi"/>
          <w:sz w:val="36"/>
          <w:szCs w:val="36"/>
          <w:u w:val="single"/>
          <w:lang w:bidi="ar-EG"/>
        </w:rPr>
        <w:t>Inline function and view</w:t>
      </w:r>
    </w:p>
    <w:p w14:paraId="51BD1745" w14:textId="27E650A4" w:rsidR="003D79BB" w:rsidRDefault="003D79BB" w:rsidP="003D79BB">
      <w:pPr>
        <w:pStyle w:val="NormalWeb"/>
        <w:shd w:val="clear" w:color="auto" w:fill="FFFFFF"/>
        <w:jc w:val="both"/>
        <w:rPr>
          <w:rFonts w:ascii="Verdana" w:hAnsi="Verdana"/>
          <w:color w:val="181717"/>
          <w:spacing w:val="3"/>
          <w:sz w:val="26"/>
          <w:szCs w:val="26"/>
        </w:rPr>
      </w:pPr>
      <w:r w:rsidRPr="003D79BB">
        <w:rPr>
          <w:rFonts w:asciiTheme="majorBidi" w:hAnsiTheme="majorBidi" w:cstheme="majorBidi"/>
          <w:sz w:val="36"/>
          <w:szCs w:val="36"/>
          <w:lang w:bidi="ar-EG"/>
        </w:rPr>
        <w:drawing>
          <wp:anchor distT="0" distB="0" distL="114300" distR="114300" simplePos="0" relativeHeight="251658240" behindDoc="0" locked="0" layoutInCell="1" allowOverlap="1" wp14:anchorId="7DAE5F15" wp14:editId="1B39ACF5">
            <wp:simplePos x="0" y="0"/>
            <wp:positionH relativeFrom="column">
              <wp:posOffset>381000</wp:posOffset>
            </wp:positionH>
            <wp:positionV relativeFrom="paragraph">
              <wp:posOffset>518160</wp:posOffset>
            </wp:positionV>
            <wp:extent cx="5943600" cy="1599565"/>
            <wp:effectExtent l="0" t="0" r="0" b="635"/>
            <wp:wrapThrough wrapText="bothSides">
              <wp:wrapPolygon edited="0">
                <wp:start x="0" y="0"/>
                <wp:lineTo x="0" y="21351"/>
                <wp:lineTo x="21531" y="21351"/>
                <wp:lineTo x="21531" y="0"/>
                <wp:lineTo x="0" y="0"/>
              </wp:wrapPolygon>
            </wp:wrapThrough>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599565"/>
                    </a:xfrm>
                    <a:prstGeom prst="rect">
                      <a:avLst/>
                    </a:prstGeom>
                  </pic:spPr>
                </pic:pic>
              </a:graphicData>
            </a:graphic>
            <wp14:sizeRelH relativeFrom="page">
              <wp14:pctWidth>0</wp14:pctWidth>
            </wp14:sizeRelH>
            <wp14:sizeRelV relativeFrom="page">
              <wp14:pctHeight>0</wp14:pctHeight>
            </wp14:sizeRelV>
          </wp:anchor>
        </w:drawing>
      </w:r>
    </w:p>
    <w:p w14:paraId="233A8278" w14:textId="77777777" w:rsidR="003D79BB" w:rsidRPr="004A059F" w:rsidRDefault="003D79BB" w:rsidP="003D79BB">
      <w:pPr>
        <w:pStyle w:val="PlainText"/>
        <w:bidi w:val="0"/>
        <w:ind w:left="1800"/>
        <w:rPr>
          <w:rFonts w:asciiTheme="majorBidi" w:hAnsiTheme="majorBidi" w:cstheme="majorBidi"/>
          <w:sz w:val="36"/>
          <w:szCs w:val="36"/>
          <w:u w:val="single"/>
          <w:lang w:bidi="ar-EG"/>
        </w:rPr>
      </w:pPr>
      <w:proofErr w:type="spellStart"/>
      <w:r w:rsidRPr="004A059F">
        <w:rPr>
          <w:rFonts w:asciiTheme="majorBidi" w:hAnsiTheme="majorBidi" w:cstheme="majorBidi"/>
          <w:sz w:val="36"/>
          <w:szCs w:val="36"/>
          <w:u w:val="single"/>
          <w:lang w:bidi="ar-EG"/>
        </w:rPr>
        <w:lastRenderedPageBreak/>
        <w:t>Idenitity</w:t>
      </w:r>
      <w:proofErr w:type="spellEnd"/>
      <w:r w:rsidRPr="004A059F">
        <w:rPr>
          <w:rFonts w:asciiTheme="majorBidi" w:hAnsiTheme="majorBidi" w:cstheme="majorBidi"/>
          <w:sz w:val="36"/>
          <w:szCs w:val="36"/>
          <w:u w:val="single"/>
          <w:lang w:bidi="ar-EG"/>
        </w:rPr>
        <w:t xml:space="preserve"> and unique Constraint</w:t>
      </w:r>
    </w:p>
    <w:p w14:paraId="5962BE7B" w14:textId="4CC10A21" w:rsidR="003D79BB" w:rsidRPr="004A059F" w:rsidRDefault="003D79BB" w:rsidP="004A059F">
      <w:pPr>
        <w:rPr>
          <w:sz w:val="32"/>
          <w:szCs w:val="32"/>
        </w:rPr>
      </w:pPr>
    </w:p>
    <w:p w14:paraId="24AE67C3" w14:textId="1D838F5B" w:rsidR="004A059F" w:rsidRPr="004A059F" w:rsidRDefault="004A059F" w:rsidP="004A059F">
      <w:pPr>
        <w:rPr>
          <w:sz w:val="32"/>
          <w:szCs w:val="32"/>
        </w:rPr>
      </w:pPr>
      <w:r w:rsidRPr="004A059F">
        <w:rPr>
          <w:sz w:val="32"/>
          <w:szCs w:val="32"/>
        </w:rPr>
        <w:t>The </w:t>
      </w:r>
      <w:r w:rsidRPr="004A059F">
        <w:rPr>
          <w:color w:val="FF0000"/>
          <w:sz w:val="32"/>
          <w:szCs w:val="32"/>
        </w:rPr>
        <w:t>UNIQUE </w:t>
      </w:r>
      <w:r w:rsidRPr="004A059F">
        <w:rPr>
          <w:sz w:val="32"/>
          <w:szCs w:val="32"/>
        </w:rPr>
        <w:t>constraint ensures that all values in a column are different.</w:t>
      </w:r>
    </w:p>
    <w:p w14:paraId="5B1F476F" w14:textId="5A046210" w:rsidR="004A059F" w:rsidRPr="004A059F" w:rsidRDefault="004A059F" w:rsidP="004A059F">
      <w:pPr>
        <w:pStyle w:val="PlainText"/>
        <w:bidi w:val="0"/>
        <w:ind w:left="720"/>
        <w:rPr>
          <w:rFonts w:ascii="Verdana" w:hAnsi="Verdana"/>
          <w:color w:val="000000"/>
          <w:sz w:val="32"/>
          <w:szCs w:val="32"/>
          <w:shd w:val="clear" w:color="auto" w:fill="FFFFFF"/>
        </w:rPr>
      </w:pPr>
    </w:p>
    <w:p w14:paraId="7532D980" w14:textId="10C28785" w:rsidR="004A059F" w:rsidRPr="004A059F" w:rsidRDefault="004A059F" w:rsidP="004A059F">
      <w:pPr>
        <w:rPr>
          <w:sz w:val="32"/>
          <w:szCs w:val="32"/>
        </w:rPr>
      </w:pPr>
      <w:r w:rsidRPr="004A059F">
        <w:rPr>
          <w:sz w:val="32"/>
          <w:szCs w:val="32"/>
        </w:rPr>
        <w:t xml:space="preserve"> An </w:t>
      </w:r>
      <w:r w:rsidRPr="004A059F">
        <w:rPr>
          <w:color w:val="FF0000"/>
          <w:sz w:val="32"/>
          <w:szCs w:val="32"/>
        </w:rPr>
        <w:t xml:space="preserve">identity </w:t>
      </w:r>
      <w:r w:rsidRPr="004A059F">
        <w:rPr>
          <w:sz w:val="32"/>
          <w:szCs w:val="32"/>
        </w:rPr>
        <w:t>column is a numeric column in a table</w:t>
      </w:r>
      <w:r w:rsidRPr="004A059F">
        <w:rPr>
          <w:sz w:val="32"/>
          <w:szCs w:val="32"/>
        </w:rPr>
        <w:t xml:space="preserve"> </w:t>
      </w:r>
      <w:r w:rsidRPr="004A059F">
        <w:rPr>
          <w:sz w:val="32"/>
          <w:szCs w:val="32"/>
        </w:rPr>
        <w:t xml:space="preserve">that is automatically populated with an integer value each time a row is inserted. Identity columns are often defined as integer columns, but they can also be declared as a </w:t>
      </w:r>
      <w:proofErr w:type="spellStart"/>
      <w:r w:rsidRPr="004A059F">
        <w:rPr>
          <w:sz w:val="32"/>
          <w:szCs w:val="32"/>
        </w:rPr>
        <w:t>bigint</w:t>
      </w:r>
      <w:proofErr w:type="spellEnd"/>
      <w:r w:rsidRPr="004A059F">
        <w:rPr>
          <w:sz w:val="32"/>
          <w:szCs w:val="32"/>
        </w:rPr>
        <w:t xml:space="preserve">, </w:t>
      </w:r>
      <w:proofErr w:type="spellStart"/>
      <w:r w:rsidRPr="004A059F">
        <w:rPr>
          <w:sz w:val="32"/>
          <w:szCs w:val="32"/>
        </w:rPr>
        <w:t>smallint</w:t>
      </w:r>
      <w:proofErr w:type="spellEnd"/>
      <w:r w:rsidRPr="004A059F">
        <w:rPr>
          <w:sz w:val="32"/>
          <w:szCs w:val="32"/>
        </w:rPr>
        <w:t xml:space="preserve">, </w:t>
      </w:r>
      <w:proofErr w:type="spellStart"/>
      <w:r w:rsidRPr="004A059F">
        <w:rPr>
          <w:sz w:val="32"/>
          <w:szCs w:val="32"/>
        </w:rPr>
        <w:t>tinyint</w:t>
      </w:r>
      <w:proofErr w:type="spellEnd"/>
      <w:r w:rsidRPr="004A059F">
        <w:rPr>
          <w:sz w:val="32"/>
          <w:szCs w:val="32"/>
        </w:rPr>
        <w:t xml:space="preserve">, or numeric or decimal as long as the scale is </w:t>
      </w:r>
      <w:proofErr w:type="gramStart"/>
      <w:r w:rsidRPr="004A059F">
        <w:rPr>
          <w:sz w:val="32"/>
          <w:szCs w:val="32"/>
        </w:rPr>
        <w:t>0</w:t>
      </w:r>
      <w:proofErr w:type="gramEnd"/>
    </w:p>
    <w:p w14:paraId="7B48B7B3" w14:textId="3B0A8EA8" w:rsidR="00F87D6E" w:rsidRDefault="00F87D6E" w:rsidP="0067299C">
      <w:pPr>
        <w:pStyle w:val="PlainText"/>
        <w:bidi w:val="0"/>
        <w:ind w:left="720"/>
        <w:jc w:val="center"/>
        <w:rPr>
          <w:rFonts w:asciiTheme="majorBidi" w:hAnsiTheme="majorBidi" w:cstheme="majorBidi"/>
          <w:sz w:val="36"/>
          <w:szCs w:val="36"/>
          <w:lang w:bidi="ar-EG"/>
        </w:rPr>
      </w:pPr>
    </w:p>
    <w:p w14:paraId="16C70D95" w14:textId="77777777" w:rsidR="00A0779A" w:rsidRDefault="00A0779A" w:rsidP="00A0779A">
      <w:pPr>
        <w:pStyle w:val="PlainText"/>
        <w:bidi w:val="0"/>
        <w:ind w:left="1800"/>
        <w:rPr>
          <w:rFonts w:asciiTheme="majorBidi" w:hAnsiTheme="majorBidi" w:cstheme="majorBidi"/>
          <w:sz w:val="36"/>
          <w:szCs w:val="36"/>
          <w:lang w:bidi="ar-EG"/>
        </w:rPr>
      </w:pPr>
    </w:p>
    <w:p w14:paraId="64BE9D87" w14:textId="77777777" w:rsidR="00E10956" w:rsidRDefault="00E10956" w:rsidP="00E10956">
      <w:pPr>
        <w:pStyle w:val="NormalWeb"/>
        <w:shd w:val="clear" w:color="auto" w:fill="FFFFFF"/>
        <w:spacing w:before="0" w:beforeAutospacing="0" w:after="0" w:afterAutospacing="0"/>
        <w:textAlignment w:val="baseline"/>
        <w:rPr>
          <w:rFonts w:ascii="Lato" w:hAnsi="Lato"/>
          <w:color w:val="0A0A23"/>
          <w:sz w:val="33"/>
          <w:szCs w:val="33"/>
        </w:rPr>
      </w:pPr>
    </w:p>
    <w:p w14:paraId="58739FFB" w14:textId="77777777" w:rsidR="00E10956" w:rsidRPr="00E10956" w:rsidRDefault="00E10956" w:rsidP="00E10956">
      <w:pPr>
        <w:rPr>
          <w:sz w:val="32"/>
          <w:szCs w:val="32"/>
        </w:rPr>
      </w:pPr>
    </w:p>
    <w:sectPr w:rsidR="00E10956" w:rsidRPr="00E10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1031"/>
    <w:multiLevelType w:val="multilevel"/>
    <w:tmpl w:val="BF0E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455B84"/>
    <w:multiLevelType w:val="multilevel"/>
    <w:tmpl w:val="2F2C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D104E3"/>
    <w:multiLevelType w:val="hybridMultilevel"/>
    <w:tmpl w:val="C00646AC"/>
    <w:lvl w:ilvl="0" w:tplc="9F2E319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 w15:restartNumberingAfterBreak="0">
    <w:nsid w:val="593F0129"/>
    <w:multiLevelType w:val="multilevel"/>
    <w:tmpl w:val="7EE6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9159B9"/>
    <w:multiLevelType w:val="hybridMultilevel"/>
    <w:tmpl w:val="C00646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 w15:restartNumberingAfterBreak="0">
    <w:nsid w:val="59AF5BD9"/>
    <w:multiLevelType w:val="multilevel"/>
    <w:tmpl w:val="A90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D04D24"/>
    <w:multiLevelType w:val="multilevel"/>
    <w:tmpl w:val="50B2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E6161"/>
    <w:multiLevelType w:val="hybridMultilevel"/>
    <w:tmpl w:val="C00646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 w15:restartNumberingAfterBreak="0">
    <w:nsid w:val="73107F2C"/>
    <w:multiLevelType w:val="multilevel"/>
    <w:tmpl w:val="37F6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B1541E"/>
    <w:multiLevelType w:val="multilevel"/>
    <w:tmpl w:val="859C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745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74357761">
    <w:abstractNumId w:val="2"/>
  </w:num>
  <w:num w:numId="3" w16cid:durableId="1572808443">
    <w:abstractNumId w:val="4"/>
  </w:num>
  <w:num w:numId="4" w16cid:durableId="1431437554">
    <w:abstractNumId w:val="6"/>
  </w:num>
  <w:num w:numId="5" w16cid:durableId="404300535">
    <w:abstractNumId w:val="7"/>
  </w:num>
  <w:num w:numId="6" w16cid:durableId="2137527240">
    <w:abstractNumId w:val="5"/>
  </w:num>
  <w:num w:numId="7" w16cid:durableId="481852903">
    <w:abstractNumId w:val="1"/>
  </w:num>
  <w:num w:numId="8" w16cid:durableId="1697073716">
    <w:abstractNumId w:val="8"/>
  </w:num>
  <w:num w:numId="9" w16cid:durableId="2018263344">
    <w:abstractNumId w:val="0"/>
  </w:num>
  <w:num w:numId="10" w16cid:durableId="573710171">
    <w:abstractNumId w:val="9"/>
  </w:num>
  <w:num w:numId="11" w16cid:durableId="2032681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F8"/>
    <w:rsid w:val="003D79BB"/>
    <w:rsid w:val="004A059F"/>
    <w:rsid w:val="0067299C"/>
    <w:rsid w:val="00A0779A"/>
    <w:rsid w:val="00C249F8"/>
    <w:rsid w:val="00E10956"/>
    <w:rsid w:val="00E129AF"/>
    <w:rsid w:val="00E63EE9"/>
    <w:rsid w:val="00F87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FF6A4"/>
  <w15:chartTrackingRefBased/>
  <w15:docId w15:val="{CC9F3FB5-B0C1-4C2C-A62F-0DB8E6F9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49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077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unhideWhenUsed/>
    <w:rsid w:val="00C249F8"/>
    <w:pPr>
      <w:bidi/>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C249F8"/>
    <w:rPr>
      <w:rFonts w:ascii="Courier New" w:eastAsia="Times New Roman" w:hAnsi="Courier New" w:cs="Courier New"/>
      <w:sz w:val="20"/>
      <w:szCs w:val="20"/>
    </w:rPr>
  </w:style>
  <w:style w:type="paragraph" w:customStyle="1" w:styleId="c3">
    <w:name w:val="c3"/>
    <w:basedOn w:val="Normal"/>
    <w:rsid w:val="00C24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
    <w:name w:val="c2"/>
    <w:basedOn w:val="DefaultParagraphFont"/>
    <w:rsid w:val="00C249F8"/>
  </w:style>
  <w:style w:type="paragraph" w:customStyle="1" w:styleId="c7">
    <w:name w:val="c7"/>
    <w:basedOn w:val="Normal"/>
    <w:rsid w:val="00C249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49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49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49F8"/>
    <w:rPr>
      <w:color w:val="0000FF"/>
      <w:u w:val="single"/>
    </w:rPr>
  </w:style>
  <w:style w:type="character" w:styleId="Strong">
    <w:name w:val="Strong"/>
    <w:basedOn w:val="DefaultParagraphFont"/>
    <w:uiPriority w:val="22"/>
    <w:qFormat/>
    <w:rsid w:val="00E10956"/>
    <w:rPr>
      <w:b/>
      <w:bCs/>
    </w:rPr>
  </w:style>
  <w:style w:type="character" w:styleId="HTMLCode">
    <w:name w:val="HTML Code"/>
    <w:basedOn w:val="DefaultParagraphFont"/>
    <w:uiPriority w:val="99"/>
    <w:semiHidden/>
    <w:unhideWhenUsed/>
    <w:rsid w:val="00E10956"/>
    <w:rPr>
      <w:rFonts w:ascii="Courier New" w:eastAsia="Times New Roman" w:hAnsi="Courier New" w:cs="Courier New"/>
      <w:sz w:val="20"/>
      <w:szCs w:val="20"/>
    </w:rPr>
  </w:style>
  <w:style w:type="character" w:styleId="Emphasis">
    <w:name w:val="Emphasis"/>
    <w:basedOn w:val="DefaultParagraphFont"/>
    <w:uiPriority w:val="20"/>
    <w:qFormat/>
    <w:rsid w:val="00E10956"/>
    <w:rPr>
      <w:i/>
      <w:iCs/>
    </w:rPr>
  </w:style>
  <w:style w:type="character" w:customStyle="1" w:styleId="Heading3Char">
    <w:name w:val="Heading 3 Char"/>
    <w:basedOn w:val="DefaultParagraphFont"/>
    <w:link w:val="Heading3"/>
    <w:uiPriority w:val="9"/>
    <w:semiHidden/>
    <w:rsid w:val="00A077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3960">
      <w:bodyDiv w:val="1"/>
      <w:marLeft w:val="0"/>
      <w:marRight w:val="0"/>
      <w:marTop w:val="0"/>
      <w:marBottom w:val="0"/>
      <w:divBdr>
        <w:top w:val="none" w:sz="0" w:space="0" w:color="auto"/>
        <w:left w:val="none" w:sz="0" w:space="0" w:color="auto"/>
        <w:bottom w:val="none" w:sz="0" w:space="0" w:color="auto"/>
        <w:right w:val="none" w:sz="0" w:space="0" w:color="auto"/>
      </w:divBdr>
    </w:div>
    <w:div w:id="101384571">
      <w:bodyDiv w:val="1"/>
      <w:marLeft w:val="0"/>
      <w:marRight w:val="0"/>
      <w:marTop w:val="0"/>
      <w:marBottom w:val="0"/>
      <w:divBdr>
        <w:top w:val="none" w:sz="0" w:space="0" w:color="auto"/>
        <w:left w:val="none" w:sz="0" w:space="0" w:color="auto"/>
        <w:bottom w:val="none" w:sz="0" w:space="0" w:color="auto"/>
        <w:right w:val="none" w:sz="0" w:space="0" w:color="auto"/>
      </w:divBdr>
    </w:div>
    <w:div w:id="118646317">
      <w:bodyDiv w:val="1"/>
      <w:marLeft w:val="0"/>
      <w:marRight w:val="0"/>
      <w:marTop w:val="0"/>
      <w:marBottom w:val="0"/>
      <w:divBdr>
        <w:top w:val="none" w:sz="0" w:space="0" w:color="auto"/>
        <w:left w:val="none" w:sz="0" w:space="0" w:color="auto"/>
        <w:bottom w:val="none" w:sz="0" w:space="0" w:color="auto"/>
        <w:right w:val="none" w:sz="0" w:space="0" w:color="auto"/>
      </w:divBdr>
    </w:div>
    <w:div w:id="193463540">
      <w:bodyDiv w:val="1"/>
      <w:marLeft w:val="0"/>
      <w:marRight w:val="0"/>
      <w:marTop w:val="0"/>
      <w:marBottom w:val="0"/>
      <w:divBdr>
        <w:top w:val="none" w:sz="0" w:space="0" w:color="auto"/>
        <w:left w:val="none" w:sz="0" w:space="0" w:color="auto"/>
        <w:bottom w:val="none" w:sz="0" w:space="0" w:color="auto"/>
        <w:right w:val="none" w:sz="0" w:space="0" w:color="auto"/>
      </w:divBdr>
    </w:div>
    <w:div w:id="235164113">
      <w:bodyDiv w:val="1"/>
      <w:marLeft w:val="0"/>
      <w:marRight w:val="0"/>
      <w:marTop w:val="0"/>
      <w:marBottom w:val="0"/>
      <w:divBdr>
        <w:top w:val="none" w:sz="0" w:space="0" w:color="auto"/>
        <w:left w:val="none" w:sz="0" w:space="0" w:color="auto"/>
        <w:bottom w:val="none" w:sz="0" w:space="0" w:color="auto"/>
        <w:right w:val="none" w:sz="0" w:space="0" w:color="auto"/>
      </w:divBdr>
    </w:div>
    <w:div w:id="519776990">
      <w:bodyDiv w:val="1"/>
      <w:marLeft w:val="0"/>
      <w:marRight w:val="0"/>
      <w:marTop w:val="0"/>
      <w:marBottom w:val="0"/>
      <w:divBdr>
        <w:top w:val="none" w:sz="0" w:space="0" w:color="auto"/>
        <w:left w:val="none" w:sz="0" w:space="0" w:color="auto"/>
        <w:bottom w:val="none" w:sz="0" w:space="0" w:color="auto"/>
        <w:right w:val="none" w:sz="0" w:space="0" w:color="auto"/>
      </w:divBdr>
    </w:div>
    <w:div w:id="605039061">
      <w:bodyDiv w:val="1"/>
      <w:marLeft w:val="0"/>
      <w:marRight w:val="0"/>
      <w:marTop w:val="0"/>
      <w:marBottom w:val="0"/>
      <w:divBdr>
        <w:top w:val="none" w:sz="0" w:space="0" w:color="auto"/>
        <w:left w:val="none" w:sz="0" w:space="0" w:color="auto"/>
        <w:bottom w:val="none" w:sz="0" w:space="0" w:color="auto"/>
        <w:right w:val="none" w:sz="0" w:space="0" w:color="auto"/>
      </w:divBdr>
    </w:div>
    <w:div w:id="620184032">
      <w:bodyDiv w:val="1"/>
      <w:marLeft w:val="0"/>
      <w:marRight w:val="0"/>
      <w:marTop w:val="0"/>
      <w:marBottom w:val="0"/>
      <w:divBdr>
        <w:top w:val="none" w:sz="0" w:space="0" w:color="auto"/>
        <w:left w:val="none" w:sz="0" w:space="0" w:color="auto"/>
        <w:bottom w:val="none" w:sz="0" w:space="0" w:color="auto"/>
        <w:right w:val="none" w:sz="0" w:space="0" w:color="auto"/>
      </w:divBdr>
    </w:div>
    <w:div w:id="873346721">
      <w:bodyDiv w:val="1"/>
      <w:marLeft w:val="0"/>
      <w:marRight w:val="0"/>
      <w:marTop w:val="0"/>
      <w:marBottom w:val="0"/>
      <w:divBdr>
        <w:top w:val="none" w:sz="0" w:space="0" w:color="auto"/>
        <w:left w:val="none" w:sz="0" w:space="0" w:color="auto"/>
        <w:bottom w:val="none" w:sz="0" w:space="0" w:color="auto"/>
        <w:right w:val="none" w:sz="0" w:space="0" w:color="auto"/>
      </w:divBdr>
      <w:divsChild>
        <w:div w:id="794064749">
          <w:marLeft w:val="0"/>
          <w:marRight w:val="0"/>
          <w:marTop w:val="0"/>
          <w:marBottom w:val="0"/>
          <w:divBdr>
            <w:top w:val="none" w:sz="0" w:space="0" w:color="auto"/>
            <w:left w:val="none" w:sz="0" w:space="0" w:color="auto"/>
            <w:bottom w:val="none" w:sz="0" w:space="0" w:color="auto"/>
            <w:right w:val="none" w:sz="0" w:space="0" w:color="auto"/>
          </w:divBdr>
          <w:divsChild>
            <w:div w:id="1045327931">
              <w:marLeft w:val="0"/>
              <w:marRight w:val="0"/>
              <w:marTop w:val="240"/>
              <w:marBottom w:val="240"/>
              <w:divBdr>
                <w:top w:val="none" w:sz="0" w:space="0" w:color="auto"/>
                <w:left w:val="none" w:sz="0" w:space="0" w:color="auto"/>
                <w:bottom w:val="none" w:sz="0" w:space="0" w:color="auto"/>
                <w:right w:val="none" w:sz="0" w:space="0" w:color="auto"/>
              </w:divBdr>
            </w:div>
          </w:divsChild>
        </w:div>
        <w:div w:id="188875475">
          <w:marLeft w:val="0"/>
          <w:marRight w:val="0"/>
          <w:marTop w:val="0"/>
          <w:marBottom w:val="0"/>
          <w:divBdr>
            <w:top w:val="none" w:sz="0" w:space="0" w:color="auto"/>
            <w:left w:val="none" w:sz="0" w:space="0" w:color="auto"/>
            <w:bottom w:val="none" w:sz="0" w:space="0" w:color="auto"/>
            <w:right w:val="none" w:sz="0" w:space="0" w:color="auto"/>
          </w:divBdr>
          <w:divsChild>
            <w:div w:id="1526863210">
              <w:marLeft w:val="0"/>
              <w:marRight w:val="0"/>
              <w:marTop w:val="240"/>
              <w:marBottom w:val="240"/>
              <w:divBdr>
                <w:top w:val="none" w:sz="0" w:space="0" w:color="auto"/>
                <w:left w:val="none" w:sz="0" w:space="0" w:color="auto"/>
                <w:bottom w:val="none" w:sz="0" w:space="0" w:color="auto"/>
                <w:right w:val="none" w:sz="0" w:space="0" w:color="auto"/>
              </w:divBdr>
            </w:div>
          </w:divsChild>
        </w:div>
        <w:div w:id="2114591644">
          <w:marLeft w:val="0"/>
          <w:marRight w:val="0"/>
          <w:marTop w:val="0"/>
          <w:marBottom w:val="0"/>
          <w:divBdr>
            <w:top w:val="none" w:sz="0" w:space="0" w:color="auto"/>
            <w:left w:val="none" w:sz="0" w:space="0" w:color="auto"/>
            <w:bottom w:val="none" w:sz="0" w:space="0" w:color="auto"/>
            <w:right w:val="none" w:sz="0" w:space="0" w:color="auto"/>
          </w:divBdr>
          <w:divsChild>
            <w:div w:id="46802276">
              <w:marLeft w:val="0"/>
              <w:marRight w:val="0"/>
              <w:marTop w:val="240"/>
              <w:marBottom w:val="240"/>
              <w:divBdr>
                <w:top w:val="none" w:sz="0" w:space="0" w:color="auto"/>
                <w:left w:val="none" w:sz="0" w:space="0" w:color="auto"/>
                <w:bottom w:val="none" w:sz="0" w:space="0" w:color="auto"/>
                <w:right w:val="none" w:sz="0" w:space="0" w:color="auto"/>
              </w:divBdr>
            </w:div>
          </w:divsChild>
        </w:div>
        <w:div w:id="563443704">
          <w:marLeft w:val="0"/>
          <w:marRight w:val="0"/>
          <w:marTop w:val="0"/>
          <w:marBottom w:val="0"/>
          <w:divBdr>
            <w:top w:val="none" w:sz="0" w:space="0" w:color="auto"/>
            <w:left w:val="none" w:sz="0" w:space="0" w:color="auto"/>
            <w:bottom w:val="none" w:sz="0" w:space="0" w:color="auto"/>
            <w:right w:val="none" w:sz="0" w:space="0" w:color="auto"/>
          </w:divBdr>
          <w:divsChild>
            <w:div w:id="1690334964">
              <w:marLeft w:val="0"/>
              <w:marRight w:val="0"/>
              <w:marTop w:val="240"/>
              <w:marBottom w:val="240"/>
              <w:divBdr>
                <w:top w:val="none" w:sz="0" w:space="0" w:color="auto"/>
                <w:left w:val="none" w:sz="0" w:space="0" w:color="auto"/>
                <w:bottom w:val="none" w:sz="0" w:space="0" w:color="auto"/>
                <w:right w:val="none" w:sz="0" w:space="0" w:color="auto"/>
              </w:divBdr>
            </w:div>
          </w:divsChild>
        </w:div>
        <w:div w:id="468983408">
          <w:marLeft w:val="0"/>
          <w:marRight w:val="0"/>
          <w:marTop w:val="0"/>
          <w:marBottom w:val="0"/>
          <w:divBdr>
            <w:top w:val="none" w:sz="0" w:space="0" w:color="auto"/>
            <w:left w:val="none" w:sz="0" w:space="0" w:color="auto"/>
            <w:bottom w:val="none" w:sz="0" w:space="0" w:color="auto"/>
            <w:right w:val="none" w:sz="0" w:space="0" w:color="auto"/>
          </w:divBdr>
          <w:divsChild>
            <w:div w:id="642737283">
              <w:marLeft w:val="0"/>
              <w:marRight w:val="0"/>
              <w:marTop w:val="240"/>
              <w:marBottom w:val="240"/>
              <w:divBdr>
                <w:top w:val="none" w:sz="0" w:space="0" w:color="auto"/>
                <w:left w:val="none" w:sz="0" w:space="0" w:color="auto"/>
                <w:bottom w:val="none" w:sz="0" w:space="0" w:color="auto"/>
                <w:right w:val="none" w:sz="0" w:space="0" w:color="auto"/>
              </w:divBdr>
            </w:div>
          </w:divsChild>
        </w:div>
        <w:div w:id="1371228268">
          <w:marLeft w:val="0"/>
          <w:marRight w:val="0"/>
          <w:marTop w:val="0"/>
          <w:marBottom w:val="0"/>
          <w:divBdr>
            <w:top w:val="none" w:sz="0" w:space="0" w:color="auto"/>
            <w:left w:val="none" w:sz="0" w:space="0" w:color="auto"/>
            <w:bottom w:val="none" w:sz="0" w:space="0" w:color="auto"/>
            <w:right w:val="none" w:sz="0" w:space="0" w:color="auto"/>
          </w:divBdr>
          <w:divsChild>
            <w:div w:id="1362821763">
              <w:marLeft w:val="0"/>
              <w:marRight w:val="0"/>
              <w:marTop w:val="240"/>
              <w:marBottom w:val="240"/>
              <w:divBdr>
                <w:top w:val="none" w:sz="0" w:space="0" w:color="auto"/>
                <w:left w:val="none" w:sz="0" w:space="0" w:color="auto"/>
                <w:bottom w:val="none" w:sz="0" w:space="0" w:color="auto"/>
                <w:right w:val="none" w:sz="0" w:space="0" w:color="auto"/>
              </w:divBdr>
            </w:div>
          </w:divsChild>
        </w:div>
        <w:div w:id="985427701">
          <w:marLeft w:val="0"/>
          <w:marRight w:val="0"/>
          <w:marTop w:val="0"/>
          <w:marBottom w:val="0"/>
          <w:divBdr>
            <w:top w:val="none" w:sz="0" w:space="0" w:color="auto"/>
            <w:left w:val="none" w:sz="0" w:space="0" w:color="auto"/>
            <w:bottom w:val="none" w:sz="0" w:space="0" w:color="auto"/>
            <w:right w:val="none" w:sz="0" w:space="0" w:color="auto"/>
          </w:divBdr>
          <w:divsChild>
            <w:div w:id="10041704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16402810">
      <w:bodyDiv w:val="1"/>
      <w:marLeft w:val="0"/>
      <w:marRight w:val="0"/>
      <w:marTop w:val="0"/>
      <w:marBottom w:val="0"/>
      <w:divBdr>
        <w:top w:val="none" w:sz="0" w:space="0" w:color="auto"/>
        <w:left w:val="none" w:sz="0" w:space="0" w:color="auto"/>
        <w:bottom w:val="none" w:sz="0" w:space="0" w:color="auto"/>
        <w:right w:val="none" w:sz="0" w:space="0" w:color="auto"/>
      </w:divBdr>
    </w:div>
    <w:div w:id="1063529852">
      <w:bodyDiv w:val="1"/>
      <w:marLeft w:val="0"/>
      <w:marRight w:val="0"/>
      <w:marTop w:val="0"/>
      <w:marBottom w:val="0"/>
      <w:divBdr>
        <w:top w:val="none" w:sz="0" w:space="0" w:color="auto"/>
        <w:left w:val="none" w:sz="0" w:space="0" w:color="auto"/>
        <w:bottom w:val="none" w:sz="0" w:space="0" w:color="auto"/>
        <w:right w:val="none" w:sz="0" w:space="0" w:color="auto"/>
      </w:divBdr>
    </w:div>
    <w:div w:id="1147088670">
      <w:bodyDiv w:val="1"/>
      <w:marLeft w:val="0"/>
      <w:marRight w:val="0"/>
      <w:marTop w:val="0"/>
      <w:marBottom w:val="0"/>
      <w:divBdr>
        <w:top w:val="none" w:sz="0" w:space="0" w:color="auto"/>
        <w:left w:val="none" w:sz="0" w:space="0" w:color="auto"/>
        <w:bottom w:val="none" w:sz="0" w:space="0" w:color="auto"/>
        <w:right w:val="none" w:sz="0" w:space="0" w:color="auto"/>
      </w:divBdr>
    </w:div>
    <w:div w:id="1232544495">
      <w:bodyDiv w:val="1"/>
      <w:marLeft w:val="0"/>
      <w:marRight w:val="0"/>
      <w:marTop w:val="0"/>
      <w:marBottom w:val="0"/>
      <w:divBdr>
        <w:top w:val="none" w:sz="0" w:space="0" w:color="auto"/>
        <w:left w:val="none" w:sz="0" w:space="0" w:color="auto"/>
        <w:bottom w:val="none" w:sz="0" w:space="0" w:color="auto"/>
        <w:right w:val="none" w:sz="0" w:space="0" w:color="auto"/>
      </w:divBdr>
    </w:div>
    <w:div w:id="1336345788">
      <w:bodyDiv w:val="1"/>
      <w:marLeft w:val="0"/>
      <w:marRight w:val="0"/>
      <w:marTop w:val="0"/>
      <w:marBottom w:val="0"/>
      <w:divBdr>
        <w:top w:val="none" w:sz="0" w:space="0" w:color="auto"/>
        <w:left w:val="none" w:sz="0" w:space="0" w:color="auto"/>
        <w:bottom w:val="none" w:sz="0" w:space="0" w:color="auto"/>
        <w:right w:val="none" w:sz="0" w:space="0" w:color="auto"/>
      </w:divBdr>
    </w:div>
    <w:div w:id="1471364103">
      <w:bodyDiv w:val="1"/>
      <w:marLeft w:val="0"/>
      <w:marRight w:val="0"/>
      <w:marTop w:val="0"/>
      <w:marBottom w:val="0"/>
      <w:divBdr>
        <w:top w:val="none" w:sz="0" w:space="0" w:color="auto"/>
        <w:left w:val="none" w:sz="0" w:space="0" w:color="auto"/>
        <w:bottom w:val="none" w:sz="0" w:space="0" w:color="auto"/>
        <w:right w:val="none" w:sz="0" w:space="0" w:color="auto"/>
      </w:divBdr>
    </w:div>
    <w:div w:id="1595430298">
      <w:bodyDiv w:val="1"/>
      <w:marLeft w:val="0"/>
      <w:marRight w:val="0"/>
      <w:marTop w:val="0"/>
      <w:marBottom w:val="0"/>
      <w:divBdr>
        <w:top w:val="none" w:sz="0" w:space="0" w:color="auto"/>
        <w:left w:val="none" w:sz="0" w:space="0" w:color="auto"/>
        <w:bottom w:val="none" w:sz="0" w:space="0" w:color="auto"/>
        <w:right w:val="none" w:sz="0" w:space="0" w:color="auto"/>
      </w:divBdr>
    </w:div>
    <w:div w:id="1673752872">
      <w:bodyDiv w:val="1"/>
      <w:marLeft w:val="0"/>
      <w:marRight w:val="0"/>
      <w:marTop w:val="0"/>
      <w:marBottom w:val="0"/>
      <w:divBdr>
        <w:top w:val="none" w:sz="0" w:space="0" w:color="auto"/>
        <w:left w:val="none" w:sz="0" w:space="0" w:color="auto"/>
        <w:bottom w:val="none" w:sz="0" w:space="0" w:color="auto"/>
        <w:right w:val="none" w:sz="0" w:space="0" w:color="auto"/>
      </w:divBdr>
    </w:div>
    <w:div w:id="1694259862">
      <w:bodyDiv w:val="1"/>
      <w:marLeft w:val="0"/>
      <w:marRight w:val="0"/>
      <w:marTop w:val="0"/>
      <w:marBottom w:val="0"/>
      <w:divBdr>
        <w:top w:val="none" w:sz="0" w:space="0" w:color="auto"/>
        <w:left w:val="none" w:sz="0" w:space="0" w:color="auto"/>
        <w:bottom w:val="none" w:sz="0" w:space="0" w:color="auto"/>
        <w:right w:val="none" w:sz="0" w:space="0" w:color="auto"/>
      </w:divBdr>
    </w:div>
    <w:div w:id="206452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eatures-of-structured-query-language-sql/" TargetMode="External"/><Relationship Id="rId13" Type="http://schemas.openxmlformats.org/officeDocument/2006/relationships/hyperlink" Target="https://www.geeksforgeeks.org/sql-comments/" TargetMode="External"/><Relationship Id="rId18" Type="http://schemas.openxmlformats.org/officeDocument/2006/relationships/hyperlink" Target="https://www.geeksforgeeks.org/sql-delete-statement/" TargetMode="External"/><Relationship Id="rId26" Type="http://schemas.openxmlformats.org/officeDocument/2006/relationships/hyperlink" Target="https://www.geeksforgeeks.org/sql-transactions/" TargetMode="External"/><Relationship Id="rId3" Type="http://schemas.openxmlformats.org/officeDocument/2006/relationships/settings" Target="settings.xml"/><Relationship Id="rId21" Type="http://schemas.openxmlformats.org/officeDocument/2006/relationships/hyperlink" Target="https://www.geeksforgeeks.org/difference-between-grant-and-revoke/" TargetMode="External"/><Relationship Id="rId7" Type="http://schemas.openxmlformats.org/officeDocument/2006/relationships/hyperlink" Target="https://guide.freecodecamp.org/sql/sql-select-into-statement/guides/src/pages/sql/sql-insert-into-select-statement/index.md" TargetMode="External"/><Relationship Id="rId12" Type="http://schemas.openxmlformats.org/officeDocument/2006/relationships/hyperlink" Target="https://www.geeksforgeeks.org/sql-drop-truncate/" TargetMode="External"/><Relationship Id="rId17" Type="http://schemas.openxmlformats.org/officeDocument/2006/relationships/hyperlink" Target="https://www.geeksforgeeks.org/sql-update-statement/" TargetMode="External"/><Relationship Id="rId25" Type="http://schemas.openxmlformats.org/officeDocument/2006/relationships/hyperlink" Target="https://www.geeksforgeeks.org/sql-transactions/" TargetMode="External"/><Relationship Id="rId2" Type="http://schemas.openxmlformats.org/officeDocument/2006/relationships/styles" Target="styles.xml"/><Relationship Id="rId16" Type="http://schemas.openxmlformats.org/officeDocument/2006/relationships/hyperlink" Target="https://www.geeksforgeeks.org/sql-insert-statement/" TargetMode="External"/><Relationship Id="rId20" Type="http://schemas.openxmlformats.org/officeDocument/2006/relationships/hyperlink" Target="https://www.geeksforgeeks.org/mysql-grant-revoke-privileg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ql-drop-truncate/" TargetMode="External"/><Relationship Id="rId11" Type="http://schemas.openxmlformats.org/officeDocument/2006/relationships/hyperlink" Target="https://www.geeksforgeeks.org/sql-alter-add-drop-modify/" TargetMode="External"/><Relationship Id="rId24" Type="http://schemas.openxmlformats.org/officeDocument/2006/relationships/hyperlink" Target="https://www.geeksforgeeks.org/sql-transactions/" TargetMode="External"/><Relationship Id="rId5" Type="http://schemas.openxmlformats.org/officeDocument/2006/relationships/hyperlink" Target="https://www.geeksforgeeks.org/sql-delete-statement/" TargetMode="External"/><Relationship Id="rId15" Type="http://schemas.openxmlformats.org/officeDocument/2006/relationships/hyperlink" Target="https://www.geeksforgeeks.org/sql-select-clause/" TargetMode="External"/><Relationship Id="rId23" Type="http://schemas.openxmlformats.org/officeDocument/2006/relationships/hyperlink" Target="https://www.geeksforgeeks.org/sql-transactions/" TargetMode="External"/><Relationship Id="rId28" Type="http://schemas.openxmlformats.org/officeDocument/2006/relationships/fontTable" Target="fontTable.xml"/><Relationship Id="rId10" Type="http://schemas.openxmlformats.org/officeDocument/2006/relationships/hyperlink" Target="https://www.geeksforgeeks.org/sql-drop-truncate/" TargetMode="External"/><Relationship Id="rId19" Type="http://schemas.openxmlformats.org/officeDocument/2006/relationships/hyperlink" Target="https://www.geeksforgeeks.org/sql-lock-table/" TargetMode="External"/><Relationship Id="rId4" Type="http://schemas.openxmlformats.org/officeDocument/2006/relationships/webSettings" Target="webSettings.xml"/><Relationship Id="rId9" Type="http://schemas.openxmlformats.org/officeDocument/2006/relationships/hyperlink" Target="https://www.geeksforgeeks.org/sql-create/" TargetMode="External"/><Relationship Id="rId14" Type="http://schemas.openxmlformats.org/officeDocument/2006/relationships/hyperlink" Target="https://www.geeksforgeeks.org/sql-alter-rename/" TargetMode="External"/><Relationship Id="rId22" Type="http://schemas.openxmlformats.org/officeDocument/2006/relationships/hyperlink" Target="https://www.geeksforgeeks.org/sql-transactions/"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1628</Words>
  <Characters>9283</Characters>
  <Application>Microsoft Office Word</Application>
  <DocSecurity>0</DocSecurity>
  <Lines>77</Lines>
  <Paragraphs>21</Paragraphs>
  <ScaleCrop>false</ScaleCrop>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Ezzat</dc:creator>
  <cp:keywords/>
  <dc:description/>
  <cp:lastModifiedBy>Peter Ezzat</cp:lastModifiedBy>
  <cp:revision>8</cp:revision>
  <dcterms:created xsi:type="dcterms:W3CDTF">2023-03-04T16:06:00Z</dcterms:created>
  <dcterms:modified xsi:type="dcterms:W3CDTF">2023-03-04T16:41:00Z</dcterms:modified>
</cp:coreProperties>
</file>