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right"/>
      </w:pPr>
      <w:r>
        <w:drawing>
          <wp:inline distT="0" distB="0" distL="0" distR="0">
            <wp:extent cx="6096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 cy="400050"/>
                    </a:xfrm>
                    <a:prstGeom prst="rect">
                      <a:avLst/>
                    </a:prstGeom>
                  </pic:spPr>
                </pic:pic>
              </a:graphicData>
            </a:graphic>
          </wp:inline>
        </w:drawing>
      </w:r>
    </w:p>
    <w:p>
      <w:pPr>
        <w:spacing w:after="220" w:line="300"/>
        <w:jc w:val="left"/>
      </w:pPr>
      <w:r>
        <w:rPr>
          <w:b/>
          <w:bCs/>
          <w:sz w:val="32"/>
          <w:szCs w:val="32"/>
        </w:rPr>
        <w:t xml:space="preserve">🦊 DEUTSCHE TELEKOM BESTIEHLT DIE BÜRGER DER EU. WIR HABEN BEWEISE.</w:t>
      </w:r>
    </w:p>
    <w:p>
      <w:pPr>
        <w:spacing w:after="140" w:line="300"/>
        <w:jc w:val="both"/>
      </w:pPr>
      <w:r>
        <w:rPr>
          <w:sz w:val="26"/>
          <w:szCs w:val="26"/>
        </w:rPr>
        <w:t xml:space="preserve">Die </w:t>
      </w:r>
      <w:r>
        <w:rPr>
          <w:b/>
          <w:bCs/>
          <w:color w:val="EE0000"/>
          <w:sz w:val="26"/>
          <w:szCs w:val="26"/>
        </w:rPr>
        <w:t xml:space="preserve">Schufa Holding AG</w:t>
      </w:r>
      <w:r>
        <w:rPr>
          <w:sz w:val="26"/>
          <w:szCs w:val="26"/>
        </w:rPr>
        <w:t xml:space="preserve"> verkauft unsere geschützten personenbezogenen Daten rechtswidrig an Telekommunikationsunternehmen — ohne transparente, informierte Einwilligung, unter Verstoß gegen die DSGVO. Die </w:t>
      </w:r>
      <w:r>
        <w:rPr>
          <w:b/>
          <w:bCs/>
          <w:color w:val="EE0000"/>
          <w:sz w:val="26"/>
          <w:szCs w:val="26"/>
        </w:rPr>
        <w:t xml:space="preserve">Deutsche Telekom AG</w:t>
      </w:r>
      <w:r>
        <w:rPr>
          <w:sz w:val="26"/>
          <w:szCs w:val="26"/>
        </w:rPr>
        <w:t xml:space="preserve"> verweigert daraufhin automatisch günstige DSL-Internetdienste für zahlungsunfähige Bürger und berechnet ihnen für unbegrenztes 5G-Internet mehr (108 €/Monat), als es sein sollte. Bei 500.000 Prepaid-SIM-Karten ergibt das einen geschätzten illegalen Gewinn in Millionenhöhe — direkt aus den Taschen gewöhnlicher Bürger.</w:t>
      </w:r>
    </w:p>
    <w:p>
      <w:pPr>
        <w:spacing w:after="140" w:line="300"/>
        <w:jc w:val="both"/>
      </w:pPr>
      <w:r>
        <w:rPr>
          <w:sz w:val="26"/>
          <w:szCs w:val="26"/>
        </w:rPr>
        <w:t xml:space="preserve">Als ich dieses KARTELL beim Generalbundesanwalt bzw. beim Bundeskartellamt anzeigte, erhielt ich statt einer Untersuchung ein Dokument mit einer falschen Beschuldigung, um mich mundtot zu machen. Generalbundesanwalt Peter Frank weigert sich, die Sache zu bearbeiten — sein Familienangehöriger Dr. Frank Appel, Aufsichtsratsvorsitzender der </w:t>
      </w:r>
      <w:r>
        <w:rPr>
          <w:b/>
          <w:bCs/>
          <w:color w:val="EE0000"/>
          <w:sz w:val="26"/>
          <w:szCs w:val="26"/>
        </w:rPr>
        <w:t xml:space="preserve">Deutsche Telekom AG</w:t>
      </w:r>
      <w:r>
        <w:rPr>
          <w:sz w:val="26"/>
          <w:szCs w:val="26"/>
        </w:rPr>
        <w:t xml:space="preserve">, sowie Katja Hessel, verbunden mit Justizminister Marco Buschmann über die FDP, oder Thomas Schaufler, Vorstandsmitglied der </w:t>
      </w:r>
      <w:r>
        <w:rPr>
          <w:b/>
          <w:bCs/>
          <w:color w:val="EE0000"/>
          <w:sz w:val="26"/>
          <w:szCs w:val="26"/>
        </w:rPr>
        <w:t xml:space="preserve">Commerzbank AG</w:t>
      </w:r>
      <w:r>
        <w:rPr>
          <w:sz w:val="26"/>
          <w:szCs w:val="26"/>
        </w:rPr>
        <w:t xml:space="preserve">, Katrin Löffel, leitende Softwareentwicklerin bei der </w:t>
      </w:r>
      <w:r>
        <w:rPr>
          <w:b/>
          <w:bCs/>
          <w:color w:val="EE0000"/>
          <w:sz w:val="26"/>
          <w:szCs w:val="26"/>
        </w:rPr>
        <w:t xml:space="preserve">SCHUFA Holding AG</w:t>
      </w:r>
      <w:r>
        <w:rPr>
          <w:sz w:val="26"/>
          <w:szCs w:val="26"/>
        </w:rPr>
        <w:t xml:space="preserve">, Kay Sabirowsky, Chef-IT-Architekt der </w:t>
      </w:r>
      <w:r>
        <w:rPr>
          <w:b/>
          <w:bCs/>
          <w:color w:val="EE0000"/>
          <w:sz w:val="26"/>
          <w:szCs w:val="26"/>
        </w:rPr>
        <w:t xml:space="preserve">SCHUFA Holding AG</w:t>
      </w:r>
      <w:r>
        <w:rPr>
          <w:sz w:val="26"/>
          <w:szCs w:val="26"/>
        </w:rPr>
        <w:t xml:space="preserve">, Michael Breuer, Präsident des Rheinischen </w:t>
      </w:r>
      <w:r>
        <w:rPr>
          <w:b/>
          <w:bCs/>
          <w:color w:val="EE0000"/>
          <w:sz w:val="26"/>
          <w:szCs w:val="26"/>
        </w:rPr>
        <w:t xml:space="preserve">Sparkassen</w:t>
      </w:r>
      <w:r>
        <w:rPr>
          <w:sz w:val="26"/>
          <w:szCs w:val="26"/>
        </w:rPr>
        <w:t xml:space="preserve">- und Giroverbands, und weitere. Die Bundesregierung ist an diesem Betrug direkt finanziell beteiligt — sie hält rund 12 % der Aktien der </w:t>
      </w:r>
      <w:r>
        <w:rPr>
          <w:b/>
          <w:bCs/>
          <w:color w:val="EE0000"/>
          <w:sz w:val="26"/>
          <w:szCs w:val="26"/>
        </w:rPr>
        <w:t xml:space="preserve">Commerzbank AG</w:t>
      </w:r>
      <w:r>
        <w:rPr>
          <w:sz w:val="26"/>
          <w:szCs w:val="26"/>
        </w:rPr>
        <w:t xml:space="preserve"> (zweitgrößter Aktionär) und über die staatliche Förderbank KfW gleichzeitig 16,6 % der Aktien direkt an der </w:t>
      </w:r>
      <w:r>
        <w:rPr>
          <w:b/>
          <w:bCs/>
          <w:color w:val="EE0000"/>
          <w:sz w:val="26"/>
          <w:szCs w:val="26"/>
        </w:rPr>
        <w:t xml:space="preserve">Deutsche Telekom AG</w:t>
      </w:r>
      <w:r>
        <w:rPr>
          <w:sz w:val="26"/>
          <w:szCs w:val="26"/>
        </w:rPr>
        <w:t xml:space="preserve"> (zusammen 30 %). Dieselbe Regierung ernennt und beaufsichtigt die Regulierungs- und Ermittlungsbehörden, die dieses Kartell untersuchen sollten — sie ist also Richter in eigener Sache. Genau dieser Interessenkonflikt erklärt, warum trotz der Beweise nicht ermittelt wird.</w:t>
      </w:r>
    </w:p>
    <w:p>
      <w:pPr>
        <w:spacing w:after="140" w:line="300"/>
        <w:jc w:val="both"/>
      </w:pPr>
      <w:r>
        <w:rPr>
          <w:sz w:val="26"/>
          <w:szCs w:val="26"/>
        </w:rPr>
        <w:t xml:space="preserve">Das ist keine Mutmaßung. Es ist dokumentiert, mit Daten, Aktenzeichen und DSGVO-Zitaten — alles öffentlich auf foxprof.club, in 13 Sprachen.</w:t>
      </w:r>
    </w:p>
    <w:p>
      <w:pPr>
        <w:spacing w:after="140" w:line="300"/>
        <w:jc w:val="both"/>
      </w:pPr>
      <w:r>
        <w:rPr>
          <w:sz w:val="26"/>
          <w:szCs w:val="26"/>
        </w:rPr>
        <w:t xml:space="preserve">Ich nenne es beim Namen: </w:t>
      </w:r>
      <w:r>
        <w:rPr>
          <w:b/>
          <w:bCs/>
          <w:sz w:val="26"/>
          <w:szCs w:val="26"/>
        </w:rPr>
        <w:t xml:space="preserve">Diebe und Betrüger</w:t>
      </w:r>
      <w:r>
        <w:rPr>
          <w:sz w:val="26"/>
          <w:szCs w:val="26"/>
        </w:rPr>
        <w:t xml:space="preserve">, die darauf setzen, dass niemand es wagt, sich ihnen entgegenzustellen. Ich habe es gewagt. Ich klage sie allein, ohne Anwalt, an. Es handelt sich um einen europaweiten Kartellbetrug in Milliardenhöhe mit direkter Schädigung der finanziellen Interessen der Europäischen Union und Eingriff in die Vermögensrechte der Bürger Deutschlands, der Slowakei und der EU.</w:t>
      </w:r>
    </w:p>
    <w:p>
      <w:pPr>
        <w:spacing w:after="140" w:line="300"/>
        <w:jc w:val="both"/>
      </w:pPr>
      <w:r>
        <w:rPr>
          <w:sz w:val="26"/>
          <w:szCs w:val="26"/>
        </w:rPr>
        <w:t xml:space="preserve">Wir haben die Beweise. Sie können uns nicht wegen der Wahrheit verklagen.</w:t>
      </w:r>
    </w:p>
    <w:p>
      <w:pPr>
        <w:spacing w:after="140" w:line="300"/>
        <w:jc w:val="both"/>
      </w:pPr>
      <w:r>
        <w:rPr>
          <w:sz w:val="27"/>
          <w:szCs w:val="27"/>
        </w:rPr>
        <w:t xml:space="preserve">👉 Dokumente lesen: foxprof.club 👉 Diesen Kampf unterstützen: foxprof.club/podporte.html</w:t>
      </w:r>
    </w:p>
    <w:p>
      <w:pPr>
        <w:spacing w:before="120" w:line="300"/>
        <w:jc w:val="left"/>
      </w:pPr>
      <w:r>
        <w:rPr>
          <w:i/>
          <w:iCs/>
          <w:color w:val="1F3864"/>
          <w:sz w:val="20"/>
          <w:szCs w:val="20"/>
        </w:rPr>
        <w:t xml:space="preserve">#FIAFOX #FairesInternet #DeutscheTelekom #DSGVO #Kartellpraktiken</w:t>
      </w:r>
    </w:p>
    <w:p>
      <w:r>
        <w:br w:type="page"/>
      </w:r>
    </w:p>
    <w:p>
      <w:pPr>
        <w:sectPr>
          <w:pgSz w:w="11906" w:h="16838" w:orient="portrait"/>
          <w:pgMar w:top="650" w:right="750" w:bottom="650" w:left="750" w:header="708" w:footer="708" w:gutter="0"/>
          <w:pgNumType/>
          <w:docGrid w:linePitch="360"/>
        </w:sectPr>
      </w:pPr>
    </w:p>
    <w:p>
      <w:pPr>
        <w:spacing w:after="200"/>
        <w:jc w:val="right"/>
      </w:pPr>
      <w:r>
        <w:drawing>
          <wp:inline distT="0" distB="0" distL="0" distR="0">
            <wp:extent cx="6096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 cy="400050"/>
                    </a:xfrm>
                    <a:prstGeom prst="rect">
                      <a:avLst/>
                    </a:prstGeom>
                  </pic:spPr>
                </pic:pic>
              </a:graphicData>
            </a:graphic>
          </wp:inline>
        </w:drawing>
      </w:r>
    </w:p>
    <w:p>
      <w:pPr>
        <w:spacing w:after="220" w:line="300"/>
        <w:jc w:val="left"/>
      </w:pPr>
      <w:r>
        <w:rPr>
          <w:b/>
          <w:bCs/>
          <w:sz w:val="32"/>
          <w:szCs w:val="32"/>
        </w:rPr>
        <w:t xml:space="preserve">🦊 DEUTSCHE TELEKOM IS ROBBING EU CITIZENS. WE HAVE PROOF.</w:t>
      </w:r>
    </w:p>
    <w:p>
      <w:pPr>
        <w:spacing w:after="140" w:line="300"/>
        <w:jc w:val="both"/>
      </w:pPr>
      <w:r>
        <w:rPr>
          <w:b/>
          <w:bCs/>
          <w:color w:val="EE0000"/>
          <w:sz w:val="26"/>
          <w:szCs w:val="26"/>
        </w:rPr>
        <w:t xml:space="preserve">Schufa Holding AG</w:t>
      </w:r>
      <w:r>
        <w:rPr>
          <w:sz w:val="26"/>
          <w:szCs w:val="26"/>
        </w:rPr>
        <w:t xml:space="preserve"> unlawfully sells our protected personal data to telecommunications companies — without transparent, informed consent, in breach of the GDPR. </w:t>
      </w:r>
      <w:r>
        <w:rPr>
          <w:b/>
          <w:bCs/>
          <w:color w:val="EE0000"/>
          <w:sz w:val="26"/>
          <w:szCs w:val="26"/>
        </w:rPr>
        <w:t xml:space="preserve">Deutsche Telekom AG</w:t>
      </w:r>
      <w:r>
        <w:rPr>
          <w:sz w:val="26"/>
          <w:szCs w:val="26"/>
        </w:rPr>
        <w:t xml:space="preserve"> then automatically denies affordable DSL internet to insolvent citizens and charges them more (€108/month) than it should for unlimited 5G internet. Across 500,000 prepaid SIM cards, this amounts to an estimated illegal profit in the millions — straight out of ordinary citizens' pockets.</w:t>
      </w:r>
    </w:p>
    <w:p>
      <w:pPr>
        <w:spacing w:after="140" w:line="300"/>
        <w:jc w:val="both"/>
      </w:pPr>
      <w:r>
        <w:rPr>
          <w:sz w:val="26"/>
          <w:szCs w:val="26"/>
        </w:rPr>
        <w:t xml:space="preserve">When I reported this CARTEL to Germany's General Prosecutor and to the antitrust authority, instead of an investigation I received a document with a false accusation, meant to silence me. General Prosecutor Peter Frank refuses to act on the case — his family member Dr. Frank Appel, chairman of the supervisory board of </w:t>
      </w:r>
      <w:r>
        <w:rPr>
          <w:b/>
          <w:bCs/>
          <w:color w:val="EE0000"/>
          <w:sz w:val="26"/>
          <w:szCs w:val="26"/>
        </w:rPr>
        <w:t xml:space="preserve">Deutsche Telekom AG</w:t>
      </w:r>
      <w:r>
        <w:rPr>
          <w:sz w:val="26"/>
          <w:szCs w:val="26"/>
        </w:rPr>
        <w:t xml:space="preserve">, along with Katja Hessel, linked to Justice Minister Marco Buschmann through the FDP, or Thomas Schaufler, a board member of </w:t>
      </w:r>
      <w:r>
        <w:rPr>
          <w:b/>
          <w:bCs/>
          <w:color w:val="EE0000"/>
          <w:sz w:val="26"/>
          <w:szCs w:val="26"/>
        </w:rPr>
        <w:t xml:space="preserve">Commerzbank AG</w:t>
      </w:r>
      <w:r>
        <w:rPr>
          <w:sz w:val="26"/>
          <w:szCs w:val="26"/>
        </w:rPr>
        <w:t xml:space="preserve">, Katrin Löffel, lead software developer at </w:t>
      </w:r>
      <w:r>
        <w:rPr>
          <w:b/>
          <w:bCs/>
          <w:color w:val="EE0000"/>
          <w:sz w:val="26"/>
          <w:szCs w:val="26"/>
        </w:rPr>
        <w:t xml:space="preserve">SCHUFA Holding AG</w:t>
      </w:r>
      <w:r>
        <w:rPr>
          <w:sz w:val="26"/>
          <w:szCs w:val="26"/>
        </w:rPr>
        <w:t xml:space="preserve">, Kay Sabirowsky, chief IT architect at </w:t>
      </w:r>
      <w:r>
        <w:rPr>
          <w:b/>
          <w:bCs/>
          <w:color w:val="EE0000"/>
          <w:sz w:val="26"/>
          <w:szCs w:val="26"/>
        </w:rPr>
        <w:t xml:space="preserve">SCHUFA Holding AG</w:t>
      </w:r>
      <w:r>
        <w:rPr>
          <w:sz w:val="26"/>
          <w:szCs w:val="26"/>
        </w:rPr>
        <w:t xml:space="preserve">, Michael Breuer, president of the Rheinischer </w:t>
      </w:r>
      <w:r>
        <w:rPr>
          <w:b/>
          <w:bCs/>
          <w:color w:val="EE0000"/>
          <w:sz w:val="26"/>
          <w:szCs w:val="26"/>
        </w:rPr>
        <w:t xml:space="preserve">Sparkassen</w:t>
      </w:r>
      <w:r>
        <w:rPr>
          <w:sz w:val="26"/>
          <w:szCs w:val="26"/>
        </w:rPr>
        <w:t xml:space="preserve">- und Giroverband, and others. The German federal government is directly financially involved in this fraud — it holds around 12% of </w:t>
      </w:r>
      <w:r>
        <w:rPr>
          <w:b/>
          <w:bCs/>
          <w:color w:val="EE0000"/>
          <w:sz w:val="26"/>
          <w:szCs w:val="26"/>
        </w:rPr>
        <w:t xml:space="preserve">Commerzbank AG</w:t>
      </w:r>
      <w:r>
        <w:rPr>
          <w:sz w:val="26"/>
          <w:szCs w:val="26"/>
        </w:rPr>
        <w:t xml:space="preserve"> shares (the second-largest shareholder) and, through the state development bank KfW, a further 16.6% directly in </w:t>
      </w:r>
      <w:r>
        <w:rPr>
          <w:b/>
          <w:bCs/>
          <w:color w:val="EE0000"/>
          <w:sz w:val="26"/>
          <w:szCs w:val="26"/>
        </w:rPr>
        <w:t xml:space="preserve">Deutsche Telekom AG</w:t>
      </w:r>
      <w:r>
        <w:rPr>
          <w:sz w:val="26"/>
          <w:szCs w:val="26"/>
        </w:rPr>
        <w:t xml:space="preserve"> (30% combined). The same government appoints and oversees the regulatory and investigative bodies that should be investigating this cartel — making it judge in its own case. This exact conflict of interest explains why, despite the evidence, nothing is investigated.</w:t>
      </w:r>
    </w:p>
    <w:p>
      <w:pPr>
        <w:spacing w:after="140" w:line="300"/>
        <w:jc w:val="both"/>
      </w:pPr>
      <w:r>
        <w:rPr>
          <w:sz w:val="26"/>
          <w:szCs w:val="26"/>
        </w:rPr>
        <w:t xml:space="preserve">This is not speculation. It is documented — with dates, file numbers and GDPR citations — all public on foxprof.club, in 13 languages.</w:t>
      </w:r>
    </w:p>
    <w:p>
      <w:pPr>
        <w:spacing w:after="140" w:line="300"/>
        <w:jc w:val="both"/>
      </w:pPr>
      <w:r>
        <w:rPr>
          <w:sz w:val="26"/>
          <w:szCs w:val="26"/>
        </w:rPr>
        <w:t xml:space="preserve">I call it what it is: </w:t>
      </w:r>
      <w:r>
        <w:rPr>
          <w:b/>
          <w:bCs/>
          <w:sz w:val="26"/>
          <w:szCs w:val="26"/>
        </w:rPr>
        <w:t xml:space="preserve">thieves and fraudsters</w:t>
      </w:r>
      <w:r>
        <w:rPr>
          <w:sz w:val="26"/>
          <w:szCs w:val="26"/>
        </w:rPr>
        <w:t xml:space="preserve"> counting on nobody daring to stand up to them. I dared. I am suing them alone, without a lawyer. This is a EU-wide cartel fraud worth billions, directly damaging the financial interests of the European Union and interfering with the property rights of citizens of Germany, Slovakia and the EU.</w:t>
      </w:r>
    </w:p>
    <w:p>
      <w:pPr>
        <w:spacing w:after="140" w:line="300"/>
        <w:jc w:val="both"/>
      </w:pPr>
      <w:r>
        <w:rPr>
          <w:sz w:val="26"/>
          <w:szCs w:val="26"/>
        </w:rPr>
        <w:t xml:space="preserve">We have the evidence. They have no way to sue us for the truth.</w:t>
      </w:r>
    </w:p>
    <w:p>
      <w:pPr>
        <w:spacing w:after="140" w:line="300"/>
        <w:jc w:val="both"/>
      </w:pPr>
      <w:r>
        <w:rPr>
          <w:sz w:val="27"/>
          <w:szCs w:val="27"/>
        </w:rPr>
        <w:t xml:space="preserve">👉 Read the documents: foxprof.club 👉 Support this fight: foxprof.club/podporte.html</w:t>
      </w:r>
    </w:p>
    <w:p>
      <w:pPr>
        <w:spacing w:before="120" w:line="300"/>
        <w:jc w:val="left"/>
      </w:pPr>
      <w:r>
        <w:rPr>
          <w:i/>
          <w:iCs/>
          <w:color w:val="1F3864"/>
          <w:sz w:val="20"/>
          <w:szCs w:val="20"/>
        </w:rPr>
        <w:t xml:space="preserve">#FIAFOX #FairInternet #DeutscheTelekom #GDPR #CartelPractices</w:t>
      </w:r>
    </w:p>
    <w:p>
      <w:r>
        <w:br w:type="page"/>
      </w:r>
    </w:p>
    <w:p>
      <w:pPr>
        <w:sectPr>
          <w:pgSz w:w="11906" w:h="16838" w:orient="portrait"/>
          <w:pgMar w:top="650" w:right="750" w:bottom="650" w:left="750" w:header="708" w:footer="708" w:gutter="0"/>
          <w:pgNumType/>
          <w:docGrid w:linePitch="360"/>
        </w:sectPr>
      </w:pPr>
    </w:p>
    <w:p>
      <w:pPr>
        <w:spacing w:after="200"/>
        <w:jc w:val="right"/>
      </w:pPr>
      <w:r>
        <w:drawing>
          <wp:inline distT="0" distB="0" distL="0" distR="0">
            <wp:extent cx="6096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 cy="400050"/>
                    </a:xfrm>
                    <a:prstGeom prst="rect">
                      <a:avLst/>
                    </a:prstGeom>
                  </pic:spPr>
                </pic:pic>
              </a:graphicData>
            </a:graphic>
          </wp:inline>
        </w:drawing>
      </w:r>
    </w:p>
    <w:p>
      <w:pPr>
        <w:spacing w:after="220" w:line="300"/>
        <w:jc w:val="left"/>
      </w:pPr>
      <w:r>
        <w:rPr>
          <w:b/>
          <w:bCs/>
          <w:sz w:val="32"/>
          <w:szCs w:val="32"/>
        </w:rPr>
        <w:t xml:space="preserve">🦊 DEUTSCHE TELEKOM OKRÁDA OBČANOV EÚ. MÁME DÔKAZY.</w:t>
      </w:r>
    </w:p>
    <w:p>
      <w:pPr>
        <w:spacing w:after="140" w:line="300"/>
        <w:jc w:val="both"/>
      </w:pPr>
      <w:r>
        <w:rPr>
          <w:b/>
          <w:bCs/>
          <w:color w:val="EE0000"/>
          <w:sz w:val="26"/>
          <w:szCs w:val="26"/>
        </w:rPr>
        <w:t xml:space="preserve">Schufa Holding AG</w:t>
      </w:r>
      <w:r>
        <w:rPr>
          <w:sz w:val="26"/>
          <w:szCs w:val="26"/>
        </w:rPr>
        <w:t xml:space="preserve"> nezákonne predáva naše chránené osobné údaje telekomunikačným spoločnostiam — bez transparentného informovaného súhlasu, v rozpore s GDPR. </w:t>
      </w:r>
      <w:r>
        <w:rPr>
          <w:b/>
          <w:bCs/>
          <w:color w:val="EE0000"/>
          <w:sz w:val="26"/>
          <w:szCs w:val="26"/>
        </w:rPr>
        <w:t xml:space="preserve">Deutsche Telekom AG</w:t>
      </w:r>
      <w:r>
        <w:rPr>
          <w:sz w:val="26"/>
          <w:szCs w:val="26"/>
        </w:rPr>
        <w:t xml:space="preserve"> na základe toho automaticky odmieta internetové služby DSL za dostupnú cenu insolventným občanom a naceňuje pre nich neobmedzený 5G internet vyššie (108 €/mesiac), než by mal byť. Pri 500-tisíc predplatených SIM kartách ide o odhadovaný nelegálny zisk v miliónoch eur — priamo z vreciek bežných občanov.</w:t>
      </w:r>
    </w:p>
    <w:p>
      <w:pPr>
        <w:spacing w:after="140" w:line="300"/>
        <w:jc w:val="both"/>
      </w:pPr>
      <w:r>
        <w:rPr>
          <w:sz w:val="26"/>
          <w:szCs w:val="26"/>
        </w:rPr>
        <w:t xml:space="preserve">Keď som tento KARTEL nahlásil generálnemu prokurátorovi Nemecka aj protimonopolnému úradu, namiesto vyšetrovania som dostal dokument s falošným obvinením, aby mi zavreli ústa. Generálny prokurátor Peter Frank vec odmieta riešiť — jeho rodinný príslušník Dr. Frank Appel, predseda dozornej rady </w:t>
      </w:r>
      <w:r>
        <w:rPr>
          <w:b/>
          <w:bCs/>
          <w:color w:val="EE0000"/>
          <w:sz w:val="26"/>
          <w:szCs w:val="26"/>
        </w:rPr>
        <w:t xml:space="preserve">Deutsche Telekom AG</w:t>
      </w:r>
      <w:r>
        <w:rPr>
          <w:sz w:val="26"/>
          <w:szCs w:val="26"/>
        </w:rPr>
        <w:t xml:space="preserve">, a Katja Hessel, prepojená s ministrom spravodlivosti Markom Buschmannom cez FDP, alebo Thomas Schaufler, člen predstavenstva </w:t>
      </w:r>
      <w:r>
        <w:rPr>
          <w:b/>
          <w:bCs/>
          <w:color w:val="EE0000"/>
          <w:sz w:val="26"/>
          <w:szCs w:val="26"/>
        </w:rPr>
        <w:t xml:space="preserve">Commerzbank AG</w:t>
      </w:r>
      <w:r>
        <w:rPr>
          <w:sz w:val="26"/>
          <w:szCs w:val="26"/>
        </w:rPr>
        <w:t xml:space="preserve">, Katrin Löffel, vedúca softvérová vývojárka v spoločnosti </w:t>
      </w:r>
      <w:r>
        <w:rPr>
          <w:b/>
          <w:bCs/>
          <w:color w:val="EE0000"/>
          <w:sz w:val="26"/>
          <w:szCs w:val="26"/>
        </w:rPr>
        <w:t xml:space="preserve">SCHUFA Holding AG</w:t>
      </w:r>
      <w:r>
        <w:rPr>
          <w:sz w:val="26"/>
          <w:szCs w:val="26"/>
        </w:rPr>
        <w:t xml:space="preserve">, Kay Sabirowsky, hlavný IT architekt spoločnosti </w:t>
      </w:r>
      <w:r>
        <w:rPr>
          <w:b/>
          <w:bCs/>
          <w:color w:val="EE0000"/>
          <w:sz w:val="26"/>
          <w:szCs w:val="26"/>
        </w:rPr>
        <w:t xml:space="preserve">SCHUFA Holding AG</w:t>
      </w:r>
      <w:r>
        <w:rPr>
          <w:sz w:val="26"/>
          <w:szCs w:val="26"/>
        </w:rPr>
        <w:t xml:space="preserve">, Michael Breuer, predseda Rheinischer </w:t>
      </w:r>
      <w:r>
        <w:rPr>
          <w:b/>
          <w:bCs/>
          <w:color w:val="EE0000"/>
          <w:sz w:val="26"/>
          <w:szCs w:val="26"/>
        </w:rPr>
        <w:t xml:space="preserve">Sparkassen</w:t>
      </w:r>
      <w:r>
        <w:rPr>
          <w:sz w:val="26"/>
          <w:szCs w:val="26"/>
        </w:rPr>
        <w:t xml:space="preserve">- und Giroverband, a ďalší. Spolková vláda Nemecka je na tomto podvode priamo majetkovo zainteresovaná — vlastní približne 12 % akcií </w:t>
      </w:r>
      <w:r>
        <w:rPr>
          <w:b/>
          <w:bCs/>
          <w:color w:val="EE0000"/>
          <w:sz w:val="26"/>
          <w:szCs w:val="26"/>
        </w:rPr>
        <w:t xml:space="preserve">Commerzbank AG</w:t>
      </w:r>
      <w:r>
        <w:rPr>
          <w:sz w:val="26"/>
          <w:szCs w:val="26"/>
        </w:rPr>
        <w:t xml:space="preserve"> (druhý najväčší akcionár) a cez štátnu rozvojovú banku KfW drží zároveň 16,6 % akcií priamo v </w:t>
      </w:r>
      <w:r>
        <w:rPr>
          <w:b/>
          <w:bCs/>
          <w:color w:val="EE0000"/>
          <w:sz w:val="26"/>
          <w:szCs w:val="26"/>
        </w:rPr>
        <w:t xml:space="preserve">Deutsche Telekom AG</w:t>
      </w:r>
      <w:r>
        <w:rPr>
          <w:sz w:val="26"/>
          <w:szCs w:val="26"/>
        </w:rPr>
        <w:t xml:space="preserve"> (spolu 30 %). Tá istá vláda menuje a dohliada na regulačné a vyšetrovacie orgány, ktoré by mali tento kartel vyšetrovať — je teda sudcom vo vlastnej veci. Presne tento konflikt záujmov vysvetľuje, prečo sa napriek dôkazom nič nevyšetruje.</w:t>
      </w:r>
    </w:p>
    <w:p>
      <w:pPr>
        <w:spacing w:after="140" w:line="300"/>
        <w:jc w:val="both"/>
      </w:pPr>
      <w:r>
        <w:rPr>
          <w:sz w:val="26"/>
          <w:szCs w:val="26"/>
        </w:rPr>
        <w:t xml:space="preserve">Toto nie je dohad. Je to zdokumentované, s dátumami, spisovými značkami a citáciami GDPR — celé verejne na foxprof.club, v 13 jazykoch.</w:t>
      </w:r>
    </w:p>
    <w:p>
      <w:pPr>
        <w:spacing w:after="140" w:line="300"/>
        <w:jc w:val="both"/>
      </w:pPr>
      <w:r>
        <w:rPr>
          <w:sz w:val="26"/>
          <w:szCs w:val="26"/>
        </w:rPr>
        <w:t xml:space="preserve">Volám to pravým menom: </w:t>
      </w:r>
      <w:r>
        <w:rPr>
          <w:b/>
          <w:bCs/>
          <w:sz w:val="26"/>
          <w:szCs w:val="26"/>
        </w:rPr>
        <w:t xml:space="preserve">zlodeji a podvodníci</w:t>
      </w:r>
      <w:r>
        <w:rPr>
          <w:sz w:val="26"/>
          <w:szCs w:val="26"/>
        </w:rPr>
        <w:t xml:space="preserve">, ktorí sa spoliehajú na to, že sa im nikto neodváži postaviť na odpor. Ja som sa odvážil. Súdim sa s nimi sám, bez advokáta. Ide o KARTELový podvod celoeurópskeho rozsahu rádovo v miliardách eur s priamym poškodzovaním finančných záujmov Európskej únie a zasahovaním do majetkových práv občanov Nemecka, Slovenska a EÚ.</w:t>
      </w:r>
    </w:p>
    <w:p>
      <w:pPr>
        <w:spacing w:after="140" w:line="300"/>
        <w:jc w:val="both"/>
      </w:pPr>
      <w:r>
        <w:rPr>
          <w:sz w:val="26"/>
          <w:szCs w:val="26"/>
        </w:rPr>
        <w:t xml:space="preserve">Dôkazy máme. Nemajú ako nás žalovať za pravdu.</w:t>
      </w:r>
    </w:p>
    <w:p>
      <w:pPr>
        <w:spacing w:after="140" w:line="300"/>
        <w:jc w:val="both"/>
      </w:pPr>
      <w:r>
        <w:rPr>
          <w:sz w:val="27"/>
          <w:szCs w:val="27"/>
        </w:rPr>
        <w:t xml:space="preserve">👉 Prečítajte si dokumenty: foxprof.club 👉 Podporte tento boj: foxprof.club/podporte.html</w:t>
      </w:r>
    </w:p>
    <w:p>
      <w:pPr>
        <w:spacing w:before="120" w:line="300"/>
        <w:jc w:val="left"/>
      </w:pPr>
      <w:r>
        <w:rPr>
          <w:i/>
          <w:iCs/>
          <w:color w:val="1F3864"/>
          <w:sz w:val="20"/>
          <w:szCs w:val="20"/>
        </w:rPr>
        <w:t xml:space="preserve">#FIAFOX #FérovýInternet #DeutscheTelekom #GDPR #KartelovéPraktiky</w:t>
      </w:r>
    </w:p>
    <w:p>
      <w:r>
        <w:br w:type="page"/>
      </w:r>
    </w:p>
    <w:p>
      <w:pPr>
        <w:sectPr>
          <w:pgSz w:w="11906" w:h="16838" w:orient="portrait"/>
          <w:pgMar w:top="650" w:right="750" w:bottom="650" w:left="750" w:header="708" w:footer="708" w:gutter="0"/>
          <w:pgNumType/>
          <w:docGrid w:linePitch="360"/>
        </w:sectPr>
      </w:pPr>
    </w:p>
    <w:p>
      <w:pPr>
        <w:spacing w:after="200"/>
        <w:jc w:val="right"/>
      </w:pPr>
      <w:r>
        <w:drawing>
          <wp:inline distT="0" distB="0" distL="0" distR="0">
            <wp:extent cx="6096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 cy="400050"/>
                    </a:xfrm>
                    <a:prstGeom prst="rect">
                      <a:avLst/>
                    </a:prstGeom>
                  </pic:spPr>
                </pic:pic>
              </a:graphicData>
            </a:graphic>
          </wp:inline>
        </w:drawing>
      </w:r>
    </w:p>
    <w:p>
      <w:pPr>
        <w:spacing w:after="220" w:line="300"/>
        <w:jc w:val="left"/>
      </w:pPr>
      <w:r>
        <w:rPr>
          <w:b/>
          <w:bCs/>
          <w:sz w:val="32"/>
          <w:szCs w:val="32"/>
        </w:rPr>
        <w:t xml:space="preserve">🦊 DEUTSCHE TELEKOM PLJAČKA GRAĐANE EU-A. IMAMO DOKAZE.</w:t>
      </w:r>
    </w:p>
    <w:p>
      <w:pPr>
        <w:spacing w:after="140" w:line="300"/>
        <w:jc w:val="both"/>
      </w:pPr>
      <w:r>
        <w:rPr>
          <w:b/>
          <w:bCs/>
          <w:color w:val="EE0000"/>
          <w:sz w:val="26"/>
          <w:szCs w:val="26"/>
        </w:rPr>
        <w:t xml:space="preserve">Schufa Holding AG</w:t>
      </w:r>
      <w:r>
        <w:rPr>
          <w:sz w:val="26"/>
          <w:szCs w:val="26"/>
        </w:rPr>
        <w:t xml:space="preserve"> nezakonito prodaje naše zaštićene osobne podatke telekomunikacijskim tvrtkama — bez transparentnog informiranog pristanka, kršeći GDPR. </w:t>
      </w:r>
      <w:r>
        <w:rPr>
          <w:b/>
          <w:bCs/>
          <w:color w:val="EE0000"/>
          <w:sz w:val="26"/>
          <w:szCs w:val="26"/>
        </w:rPr>
        <w:t xml:space="preserve">Deutsche Telekom AG</w:t>
      </w:r>
      <w:r>
        <w:rPr>
          <w:sz w:val="26"/>
          <w:szCs w:val="26"/>
        </w:rPr>
        <w:t xml:space="preserve"> na temelju toga automatski odbija pristupačan DSL internet nesolventnim građanima i naplaćuje im neograničeni 5G internet skuplje (108 €/mjesečno) nego što bi trebao biti. Kod 500 tisuća pripejd SIM kartica riječ je o procijenjenoj nezakonitoj dobiti u milijunima eura — izravno iz džepova običnih građana.</w:t>
      </w:r>
    </w:p>
    <w:p>
      <w:pPr>
        <w:spacing w:after="140" w:line="300"/>
        <w:jc w:val="both"/>
      </w:pPr>
      <w:r>
        <w:rPr>
          <w:sz w:val="26"/>
          <w:szCs w:val="26"/>
        </w:rPr>
        <w:t xml:space="preserve">Kad sam ovaj KARTEL prijavio glavnom državnom odvjetniku Njemačke i antimonopolskom tijelu, umjesto istrage dobio sam dokument s lažnom optužbom kako bi me ušutkali. Glavni državni odvjetnik Peter Frank odbija rješavati slučaj — njegov rođak dr. Frank Appel, predsjednik nadzornog odbora </w:t>
      </w:r>
      <w:r>
        <w:rPr>
          <w:b/>
          <w:bCs/>
          <w:color w:val="EE0000"/>
          <w:sz w:val="26"/>
          <w:szCs w:val="26"/>
        </w:rPr>
        <w:t xml:space="preserve">Deutsche Telekom AG</w:t>
      </w:r>
      <w:r>
        <w:rPr>
          <w:sz w:val="26"/>
          <w:szCs w:val="26"/>
        </w:rPr>
        <w:t xml:space="preserve">-a, te Katja Hessel, povezana s ministrom pravosuđa Markom Buschmannom preko FDP-a, ili Thomas Schaufler, član uprave </w:t>
      </w:r>
      <w:r>
        <w:rPr>
          <w:b/>
          <w:bCs/>
          <w:color w:val="EE0000"/>
          <w:sz w:val="26"/>
          <w:szCs w:val="26"/>
        </w:rPr>
        <w:t xml:space="preserve">Commerzbank AG</w:t>
      </w:r>
      <w:r>
        <w:rPr>
          <w:sz w:val="26"/>
          <w:szCs w:val="26"/>
        </w:rPr>
        <w:t xml:space="preserve">-a, Katrin Löffel, vodeća razvojna inženjerka softvera u </w:t>
      </w:r>
      <w:r>
        <w:rPr>
          <w:b/>
          <w:bCs/>
          <w:color w:val="EE0000"/>
          <w:sz w:val="26"/>
          <w:szCs w:val="26"/>
        </w:rPr>
        <w:t xml:space="preserve">SCHUFA Holding AG</w:t>
      </w:r>
      <w:r>
        <w:rPr>
          <w:sz w:val="26"/>
          <w:szCs w:val="26"/>
        </w:rPr>
        <w:t xml:space="preserve">-u, Kay Sabirowsky, glavni IT arhitekt </w:t>
      </w:r>
      <w:r>
        <w:rPr>
          <w:b/>
          <w:bCs/>
          <w:color w:val="EE0000"/>
          <w:sz w:val="26"/>
          <w:szCs w:val="26"/>
        </w:rPr>
        <w:t xml:space="preserve">SCHUFA Holding AG</w:t>
      </w:r>
      <w:r>
        <w:rPr>
          <w:sz w:val="26"/>
          <w:szCs w:val="26"/>
        </w:rPr>
        <w:t xml:space="preserve">-a, Michael Breuer, predsjednik Rheinischer </w:t>
      </w:r>
      <w:r>
        <w:rPr>
          <w:b/>
          <w:bCs/>
          <w:color w:val="EE0000"/>
          <w:sz w:val="26"/>
          <w:szCs w:val="26"/>
        </w:rPr>
        <w:t xml:space="preserve">Sparkassen</w:t>
      </w:r>
      <w:r>
        <w:rPr>
          <w:sz w:val="26"/>
          <w:szCs w:val="26"/>
        </w:rPr>
        <w:t xml:space="preserve">- und Giroverbanda, i drugi. Savezna vlada Njemačke izravno je financijski uključena u ovu prijevaru — posjeduje oko 12 % dionica </w:t>
      </w:r>
      <w:r>
        <w:rPr>
          <w:b/>
          <w:bCs/>
          <w:color w:val="EE0000"/>
          <w:sz w:val="26"/>
          <w:szCs w:val="26"/>
        </w:rPr>
        <w:t xml:space="preserve">Commerzbank AG</w:t>
      </w:r>
      <w:r>
        <w:rPr>
          <w:sz w:val="26"/>
          <w:szCs w:val="26"/>
        </w:rPr>
        <w:t xml:space="preserve">-a (drugi najveći dioničar) i preko državne razvojne banke KfW dodatnih 16,6 % dionica izravno u </w:t>
      </w:r>
      <w:r>
        <w:rPr>
          <w:b/>
          <w:bCs/>
          <w:color w:val="EE0000"/>
          <w:sz w:val="26"/>
          <w:szCs w:val="26"/>
        </w:rPr>
        <w:t xml:space="preserve">Deutsche Telekom AG</w:t>
      </w:r>
      <w:r>
        <w:rPr>
          <w:sz w:val="26"/>
          <w:szCs w:val="26"/>
        </w:rPr>
        <w:t xml:space="preserve">-u (ukupno 30 %). Ista vlada imenuje i nadzire regulatorna i istražna tijela koja bi trebala istražiti ovaj kartel — dakle, sudac je u vlastitom predmetu. Upravo taj sukob interesa objašnjava zašto se, unatoč dokazima, ništa ne istražuje.</w:t>
      </w:r>
    </w:p>
    <w:p>
      <w:pPr>
        <w:spacing w:after="140" w:line="300"/>
        <w:jc w:val="both"/>
      </w:pPr>
      <w:r>
        <w:rPr>
          <w:sz w:val="26"/>
          <w:szCs w:val="26"/>
        </w:rPr>
        <w:t xml:space="preserve">Ovo nije nagađanje. Dokumentirano je — s datumima, brojevima spisa i citatima GDPR-a — sve javno dostupno na foxprof.club, na 13 jezika.</w:t>
      </w:r>
    </w:p>
    <w:p>
      <w:pPr>
        <w:spacing w:after="140" w:line="300"/>
        <w:jc w:val="both"/>
      </w:pPr>
      <w:r>
        <w:rPr>
          <w:sz w:val="26"/>
          <w:szCs w:val="26"/>
        </w:rPr>
        <w:t xml:space="preserve">Nazivam to pravim imenom: </w:t>
      </w:r>
      <w:r>
        <w:rPr>
          <w:b/>
          <w:bCs/>
          <w:sz w:val="26"/>
          <w:szCs w:val="26"/>
        </w:rPr>
        <w:t xml:space="preserve">lopovi i prevaranti</w:t>
      </w:r>
      <w:r>
        <w:rPr>
          <w:sz w:val="26"/>
          <w:szCs w:val="26"/>
        </w:rPr>
        <w:t xml:space="preserve"> koji računaju na to da im se nitko neće usuditi suprotstaviti. Ja sam se usudio. Tužim ih sam, bez odvjetnika. Riječ je o kartelskoj prijevari europskih razmjera vrijednoj milijarde eura, s izravnim štetnim djelovanjem na financijske interese Europske unije i zadiranjem u imovinska prava građana Njemačke, Slovačke i EU-a.</w:t>
      </w:r>
    </w:p>
    <w:p>
      <w:pPr>
        <w:spacing w:after="140" w:line="300"/>
        <w:jc w:val="both"/>
      </w:pPr>
      <w:r>
        <w:rPr>
          <w:sz w:val="26"/>
          <w:szCs w:val="26"/>
        </w:rPr>
        <w:t xml:space="preserve">Dokaze imamo. Nemaju kako nas tužiti za istinu.</w:t>
      </w:r>
    </w:p>
    <w:p>
      <w:pPr>
        <w:spacing w:after="140" w:line="300"/>
        <w:jc w:val="both"/>
      </w:pPr>
      <w:r>
        <w:rPr>
          <w:sz w:val="27"/>
          <w:szCs w:val="27"/>
        </w:rPr>
        <w:t xml:space="preserve">👉 Pročitajte dokumente: foxprof.club 👉 Podržite ovu borbu: foxprof.club/podporte.html</w:t>
      </w:r>
    </w:p>
    <w:p>
      <w:pPr>
        <w:spacing w:before="120" w:line="300"/>
        <w:jc w:val="left"/>
      </w:pPr>
      <w:r>
        <w:rPr>
          <w:i/>
          <w:iCs/>
          <w:color w:val="1F3864"/>
          <w:sz w:val="20"/>
          <w:szCs w:val="20"/>
        </w:rPr>
        <w:t xml:space="preserve">#FIAFOX #PoštenInternet #DeutscheTelekom #GDPR #KartelskePrakse</w:t>
      </w:r>
    </w:p>
    <w:p>
      <w:r>
        <w:br w:type="page"/>
      </w:r>
    </w:p>
    <w:p>
      <w:pPr>
        <w:sectPr>
          <w:pgSz w:w="11906" w:h="16838" w:orient="portrait"/>
          <w:pgMar w:top="650" w:right="750" w:bottom="650" w:left="750" w:header="708" w:footer="708" w:gutter="0"/>
          <w:pgNumType/>
          <w:docGrid w:linePitch="360"/>
        </w:sectPr>
      </w:pPr>
    </w:p>
    <w:p>
      <w:pPr>
        <w:spacing w:after="200"/>
        <w:jc w:val="right"/>
      </w:pPr>
      <w:r>
        <w:drawing>
          <wp:inline distT="0" distB="0" distL="0" distR="0">
            <wp:extent cx="6096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 cy="400050"/>
                    </a:xfrm>
                    <a:prstGeom prst="rect">
                      <a:avLst/>
                    </a:prstGeom>
                  </pic:spPr>
                </pic:pic>
              </a:graphicData>
            </a:graphic>
          </wp:inline>
        </w:drawing>
      </w:r>
    </w:p>
    <w:p>
      <w:pPr>
        <w:spacing w:after="220" w:line="300"/>
        <w:jc w:val="left"/>
      </w:pPr>
      <w:r>
        <w:rPr>
          <w:b/>
          <w:bCs/>
          <w:sz w:val="32"/>
          <w:szCs w:val="32"/>
        </w:rPr>
        <w:t xml:space="preserve">🦊 DEUTSCHE TELEKOM OKRADA OBYWATELI UE. MAMY DOWODY.</w:t>
      </w:r>
    </w:p>
    <w:p>
      <w:pPr>
        <w:spacing w:after="140" w:line="300"/>
        <w:jc w:val="both"/>
      </w:pPr>
      <w:r>
        <w:rPr>
          <w:b/>
          <w:bCs/>
          <w:color w:val="EE0000"/>
          <w:sz w:val="26"/>
          <w:szCs w:val="26"/>
        </w:rPr>
        <w:t xml:space="preserve">Schufa Holding AG</w:t>
      </w:r>
      <w:r>
        <w:rPr>
          <w:sz w:val="26"/>
          <w:szCs w:val="26"/>
        </w:rPr>
        <w:t xml:space="preserve"> bezprawnie sprzedaje nasze chronione dane osobowe firmom telekomunikacyjnym — bez przejrzystej, świadomej zgody, z naruszeniem RODO. </w:t>
      </w:r>
      <w:r>
        <w:rPr>
          <w:b/>
          <w:bCs/>
          <w:color w:val="EE0000"/>
          <w:sz w:val="26"/>
          <w:szCs w:val="26"/>
        </w:rPr>
        <w:t xml:space="preserve">Deutsche Telekom AG</w:t>
      </w:r>
      <w:r>
        <w:rPr>
          <w:sz w:val="26"/>
          <w:szCs w:val="26"/>
        </w:rPr>
        <w:t xml:space="preserve"> na tej podstawie automatycznie odmawia niewypłacalnym obywatelom przystępnego cenowo internetu DSL i nalicza im wyższą cenę (108 €/miesiąc) za nielimitowany internet 5G, niż powinna wynosić. Przy 500 tysiącach kart SIM na kartę daje to szacowany nielegalny zysk w milionach euro — prosto z kieszeni zwykłych obywateli.</w:t>
      </w:r>
    </w:p>
    <w:p>
      <w:pPr>
        <w:spacing w:after="140" w:line="300"/>
        <w:jc w:val="both"/>
      </w:pPr>
      <w:r>
        <w:rPr>
          <w:sz w:val="26"/>
          <w:szCs w:val="26"/>
        </w:rPr>
        <w:t xml:space="preserve">Gdy zgłosiłem ten KARTEL Prokuratorowi Generalnemu Niemiec oraz urzędowi antymonopolowemu, zamiast śledztwa otrzymałem dokument z fałszywym oskarżeniem, mającym mnie uciszyć. Prokurator Generalny Peter Frank odmawia zajęcia się sprawą — jego krewny dr Frank Appel, przewodniczący rady nadzorczej </w:t>
      </w:r>
      <w:r>
        <w:rPr>
          <w:b/>
          <w:bCs/>
          <w:color w:val="EE0000"/>
          <w:sz w:val="26"/>
          <w:szCs w:val="26"/>
        </w:rPr>
        <w:t xml:space="preserve">Deutsche Telekom AG</w:t>
      </w:r>
      <w:r>
        <w:rPr>
          <w:sz w:val="26"/>
          <w:szCs w:val="26"/>
        </w:rPr>
        <w:t xml:space="preserve">, oraz Katja Hessel, powiązana z ministrem sprawiedliwości Markiem Buschmannem poprzez FDP, lub Thomas Schaufler, członek zarządu </w:t>
      </w:r>
      <w:r>
        <w:rPr>
          <w:b/>
          <w:bCs/>
          <w:color w:val="EE0000"/>
          <w:sz w:val="26"/>
          <w:szCs w:val="26"/>
        </w:rPr>
        <w:t xml:space="preserve">Commerzbank AG</w:t>
      </w:r>
      <w:r>
        <w:rPr>
          <w:sz w:val="26"/>
          <w:szCs w:val="26"/>
        </w:rPr>
        <w:t xml:space="preserve">, Katrin Löffel, główna programistka w </w:t>
      </w:r>
      <w:r>
        <w:rPr>
          <w:b/>
          <w:bCs/>
          <w:color w:val="EE0000"/>
          <w:sz w:val="26"/>
          <w:szCs w:val="26"/>
        </w:rPr>
        <w:t xml:space="preserve">SCHUFA Holding AG</w:t>
      </w:r>
      <w:r>
        <w:rPr>
          <w:sz w:val="26"/>
          <w:szCs w:val="26"/>
        </w:rPr>
        <w:t xml:space="preserve">, Kay Sabirowsky, główny architekt IT w </w:t>
      </w:r>
      <w:r>
        <w:rPr>
          <w:b/>
          <w:bCs/>
          <w:color w:val="EE0000"/>
          <w:sz w:val="26"/>
          <w:szCs w:val="26"/>
        </w:rPr>
        <w:t xml:space="preserve">SCHUFA Holding AG</w:t>
      </w:r>
      <w:r>
        <w:rPr>
          <w:sz w:val="26"/>
          <w:szCs w:val="26"/>
        </w:rPr>
        <w:t xml:space="preserve">, Michael Breuer, prezes Rheinischer </w:t>
      </w:r>
      <w:r>
        <w:rPr>
          <w:b/>
          <w:bCs/>
          <w:color w:val="EE0000"/>
          <w:sz w:val="26"/>
          <w:szCs w:val="26"/>
        </w:rPr>
        <w:t xml:space="preserve">Sparkassen</w:t>
      </w:r>
      <w:r>
        <w:rPr>
          <w:sz w:val="26"/>
          <w:szCs w:val="26"/>
        </w:rPr>
        <w:t xml:space="preserve">- und Giroverband, i inni. Rząd federalny Niemiec jest bezpośrednio finansowo zaangażowany w to oszustwo — posiada około 12% akcji </w:t>
      </w:r>
      <w:r>
        <w:rPr>
          <w:b/>
          <w:bCs/>
          <w:color w:val="EE0000"/>
          <w:sz w:val="26"/>
          <w:szCs w:val="26"/>
        </w:rPr>
        <w:t xml:space="preserve">Commerzbank AG</w:t>
      </w:r>
      <w:r>
        <w:rPr>
          <w:sz w:val="26"/>
          <w:szCs w:val="26"/>
        </w:rPr>
        <w:t xml:space="preserve"> (drugi co do wielkości akcjonariusz) oraz poprzez państwowy bank rozwoju KfW dodatkowe 16,6% akcji bezpośrednio w </w:t>
      </w:r>
      <w:r>
        <w:rPr>
          <w:b/>
          <w:bCs/>
          <w:color w:val="EE0000"/>
          <w:sz w:val="26"/>
          <w:szCs w:val="26"/>
        </w:rPr>
        <w:t xml:space="preserve">Deutsche Telekom AG</w:t>
      </w:r>
      <w:r>
        <w:rPr>
          <w:sz w:val="26"/>
          <w:szCs w:val="26"/>
        </w:rPr>
        <w:t xml:space="preserve"> (łącznie 30%). Ten sam rząd powołuje i nadzoruje organy regulacyjne i śledcze, które powinny badać ten kartel — jest więc sędzią we własnej sprawie. Właśnie ten konflikt interesów wyjaśnia, dlaczego mimo dowodów nic nie jest badane.</w:t>
      </w:r>
    </w:p>
    <w:p>
      <w:pPr>
        <w:spacing w:after="140" w:line="300"/>
        <w:jc w:val="both"/>
      </w:pPr>
      <w:r>
        <w:rPr>
          <w:sz w:val="26"/>
          <w:szCs w:val="26"/>
        </w:rPr>
        <w:t xml:space="preserve">To nie domysł. Jest to udokumentowane — z datami, sygnaturami akt i cytatami z RODO — wszystko publicznie na foxprof.club, w 13 językach.</w:t>
      </w:r>
    </w:p>
    <w:p>
      <w:pPr>
        <w:spacing w:after="140" w:line="300"/>
        <w:jc w:val="both"/>
      </w:pPr>
      <w:r>
        <w:rPr>
          <w:sz w:val="26"/>
          <w:szCs w:val="26"/>
        </w:rPr>
        <w:t xml:space="preserve">Nazywam to po imieniu: </w:t>
      </w:r>
      <w:r>
        <w:rPr>
          <w:b/>
          <w:bCs/>
          <w:sz w:val="26"/>
          <w:szCs w:val="26"/>
        </w:rPr>
        <w:t xml:space="preserve">złodzieje i oszuści</w:t>
      </w:r>
      <w:r>
        <w:rPr>
          <w:sz w:val="26"/>
          <w:szCs w:val="26"/>
        </w:rPr>
        <w:t xml:space="preserve">, którzy liczą na to, że nikt nie odważy się im przeciwstawić. Ja się odważyłem. Pozywam ich sam, bez adwokata. To oszustwo kartelowe o zasięgu ogólnoeuropejskim, warte miliardy euro, bezpośrednio szkodzące interesom finansowym Unii Europejskiej i naruszające prawa majątkowe obywateli Niemiec, Słowacji i UE.</w:t>
      </w:r>
    </w:p>
    <w:p>
      <w:pPr>
        <w:spacing w:after="140" w:line="300"/>
        <w:jc w:val="both"/>
      </w:pPr>
      <w:r>
        <w:rPr>
          <w:sz w:val="26"/>
          <w:szCs w:val="26"/>
        </w:rPr>
        <w:t xml:space="preserve">Mamy dowody. Nie mają jak nas pozwać za prawdę.</w:t>
      </w:r>
    </w:p>
    <w:p>
      <w:pPr>
        <w:spacing w:after="140" w:line="300"/>
        <w:jc w:val="both"/>
      </w:pPr>
      <w:r>
        <w:rPr>
          <w:sz w:val="27"/>
          <w:szCs w:val="27"/>
        </w:rPr>
        <w:t xml:space="preserve">👉 Przeczytaj dokumenty: foxprof.club 👉 Wesprzyj tę walkę: foxprof.club/podporte.html</w:t>
      </w:r>
    </w:p>
    <w:p>
      <w:pPr>
        <w:spacing w:before="120" w:line="300"/>
        <w:jc w:val="left"/>
      </w:pPr>
      <w:r>
        <w:rPr>
          <w:i/>
          <w:iCs/>
          <w:color w:val="1F3864"/>
          <w:sz w:val="20"/>
          <w:szCs w:val="20"/>
        </w:rPr>
        <w:t xml:space="preserve">#FIAFOX #UczciwyInternet #DeutscheTelekom #RODO #PraktykiKartelowe</w:t>
      </w:r>
    </w:p>
    <w:p>
      <w:r>
        <w:br w:type="page"/>
      </w:r>
    </w:p>
    <w:p>
      <w:pPr>
        <w:sectPr>
          <w:pgSz w:w="11906" w:h="16838" w:orient="portrait"/>
          <w:pgMar w:top="650" w:right="750" w:bottom="650" w:left="750" w:header="708" w:footer="708" w:gutter="0"/>
          <w:pgNumType/>
          <w:docGrid w:linePitch="360"/>
        </w:sectPr>
      </w:pPr>
    </w:p>
    <w:p>
      <w:pPr>
        <w:spacing w:after="200"/>
        <w:jc w:val="right"/>
      </w:pPr>
      <w:r>
        <w:drawing>
          <wp:inline distT="0" distB="0" distL="0" distR="0">
            <wp:extent cx="6096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 cy="400050"/>
                    </a:xfrm>
                    <a:prstGeom prst="rect">
                      <a:avLst/>
                    </a:prstGeom>
                  </pic:spPr>
                </pic:pic>
              </a:graphicData>
            </a:graphic>
          </wp:inline>
        </w:drawing>
      </w:r>
    </w:p>
    <w:p>
      <w:pPr>
        <w:spacing w:after="220" w:line="300"/>
        <w:jc w:val="left"/>
      </w:pPr>
      <w:r>
        <w:rPr>
          <w:b/>
          <w:bCs/>
          <w:sz w:val="32"/>
          <w:szCs w:val="32"/>
        </w:rPr>
        <w:t xml:space="preserve">🦊 DEUTSCHE TELEKOM ESTÁ ROBANDO A LOS CIUDADANOS DE LA UE. TENEMOS PRUEBAS.</w:t>
      </w:r>
    </w:p>
    <w:p>
      <w:pPr>
        <w:spacing w:after="140" w:line="300"/>
        <w:jc w:val="both"/>
      </w:pPr>
      <w:r>
        <w:rPr>
          <w:b/>
          <w:bCs/>
          <w:color w:val="EE0000"/>
          <w:sz w:val="26"/>
          <w:szCs w:val="26"/>
        </w:rPr>
        <w:t xml:space="preserve">Schufa Holding AG</w:t>
      </w:r>
      <w:r>
        <w:rPr>
          <w:sz w:val="26"/>
          <w:szCs w:val="26"/>
        </w:rPr>
        <w:t xml:space="preserve"> vende ilegalmente nuestros datos personales protegidos a empresas de telecomunicaciones — sin consentimiento transparente e informado, incumpliendo el RGPD. </w:t>
      </w:r>
      <w:r>
        <w:rPr>
          <w:b/>
          <w:bCs/>
          <w:color w:val="EE0000"/>
          <w:sz w:val="26"/>
          <w:szCs w:val="26"/>
        </w:rPr>
        <w:t xml:space="preserve">Deutsche Telekom AG</w:t>
      </w:r>
      <w:r>
        <w:rPr>
          <w:sz w:val="26"/>
          <w:szCs w:val="26"/>
        </w:rPr>
        <w:t xml:space="preserve">, en base a ello, deniega automáticamente el acceso a internet DSL asequible a ciudadanos insolventes y les cobra más (108 €/mes) de lo que debería por internet 5G ilimitado. Con 500.000 tarjetas SIM prepago, esto supone un beneficio ilegal estimado en millones de euros — directamente del bolsillo de ciudadanos comunes.</w:t>
      </w:r>
    </w:p>
    <w:p>
      <w:pPr>
        <w:spacing w:after="140" w:line="300"/>
        <w:jc w:val="both"/>
      </w:pPr>
      <w:r>
        <w:rPr>
          <w:sz w:val="26"/>
          <w:szCs w:val="26"/>
        </w:rPr>
        <w:t xml:space="preserve">Cuando denuncié este CÁRTEL ante el Fiscal General de Alemania y ante la autoridad antimonopolio, en lugar de una investigación recibí un documento con una acusación falsa, destinado a silenciarme. El Fiscal General Peter Frank se niega a ocuparse del caso — su familiar, el Dr. Frank Appel, presidente del consejo de supervisión de </w:t>
      </w:r>
      <w:r>
        <w:rPr>
          <w:b/>
          <w:bCs/>
          <w:color w:val="EE0000"/>
          <w:sz w:val="26"/>
          <w:szCs w:val="26"/>
        </w:rPr>
        <w:t xml:space="preserve">Deutsche Telekom AG</w:t>
      </w:r>
      <w:r>
        <w:rPr>
          <w:sz w:val="26"/>
          <w:szCs w:val="26"/>
        </w:rPr>
        <w:t xml:space="preserve">, junto con Katja Hessel, vinculada al ministro de Justicia Marco Buschmann a través del FDP, o Thomas Schaufler, miembro del consejo de </w:t>
      </w:r>
      <w:r>
        <w:rPr>
          <w:b/>
          <w:bCs/>
          <w:color w:val="EE0000"/>
          <w:sz w:val="26"/>
          <w:szCs w:val="26"/>
        </w:rPr>
        <w:t xml:space="preserve">Commerzbank AG</w:t>
      </w:r>
      <w:r>
        <w:rPr>
          <w:sz w:val="26"/>
          <w:szCs w:val="26"/>
        </w:rPr>
        <w:t xml:space="preserve">, Katrin Löffel, desarrolladora de software principal en </w:t>
      </w:r>
      <w:r>
        <w:rPr>
          <w:b/>
          <w:bCs/>
          <w:color w:val="EE0000"/>
          <w:sz w:val="26"/>
          <w:szCs w:val="26"/>
        </w:rPr>
        <w:t xml:space="preserve">SCHUFA Holding AG</w:t>
      </w:r>
      <w:r>
        <w:rPr>
          <w:sz w:val="26"/>
          <w:szCs w:val="26"/>
        </w:rPr>
        <w:t xml:space="preserve">, Kay Sabirowsky, arquitecto jefe de TI en </w:t>
      </w:r>
      <w:r>
        <w:rPr>
          <w:b/>
          <w:bCs/>
          <w:color w:val="EE0000"/>
          <w:sz w:val="26"/>
          <w:szCs w:val="26"/>
        </w:rPr>
        <w:t xml:space="preserve">SCHUFA Holding AG</w:t>
      </w:r>
      <w:r>
        <w:rPr>
          <w:sz w:val="26"/>
          <w:szCs w:val="26"/>
        </w:rPr>
        <w:t xml:space="preserve">, Michael Breuer, presidente del Rheinischer </w:t>
      </w:r>
      <w:r>
        <w:rPr>
          <w:b/>
          <w:bCs/>
          <w:color w:val="EE0000"/>
          <w:sz w:val="26"/>
          <w:szCs w:val="26"/>
        </w:rPr>
        <w:t xml:space="preserve">Sparkassen</w:t>
      </w:r>
      <w:r>
        <w:rPr>
          <w:sz w:val="26"/>
          <w:szCs w:val="26"/>
        </w:rPr>
        <w:t xml:space="preserve">- und Giroverband, y otros. El gobierno federal alemán está directamente implicado económicamente en este fraude — posee aproximadamente el 12 % de las acciones de </w:t>
      </w:r>
      <w:r>
        <w:rPr>
          <w:b/>
          <w:bCs/>
          <w:color w:val="EE0000"/>
          <w:sz w:val="26"/>
          <w:szCs w:val="26"/>
        </w:rPr>
        <w:t xml:space="preserve">Commerzbank AG</w:t>
      </w:r>
      <w:r>
        <w:rPr>
          <w:sz w:val="26"/>
          <w:szCs w:val="26"/>
        </w:rPr>
        <w:t xml:space="preserve"> (segundo mayor accionista) y, a través del banco estatal de desarrollo KfW, un 16,6 % adicional directamente en </w:t>
      </w:r>
      <w:r>
        <w:rPr>
          <w:b/>
          <w:bCs/>
          <w:color w:val="EE0000"/>
          <w:sz w:val="26"/>
          <w:szCs w:val="26"/>
        </w:rPr>
        <w:t xml:space="preserve">Deutsche Telekom AG</w:t>
      </w:r>
      <w:r>
        <w:rPr>
          <w:sz w:val="26"/>
          <w:szCs w:val="26"/>
        </w:rPr>
        <w:t xml:space="preserve"> (30 % en total). Ese mismo gobierno nombra y supervisa a los organismos reguladores y de investigación que deberían investigar este cártel — actuando así como juez en su propia causa. Precisamente este conflicto de intereses explica por qué, a pesar de las pruebas, no se investiga nada.</w:t>
      </w:r>
    </w:p>
    <w:p>
      <w:pPr>
        <w:spacing w:after="140" w:line="300"/>
        <w:jc w:val="both"/>
      </w:pPr>
      <w:r>
        <w:rPr>
          <w:sz w:val="26"/>
          <w:szCs w:val="26"/>
        </w:rPr>
        <w:t xml:space="preserve">Esto no es una especulación. Está documentado — con fechas, números de expediente y citas del RGPD — todo público en foxprof.club, en 13 idiomas.</w:t>
      </w:r>
    </w:p>
    <w:p>
      <w:pPr>
        <w:spacing w:after="140" w:line="300"/>
        <w:jc w:val="both"/>
      </w:pPr>
      <w:r>
        <w:rPr>
          <w:sz w:val="26"/>
          <w:szCs w:val="26"/>
        </w:rPr>
        <w:t xml:space="preserve">Lo llamo por su nombre: </w:t>
      </w:r>
      <w:r>
        <w:rPr>
          <w:b/>
          <w:bCs/>
          <w:sz w:val="26"/>
          <w:szCs w:val="26"/>
        </w:rPr>
        <w:t xml:space="preserve">ladrones y estafadores</w:t>
      </w:r>
      <w:r>
        <w:rPr>
          <w:sz w:val="26"/>
          <w:szCs w:val="26"/>
        </w:rPr>
        <w:t xml:space="preserve"> que cuentan con que nadie se atreva a plantarles cara. Yo me atreví. Los demando yo solo, sin abogado. Se trata de un fraude de cártel de alcance paneuropeo, valorado en miles de millones de euros, que perjudica directamente los intereses financieros de la Unión Europea e interfiere en los derechos patrimoniales de los ciudadanos de Alemania, Eslovaquia y la UE.</w:t>
      </w:r>
    </w:p>
    <w:p>
      <w:pPr>
        <w:spacing w:after="140" w:line="300"/>
        <w:jc w:val="both"/>
      </w:pPr>
      <w:r>
        <w:rPr>
          <w:sz w:val="26"/>
          <w:szCs w:val="26"/>
        </w:rPr>
        <w:t xml:space="preserve">Tenemos las pruebas. No tienen forma de demandarnos por decir la verdad.</w:t>
      </w:r>
    </w:p>
    <w:p>
      <w:pPr>
        <w:spacing w:after="140" w:line="300"/>
        <w:jc w:val="both"/>
      </w:pPr>
      <w:r>
        <w:rPr>
          <w:sz w:val="27"/>
          <w:szCs w:val="27"/>
        </w:rPr>
        <w:t xml:space="preserve">👉 Lea los documentos: foxprof.club 👉 Apoye esta lucha: foxprof.club/podporte.html</w:t>
      </w:r>
    </w:p>
    <w:p>
      <w:pPr>
        <w:spacing w:before="120" w:line="300"/>
        <w:jc w:val="left"/>
      </w:pPr>
      <w:r>
        <w:rPr>
          <w:i/>
          <w:iCs/>
          <w:color w:val="1F3864"/>
          <w:sz w:val="20"/>
          <w:szCs w:val="20"/>
        </w:rPr>
        <w:t xml:space="preserve">#FIAFOX #InternetJusto #DeutscheTelekom #RGPD #PrácticasDeCártel</w:t>
      </w:r>
    </w:p>
    <w:p>
      <w:r>
        <w:br w:type="page"/>
      </w:r>
    </w:p>
    <w:p>
      <w:pPr>
        <w:sectPr>
          <w:pgSz w:w="11906" w:h="16838" w:orient="portrait"/>
          <w:pgMar w:top="650" w:right="750" w:bottom="650" w:left="750" w:header="708" w:footer="708" w:gutter="0"/>
          <w:pgNumType/>
          <w:docGrid w:linePitch="360"/>
        </w:sectPr>
      </w:pPr>
    </w:p>
    <w:p>
      <w:pPr>
        <w:spacing w:after="200"/>
        <w:jc w:val="right"/>
      </w:pPr>
      <w:r>
        <w:drawing>
          <wp:inline distT="0" distB="0" distL="0" distR="0">
            <wp:extent cx="6096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 cy="400050"/>
                    </a:xfrm>
                    <a:prstGeom prst="rect">
                      <a:avLst/>
                    </a:prstGeom>
                  </pic:spPr>
                </pic:pic>
              </a:graphicData>
            </a:graphic>
          </wp:inline>
        </w:drawing>
      </w:r>
    </w:p>
    <w:p>
      <w:pPr>
        <w:spacing w:after="220" w:line="300"/>
        <w:jc w:val="left"/>
      </w:pPr>
      <w:r>
        <w:rPr>
          <w:b/>
          <w:bCs/>
          <w:sz w:val="32"/>
          <w:szCs w:val="32"/>
        </w:rPr>
        <w:t xml:space="preserve">🦊 DEUTSCHE TELEKOM DERUBA I CITTADINI DELL'UE. ABBIAMO LE PROVE.</w:t>
      </w:r>
    </w:p>
    <w:p>
      <w:pPr>
        <w:spacing w:after="140" w:line="300"/>
        <w:jc w:val="both"/>
      </w:pPr>
      <w:r>
        <w:rPr>
          <w:b/>
          <w:bCs/>
          <w:color w:val="EE0000"/>
          <w:sz w:val="26"/>
          <w:szCs w:val="26"/>
        </w:rPr>
        <w:t xml:space="preserve">Schufa Holding AG</w:t>
      </w:r>
      <w:r>
        <w:rPr>
          <w:sz w:val="26"/>
          <w:szCs w:val="26"/>
        </w:rPr>
        <w:t xml:space="preserve"> vende illegalmente i nostri dati personali protetti alle società di telecomunicazioni — senza un consenso trasparente e informato, in violazione del GDPR. </w:t>
      </w:r>
      <w:r>
        <w:rPr>
          <w:b/>
          <w:bCs/>
          <w:color w:val="EE0000"/>
          <w:sz w:val="26"/>
          <w:szCs w:val="26"/>
        </w:rPr>
        <w:t xml:space="preserve">Deutsche Telekom AG</w:t>
      </w:r>
      <w:r>
        <w:rPr>
          <w:sz w:val="26"/>
          <w:szCs w:val="26"/>
        </w:rPr>
        <w:t xml:space="preserve">, di conseguenza, nega automaticamente l'accesso a internet DSL a prezzi accessibili ai cittadini insolventi e fa pagare loro più del dovuto (108 €/mese) per l'internet 5G illimitato. Con 500.000 schede SIM prepagate, si tratta di un profitto illegale stimato in milioni di euro — direttamente dalle tasche dei cittadini comuni.</w:t>
      </w:r>
    </w:p>
    <w:p>
      <w:pPr>
        <w:spacing w:after="140" w:line="300"/>
        <w:jc w:val="both"/>
      </w:pPr>
      <w:r>
        <w:rPr>
          <w:sz w:val="26"/>
          <w:szCs w:val="26"/>
        </w:rPr>
        <w:t xml:space="preserve">Quando ho denunciato questo CARTELLO al Procuratore Generale della Germania e all'autorità antitrust, invece di un'indagine ho ricevuto un documento con un'accusa falsa, pensato per farmi tacere. Il Procuratore Generale Peter Frank si rifiuta di occuparsi del caso — il suo familiare, il Dr. Frank Appel, presidente del consiglio di sorveglianza di </w:t>
      </w:r>
      <w:r>
        <w:rPr>
          <w:b/>
          <w:bCs/>
          <w:color w:val="EE0000"/>
          <w:sz w:val="26"/>
          <w:szCs w:val="26"/>
        </w:rPr>
        <w:t xml:space="preserve">Deutsche Telekom AG</w:t>
      </w:r>
      <w:r>
        <w:rPr>
          <w:sz w:val="26"/>
          <w:szCs w:val="26"/>
        </w:rPr>
        <w:t xml:space="preserve">, insieme a Katja Hessel, legata al ministro della Giustizia Marco Buschmann tramite l'FDP, oppure Thomas Schaufler, membro del consiglio di amministrazione di </w:t>
      </w:r>
      <w:r>
        <w:rPr>
          <w:b/>
          <w:bCs/>
          <w:color w:val="EE0000"/>
          <w:sz w:val="26"/>
          <w:szCs w:val="26"/>
        </w:rPr>
        <w:t xml:space="preserve">Commerzbank AG</w:t>
      </w:r>
      <w:r>
        <w:rPr>
          <w:sz w:val="26"/>
          <w:szCs w:val="26"/>
        </w:rPr>
        <w:t xml:space="preserve">, Katrin Löffel, sviluppatrice software capo presso </w:t>
      </w:r>
      <w:r>
        <w:rPr>
          <w:b/>
          <w:bCs/>
          <w:color w:val="EE0000"/>
          <w:sz w:val="26"/>
          <w:szCs w:val="26"/>
        </w:rPr>
        <w:t xml:space="preserve">SCHUFA Holding AG</w:t>
      </w:r>
      <w:r>
        <w:rPr>
          <w:sz w:val="26"/>
          <w:szCs w:val="26"/>
        </w:rPr>
        <w:t xml:space="preserve">, Kay Sabirowsky, capo architetto IT di </w:t>
      </w:r>
      <w:r>
        <w:rPr>
          <w:b/>
          <w:bCs/>
          <w:color w:val="EE0000"/>
          <w:sz w:val="26"/>
          <w:szCs w:val="26"/>
        </w:rPr>
        <w:t xml:space="preserve">SCHUFA Holding AG</w:t>
      </w:r>
      <w:r>
        <w:rPr>
          <w:sz w:val="26"/>
          <w:szCs w:val="26"/>
        </w:rPr>
        <w:t xml:space="preserve">, Michael Breuer, presidente del Rheinischer </w:t>
      </w:r>
      <w:r>
        <w:rPr>
          <w:b/>
          <w:bCs/>
          <w:color w:val="EE0000"/>
          <w:sz w:val="26"/>
          <w:szCs w:val="26"/>
        </w:rPr>
        <w:t xml:space="preserve">Sparkassen</w:t>
      </w:r>
      <w:r>
        <w:rPr>
          <w:sz w:val="26"/>
          <w:szCs w:val="26"/>
        </w:rPr>
        <w:t xml:space="preserve">- und Giroverband, e altri. Il governo federale tedesco è direttamente coinvolto finanziariamente in questa frode — possiede circa il 12% delle azioni di </w:t>
      </w:r>
      <w:r>
        <w:rPr>
          <w:b/>
          <w:bCs/>
          <w:color w:val="EE0000"/>
          <w:sz w:val="26"/>
          <w:szCs w:val="26"/>
        </w:rPr>
        <w:t xml:space="preserve">Commerzbank AG</w:t>
      </w:r>
      <w:r>
        <w:rPr>
          <w:sz w:val="26"/>
          <w:szCs w:val="26"/>
        </w:rPr>
        <w:t xml:space="preserve"> (secondo maggiore azionista) e, tramite la banca statale di sviluppo KfW, un ulteriore 16,6% direttamente in </w:t>
      </w:r>
      <w:r>
        <w:rPr>
          <w:b/>
          <w:bCs/>
          <w:color w:val="EE0000"/>
          <w:sz w:val="26"/>
          <w:szCs w:val="26"/>
        </w:rPr>
        <w:t xml:space="preserve">Deutsche Telekom AG</w:t>
      </w:r>
      <w:r>
        <w:rPr>
          <w:sz w:val="26"/>
          <w:szCs w:val="26"/>
        </w:rPr>
        <w:t xml:space="preserve"> (30% complessivo). Lo stesso governo nomina e supervisiona gli organi regolatori e investigativi che dovrebbero indagare su questo cartello — è dunque giudice in causa propria. Proprio questo conflitto di interessi spiega perché, nonostante le prove, non si indaga su nulla.</w:t>
      </w:r>
    </w:p>
    <w:p>
      <w:pPr>
        <w:spacing w:after="140" w:line="300"/>
        <w:jc w:val="both"/>
      </w:pPr>
      <w:r>
        <w:rPr>
          <w:sz w:val="26"/>
          <w:szCs w:val="26"/>
        </w:rPr>
        <w:t xml:space="preserve">Questa non è una speculazione. È documentato — con date, numeri di protocollo e citazioni del GDPR — tutto pubblico su foxprof.club, in 13 lingue.</w:t>
      </w:r>
    </w:p>
    <w:p>
      <w:pPr>
        <w:spacing w:after="140" w:line="300"/>
        <w:jc w:val="both"/>
      </w:pPr>
      <w:r>
        <w:rPr>
          <w:sz w:val="26"/>
          <w:szCs w:val="26"/>
        </w:rPr>
        <w:t xml:space="preserve">Lo chiamo con il suo vero nome: </w:t>
      </w:r>
      <w:r>
        <w:rPr>
          <w:b/>
          <w:bCs/>
          <w:sz w:val="26"/>
          <w:szCs w:val="26"/>
        </w:rPr>
        <w:t xml:space="preserve">ladri e truffatori</w:t>
      </w:r>
      <w:r>
        <w:rPr>
          <w:sz w:val="26"/>
          <w:szCs w:val="26"/>
        </w:rPr>
        <w:t xml:space="preserve"> che contano sul fatto che nessuno osi opporsi a loro. Io ho osato. Li cito in giudizio da solo, senza avvocato. Si tratta di una frode di cartello su scala europea, del valore di miliardi di euro, che danneggia direttamente gli interessi finanziari dell'Unione Europea e interferisce con i diritti patrimoniali dei cittadini di Germania, Slovacchia e UE.</w:t>
      </w:r>
    </w:p>
    <w:p>
      <w:pPr>
        <w:spacing w:after="140" w:line="300"/>
        <w:jc w:val="both"/>
      </w:pPr>
      <w:r>
        <w:rPr>
          <w:sz w:val="26"/>
          <w:szCs w:val="26"/>
        </w:rPr>
        <w:t xml:space="preserve">Abbiamo le prove. Non possono citarci in giudizio per la verità.</w:t>
      </w:r>
    </w:p>
    <w:p>
      <w:pPr>
        <w:spacing w:after="140" w:line="300"/>
        <w:jc w:val="both"/>
      </w:pPr>
      <w:r>
        <w:rPr>
          <w:sz w:val="27"/>
          <w:szCs w:val="27"/>
        </w:rPr>
        <w:t xml:space="preserve">👉 Leggi i documenti: foxprof.club 👉 Sostieni questa battaglia: foxprof.club/podporte.html</w:t>
      </w:r>
    </w:p>
    <w:p>
      <w:pPr>
        <w:spacing w:before="120" w:line="300"/>
        <w:jc w:val="left"/>
      </w:pPr>
      <w:r>
        <w:rPr>
          <w:i/>
          <w:iCs/>
          <w:color w:val="1F3864"/>
          <w:sz w:val="20"/>
          <w:szCs w:val="20"/>
        </w:rPr>
        <w:t xml:space="preserve">#FIAFOX #InternetEquo #DeutscheTelekom #GDPR #PratichAntitrust</w:t>
      </w:r>
    </w:p>
    <w:p>
      <w:r>
        <w:br w:type="page"/>
      </w:r>
    </w:p>
    <w:p>
      <w:pPr>
        <w:sectPr>
          <w:pgSz w:w="11906" w:h="16838" w:orient="portrait"/>
          <w:pgMar w:top="650" w:right="750" w:bottom="650" w:left="750" w:header="708" w:footer="708" w:gutter="0"/>
          <w:pgNumType/>
          <w:docGrid w:linePitch="360"/>
        </w:sectPr>
      </w:pPr>
    </w:p>
    <w:p>
      <w:pPr>
        <w:spacing w:after="200"/>
        <w:jc w:val="right"/>
      </w:pPr>
      <w:r>
        <w:drawing>
          <wp:inline distT="0" distB="0" distL="0" distR="0">
            <wp:extent cx="6096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 cy="400050"/>
                    </a:xfrm>
                    <a:prstGeom prst="rect">
                      <a:avLst/>
                    </a:prstGeom>
                  </pic:spPr>
                </pic:pic>
              </a:graphicData>
            </a:graphic>
          </wp:inline>
        </w:drawing>
      </w:r>
    </w:p>
    <w:p>
      <w:pPr>
        <w:spacing w:after="220" w:line="300"/>
        <w:jc w:val="left"/>
      </w:pPr>
      <w:r>
        <w:rPr>
          <w:b/>
          <w:bCs/>
          <w:sz w:val="32"/>
          <w:szCs w:val="32"/>
        </w:rPr>
        <w:t xml:space="preserve">🦊 DEUTSCHE TELEKOM DÉPOUILLE LES CITOYENS DE L'UE. NOUS AVONS DES PREUVES.</w:t>
      </w:r>
    </w:p>
    <w:p>
      <w:pPr>
        <w:spacing w:after="140" w:line="300"/>
        <w:jc w:val="both"/>
      </w:pPr>
      <w:r>
        <w:rPr>
          <w:b/>
          <w:bCs/>
          <w:color w:val="EE0000"/>
          <w:sz w:val="26"/>
          <w:szCs w:val="26"/>
        </w:rPr>
        <w:t xml:space="preserve">Schufa Holding AG</w:t>
      </w:r>
      <w:r>
        <w:rPr>
          <w:sz w:val="26"/>
          <w:szCs w:val="26"/>
        </w:rPr>
        <w:t xml:space="preserve"> vend illégalement nos données personnelles protégées à des entreprises de télécommunications — sans consentement transparent et éclairé, en violation du RGPD. </w:t>
      </w:r>
      <w:r>
        <w:rPr>
          <w:b/>
          <w:bCs/>
          <w:color w:val="EE0000"/>
          <w:sz w:val="26"/>
          <w:szCs w:val="26"/>
        </w:rPr>
        <w:t xml:space="preserve">Deutsche Telekom AG</w:t>
      </w:r>
      <w:r>
        <w:rPr>
          <w:sz w:val="26"/>
          <w:szCs w:val="26"/>
        </w:rPr>
        <w:t xml:space="preserve">, sur cette base, refuse automatiquement un accès internet DSL abordable aux citoyens insolvables et leur facture l'internet 5G illimité plus cher (108 €/mois) qu'il ne devrait l'être. Avec 500 000 cartes SIM prépayées, cela représente un profit illégal estimé à plusieurs millions d'euros — directement pris dans la poche de citoyens ordinaires.</w:t>
      </w:r>
    </w:p>
    <w:p>
      <w:pPr>
        <w:spacing w:after="140" w:line="300"/>
        <w:jc w:val="both"/>
      </w:pPr>
      <w:r>
        <w:rPr>
          <w:sz w:val="26"/>
          <w:szCs w:val="26"/>
        </w:rPr>
        <w:t xml:space="preserve">Lorsque j'ai signalé ce CARTEL au procureur général d'Allemagne et à l'autorité antitrust, au lieu d'une enquête, j'ai reçu un document contenant une fausse accusation destinée à me faire taire. Le procureur général Peter Frank refuse de traiter l'affaire — son proche, le Dr Frank Appel, président du conseil de surveillance de </w:t>
      </w:r>
      <w:r>
        <w:rPr>
          <w:b/>
          <w:bCs/>
          <w:color w:val="EE0000"/>
          <w:sz w:val="26"/>
          <w:szCs w:val="26"/>
        </w:rPr>
        <w:t xml:space="preserve">Deutsche Telekom AG</w:t>
      </w:r>
      <w:r>
        <w:rPr>
          <w:sz w:val="26"/>
          <w:szCs w:val="26"/>
        </w:rPr>
        <w:t xml:space="preserve">, ainsi que Katja Hessel, liée au ministre de la Justice Marco Buschmann via le FDP, ou Thomas Schaufler, membre du directoire de </w:t>
      </w:r>
      <w:r>
        <w:rPr>
          <w:b/>
          <w:bCs/>
          <w:color w:val="EE0000"/>
          <w:sz w:val="26"/>
          <w:szCs w:val="26"/>
        </w:rPr>
        <w:t xml:space="preserve">Commerzbank AG</w:t>
      </w:r>
      <w:r>
        <w:rPr>
          <w:sz w:val="26"/>
          <w:szCs w:val="26"/>
        </w:rPr>
        <w:t xml:space="preserve">, Katrin Löffel, développeuse logicielle en chef chez </w:t>
      </w:r>
      <w:r>
        <w:rPr>
          <w:b/>
          <w:bCs/>
          <w:color w:val="EE0000"/>
          <w:sz w:val="26"/>
          <w:szCs w:val="26"/>
        </w:rPr>
        <w:t xml:space="preserve">SCHUFA Holding AG</w:t>
      </w:r>
      <w:r>
        <w:rPr>
          <w:sz w:val="26"/>
          <w:szCs w:val="26"/>
        </w:rPr>
        <w:t xml:space="preserve">, Kay Sabirowsky, architecte informatique en chef de </w:t>
      </w:r>
      <w:r>
        <w:rPr>
          <w:b/>
          <w:bCs/>
          <w:color w:val="EE0000"/>
          <w:sz w:val="26"/>
          <w:szCs w:val="26"/>
        </w:rPr>
        <w:t xml:space="preserve">SCHUFA Holding AG</w:t>
      </w:r>
      <w:r>
        <w:rPr>
          <w:sz w:val="26"/>
          <w:szCs w:val="26"/>
        </w:rPr>
        <w:t xml:space="preserve">, Michael Breuer, président du Rheinischer </w:t>
      </w:r>
      <w:r>
        <w:rPr>
          <w:b/>
          <w:bCs/>
          <w:color w:val="EE0000"/>
          <w:sz w:val="26"/>
          <w:szCs w:val="26"/>
        </w:rPr>
        <w:t xml:space="preserve">Sparkassen</w:t>
      </w:r>
      <w:r>
        <w:rPr>
          <w:sz w:val="26"/>
          <w:szCs w:val="26"/>
        </w:rPr>
        <w:t xml:space="preserve">- und Giroverband, et d'autres. Le gouvernement fédéral allemand est directement impliqué financièrement dans cette fraude — il détient environ 12 % des actions de </w:t>
      </w:r>
      <w:r>
        <w:rPr>
          <w:b/>
          <w:bCs/>
          <w:color w:val="EE0000"/>
          <w:sz w:val="26"/>
          <w:szCs w:val="26"/>
        </w:rPr>
        <w:t xml:space="preserve">Commerzbank AG</w:t>
      </w:r>
      <w:r>
        <w:rPr>
          <w:sz w:val="26"/>
          <w:szCs w:val="26"/>
        </w:rPr>
        <w:t xml:space="preserve"> (deuxième actionnaire) et, via la banque publique de développement KfW, 16,6 % supplémentaires directement dans </w:t>
      </w:r>
      <w:r>
        <w:rPr>
          <w:b/>
          <w:bCs/>
          <w:color w:val="EE0000"/>
          <w:sz w:val="26"/>
          <w:szCs w:val="26"/>
        </w:rPr>
        <w:t xml:space="preserve">Deutsche Telekom AG</w:t>
      </w:r>
      <w:r>
        <w:rPr>
          <w:sz w:val="26"/>
          <w:szCs w:val="26"/>
        </w:rPr>
        <w:t xml:space="preserve"> (30 % au total). Ce même gouvernement nomme et supervise les organes de régulation et d'enquête qui devraient enquêter sur ce cartel — il est donc juge et partie. C'est précisément ce conflit d'intérêts qui explique pourquoi, malgré les preuves, rien n'est instruit.</w:t>
      </w:r>
    </w:p>
    <w:p>
      <w:pPr>
        <w:spacing w:after="140" w:line="300"/>
        <w:jc w:val="both"/>
      </w:pPr>
      <w:r>
        <w:rPr>
          <w:sz w:val="26"/>
          <w:szCs w:val="26"/>
        </w:rPr>
        <w:t xml:space="preserve">Ce n'est pas une supposition. C'est documenté — avec des dates, des numéros de dossier et des citations du RGPD — le tout public sur foxprof.club, en 13 langues.</w:t>
      </w:r>
    </w:p>
    <w:p>
      <w:pPr>
        <w:spacing w:after="140" w:line="300"/>
        <w:jc w:val="both"/>
      </w:pPr>
      <w:r>
        <w:rPr>
          <w:sz w:val="26"/>
          <w:szCs w:val="26"/>
        </w:rPr>
        <w:t xml:space="preserve">Je les appelle par leur nom : des </w:t>
      </w:r>
      <w:r>
        <w:rPr>
          <w:b/>
          <w:bCs/>
          <w:sz w:val="26"/>
          <w:szCs w:val="26"/>
        </w:rPr>
        <w:t xml:space="preserve">voleurs et des fraudeurs</w:t>
      </w:r>
      <w:r>
        <w:rPr>
          <w:sz w:val="26"/>
          <w:szCs w:val="26"/>
        </w:rPr>
        <w:t xml:space="preserve"> qui comptent sur le fait que personne n'osera leur tenir tête. Moi, j'ai osé. Je les poursuis seul, sans avocat. Il s'agit d'une fraude de cartel à l'échelle européenne, se chiffrant en milliards d'euros, portant directement atteinte aux intérêts financiers de l'Union européenne et aux droits patrimoniaux des citoyens d'Allemagne, de Slovaquie et de l'UE.</w:t>
      </w:r>
    </w:p>
    <w:p>
      <w:pPr>
        <w:spacing w:after="140" w:line="300"/>
        <w:jc w:val="both"/>
      </w:pPr>
      <w:r>
        <w:rPr>
          <w:sz w:val="26"/>
          <w:szCs w:val="26"/>
        </w:rPr>
        <w:t xml:space="preserve">Nous avons les preuves. Ils ne peuvent pas nous poursuivre pour avoir dit la vérité.</w:t>
      </w:r>
    </w:p>
    <w:p>
      <w:pPr>
        <w:spacing w:after="140" w:line="300"/>
        <w:jc w:val="both"/>
      </w:pPr>
      <w:r>
        <w:rPr>
          <w:sz w:val="27"/>
          <w:szCs w:val="27"/>
        </w:rPr>
        <w:t xml:space="preserve">👉 Lisez les documents : foxprof.club 👉 Soutenez ce combat : foxprof.club/podporte.html</w:t>
      </w:r>
    </w:p>
    <w:p>
      <w:pPr>
        <w:spacing w:before="120" w:line="300"/>
        <w:jc w:val="left"/>
      </w:pPr>
      <w:r>
        <w:rPr>
          <w:i/>
          <w:iCs/>
          <w:color w:val="1F3864"/>
          <w:sz w:val="20"/>
          <w:szCs w:val="20"/>
        </w:rPr>
        <w:t xml:space="preserve">#FIAFOX #InternetÉquitable #DeutscheTelekom #RGPD #PratiquesDeCartel</w:t>
      </w:r>
    </w:p>
    <w:p>
      <w:r>
        <w:br w:type="page"/>
      </w:r>
    </w:p>
    <w:p>
      <w:pPr>
        <w:sectPr>
          <w:pgSz w:w="11906" w:h="16838" w:orient="portrait"/>
          <w:pgMar w:top="650" w:right="750" w:bottom="650" w:left="750" w:header="708" w:footer="708" w:gutter="0"/>
          <w:pgNumType/>
          <w:docGrid w:linePitch="360"/>
        </w:sectPr>
      </w:pPr>
    </w:p>
    <w:p>
      <w:pPr>
        <w:spacing w:after="200"/>
        <w:jc w:val="right"/>
      </w:pPr>
      <w:r>
        <w:drawing>
          <wp:inline distT="0" distB="0" distL="0" distR="0">
            <wp:extent cx="6096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 cy="400050"/>
                    </a:xfrm>
                    <a:prstGeom prst="rect">
                      <a:avLst/>
                    </a:prstGeom>
                  </pic:spPr>
                </pic:pic>
              </a:graphicData>
            </a:graphic>
          </wp:inline>
        </w:drawing>
      </w:r>
    </w:p>
    <w:p>
      <w:pPr>
        <w:spacing w:after="220" w:line="300"/>
        <w:jc w:val="left"/>
      </w:pPr>
      <w:r>
        <w:rPr>
          <w:b/>
          <w:bCs/>
          <w:sz w:val="32"/>
          <w:szCs w:val="32"/>
        </w:rPr>
        <w:t xml:space="preserve">🦊 DEUTSCHE TELEKOM BESTJÄL EU:S MEDBORGARE. VI HAR BEVIS.</w:t>
      </w:r>
    </w:p>
    <w:p>
      <w:pPr>
        <w:spacing w:after="140" w:line="300"/>
        <w:jc w:val="both"/>
      </w:pPr>
      <w:r>
        <w:rPr>
          <w:b/>
          <w:bCs/>
          <w:color w:val="EE0000"/>
          <w:sz w:val="26"/>
          <w:szCs w:val="26"/>
        </w:rPr>
        <w:t xml:space="preserve">Schufa Holding AG</w:t>
      </w:r>
      <w:r>
        <w:rPr>
          <w:sz w:val="26"/>
          <w:szCs w:val="26"/>
        </w:rPr>
        <w:t xml:space="preserve"> säljer olagligt våra skyddade personuppgifter till telekombolag — utan transparent, informerat samtycke, i strid med GDPR. </w:t>
      </w:r>
      <w:r>
        <w:rPr>
          <w:b/>
          <w:bCs/>
          <w:color w:val="EE0000"/>
          <w:sz w:val="26"/>
          <w:szCs w:val="26"/>
        </w:rPr>
        <w:t xml:space="preserve">Deutsche Telekom AG</w:t>
      </w:r>
      <w:r>
        <w:rPr>
          <w:sz w:val="26"/>
          <w:szCs w:val="26"/>
        </w:rPr>
        <w:t xml:space="preserve"> nekar därefter automatiskt betalningsoförmögna medborgare prisvärd DSL-internet och tar ut mer (108 €/månad) än vad som borde vara fallet för obegränsad 5G-internet. Med 500 000 kontantkort motsvarar detta en uppskattad olaglig vinst på flera miljoner euro — direkt ur vanliga medborgares fickor.</w:t>
      </w:r>
    </w:p>
    <w:p>
      <w:pPr>
        <w:spacing w:after="140" w:line="300"/>
        <w:jc w:val="both"/>
      </w:pPr>
      <w:r>
        <w:rPr>
          <w:sz w:val="26"/>
          <w:szCs w:val="26"/>
        </w:rPr>
        <w:t xml:space="preserve">När jag anmälde denna KARTELL till Tysklands riksåklagare och till konkurrensmyndigheten fick jag, i stället för en utredning, ett dokument med en falsk anklagelse avsett att tysta mig. Riksåklagare Peter Frank vägrar hantera ärendet — hans släkting Dr Frank Appel, ordförande för </w:t>
      </w:r>
      <w:r>
        <w:rPr>
          <w:b/>
          <w:bCs/>
          <w:color w:val="EE0000"/>
          <w:sz w:val="26"/>
          <w:szCs w:val="26"/>
        </w:rPr>
        <w:t xml:space="preserve">Deutsche Telekom AG</w:t>
      </w:r>
      <w:r>
        <w:rPr>
          <w:sz w:val="26"/>
          <w:szCs w:val="26"/>
        </w:rPr>
        <w:t xml:space="preserve">:s tillsynsråd, tillsammans med Katja Hessel, kopplad till justitieminister Marco Buschmann via FDP, eller Thomas Schaufler, styrelseledamot i </w:t>
      </w:r>
      <w:r>
        <w:rPr>
          <w:b/>
          <w:bCs/>
          <w:color w:val="EE0000"/>
          <w:sz w:val="26"/>
          <w:szCs w:val="26"/>
        </w:rPr>
        <w:t xml:space="preserve">Commerzbank AG</w:t>
      </w:r>
      <w:r>
        <w:rPr>
          <w:sz w:val="26"/>
          <w:szCs w:val="26"/>
        </w:rPr>
        <w:t xml:space="preserve">, Katrin Löffel, ledande mjukvaruutvecklare på </w:t>
      </w:r>
      <w:r>
        <w:rPr>
          <w:b/>
          <w:bCs/>
          <w:color w:val="EE0000"/>
          <w:sz w:val="26"/>
          <w:szCs w:val="26"/>
        </w:rPr>
        <w:t xml:space="preserve">SCHUFA Holding AG</w:t>
      </w:r>
      <w:r>
        <w:rPr>
          <w:sz w:val="26"/>
          <w:szCs w:val="26"/>
        </w:rPr>
        <w:t xml:space="preserve">, Kay Sabirowsky, chef-IT-arkitekt på </w:t>
      </w:r>
      <w:r>
        <w:rPr>
          <w:b/>
          <w:bCs/>
          <w:color w:val="EE0000"/>
          <w:sz w:val="26"/>
          <w:szCs w:val="26"/>
        </w:rPr>
        <w:t xml:space="preserve">SCHUFA Holding AG</w:t>
      </w:r>
      <w:r>
        <w:rPr>
          <w:sz w:val="26"/>
          <w:szCs w:val="26"/>
        </w:rPr>
        <w:t xml:space="preserve">, Michael Breuer, ordförande för Rheinischer </w:t>
      </w:r>
      <w:r>
        <w:rPr>
          <w:b/>
          <w:bCs/>
          <w:color w:val="EE0000"/>
          <w:sz w:val="26"/>
          <w:szCs w:val="26"/>
        </w:rPr>
        <w:t xml:space="preserve">Sparkassen</w:t>
      </w:r>
      <w:r>
        <w:rPr>
          <w:sz w:val="26"/>
          <w:szCs w:val="26"/>
        </w:rPr>
        <w:t xml:space="preserve">- und Giroverband, med flera. Den tyska förbundsregeringen är direkt ekonomiskt inblandad i detta bedrägeri — den äger cirka 12 % av aktierna i </w:t>
      </w:r>
      <w:r>
        <w:rPr>
          <w:b/>
          <w:bCs/>
          <w:color w:val="EE0000"/>
          <w:sz w:val="26"/>
          <w:szCs w:val="26"/>
        </w:rPr>
        <w:t xml:space="preserve">Commerzbank AG</w:t>
      </w:r>
      <w:r>
        <w:rPr>
          <w:sz w:val="26"/>
          <w:szCs w:val="26"/>
        </w:rPr>
        <w:t xml:space="preserve"> (näst största aktieägare) och, via den statliga utvecklingsbanken KfW, ytterligare 16,6 % direkt i </w:t>
      </w:r>
      <w:r>
        <w:rPr>
          <w:b/>
          <w:bCs/>
          <w:color w:val="EE0000"/>
          <w:sz w:val="26"/>
          <w:szCs w:val="26"/>
        </w:rPr>
        <w:t xml:space="preserve">Deutsche Telekom AG</w:t>
      </w:r>
      <w:r>
        <w:rPr>
          <w:sz w:val="26"/>
          <w:szCs w:val="26"/>
        </w:rPr>
        <w:t xml:space="preserve"> (30 % totalt). Samma regering utser och övervakar de tillsyns- och utredningsorgan som borde utreda denna kartell — den är alltså domare i eget mål. Precis denna intressekonflikt förklarar varför ingenting utreds trots bevisen.</w:t>
      </w:r>
    </w:p>
    <w:p>
      <w:pPr>
        <w:spacing w:after="140" w:line="300"/>
        <w:jc w:val="both"/>
      </w:pPr>
      <w:r>
        <w:rPr>
          <w:sz w:val="26"/>
          <w:szCs w:val="26"/>
        </w:rPr>
        <w:t xml:space="preserve">Detta är inte en gissning. Det är dokumenterat — med datum, diarienummer och GDPR-citat — allt offentligt på foxprof.club, på 13 språk.</w:t>
      </w:r>
    </w:p>
    <w:p>
      <w:pPr>
        <w:spacing w:after="140" w:line="300"/>
        <w:jc w:val="both"/>
      </w:pPr>
      <w:r>
        <w:rPr>
          <w:sz w:val="26"/>
          <w:szCs w:val="26"/>
        </w:rPr>
        <w:t xml:space="preserve">Jag kallar det vid dess rätta namn: </w:t>
      </w:r>
      <w:r>
        <w:rPr>
          <w:b/>
          <w:bCs/>
          <w:sz w:val="26"/>
          <w:szCs w:val="26"/>
        </w:rPr>
        <w:t xml:space="preserve">tjuvar och bedragare</w:t>
      </w:r>
      <w:r>
        <w:rPr>
          <w:sz w:val="26"/>
          <w:szCs w:val="26"/>
        </w:rPr>
        <w:t xml:space="preserve"> som räknar med att ingen vågar sätta sig upp mot dem. Jag vågade. Jag stämmer dem ensam, utan advokat. Det handlar om ett EU-omfattande kartellbedrägeri värt miljarder euro, som direkt skadar Europeiska unionens ekonomiska intressen och gör intrång i äganderätten för medborgare i Tyskland, Slovakien och EU.</w:t>
      </w:r>
    </w:p>
    <w:p>
      <w:pPr>
        <w:spacing w:after="140" w:line="300"/>
        <w:jc w:val="both"/>
      </w:pPr>
      <w:r>
        <w:rPr>
          <w:sz w:val="26"/>
          <w:szCs w:val="26"/>
        </w:rPr>
        <w:t xml:space="preserve">Vi har bevisen. De kan inte stämma oss för sanningen.</w:t>
      </w:r>
    </w:p>
    <w:p>
      <w:pPr>
        <w:spacing w:after="140" w:line="300"/>
        <w:jc w:val="both"/>
      </w:pPr>
      <w:r>
        <w:rPr>
          <w:sz w:val="27"/>
          <w:szCs w:val="27"/>
        </w:rPr>
        <w:t xml:space="preserve">👉 Läs dokumenten: foxprof.club 👉 Stöd denna kamp: foxprof.club/podporte.html</w:t>
      </w:r>
    </w:p>
    <w:p>
      <w:pPr>
        <w:spacing w:before="120" w:line="300"/>
        <w:jc w:val="left"/>
      </w:pPr>
      <w:r>
        <w:rPr>
          <w:i/>
          <w:iCs/>
          <w:color w:val="1F3864"/>
          <w:sz w:val="20"/>
          <w:szCs w:val="20"/>
        </w:rPr>
        <w:t xml:space="preserve">#FIAFOX #RättvistInternet #DeutscheTelekom #GDPR #Kartellmetoder</w:t>
      </w:r>
    </w:p>
    <w:p>
      <w:r>
        <w:br w:type="page"/>
      </w:r>
    </w:p>
    <w:p>
      <w:pPr>
        <w:sectPr>
          <w:pgSz w:w="11906" w:h="16838" w:orient="portrait"/>
          <w:pgMar w:top="650" w:right="750" w:bottom="650" w:left="750" w:header="708" w:footer="708" w:gutter="0"/>
          <w:pgNumType/>
          <w:docGrid w:linePitch="360"/>
        </w:sectPr>
      </w:pPr>
    </w:p>
    <w:p>
      <w:pPr>
        <w:spacing w:after="200"/>
        <w:jc w:val="right"/>
      </w:pPr>
      <w:r>
        <w:drawing>
          <wp:inline distT="0" distB="0" distL="0" distR="0">
            <wp:extent cx="6096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 cy="400050"/>
                    </a:xfrm>
                    <a:prstGeom prst="rect">
                      <a:avLst/>
                    </a:prstGeom>
                  </pic:spPr>
                </pic:pic>
              </a:graphicData>
            </a:graphic>
          </wp:inline>
        </w:drawing>
      </w:r>
    </w:p>
    <w:p>
      <w:pPr>
        <w:spacing w:after="220" w:line="300"/>
        <w:jc w:val="left"/>
      </w:pPr>
      <w:r>
        <w:rPr>
          <w:b/>
          <w:bCs/>
          <w:sz w:val="32"/>
          <w:szCs w:val="32"/>
        </w:rPr>
        <w:t xml:space="preserve">🦊 A DEUTSCHE TELEKOM KIRABOLJA AZ EU POLGÁRAIT. BIZONYÍTÉKAINK VANNAK.</w:t>
      </w:r>
    </w:p>
    <w:p>
      <w:pPr>
        <w:spacing w:after="140" w:line="300"/>
        <w:jc w:val="both"/>
      </w:pPr>
      <w:r>
        <w:rPr>
          <w:sz w:val="26"/>
          <w:szCs w:val="26"/>
        </w:rPr>
        <w:t xml:space="preserve">A </w:t>
      </w:r>
      <w:r>
        <w:rPr>
          <w:b/>
          <w:bCs/>
          <w:color w:val="EE0000"/>
          <w:sz w:val="26"/>
          <w:szCs w:val="26"/>
        </w:rPr>
        <w:t xml:space="preserve">Schufa Holding AG</w:t>
      </w:r>
      <w:r>
        <w:rPr>
          <w:sz w:val="26"/>
          <w:szCs w:val="26"/>
        </w:rPr>
        <w:t xml:space="preserve"> jogellenesen adja el védett személyes adatainkat távközlési vállalatoknak — átlátható, tájékozott hozzájárulás nélkül, a GDPR megsértésével. A </w:t>
      </w:r>
      <w:r>
        <w:rPr>
          <w:b/>
          <w:bCs/>
          <w:color w:val="EE0000"/>
          <w:sz w:val="26"/>
          <w:szCs w:val="26"/>
        </w:rPr>
        <w:t xml:space="preserve">Deutsche Telekom AG</w:t>
      </w:r>
      <w:r>
        <w:rPr>
          <w:sz w:val="26"/>
          <w:szCs w:val="26"/>
        </w:rPr>
        <w:t xml:space="preserve"> ennek alapján automatikusan megtagadja a megfizethető DSL internetet a fizetésképtelen állampolgároktól, és a korlátlan 5G internetért többet (108 €/hó) számláz nekik, mint amennyit kellene. 500 ezer feltöltőkártyás SIM-kártya esetén ez becslések szerint milliós nagyságrendű jogtalan haszonnak felel meg — közvetlenül az egyszerű polgárok zsebéből.</w:t>
      </w:r>
    </w:p>
    <w:p>
      <w:pPr>
        <w:spacing w:after="140" w:line="300"/>
        <w:jc w:val="both"/>
      </w:pPr>
      <w:r>
        <w:rPr>
          <w:sz w:val="26"/>
          <w:szCs w:val="26"/>
        </w:rPr>
        <w:t xml:space="preserve">Amikor bejelentettem ezt a KARTELLT Németország főügyészének és a versenyhivatalnak, nyomozás helyett egy hamis vádat tartalmazó dokumentumot kaptam, amelynek célja az elhallgattatásom volt. Peter Frank főügyész megtagadja az ügy kivizsgálását — rokona, Dr. Frank Appel, a </w:t>
      </w:r>
      <w:r>
        <w:rPr>
          <w:b/>
          <w:bCs/>
          <w:color w:val="EE0000"/>
          <w:sz w:val="26"/>
          <w:szCs w:val="26"/>
        </w:rPr>
        <w:t xml:space="preserve">Deutsche Telekom AG</w:t>
      </w:r>
      <w:r>
        <w:rPr>
          <w:sz w:val="26"/>
          <w:szCs w:val="26"/>
        </w:rPr>
        <w:t xml:space="preserve"> felügyelőbizottságának elnöke, valamint Katja Hessel, aki az FDP-n keresztül kötődik Marco Buschmann igazságügyi miniszterhez, vagy Thomas Schaufler, a </w:t>
      </w:r>
      <w:r>
        <w:rPr>
          <w:b/>
          <w:bCs/>
          <w:color w:val="EE0000"/>
          <w:sz w:val="26"/>
          <w:szCs w:val="26"/>
        </w:rPr>
        <w:t xml:space="preserve">Commerzbank AG</w:t>
      </w:r>
      <w:r>
        <w:rPr>
          <w:sz w:val="26"/>
          <w:szCs w:val="26"/>
        </w:rPr>
        <w:t xml:space="preserve"> igazgatóságának tagja, Katrin Löffel, a </w:t>
      </w:r>
      <w:r>
        <w:rPr>
          <w:b/>
          <w:bCs/>
          <w:color w:val="EE0000"/>
          <w:sz w:val="26"/>
          <w:szCs w:val="26"/>
        </w:rPr>
        <w:t xml:space="preserve">SCHUFA Holding AG</w:t>
      </w:r>
      <w:r>
        <w:rPr>
          <w:sz w:val="26"/>
          <w:szCs w:val="26"/>
        </w:rPr>
        <w:t xml:space="preserve"> vezető szoftverfejlesztője, Kay Sabirowsky, a </w:t>
      </w:r>
      <w:r>
        <w:rPr>
          <w:b/>
          <w:bCs/>
          <w:color w:val="EE0000"/>
          <w:sz w:val="26"/>
          <w:szCs w:val="26"/>
        </w:rPr>
        <w:t xml:space="preserve">SCHUFA Holding AG</w:t>
      </w:r>
      <w:r>
        <w:rPr>
          <w:sz w:val="26"/>
          <w:szCs w:val="26"/>
        </w:rPr>
        <w:t xml:space="preserve"> vezető IT-építésze, Michael Breuer, a Rheinischer </w:t>
      </w:r>
      <w:r>
        <w:rPr>
          <w:b/>
          <w:bCs/>
          <w:color w:val="EE0000"/>
          <w:sz w:val="26"/>
          <w:szCs w:val="26"/>
        </w:rPr>
        <w:t xml:space="preserve">Sparkassen</w:t>
      </w:r>
      <w:r>
        <w:rPr>
          <w:sz w:val="26"/>
          <w:szCs w:val="26"/>
        </w:rPr>
        <w:t xml:space="preserve">- und Giroverband elnöke és mások. A német szövetségi kormány közvetlenül pénzügyileg érintett ebben a csalásban — körülbelül 12%-os részesedéssel rendelkezik a </w:t>
      </w:r>
      <w:r>
        <w:rPr>
          <w:b/>
          <w:bCs/>
          <w:color w:val="EE0000"/>
          <w:sz w:val="26"/>
          <w:szCs w:val="26"/>
        </w:rPr>
        <w:t xml:space="preserve">Commerzbank AG</w:t>
      </w:r>
      <w:r>
        <w:rPr>
          <w:sz w:val="26"/>
          <w:szCs w:val="26"/>
        </w:rPr>
        <w:t xml:space="preserve">-ban (a második legnagyobb részvényes), és az állami fejlesztési bankon, a KfW-n keresztül további 16,6%-os közvetlen részesedéssel bír a </w:t>
      </w:r>
      <w:r>
        <w:rPr>
          <w:b/>
          <w:bCs/>
          <w:color w:val="EE0000"/>
          <w:sz w:val="26"/>
          <w:szCs w:val="26"/>
        </w:rPr>
        <w:t xml:space="preserve">Deutsche Telekom AG</w:t>
      </w:r>
      <w:r>
        <w:rPr>
          <w:sz w:val="26"/>
          <w:szCs w:val="26"/>
        </w:rPr>
        <w:t xml:space="preserve">-ban (összesen 30%). Ugyanez a kormány nevezi ki és felügyeli azokat a szabályozó és nyomozó hatóságokat, amelyeknek ezt a kartellt vizsgálniuk kellene — tehát saját ügyében bíró. Pontosan ez az összeférhetetlenség magyarázza, miért nem vizsgálnak semmit a bizonyítékok ellenére.</w:t>
      </w:r>
    </w:p>
    <w:p>
      <w:pPr>
        <w:spacing w:after="140" w:line="300"/>
        <w:jc w:val="both"/>
      </w:pPr>
      <w:r>
        <w:rPr>
          <w:sz w:val="26"/>
          <w:szCs w:val="26"/>
        </w:rPr>
        <w:t xml:space="preserve">Ez nem feltételezés. Dokumentált — dátumokkal, ügyszámokkal és GDPR-hivatkozásokkal — minden nyilvánosan elérhető a foxprof.club oldalon, 13 nyelven.</w:t>
      </w:r>
    </w:p>
    <w:p>
      <w:pPr>
        <w:spacing w:after="140" w:line="300"/>
        <w:jc w:val="both"/>
      </w:pPr>
      <w:r>
        <w:rPr>
          <w:sz w:val="26"/>
          <w:szCs w:val="26"/>
        </w:rPr>
        <w:t xml:space="preserve">Nevén nevezem: </w:t>
      </w:r>
      <w:r>
        <w:rPr>
          <w:b/>
          <w:bCs/>
          <w:sz w:val="26"/>
          <w:szCs w:val="26"/>
        </w:rPr>
        <w:t xml:space="preserve">tolvajok és csalók</w:t>
      </w:r>
      <w:r>
        <w:rPr>
          <w:sz w:val="26"/>
          <w:szCs w:val="26"/>
        </w:rPr>
        <w:t xml:space="preserve">, akik abban bíznak, hogy senki sem mer szembeszállni velük. Én mertem. Egyedül, ügyvéd nélkül perelem őket. Ez egy egész Európára kiterjedő, milliárdos nagyságrendű kartellcsalás, amely közvetlenül károsítja az Európai Unió pénzügyi érdekeit, és sérti Németország, Szlovákia és az EU polgárainak vagyoni jogait.</w:t>
      </w:r>
    </w:p>
    <w:p>
      <w:pPr>
        <w:spacing w:after="140" w:line="300"/>
        <w:jc w:val="both"/>
      </w:pPr>
      <w:r>
        <w:rPr>
          <w:sz w:val="26"/>
          <w:szCs w:val="26"/>
        </w:rPr>
        <w:t xml:space="preserve">Bizonyítékaink vannak. Nincs módjuk beperelni minket az igazságért.</w:t>
      </w:r>
    </w:p>
    <w:p>
      <w:pPr>
        <w:spacing w:after="140" w:line="300"/>
        <w:jc w:val="both"/>
      </w:pPr>
      <w:r>
        <w:rPr>
          <w:sz w:val="27"/>
          <w:szCs w:val="27"/>
        </w:rPr>
        <w:t xml:space="preserve">👉 Olvassa el a dokumentumokat: foxprof.club 👉 Támogassa ezt a küzdelmet: foxprof.club/podporte.html</w:t>
      </w:r>
    </w:p>
    <w:p>
      <w:pPr>
        <w:spacing w:before="120" w:line="300"/>
        <w:jc w:val="left"/>
      </w:pPr>
      <w:r>
        <w:rPr>
          <w:i/>
          <w:iCs/>
          <w:color w:val="1F3864"/>
          <w:sz w:val="20"/>
          <w:szCs w:val="20"/>
        </w:rPr>
        <w:t xml:space="preserve">#FIAFOX #TisztességesInternet #DeutscheTelekom #GDPR #KartellGyakorlatok</w:t>
      </w:r>
    </w:p>
    <w:p>
      <w:r>
        <w:br w:type="page"/>
      </w:r>
    </w:p>
    <w:p>
      <w:pPr>
        <w:sectPr>
          <w:pgSz w:w="11906" w:h="16838" w:orient="portrait"/>
          <w:pgMar w:top="650" w:right="750" w:bottom="650" w:left="750" w:header="708" w:footer="708" w:gutter="0"/>
          <w:pgNumType/>
          <w:docGrid w:linePitch="360"/>
        </w:sectPr>
      </w:pPr>
    </w:p>
    <w:p>
      <w:pPr>
        <w:spacing w:after="200"/>
        <w:jc w:val="right"/>
      </w:pPr>
      <w:r>
        <w:drawing>
          <wp:inline distT="0" distB="0" distL="0" distR="0">
            <wp:extent cx="6096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 cy="400050"/>
                    </a:xfrm>
                    <a:prstGeom prst="rect">
                      <a:avLst/>
                    </a:prstGeom>
                  </pic:spPr>
                </pic:pic>
              </a:graphicData>
            </a:graphic>
          </wp:inline>
        </w:drawing>
      </w:r>
    </w:p>
    <w:p>
      <w:pPr>
        <w:spacing w:after="220" w:line="300"/>
        <w:jc w:val="left"/>
      </w:pPr>
      <w:r>
        <w:rPr>
          <w:b/>
          <w:bCs/>
          <w:sz w:val="32"/>
          <w:szCs w:val="32"/>
        </w:rPr>
        <w:t xml:space="preserve">🦊 DEUTSCHE TELEKOM RYÖSTÄÄ EU:N KANSALAISIA. MEILLÄ ON TODISTEET.</w:t>
      </w:r>
    </w:p>
    <w:p>
      <w:pPr>
        <w:spacing w:after="140" w:line="300"/>
        <w:jc w:val="both"/>
      </w:pPr>
      <w:r>
        <w:rPr>
          <w:b/>
          <w:bCs/>
          <w:color w:val="EE0000"/>
          <w:sz w:val="26"/>
          <w:szCs w:val="26"/>
        </w:rPr>
        <w:t xml:space="preserve">Schufa Holding AG</w:t>
      </w:r>
      <w:r>
        <w:rPr>
          <w:sz w:val="26"/>
          <w:szCs w:val="26"/>
        </w:rPr>
        <w:t xml:space="preserve"> myy laittomasti suojattuja henkilötietojamme teleyrityksille — ilman läpinäkyvää, tietoon perustuvaa suostumusta, GDPR:n vastaisesti. </w:t>
      </w:r>
      <w:r>
        <w:rPr>
          <w:b/>
          <w:bCs/>
          <w:color w:val="EE0000"/>
          <w:sz w:val="26"/>
          <w:szCs w:val="26"/>
        </w:rPr>
        <w:t xml:space="preserve">Deutsche Telekom AG</w:t>
      </w:r>
      <w:r>
        <w:rPr>
          <w:sz w:val="26"/>
          <w:szCs w:val="26"/>
        </w:rPr>
        <w:t xml:space="preserve"> puolestaan epää automaattisesti kohtuuhintaisen DSL-internetin maksukyvyttömiltä kansalaisilta ja veloittaa heiltä enemmän (108 €/kk) rajoittamattomasta 5G-internetistä kuin pitäisi. 500 000 prepaid-liittymän kohdalla tämä vastaa arviolta miljoonien eurojen laitonta voittoa — suoraan tavallisten kansalaisten taskusta.</w:t>
      </w:r>
    </w:p>
    <w:p>
      <w:pPr>
        <w:spacing w:after="140" w:line="300"/>
        <w:jc w:val="both"/>
      </w:pPr>
      <w:r>
        <w:rPr>
          <w:sz w:val="26"/>
          <w:szCs w:val="26"/>
        </w:rPr>
        <w:t xml:space="preserve">Kun ilmoitin tästä KARTELLISTA Saksan valtakunnansyyttäjälle ja kilpailuviranomaiselle, sain tutkinnan sijaan asiakirjan, joka sisälsi väärän syytöksen ja jonka tarkoituksena oli vaientaa minut. Valtakunnansyyttäjä Peter Frank kieltäytyy käsittelemästä asiaa — hänen sukulaisensa tri Frank Appel, </w:t>
      </w:r>
      <w:r>
        <w:rPr>
          <w:b/>
          <w:bCs/>
          <w:color w:val="EE0000"/>
          <w:sz w:val="26"/>
          <w:szCs w:val="26"/>
        </w:rPr>
        <w:t xml:space="preserve">Deutsche Telekom AG</w:t>
      </w:r>
      <w:r>
        <w:rPr>
          <w:sz w:val="26"/>
          <w:szCs w:val="26"/>
        </w:rPr>
        <w:t xml:space="preserve">:n hallintoneuvoston puheenjohtaja, sekä Katja Hessel, joka on FDP:n kautta yhteydessä oikeusministeri Marco Buschmanniin, tai Thomas Schaufler, </w:t>
      </w:r>
      <w:r>
        <w:rPr>
          <w:b/>
          <w:bCs/>
          <w:color w:val="EE0000"/>
          <w:sz w:val="26"/>
          <w:szCs w:val="26"/>
        </w:rPr>
        <w:t xml:space="preserve">Commerzbank AG</w:t>
      </w:r>
      <w:r>
        <w:rPr>
          <w:sz w:val="26"/>
          <w:szCs w:val="26"/>
        </w:rPr>
        <w:t xml:space="preserve">:n johtokunnan jäsen, Katrin Löffel, </w:t>
      </w:r>
      <w:r>
        <w:rPr>
          <w:b/>
          <w:bCs/>
          <w:color w:val="EE0000"/>
          <w:sz w:val="26"/>
          <w:szCs w:val="26"/>
        </w:rPr>
        <w:t xml:space="preserve">SCHUFA Holding AG</w:t>
      </w:r>
      <w:r>
        <w:rPr>
          <w:sz w:val="26"/>
          <w:szCs w:val="26"/>
        </w:rPr>
        <w:t xml:space="preserve">:n johtava ohjelmistokehittäjä, Kay Sabirowsky, </w:t>
      </w:r>
      <w:r>
        <w:rPr>
          <w:b/>
          <w:bCs/>
          <w:color w:val="EE0000"/>
          <w:sz w:val="26"/>
          <w:szCs w:val="26"/>
        </w:rPr>
        <w:t xml:space="preserve">SCHUFA Holding AG</w:t>
      </w:r>
      <w:r>
        <w:rPr>
          <w:sz w:val="26"/>
          <w:szCs w:val="26"/>
        </w:rPr>
        <w:t xml:space="preserve">:n pää-IT-arkkitehti, Michael Breuer, Rheinischer </w:t>
      </w:r>
      <w:r>
        <w:rPr>
          <w:b/>
          <w:bCs/>
          <w:color w:val="EE0000"/>
          <w:sz w:val="26"/>
          <w:szCs w:val="26"/>
        </w:rPr>
        <w:t xml:space="preserve">Sparkassen</w:t>
      </w:r>
      <w:r>
        <w:rPr>
          <w:sz w:val="26"/>
          <w:szCs w:val="26"/>
        </w:rPr>
        <w:t xml:space="preserve">- und Giroverbandin puheenjohtaja, ja muut. Saksan liittovaltion hallitus on suoraan taloudellisesti osallisena tässä petoksessa — se omistaa noin 12 % </w:t>
      </w:r>
      <w:r>
        <w:rPr>
          <w:b/>
          <w:bCs/>
          <w:color w:val="EE0000"/>
          <w:sz w:val="26"/>
          <w:szCs w:val="26"/>
        </w:rPr>
        <w:t xml:space="preserve">Commerzbank AG</w:t>
      </w:r>
      <w:r>
        <w:rPr>
          <w:sz w:val="26"/>
          <w:szCs w:val="26"/>
        </w:rPr>
        <w:t xml:space="preserve">:n osakkeista (toiseksi suurin osakkeenomistaja) ja valtion kehityspankki KfW:n kautta lisäksi 16,6 % suoraan </w:t>
      </w:r>
      <w:r>
        <w:rPr>
          <w:b/>
          <w:bCs/>
          <w:color w:val="EE0000"/>
          <w:sz w:val="26"/>
          <w:szCs w:val="26"/>
        </w:rPr>
        <w:t xml:space="preserve">Deutsche Telekom AG</w:t>
      </w:r>
      <w:r>
        <w:rPr>
          <w:sz w:val="26"/>
          <w:szCs w:val="26"/>
        </w:rPr>
        <w:t xml:space="preserve">:sta (yhteensä 30 %). Sama hallitus nimittää ja valvoo niitä sääntely- ja tutkintaelimiä, joiden pitäisi tutkia tätä kartellia — se on siis tuomari omassa asiassaan. Juuri tämä eturistiriita selittää, miksi mitään ei tutkita todisteista huolimatta.</w:t>
      </w:r>
    </w:p>
    <w:p>
      <w:pPr>
        <w:spacing w:after="140" w:line="300"/>
        <w:jc w:val="both"/>
      </w:pPr>
      <w:r>
        <w:rPr>
          <w:sz w:val="26"/>
          <w:szCs w:val="26"/>
        </w:rPr>
        <w:t xml:space="preserve">Tämä ei ole arvailua. Se on dokumentoitu — päivämäärin, diaarinumeroin ja GDPR-viittauksin — kaikki julkisesti osoitteessa foxprof.club, 13 kielellä.</w:t>
      </w:r>
    </w:p>
    <w:p>
      <w:pPr>
        <w:spacing w:after="140" w:line="300"/>
        <w:jc w:val="both"/>
      </w:pPr>
      <w:r>
        <w:rPr>
          <w:sz w:val="26"/>
          <w:szCs w:val="26"/>
        </w:rPr>
        <w:t xml:space="preserve">Kutsun heitä oikealla nimellään: </w:t>
      </w:r>
      <w:r>
        <w:rPr>
          <w:b/>
          <w:bCs/>
          <w:sz w:val="26"/>
          <w:szCs w:val="26"/>
        </w:rPr>
        <w:t xml:space="preserve">varkaita ja petkuttajia</w:t>
      </w:r>
      <w:r>
        <w:rPr>
          <w:sz w:val="26"/>
          <w:szCs w:val="26"/>
        </w:rPr>
        <w:t xml:space="preserve">, jotka luottavat siihen, ettei kukaan uskalla nousta heitä vastaan. Minä uskalsin. Haastan heidät oikeuteen yksin, ilman asianajajaa. Kyse on koko Euroopan laajuisesta kartellipetoksesta, jonka arvo on miljardeja euroja ja joka vahingoittaa suoraan Euroopan unionin taloudellisia etuja sekä loukkaa Saksan, Slovakian ja EU:n kansalaisten omaisuudensuojaa.</w:t>
      </w:r>
    </w:p>
    <w:p>
      <w:pPr>
        <w:spacing w:after="140" w:line="300"/>
        <w:jc w:val="both"/>
      </w:pPr>
      <w:r>
        <w:rPr>
          <w:sz w:val="26"/>
          <w:szCs w:val="26"/>
        </w:rPr>
        <w:t xml:space="preserve">Meillä on todisteet. Heillä ei ole keinoa haastaa meitä oikeuteen totuudesta.</w:t>
      </w:r>
    </w:p>
    <w:p>
      <w:pPr>
        <w:spacing w:after="140" w:line="300"/>
        <w:jc w:val="both"/>
      </w:pPr>
      <w:r>
        <w:rPr>
          <w:sz w:val="27"/>
          <w:szCs w:val="27"/>
        </w:rPr>
        <w:t xml:space="preserve">👉 Lue asiakirjat: foxprof.club 👉 Tue tätä taistelua: foxprof.club/podporte.html</w:t>
      </w:r>
    </w:p>
    <w:p>
      <w:pPr>
        <w:spacing w:before="120" w:line="300"/>
        <w:jc w:val="left"/>
      </w:pPr>
      <w:r>
        <w:rPr>
          <w:i/>
          <w:iCs/>
          <w:color w:val="1F3864"/>
          <w:sz w:val="20"/>
          <w:szCs w:val="20"/>
        </w:rPr>
        <w:t xml:space="preserve">#FIAFOX #ReiluInternet #DeutscheTelekom #GDPR #KartellikäytännöT</w:t>
      </w:r>
    </w:p>
    <w:p>
      <w:r>
        <w:br w:type="page"/>
      </w:r>
    </w:p>
    <w:p>
      <w:pPr>
        <w:sectPr>
          <w:pgSz w:w="11906" w:h="16838" w:orient="portrait"/>
          <w:pgMar w:top="650" w:right="750" w:bottom="650" w:left="750" w:header="708" w:footer="708" w:gutter="0"/>
          <w:pgNumType/>
          <w:docGrid w:linePitch="360"/>
        </w:sectPr>
      </w:pPr>
    </w:p>
    <w:p>
      <w:pPr>
        <w:spacing w:after="200"/>
        <w:jc w:val="right"/>
      </w:pPr>
      <w:r>
        <w:drawing>
          <wp:inline distT="0" distB="0" distL="0" distR="0">
            <wp:extent cx="6096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 cy="400050"/>
                    </a:xfrm>
                    <a:prstGeom prst="rect">
                      <a:avLst/>
                    </a:prstGeom>
                  </pic:spPr>
                </pic:pic>
              </a:graphicData>
            </a:graphic>
          </wp:inline>
        </w:drawing>
      </w:r>
    </w:p>
    <w:p>
      <w:pPr>
        <w:spacing w:after="220" w:line="300"/>
        <w:jc w:val="left"/>
      </w:pPr>
      <w:r>
        <w:rPr>
          <w:b/>
          <w:bCs/>
          <w:sz w:val="32"/>
          <w:szCs w:val="32"/>
        </w:rPr>
        <w:t xml:space="preserve">🦊 DEUTSCHE TELEKOM BESTJÆLER EU'S BORGERE. VI HAR BEVISER.</w:t>
      </w:r>
    </w:p>
    <w:p>
      <w:pPr>
        <w:spacing w:after="140" w:line="300"/>
        <w:jc w:val="both"/>
      </w:pPr>
      <w:r>
        <w:rPr>
          <w:b/>
          <w:bCs/>
          <w:color w:val="EE0000"/>
          <w:sz w:val="26"/>
          <w:szCs w:val="26"/>
        </w:rPr>
        <w:t xml:space="preserve">Schufa Holding AG</w:t>
      </w:r>
      <w:r>
        <w:rPr>
          <w:sz w:val="26"/>
          <w:szCs w:val="26"/>
        </w:rPr>
        <w:t xml:space="preserve"> sælger ulovligt vores beskyttede personoplysninger til teleselskaber — uden gennemsigtigt, informeret samtykke, i strid med GDPR. </w:t>
      </w:r>
      <w:r>
        <w:rPr>
          <w:b/>
          <w:bCs/>
          <w:color w:val="EE0000"/>
          <w:sz w:val="26"/>
          <w:szCs w:val="26"/>
        </w:rPr>
        <w:t xml:space="preserve">Deutsche Telekom AG</w:t>
      </w:r>
      <w:r>
        <w:rPr>
          <w:sz w:val="26"/>
          <w:szCs w:val="26"/>
        </w:rPr>
        <w:t xml:space="preserve"> afviser derefter automatisk overkommelig DSL-internet til insolvente borgere og opkræver dem mere (108 €/måned) end de burde for ubegrænset 5G-internet. Med 500.000 taletidskort svarer det til en anslået ulovlig fortjeneste på flere millioner euro — direkte fra almindelige borgeres lommer.</w:t>
      </w:r>
    </w:p>
    <w:p>
      <w:pPr>
        <w:spacing w:after="140" w:line="300"/>
        <w:jc w:val="both"/>
      </w:pPr>
      <w:r>
        <w:rPr>
          <w:sz w:val="26"/>
          <w:szCs w:val="26"/>
        </w:rPr>
        <w:t xml:space="preserve">Da jeg anmeldte denne KARTEL til Tysklands rigsadvokat og til konkurrencemyndigheden, fik jeg i stedet for en efterforskning et dokument med en falsk anklage, der skulle bringe mig til tavshed. Rigsadvokat Peter Frank nægter at behandle sagen — hans familiemedlem dr. Frank Appel, formand for </w:t>
      </w:r>
      <w:r>
        <w:rPr>
          <w:b/>
          <w:bCs/>
          <w:color w:val="EE0000"/>
          <w:sz w:val="26"/>
          <w:szCs w:val="26"/>
        </w:rPr>
        <w:t xml:space="preserve">Deutsche Telekom AG</w:t>
      </w:r>
      <w:r>
        <w:rPr>
          <w:sz w:val="26"/>
          <w:szCs w:val="26"/>
        </w:rPr>
        <w:t xml:space="preserve">'s tilsynsråd, samt Katja Hessel, forbundet med justitsminister Marco Buschmann via FDP, eller Thomas Schaufler, bestyrelsesmedlem i </w:t>
      </w:r>
      <w:r>
        <w:rPr>
          <w:b/>
          <w:bCs/>
          <w:color w:val="EE0000"/>
          <w:sz w:val="26"/>
          <w:szCs w:val="26"/>
        </w:rPr>
        <w:t xml:space="preserve">Commerzbank AG</w:t>
      </w:r>
      <w:r>
        <w:rPr>
          <w:sz w:val="26"/>
          <w:szCs w:val="26"/>
        </w:rPr>
        <w:t xml:space="preserve">, Katrin Löffel, ledende softwareudvikler hos </w:t>
      </w:r>
      <w:r>
        <w:rPr>
          <w:b/>
          <w:bCs/>
          <w:color w:val="EE0000"/>
          <w:sz w:val="26"/>
          <w:szCs w:val="26"/>
        </w:rPr>
        <w:t xml:space="preserve">SCHUFA Holding AG</w:t>
      </w:r>
      <w:r>
        <w:rPr>
          <w:sz w:val="26"/>
          <w:szCs w:val="26"/>
        </w:rPr>
        <w:t xml:space="preserve">, Kay Sabirowsky, chef-IT-arkitekt hos </w:t>
      </w:r>
      <w:r>
        <w:rPr>
          <w:b/>
          <w:bCs/>
          <w:color w:val="EE0000"/>
          <w:sz w:val="26"/>
          <w:szCs w:val="26"/>
        </w:rPr>
        <w:t xml:space="preserve">SCHUFA Holding AG</w:t>
      </w:r>
      <w:r>
        <w:rPr>
          <w:sz w:val="26"/>
          <w:szCs w:val="26"/>
        </w:rPr>
        <w:t xml:space="preserve">, Michael Breuer, formand for Rheinischer </w:t>
      </w:r>
      <w:r>
        <w:rPr>
          <w:b/>
          <w:bCs/>
          <w:color w:val="EE0000"/>
          <w:sz w:val="26"/>
          <w:szCs w:val="26"/>
        </w:rPr>
        <w:t xml:space="preserve">Sparkassen</w:t>
      </w:r>
      <w:r>
        <w:rPr>
          <w:sz w:val="26"/>
          <w:szCs w:val="26"/>
        </w:rPr>
        <w:t xml:space="preserve">- und Giroverband, og flere andre. Den tyske forbundsregering er direkte økonomisk involveret i dette bedrageri — den ejer cirka 12 % af aktierne i </w:t>
      </w:r>
      <w:r>
        <w:rPr>
          <w:b/>
          <w:bCs/>
          <w:color w:val="EE0000"/>
          <w:sz w:val="26"/>
          <w:szCs w:val="26"/>
        </w:rPr>
        <w:t xml:space="preserve">Commerzbank AG</w:t>
      </w:r>
      <w:r>
        <w:rPr>
          <w:sz w:val="26"/>
          <w:szCs w:val="26"/>
        </w:rPr>
        <w:t xml:space="preserve"> (næststørste aktionær) og har via den statslige udviklingsbank KfW yderligere 16,6 % direkte i </w:t>
      </w:r>
      <w:r>
        <w:rPr>
          <w:b/>
          <w:bCs/>
          <w:color w:val="EE0000"/>
          <w:sz w:val="26"/>
          <w:szCs w:val="26"/>
        </w:rPr>
        <w:t xml:space="preserve">Deutsche Telekom AG</w:t>
      </w:r>
      <w:r>
        <w:rPr>
          <w:sz w:val="26"/>
          <w:szCs w:val="26"/>
        </w:rPr>
        <w:t xml:space="preserve"> (30 % i alt). Den samme regering udpeger og fører tilsyn med de tilsyns- og efterforskningsorganer, der burde efterforske denne kartel — den er altså dommer i egen sag. Netop denne interessekonflikt forklarer, hvorfor intet efterforskes trods beviserne.</w:t>
      </w:r>
    </w:p>
    <w:p>
      <w:pPr>
        <w:spacing w:after="140" w:line="300"/>
        <w:jc w:val="both"/>
      </w:pPr>
      <w:r>
        <w:rPr>
          <w:sz w:val="26"/>
          <w:szCs w:val="26"/>
        </w:rPr>
        <w:t xml:space="preserve">Dette er ikke en formodning. Det er dokumenteret — med datoer, sagsnumre og GDPR-citater — alt sammen offentligt på foxprof.club, på 13 sprog.</w:t>
      </w:r>
    </w:p>
    <w:p>
      <w:pPr>
        <w:spacing w:after="140" w:line="300"/>
        <w:jc w:val="both"/>
      </w:pPr>
      <w:r>
        <w:rPr>
          <w:sz w:val="26"/>
          <w:szCs w:val="26"/>
        </w:rPr>
        <w:t xml:space="preserve">Jeg kalder det ved dets rette navn: </w:t>
      </w:r>
      <w:r>
        <w:rPr>
          <w:b/>
          <w:bCs/>
          <w:sz w:val="26"/>
          <w:szCs w:val="26"/>
        </w:rPr>
        <w:t xml:space="preserve">tyve og svindlere</w:t>
      </w:r>
      <w:r>
        <w:rPr>
          <w:sz w:val="26"/>
          <w:szCs w:val="26"/>
        </w:rPr>
        <w:t xml:space="preserve">, der regner med, at ingen tør stille sig op imod dem. Jeg turde. Jeg sagsøger dem alene, uden advokat. Der er tale om en kartelsvindel i europæisk målestok til en værdi af milliarder af euro, der direkte skader Den Europæiske Unions økonomiske interesser og krænker ejendomsretten for borgere i Tyskland, Slovakiet og EU.</w:t>
      </w:r>
    </w:p>
    <w:p>
      <w:pPr>
        <w:spacing w:after="140" w:line="300"/>
        <w:jc w:val="both"/>
      </w:pPr>
      <w:r>
        <w:rPr>
          <w:sz w:val="26"/>
          <w:szCs w:val="26"/>
        </w:rPr>
        <w:t xml:space="preserve">Vi har beviserne. De kan ikke sagsøge os for sandheden.</w:t>
      </w:r>
    </w:p>
    <w:p>
      <w:pPr>
        <w:spacing w:after="140" w:line="300"/>
        <w:jc w:val="both"/>
      </w:pPr>
      <w:r>
        <w:rPr>
          <w:sz w:val="27"/>
          <w:szCs w:val="27"/>
        </w:rPr>
        <w:t xml:space="preserve">👉 Læs dokumenterne: foxprof.club 👉 Støt denne kamp: foxprof.club/podporte.html</w:t>
      </w:r>
    </w:p>
    <w:p>
      <w:pPr>
        <w:spacing w:before="120" w:line="300"/>
        <w:jc w:val="left"/>
      </w:pPr>
      <w:r>
        <w:rPr>
          <w:i/>
          <w:iCs/>
          <w:color w:val="1F3864"/>
          <w:sz w:val="20"/>
          <w:szCs w:val="20"/>
        </w:rPr>
        <w:t xml:space="preserve">#FIAFOX #FairInternet #DeutscheTelekom #GDPR #KartelPraksis</w:t>
      </w:r>
    </w:p>
    <w:p>
      <w:r>
        <w:br w:type="page"/>
      </w:r>
    </w:p>
    <w:p>
      <w:pPr>
        <w:sectPr>
          <w:pgSz w:w="11906" w:h="16838" w:orient="portrait"/>
          <w:pgMar w:top="650" w:right="750" w:bottom="650" w:left="750" w:header="708" w:footer="708" w:gutter="0"/>
          <w:pgNumType/>
          <w:docGrid w:linePitch="360"/>
        </w:sectPr>
      </w:pPr>
    </w:p>
    <w:p>
      <w:pPr>
        <w:spacing w:after="200"/>
        <w:jc w:val="right"/>
      </w:pPr>
      <w:r>
        <w:drawing>
          <wp:inline distT="0" distB="0" distL="0" distR="0">
            <wp:extent cx="6096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 cy="400050"/>
                    </a:xfrm>
                    <a:prstGeom prst="rect">
                      <a:avLst/>
                    </a:prstGeom>
                  </pic:spPr>
                </pic:pic>
              </a:graphicData>
            </a:graphic>
          </wp:inline>
        </w:drawing>
      </w:r>
    </w:p>
    <w:p>
      <w:pPr>
        <w:spacing w:after="220" w:line="300"/>
        <w:jc w:val="left"/>
      </w:pPr>
      <w:r>
        <w:rPr>
          <w:b/>
          <w:bCs/>
          <w:sz w:val="32"/>
          <w:szCs w:val="32"/>
        </w:rPr>
        <w:t xml:space="preserve">🦊 DEUTSCHE TELEKOM ОБКРАДАЄ ГРОМАДЯН ЄС. У НАС Є ДОКАЗИ.</w:t>
      </w:r>
    </w:p>
    <w:p>
      <w:pPr>
        <w:spacing w:after="140" w:line="300"/>
        <w:jc w:val="both"/>
      </w:pPr>
      <w:r>
        <w:rPr>
          <w:b/>
          <w:bCs/>
          <w:color w:val="EE0000"/>
          <w:sz w:val="26"/>
          <w:szCs w:val="26"/>
        </w:rPr>
        <w:t xml:space="preserve">Schufa Holding AG</w:t>
      </w:r>
      <w:r>
        <w:rPr>
          <w:sz w:val="26"/>
          <w:szCs w:val="26"/>
        </w:rPr>
        <w:t xml:space="preserve"> незаконно продає наші захищені персональні дані телекомунікаційним компаніям — без прозорої, поінформованої згоди, порушуючи GDPR. На цій підставі </w:t>
      </w:r>
      <w:r>
        <w:rPr>
          <w:b/>
          <w:bCs/>
          <w:color w:val="EE0000"/>
          <w:sz w:val="26"/>
          <w:szCs w:val="26"/>
        </w:rPr>
        <w:t xml:space="preserve">Deutsche Telekom AG</w:t>
      </w:r>
      <w:r>
        <w:rPr>
          <w:sz w:val="26"/>
          <w:szCs w:val="26"/>
        </w:rPr>
        <w:t xml:space="preserve"> автоматично відмовляє неплатоспроможним громадянам у доступному DSL-інтернеті та стягує з них більше (108 €/місяць), ніж має коштувати необмежений 5G-інтернет. У масштабі 500 тисяч передплачених SIM-карток це становить оцінний незаконний прибуток у мільйони євро — прямо з кишень звичайних громадян.</w:t>
      </w:r>
    </w:p>
    <w:p>
      <w:pPr>
        <w:spacing w:after="140" w:line="300"/>
        <w:jc w:val="both"/>
      </w:pPr>
      <w:r>
        <w:rPr>
          <w:sz w:val="26"/>
          <w:szCs w:val="26"/>
        </w:rPr>
        <w:t xml:space="preserve">Коли я повідомив про цей КАРТЕЛЬ Генеральному прокурору Німеччини та антимонопольному органу, замість розслідування отримав документ з неправдивим звинуваченням, покликаним змусити мене замовкнути. Генеральний прокурор Петер Франк відмовляється розглядати справу — його родич д-р Франк Аппель, голова наглядової ради </w:t>
      </w:r>
      <w:r>
        <w:rPr>
          <w:b/>
          <w:bCs/>
          <w:color w:val="EE0000"/>
          <w:sz w:val="26"/>
          <w:szCs w:val="26"/>
        </w:rPr>
        <w:t xml:space="preserve">Deutsche Telekom AG</w:t>
      </w:r>
      <w:r>
        <w:rPr>
          <w:sz w:val="26"/>
          <w:szCs w:val="26"/>
        </w:rPr>
        <w:t xml:space="preserve">, а також Катя Гессель, пов'язана з міністром юстиції Марко Бушманом через партію FDP, або Томас Шауфлер, член правління </w:t>
      </w:r>
      <w:r>
        <w:rPr>
          <w:b/>
          <w:bCs/>
          <w:color w:val="EE0000"/>
          <w:sz w:val="26"/>
          <w:szCs w:val="26"/>
        </w:rPr>
        <w:t xml:space="preserve">Commerzbank AG</w:t>
      </w:r>
      <w:r>
        <w:rPr>
          <w:sz w:val="26"/>
          <w:szCs w:val="26"/>
        </w:rPr>
        <w:t xml:space="preserve">, Катрін Льоффель, провідна розробниця програмного забезпечення в </w:t>
      </w:r>
      <w:r>
        <w:rPr>
          <w:b/>
          <w:bCs/>
          <w:color w:val="EE0000"/>
          <w:sz w:val="26"/>
          <w:szCs w:val="26"/>
        </w:rPr>
        <w:t xml:space="preserve">SCHUFA Holding AG</w:t>
      </w:r>
      <w:r>
        <w:rPr>
          <w:sz w:val="26"/>
          <w:szCs w:val="26"/>
        </w:rPr>
        <w:t xml:space="preserve">, Кай Сабіровскі, головний ІТ-архітектор </w:t>
      </w:r>
      <w:r>
        <w:rPr>
          <w:b/>
          <w:bCs/>
          <w:color w:val="EE0000"/>
          <w:sz w:val="26"/>
          <w:szCs w:val="26"/>
        </w:rPr>
        <w:t xml:space="preserve">SCHUFA Holding AG</w:t>
      </w:r>
      <w:r>
        <w:rPr>
          <w:sz w:val="26"/>
          <w:szCs w:val="26"/>
        </w:rPr>
        <w:t xml:space="preserve">, Міхаель Бройер, президент Rheinischer </w:t>
      </w:r>
      <w:r>
        <w:rPr>
          <w:b/>
          <w:bCs/>
          <w:color w:val="EE0000"/>
          <w:sz w:val="26"/>
          <w:szCs w:val="26"/>
        </w:rPr>
        <w:t xml:space="preserve">Sparkassen</w:t>
      </w:r>
      <w:r>
        <w:rPr>
          <w:sz w:val="26"/>
          <w:szCs w:val="26"/>
        </w:rPr>
        <w:t xml:space="preserve">- und Giroverband, та інші. Федеральний уряд Німеччини безпосередньо фінансово причетний до цього шахрайства — йому належить близько 12% акцій </w:t>
      </w:r>
      <w:r>
        <w:rPr>
          <w:b/>
          <w:bCs/>
          <w:color w:val="EE0000"/>
          <w:sz w:val="26"/>
          <w:szCs w:val="26"/>
        </w:rPr>
        <w:t xml:space="preserve">Commerzbank AG</w:t>
      </w:r>
      <w:r>
        <w:rPr>
          <w:sz w:val="26"/>
          <w:szCs w:val="26"/>
        </w:rPr>
        <w:t xml:space="preserve"> (другий за величиною акціонер), а через державний банк розвитку KfW — ще 16,6% акцій безпосередньо в </w:t>
      </w:r>
      <w:r>
        <w:rPr>
          <w:b/>
          <w:bCs/>
          <w:color w:val="EE0000"/>
          <w:sz w:val="26"/>
          <w:szCs w:val="26"/>
        </w:rPr>
        <w:t xml:space="preserve">Deutsche Telekom AG</w:t>
      </w:r>
      <w:r>
        <w:rPr>
          <w:sz w:val="26"/>
          <w:szCs w:val="26"/>
        </w:rPr>
        <w:t xml:space="preserve"> (разом 30%). Той самий уряд призначає та контролює регуляторні й слідчі органи, які мають розслідувати цей картель, — тобто є суддею у власній справі. Саме цей конфлікт інтересів пояснює, чому попри докази нічого не розслідується.</w:t>
      </w:r>
    </w:p>
    <w:p>
      <w:pPr>
        <w:spacing w:after="140" w:line="300"/>
        <w:jc w:val="both"/>
      </w:pPr>
      <w:r>
        <w:rPr>
          <w:sz w:val="26"/>
          <w:szCs w:val="26"/>
        </w:rPr>
        <w:t xml:space="preserve">Це не припущення. Це задокументовано — з датами, номерами справ і посиланнями на GDPR — усе публічно на foxprof.club, 13 мовами.</w:t>
      </w:r>
    </w:p>
    <w:p>
      <w:pPr>
        <w:spacing w:after="140" w:line="300"/>
        <w:jc w:val="both"/>
      </w:pPr>
      <w:r>
        <w:rPr>
          <w:sz w:val="26"/>
          <w:szCs w:val="26"/>
        </w:rPr>
        <w:t xml:space="preserve">Я називаю це своїм іменем: </w:t>
      </w:r>
      <w:r>
        <w:rPr>
          <w:b/>
          <w:bCs/>
          <w:sz w:val="26"/>
          <w:szCs w:val="26"/>
        </w:rPr>
        <w:t xml:space="preserve">злодії та шахраї</w:t>
      </w:r>
      <w:r>
        <w:rPr>
          <w:sz w:val="26"/>
          <w:szCs w:val="26"/>
        </w:rPr>
        <w:t xml:space="preserve">, які розраховують, що ніхто не наважиться їм протистояти. Я наважився. Я подаю на них до суду сам, без адвоката. Йдеться про загальноєвропейське картельне шахрайство вартістю в мільярди євро, яке безпосередньо завдає шкоди фінансовим інтересам Європейського Союзу та порушує майнові права громадян Німеччини, Словаччини та ЄС.</w:t>
      </w:r>
    </w:p>
    <w:p>
      <w:pPr>
        <w:spacing w:after="140" w:line="300"/>
        <w:jc w:val="both"/>
      </w:pPr>
      <w:r>
        <w:rPr>
          <w:sz w:val="26"/>
          <w:szCs w:val="26"/>
        </w:rPr>
        <w:t xml:space="preserve">У нас є докази. Вони не можуть подати на нас до суду за правду.</w:t>
      </w:r>
    </w:p>
    <w:p>
      <w:pPr>
        <w:spacing w:after="140" w:line="300"/>
        <w:jc w:val="both"/>
      </w:pPr>
      <w:r>
        <w:rPr>
          <w:sz w:val="27"/>
          <w:szCs w:val="27"/>
        </w:rPr>
        <w:t xml:space="preserve">👉 Читайте документи: foxprof.club 👉 Підтримайте цю боротьбу: foxprof.club/podporte.html</w:t>
      </w:r>
    </w:p>
    <w:p>
      <w:pPr>
        <w:spacing w:before="120" w:line="300"/>
        <w:jc w:val="left"/>
      </w:pPr>
      <w:r>
        <w:rPr>
          <w:i/>
          <w:iCs/>
          <w:color w:val="1F3864"/>
          <w:sz w:val="20"/>
          <w:szCs w:val="20"/>
        </w:rPr>
        <w:t xml:space="preserve">#FIAFOX #ЧеснийІнтернет #DeutscheTelekom #GDPR #КартельніПрактики</w:t>
      </w:r>
    </w:p>
    <w:sectPr>
      <w:pgSz w:w="11906" w:h="16838" w:orient="portrait"/>
      <w:pgMar w:top="650" w:right="750" w:bottom="650" w:left="7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d789005884ea8c4780839f1a300986915a9a88.png"/><Relationship Id="rId8" Type="http://schemas.openxmlformats.org/officeDocument/2006/relationships/image" Target="media/1872e77c214f779942d3b7677d209ee9fbb28422.png"/><Relationship Id="rId9" Type="http://schemas.openxmlformats.org/officeDocument/2006/relationships/image" Target="media/4de32578869796c2bbb88f4beabdcf9f539666d5.png"/><Relationship Id="rId10" Type="http://schemas.openxmlformats.org/officeDocument/2006/relationships/image" Target="media/911e39a88d986a5ef25f2bdafd8ea8534d6d242c.png"/><Relationship Id="rId11" Type="http://schemas.openxmlformats.org/officeDocument/2006/relationships/image" Target="media/d577e92575a84bcff4e11877bc77f176e5deeb4b.png"/><Relationship Id="rId12" Type="http://schemas.openxmlformats.org/officeDocument/2006/relationships/image" Target="media/34c425821c0298a95010932c2317835073495e6c.png"/><Relationship Id="rId13" Type="http://schemas.openxmlformats.org/officeDocument/2006/relationships/image" Target="media/5129f3fdc2f8de6f790ea854611d5d1716f40ca5.png"/><Relationship Id="rId14" Type="http://schemas.openxmlformats.org/officeDocument/2006/relationships/image" Target="media/9a653167c3d736cf424540d80dce4e3598a728fc.png"/><Relationship Id="rId15" Type="http://schemas.openxmlformats.org/officeDocument/2006/relationships/image" Target="media/1b1d680d69e6247eabe4a279d4f945b79cd918d5.png"/><Relationship Id="rId16" Type="http://schemas.openxmlformats.org/officeDocument/2006/relationships/image" Target="media/7ab3f0d8bce2e6f3cdec83a9d56c9281f5a0e178.png"/><Relationship Id="rId17" Type="http://schemas.openxmlformats.org/officeDocument/2006/relationships/image" Target="media/7b39afc5a59476c0d5a04a963a02882847efe6f8.png"/><Relationship Id="rId18" Type="http://schemas.openxmlformats.org/officeDocument/2006/relationships/image" Target="media/c10b3901813cabfa4dd9364641f2a407c11dc4b7.png"/><Relationship Id="rId19" Type="http://schemas.openxmlformats.org/officeDocument/2006/relationships/image" Target="media/f361220dcbaf6c33f1241131826db09cecf2afc1.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2026-08-02T17:35:06.747Z</dcterms:created>
  <dcterms:modified xsi:type="dcterms:W3CDTF">2026-08-02T17:35:06.768Z</dcterms:modified>
</cp:coreProperties>
</file>

<file path=docProps/custom.xml><?xml version="1.0" encoding="utf-8"?>
<Properties xmlns="http://schemas.openxmlformats.org/officeDocument/2006/custom-properties" xmlns:vt="http://schemas.openxmlformats.org/officeDocument/2006/docPropsVTypes"/>
</file>