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0.39, 0.464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(7,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0.5, 0.579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0.412, 0.498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(5, 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0.458, 0.541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0.454, 0.56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0.466, 0.557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2026-01-21T08:20:41Z</dcterms:created>
  <dcterms:modified xsi:type="dcterms:W3CDTF">2026-01-21T08:20:41Z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