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5DD2" w14:textId="61B824D2" w:rsidR="00AB6015" w:rsidRDefault="00AB6015" w:rsidP="001669B5">
      <w:pPr>
        <w:pStyle w:val="Heading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697916" wp14:editId="433364FE">
            <wp:extent cx="5467350" cy="5610860"/>
            <wp:effectExtent l="0" t="0" r="0" b="8890"/>
            <wp:docPr id="86526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63402" name="Picture 8652634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97" cy="56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395E" w14:textId="5F3A47DA" w:rsidR="00CE004B" w:rsidRDefault="001669B5" w:rsidP="001669B5">
      <w:pPr>
        <w:pStyle w:val="Heading1"/>
        <w:rPr>
          <w:b/>
          <w:bCs/>
        </w:rPr>
      </w:pPr>
      <w:r>
        <w:rPr>
          <w:b/>
          <w:bCs/>
        </w:rPr>
        <w:t>OOAD JAVA ASSIGNMENT ON BANKING SYSTEM DEVELOPMENT</w:t>
      </w:r>
    </w:p>
    <w:p w14:paraId="1E84DA1B" w14:textId="1FF64F54" w:rsidR="001669B5" w:rsidRDefault="00326E7B" w:rsidP="001669B5">
      <w:pPr>
        <w:rPr>
          <w:sz w:val="24"/>
          <w:szCs w:val="24"/>
        </w:rPr>
      </w:pPr>
      <w:r w:rsidRPr="00326E7B">
        <w:rPr>
          <w:sz w:val="24"/>
          <w:szCs w:val="24"/>
        </w:rPr>
        <w:t>Functional requirements specify what a system must do, focusing on specific actions, features, and functions, while non-functional requirements define how the system should perform, detailing qualities like performance, security, reliability, and usability</w:t>
      </w:r>
      <w:r>
        <w:rPr>
          <w:sz w:val="24"/>
          <w:szCs w:val="24"/>
        </w:rPr>
        <w:t>.</w:t>
      </w:r>
    </w:p>
    <w:p w14:paraId="15E3EE77" w14:textId="4ABF7D6C" w:rsidR="00326E7B" w:rsidRPr="00326E7B" w:rsidRDefault="00326E7B" w:rsidP="001669B5">
      <w:pPr>
        <w:rPr>
          <w:sz w:val="24"/>
          <w:szCs w:val="24"/>
        </w:rPr>
      </w:pPr>
      <w:r>
        <w:rPr>
          <w:sz w:val="24"/>
          <w:szCs w:val="24"/>
        </w:rPr>
        <w:t>Below are the list and description of both the functional and non fuctional requirements of the banking system.</w:t>
      </w:r>
    </w:p>
    <w:p w14:paraId="408042FC" w14:textId="1A2AA6F8" w:rsidR="001669B5" w:rsidRDefault="001669B5" w:rsidP="001669B5">
      <w:pPr>
        <w:pStyle w:val="Heading2"/>
        <w:rPr>
          <w:b/>
          <w:bCs/>
        </w:rPr>
      </w:pPr>
      <w:r>
        <w:rPr>
          <w:b/>
          <w:bCs/>
        </w:rPr>
        <w:t>FUNCTIONAL REQUIREMENTS FOR THE BANKING SYSTEM</w:t>
      </w:r>
    </w:p>
    <w:p w14:paraId="46F57C3E" w14:textId="7652099D" w:rsidR="001669B5" w:rsidRPr="00326E7B" w:rsidRDefault="00326E7B" w:rsidP="00326E7B">
      <w:pPr>
        <w:pStyle w:val="ListParagraph"/>
        <w:numPr>
          <w:ilvl w:val="0"/>
          <w:numId w:val="3"/>
        </w:numPr>
      </w:pPr>
      <w:r>
        <w:rPr>
          <w:b/>
          <w:bCs/>
        </w:rPr>
        <w:t>CUSTOMER AND EMPLOYEE ACCOUNT MANAGEMENT</w:t>
      </w:r>
    </w:p>
    <w:p w14:paraId="1648F443" w14:textId="77777777" w:rsidR="00326E7B" w:rsidRDefault="00326E7B" w:rsidP="00326E7B">
      <w:pPr>
        <w:pStyle w:val="ListParagraph"/>
        <w:ind w:left="1440"/>
      </w:pPr>
      <w:r>
        <w:rPr>
          <w:b/>
          <w:bCs/>
        </w:rPr>
        <w:lastRenderedPageBreak/>
        <w:t>-</w:t>
      </w:r>
      <w:r>
        <w:t>A new customer should be able to open a bank account provided with the details which are : Customer Name, E-mail address, Customer surname and lastly Customer ID</w:t>
      </w:r>
    </w:p>
    <w:p w14:paraId="30CDA4CB" w14:textId="6E8550CB" w:rsidR="00326E7B" w:rsidRDefault="00326E7B" w:rsidP="00326E7B">
      <w:pPr>
        <w:pStyle w:val="ListParagraph"/>
        <w:ind w:left="1440"/>
      </w:pPr>
      <w:r>
        <w:rPr>
          <w:b/>
          <w:bCs/>
        </w:rPr>
        <w:t>-</w:t>
      </w:r>
      <w:r>
        <w:t xml:space="preserve"> </w:t>
      </w:r>
      <w:r w:rsidR="00311D6C">
        <w:t xml:space="preserve">The employee of the Bank should be able to manage the customers cheque account </w:t>
      </w:r>
    </w:p>
    <w:p w14:paraId="4BB22C56" w14:textId="2409E65C" w:rsidR="00311D6C" w:rsidRDefault="00311D6C" w:rsidP="00326E7B">
      <w:pPr>
        <w:pStyle w:val="ListParagraph"/>
        <w:ind w:left="1440"/>
      </w:pPr>
      <w:r>
        <w:rPr>
          <w:b/>
          <w:bCs/>
        </w:rPr>
        <w:t>-</w:t>
      </w:r>
      <w:r>
        <w:t xml:space="preserve">The banking system must be able to allow the user to have multiple different accounts which are : cheque account, savings account and </w:t>
      </w:r>
      <w:r w:rsidR="001E6946">
        <w:t>investment account</w:t>
      </w:r>
      <w:r w:rsidR="005B7B29">
        <w:t>.</w:t>
      </w:r>
    </w:p>
    <w:p w14:paraId="6A00FE7F" w14:textId="17D0AD64" w:rsidR="005B7B29" w:rsidRPr="00326E7B" w:rsidRDefault="005B7B29" w:rsidP="005B7B29">
      <w:pPr>
        <w:pStyle w:val="ListParagraph"/>
        <w:ind w:left="1440"/>
      </w:pPr>
      <w:r>
        <w:rPr>
          <w:b/>
          <w:bCs/>
        </w:rPr>
        <w:t>-</w:t>
      </w:r>
      <w:r>
        <w:t xml:space="preserve"> each account should have its owner(user/employee) and shall not exist without a user.</w:t>
      </w:r>
    </w:p>
    <w:p w14:paraId="6E702DD3" w14:textId="0E16F74A" w:rsidR="00326E7B" w:rsidRPr="00170852" w:rsidRDefault="00170852" w:rsidP="00326E7B">
      <w:pPr>
        <w:pStyle w:val="ListParagraph"/>
        <w:numPr>
          <w:ilvl w:val="0"/>
          <w:numId w:val="3"/>
        </w:numPr>
      </w:pPr>
      <w:r>
        <w:rPr>
          <w:b/>
          <w:bCs/>
        </w:rPr>
        <w:t>TYPE OF ACCOUNTS AVAILABLE</w:t>
      </w:r>
    </w:p>
    <w:p w14:paraId="48C78477" w14:textId="685A2B41" w:rsidR="00170852" w:rsidRDefault="00CF214D" w:rsidP="00170852">
      <w:pPr>
        <w:pStyle w:val="ListParagraph"/>
        <w:ind w:left="1440"/>
      </w:pPr>
      <w:r>
        <w:rPr>
          <w:b/>
          <w:bCs/>
        </w:rPr>
        <w:t xml:space="preserve">-Savings Account: </w:t>
      </w:r>
      <w:r w:rsidRPr="00CF214D">
        <w:t>The customer may open this account and is able to make deposits, but unable to make withdrawals. The account is also subjected to having a</w:t>
      </w:r>
      <w:r>
        <w:rPr>
          <w:b/>
          <w:bCs/>
        </w:rPr>
        <w:t xml:space="preserve"> </w:t>
      </w:r>
      <w:r>
        <w:t>interest of 0.05%</w:t>
      </w:r>
      <w:r w:rsidR="00B02ACF">
        <w:t>.</w:t>
      </w:r>
    </w:p>
    <w:p w14:paraId="4D15BA40" w14:textId="3D0B2081" w:rsidR="00CF214D" w:rsidRDefault="00CF214D" w:rsidP="00170852">
      <w:pPr>
        <w:pStyle w:val="ListParagraph"/>
        <w:ind w:left="1440"/>
      </w:pPr>
      <w:r>
        <w:rPr>
          <w:b/>
          <w:bCs/>
        </w:rPr>
        <w:t>-Investment Account:</w:t>
      </w:r>
      <w:r>
        <w:t xml:space="preserve"> the customer may open this account</w:t>
      </w:r>
      <w:r w:rsidR="00714701">
        <w:t xml:space="preserve"> with an initial deposit of P500. This account both allows deposits and withdrawals with a monthly interest of 5%</w:t>
      </w:r>
    </w:p>
    <w:p w14:paraId="3F48353D" w14:textId="69F09E07" w:rsidR="00714701" w:rsidRDefault="00714701" w:rsidP="00170852">
      <w:pPr>
        <w:pStyle w:val="ListParagraph"/>
        <w:ind w:left="1440"/>
      </w:pPr>
      <w:r>
        <w:rPr>
          <w:b/>
          <w:bCs/>
        </w:rPr>
        <w:t>-Cheque Account:</w:t>
      </w:r>
      <w:r>
        <w:t xml:space="preserve"> The customer may open this account and is required to be a working customer, hence need to provide details of the company(company name and address) and used for payments. Deposits and withdrawals are allowed. </w:t>
      </w:r>
    </w:p>
    <w:p w14:paraId="0017F1BA" w14:textId="2F2F6634" w:rsidR="00714701" w:rsidRPr="002E101F" w:rsidRDefault="00714701" w:rsidP="00714701">
      <w:pPr>
        <w:pStyle w:val="ListParagraph"/>
        <w:numPr>
          <w:ilvl w:val="0"/>
          <w:numId w:val="3"/>
        </w:numPr>
      </w:pPr>
      <w:r>
        <w:rPr>
          <w:b/>
          <w:bCs/>
        </w:rPr>
        <w:t>DEPOSITS AND WITHDRAWALS</w:t>
      </w:r>
    </w:p>
    <w:p w14:paraId="2BFE438A" w14:textId="0ACC5448" w:rsidR="002E101F" w:rsidRDefault="002E101F" w:rsidP="002E101F">
      <w:pPr>
        <w:pStyle w:val="ListParagraph"/>
        <w:ind w:left="1440"/>
      </w:pPr>
      <w:r>
        <w:rPr>
          <w:b/>
          <w:bCs/>
        </w:rPr>
        <w:t>-</w:t>
      </w:r>
      <w:r>
        <w:t>The customer should be able to make deposits and withdrawals with any of the accounts(withdrawals prohibited under the savings account).</w:t>
      </w:r>
    </w:p>
    <w:p w14:paraId="701D907A" w14:textId="77777777" w:rsidR="002E101F" w:rsidRPr="002E101F" w:rsidRDefault="002E101F" w:rsidP="002E101F">
      <w:pPr>
        <w:pStyle w:val="ListParagraph"/>
        <w:ind w:left="1440"/>
      </w:pPr>
    </w:p>
    <w:p w14:paraId="08B5DEE5" w14:textId="5AEEBDBD" w:rsidR="002E101F" w:rsidRPr="002E101F" w:rsidRDefault="002E101F" w:rsidP="002E101F">
      <w:pPr>
        <w:pStyle w:val="ListParagraph"/>
        <w:numPr>
          <w:ilvl w:val="0"/>
          <w:numId w:val="3"/>
        </w:numPr>
      </w:pPr>
      <w:r>
        <w:rPr>
          <w:b/>
          <w:bCs/>
        </w:rPr>
        <w:t>INTEREST PAYMENTS</w:t>
      </w:r>
    </w:p>
    <w:p w14:paraId="3C2831DC" w14:textId="0CCE015E" w:rsidR="002E101F" w:rsidRDefault="002E101F" w:rsidP="002E101F">
      <w:pPr>
        <w:pStyle w:val="ListParagraph"/>
        <w:ind w:left="1440"/>
      </w:pPr>
      <w:r>
        <w:t>-The fixed monthly  interests are paid correctly, 0.05% for the savings account and 5% for the investment account. No interest</w:t>
      </w:r>
      <w:r w:rsidR="00B02ACF">
        <w:t xml:space="preserve"> offered</w:t>
      </w:r>
      <w:r>
        <w:t xml:space="preserve"> for the cheque account.</w:t>
      </w:r>
    </w:p>
    <w:p w14:paraId="5E488D7B" w14:textId="77777777" w:rsidR="00B02ACF" w:rsidRDefault="00B02ACF" w:rsidP="002E101F">
      <w:pPr>
        <w:pStyle w:val="ListParagraph"/>
        <w:ind w:left="1440"/>
      </w:pPr>
    </w:p>
    <w:p w14:paraId="646BC148" w14:textId="683F883B" w:rsidR="00B02ACF" w:rsidRDefault="00B02ACF" w:rsidP="00B02ACF">
      <w:pPr>
        <w:pStyle w:val="Heading2"/>
        <w:rPr>
          <w:b/>
          <w:bCs/>
        </w:rPr>
      </w:pPr>
      <w:r>
        <w:rPr>
          <w:b/>
          <w:bCs/>
        </w:rPr>
        <w:t>NON-FUNCTIONAL REQUIREMENTS FOR THE BANKING SYSTEM</w:t>
      </w:r>
    </w:p>
    <w:p w14:paraId="64785898" w14:textId="6D71137A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SECURITY- </w:t>
      </w:r>
      <w:r>
        <w:t>All accounts must be secured and protected from unauthorized access by using the username and password which is also used as login details to access the bank account.</w:t>
      </w:r>
    </w:p>
    <w:p w14:paraId="2F33C27B" w14:textId="723EE96B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PERFOMANCE- </w:t>
      </w:r>
      <w:r>
        <w:t xml:space="preserve">All processes such as deposits and withdrawals and calculating interests depend should be instant and efficient. </w:t>
      </w:r>
    </w:p>
    <w:p w14:paraId="3C42BB51" w14:textId="2AE48485" w:rsidR="00B02ACF" w:rsidRDefault="00B02ACF" w:rsidP="00B02ACF">
      <w:pPr>
        <w:pStyle w:val="ListParagraph"/>
        <w:numPr>
          <w:ilvl w:val="0"/>
          <w:numId w:val="3"/>
        </w:numPr>
      </w:pPr>
      <w:r>
        <w:rPr>
          <w:b/>
          <w:bCs/>
        </w:rPr>
        <w:t>USABILITY-</w:t>
      </w:r>
      <w:r>
        <w:t xml:space="preserve"> </w:t>
      </w:r>
      <w:r w:rsidR="007B2BFC">
        <w:t xml:space="preserve">The GUI should be as simple and interactive. </w:t>
      </w:r>
    </w:p>
    <w:p w14:paraId="41BA7530" w14:textId="743B928F" w:rsidR="002E101F" w:rsidRPr="00147847" w:rsidRDefault="00147847" w:rsidP="00147847">
      <w:pPr>
        <w:pStyle w:val="Heading2"/>
        <w:rPr>
          <w:b/>
          <w:bCs/>
        </w:rPr>
      </w:pPr>
      <w:r>
        <w:rPr>
          <w:b/>
          <w:bCs/>
        </w:rPr>
        <w:t>USE CASE DIAGRAM FOR THE BANKING SOFTWARE</w:t>
      </w:r>
    </w:p>
    <w:p w14:paraId="3FDA7E33" w14:textId="77777777" w:rsidR="002E101F" w:rsidRPr="00714701" w:rsidRDefault="002E101F" w:rsidP="002E101F">
      <w:pPr>
        <w:pStyle w:val="ListParagraph"/>
        <w:ind w:left="1440"/>
      </w:pPr>
    </w:p>
    <w:p w14:paraId="1FBE7CE5" w14:textId="4930B0C6" w:rsidR="002E101F" w:rsidRDefault="002E101F" w:rsidP="002E101F">
      <w:pPr>
        <w:pStyle w:val="ListParagraph"/>
        <w:ind w:left="1440"/>
      </w:pPr>
    </w:p>
    <w:p w14:paraId="75DA7543" w14:textId="77777777" w:rsidR="002E101F" w:rsidRPr="00714701" w:rsidRDefault="002E101F" w:rsidP="002E101F"/>
    <w:p w14:paraId="200CF512" w14:textId="454FD295" w:rsidR="001669B5" w:rsidRDefault="00147847" w:rsidP="001669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D1529D" wp14:editId="4E702645">
            <wp:extent cx="5731510" cy="4018280"/>
            <wp:effectExtent l="0" t="0" r="2540" b="1270"/>
            <wp:docPr id="129747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79510" name="Picture 12974795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13FF" w14:textId="77777777" w:rsidR="00011065" w:rsidRDefault="00011065" w:rsidP="00011065">
      <w:pPr>
        <w:pStyle w:val="Heading2"/>
        <w:rPr>
          <w:b/>
          <w:bCs/>
        </w:rPr>
      </w:pPr>
      <w:r>
        <w:rPr>
          <w:b/>
          <w:bCs/>
        </w:rPr>
        <w:t>CLASS DIAGRAM FOR THE BANKING SYSTEM</w:t>
      </w:r>
    </w:p>
    <w:p w14:paraId="0179EF2C" w14:textId="14C83287" w:rsidR="00011065" w:rsidRPr="00011065" w:rsidRDefault="00011065" w:rsidP="00011065">
      <w:pPr>
        <w:pStyle w:val="ListParagraph"/>
        <w:numPr>
          <w:ilvl w:val="0"/>
          <w:numId w:val="8"/>
        </w:numPr>
      </w:pPr>
      <w:r>
        <w:t>Below is a representation through a class diagram on the development of the banking system.</w:t>
      </w:r>
    </w:p>
    <w:p w14:paraId="365371AF" w14:textId="77777777" w:rsidR="00EA5341" w:rsidRDefault="00011065" w:rsidP="00011065">
      <w:pPr>
        <w:pStyle w:val="Heading2"/>
      </w:pPr>
      <w:r>
        <w:rPr>
          <w:noProof/>
        </w:rPr>
        <w:lastRenderedPageBreak/>
        <w:drawing>
          <wp:inline distT="0" distB="0" distL="0" distR="0" wp14:anchorId="4E809D5E" wp14:editId="7CBA5871">
            <wp:extent cx="5731510" cy="4038600"/>
            <wp:effectExtent l="0" t="0" r="2540" b="0"/>
            <wp:docPr id="149712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609" name="Picture 149712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AA0458" w14:textId="1F7D842C" w:rsidR="00EA5341" w:rsidRDefault="00EA5341" w:rsidP="00011065">
      <w:pPr>
        <w:pStyle w:val="Heading2"/>
        <w:rPr>
          <w:b/>
          <w:bCs/>
        </w:rPr>
      </w:pPr>
      <w:r>
        <w:rPr>
          <w:b/>
          <w:bCs/>
        </w:rPr>
        <w:t>DEPOSIT SEQUENCE IN THE BANKING SYSTEM</w:t>
      </w:r>
    </w:p>
    <w:p w14:paraId="3103A3DB" w14:textId="77777777" w:rsidR="00EA5341" w:rsidRPr="00EA5341" w:rsidRDefault="00EA5341" w:rsidP="00EA5341"/>
    <w:p w14:paraId="4DCC8453" w14:textId="5E39101A" w:rsidR="00EA5341" w:rsidRDefault="00C71905" w:rsidP="00011065">
      <w:pPr>
        <w:pStyle w:val="Heading2"/>
      </w:pPr>
      <w:r>
        <w:rPr>
          <w:noProof/>
        </w:rPr>
        <w:lastRenderedPageBreak/>
        <w:drawing>
          <wp:inline distT="0" distB="0" distL="0" distR="0" wp14:anchorId="4E2BAB02" wp14:editId="36B65FCD">
            <wp:extent cx="5731510" cy="2663190"/>
            <wp:effectExtent l="0" t="0" r="2540" b="3810"/>
            <wp:docPr id="1088868071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68071" name="Picture 3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1CB8" w14:textId="2FF2A5D6" w:rsidR="00EA5341" w:rsidRDefault="00EA5341" w:rsidP="00011065">
      <w:pPr>
        <w:pStyle w:val="Heading2"/>
      </w:pPr>
    </w:p>
    <w:p w14:paraId="0985B37C" w14:textId="6BA299B3" w:rsidR="00AB45B0" w:rsidRDefault="00895497" w:rsidP="00895497">
      <w:pPr>
        <w:pStyle w:val="Heading2"/>
        <w:rPr>
          <w:b/>
          <w:bCs/>
        </w:rPr>
      </w:pPr>
      <w:r>
        <w:rPr>
          <w:b/>
          <w:bCs/>
        </w:rPr>
        <w:t>APPENDIX ON THE REQUIREMENTS FOR BUILDING THE BANKING SOFTWARE</w:t>
      </w:r>
    </w:p>
    <w:p w14:paraId="44E279A2" w14:textId="77777777" w:rsidR="00895497" w:rsidRDefault="00895497" w:rsidP="00895497">
      <w:r>
        <w:t>Appendix: Interview Record</w:t>
      </w:r>
    </w:p>
    <w:p w14:paraId="3F610774" w14:textId="77777777" w:rsidR="00895497" w:rsidRDefault="00895497" w:rsidP="00895497">
      <w:r>
        <w:rPr>
          <w:b/>
          <w:bCs/>
        </w:rPr>
        <w:t xml:space="preserve">DATE: </w:t>
      </w:r>
      <w:r>
        <w:t>19 Sept. 25</w:t>
      </w:r>
    </w:p>
    <w:p w14:paraId="0867D18C" w14:textId="77777777" w:rsidR="00895497" w:rsidRDefault="00895497" w:rsidP="00895497">
      <w:pPr>
        <w:rPr>
          <w:b/>
          <w:bCs/>
        </w:rPr>
      </w:pPr>
      <w:r>
        <w:rPr>
          <w:b/>
          <w:bCs/>
        </w:rPr>
        <w:t xml:space="preserve">INTERVIEWER: </w:t>
      </w:r>
      <w:r w:rsidRPr="00A47AE6">
        <w:t>PETER GWALIDI</w:t>
      </w:r>
    </w:p>
    <w:p w14:paraId="11DEAAA0" w14:textId="77777777" w:rsidR="00895497" w:rsidRDefault="00895497" w:rsidP="00895497">
      <w:pPr>
        <w:tabs>
          <w:tab w:val="left" w:pos="3540"/>
        </w:tabs>
      </w:pPr>
      <w:r>
        <w:rPr>
          <w:b/>
          <w:bCs/>
        </w:rPr>
        <w:t xml:space="preserve">INTERVIEWEE: </w:t>
      </w:r>
      <w:r>
        <w:t>THEMBA MOENG</w:t>
      </w:r>
      <w:r>
        <w:tab/>
      </w:r>
    </w:p>
    <w:p w14:paraId="26446989" w14:textId="77777777" w:rsidR="00895497" w:rsidRDefault="00895497" w:rsidP="00895497">
      <w:pPr>
        <w:tabs>
          <w:tab w:val="left" w:pos="3540"/>
        </w:tabs>
      </w:pPr>
    </w:p>
    <w:p w14:paraId="29916318" w14:textId="77777777" w:rsidR="00895497" w:rsidRDefault="00895497" w:rsidP="00895497"/>
    <w:p w14:paraId="49935DA5" w14:textId="77777777" w:rsidR="00895497" w:rsidRDefault="00895497" w:rsidP="00895497">
      <w:r>
        <w:t>1 What are the most important services the banking system should provide to the customers?</w:t>
      </w:r>
    </w:p>
    <w:p w14:paraId="357C592F" w14:textId="77777777" w:rsidR="00895497" w:rsidRDefault="00895497" w:rsidP="00895497">
      <w:pPr>
        <w:rPr>
          <w:color w:val="196B24" w:themeColor="accent3"/>
        </w:rPr>
      </w:pPr>
      <w:proofErr w:type="gramStart"/>
      <w:r>
        <w:t>:</w:t>
      </w:r>
      <w:r>
        <w:rPr>
          <w:color w:val="196B24" w:themeColor="accent3"/>
        </w:rPr>
        <w:t>The</w:t>
      </w:r>
      <w:proofErr w:type="gramEnd"/>
      <w:r>
        <w:rPr>
          <w:color w:val="196B24" w:themeColor="accent3"/>
        </w:rPr>
        <w:t xml:space="preserve"> customers must be able to register, create accounts and securely log in to their bank accounts to the system</w:t>
      </w:r>
    </w:p>
    <w:p w14:paraId="7E763C88" w14:textId="77777777" w:rsidR="00895497" w:rsidRDefault="00895497" w:rsidP="00895497">
      <w:r>
        <w:t xml:space="preserve">2 what are the </w:t>
      </w:r>
      <w:proofErr w:type="spellStart"/>
      <w:r>
        <w:t>activites</w:t>
      </w:r>
      <w:proofErr w:type="spellEnd"/>
      <w:r>
        <w:t xml:space="preserve"> the customers should be able to do once they manage to open an account with the bank?</w:t>
      </w:r>
    </w:p>
    <w:p w14:paraId="18FD3328" w14:textId="7777777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r>
        <w:rPr>
          <w:color w:val="4EA72E" w:themeColor="accent6"/>
        </w:rPr>
        <w:t>They</w:t>
      </w:r>
      <w:proofErr w:type="gramEnd"/>
      <w:r>
        <w:rPr>
          <w:color w:val="4EA72E" w:themeColor="accent6"/>
        </w:rPr>
        <w:t xml:space="preserve"> should be able to view balance, deposit and make withdrawals, also transfer funds from one account to the other.</w:t>
      </w:r>
    </w:p>
    <w:p w14:paraId="44A041D9" w14:textId="77777777" w:rsidR="00895497" w:rsidRDefault="00895497" w:rsidP="00895497">
      <w:r>
        <w:t xml:space="preserve">3 </w:t>
      </w:r>
      <w:r w:rsidRPr="00A47AE6">
        <w:t>Should the system keep track of past transactions?</w:t>
      </w:r>
    </w:p>
    <w:p w14:paraId="530B0423" w14:textId="7777777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proofErr w:type="spellStart"/>
      <w:r>
        <w:rPr>
          <w:color w:val="4EA72E" w:themeColor="accent6"/>
        </w:rPr>
        <w:t>Yes</w:t>
      </w:r>
      <w:proofErr w:type="gramEnd"/>
      <w:r>
        <w:rPr>
          <w:color w:val="4EA72E" w:themeColor="accent6"/>
        </w:rPr>
        <w:t>,customers</w:t>
      </w:r>
      <w:proofErr w:type="spellEnd"/>
      <w:r>
        <w:rPr>
          <w:color w:val="4EA72E" w:themeColor="accent6"/>
        </w:rPr>
        <w:t xml:space="preserve"> should be able to both get their </w:t>
      </w:r>
      <w:proofErr w:type="spellStart"/>
      <w:r>
        <w:rPr>
          <w:color w:val="4EA72E" w:themeColor="accent6"/>
        </w:rPr>
        <w:t>tansaction</w:t>
      </w:r>
      <w:proofErr w:type="spellEnd"/>
      <w:r>
        <w:rPr>
          <w:color w:val="4EA72E" w:themeColor="accent6"/>
        </w:rPr>
        <w:t xml:space="preserve"> history and to download the bank statements.</w:t>
      </w:r>
    </w:p>
    <w:p w14:paraId="68AA988A" w14:textId="77777777" w:rsidR="00895497" w:rsidRDefault="00895497" w:rsidP="00895497">
      <w:proofErr w:type="gramStart"/>
      <w:r>
        <w:t xml:space="preserve">4  </w:t>
      </w:r>
      <w:r w:rsidRPr="00A47AE6">
        <w:t>What</w:t>
      </w:r>
      <w:proofErr w:type="gramEnd"/>
      <w:r w:rsidRPr="00A47AE6">
        <w:t xml:space="preserve"> security features should be included?</w:t>
      </w:r>
    </w:p>
    <w:p w14:paraId="73AAE090" w14:textId="77777777" w:rsidR="00895497" w:rsidRDefault="00895497" w:rsidP="00895497">
      <w:pPr>
        <w:rPr>
          <w:color w:val="4EA72E" w:themeColor="accent6"/>
        </w:rPr>
      </w:pPr>
      <w:proofErr w:type="gramStart"/>
      <w:r>
        <w:t>:</w:t>
      </w:r>
      <w:r>
        <w:rPr>
          <w:color w:val="4EA72E" w:themeColor="accent6"/>
        </w:rPr>
        <w:t>The</w:t>
      </w:r>
      <w:proofErr w:type="gramEnd"/>
      <w:r>
        <w:rPr>
          <w:color w:val="4EA72E" w:themeColor="accent6"/>
        </w:rPr>
        <w:t xml:space="preserve"> password and the username would be the best security feature for both preventing </w:t>
      </w:r>
      <w:proofErr w:type="spellStart"/>
      <w:r>
        <w:rPr>
          <w:color w:val="4EA72E" w:themeColor="accent6"/>
        </w:rPr>
        <w:t>unautharized</w:t>
      </w:r>
      <w:proofErr w:type="spellEnd"/>
      <w:r>
        <w:rPr>
          <w:color w:val="4EA72E" w:themeColor="accent6"/>
        </w:rPr>
        <w:t xml:space="preserve"> access and keeping the account secure</w:t>
      </w:r>
    </w:p>
    <w:p w14:paraId="1689F0AA" w14:textId="77777777" w:rsidR="00895497" w:rsidRPr="00895497" w:rsidRDefault="00895497" w:rsidP="00895497"/>
    <w:p w14:paraId="0E06F0A6" w14:textId="0EB6EFC5" w:rsidR="00C71905" w:rsidRPr="00C71905" w:rsidRDefault="00C71905" w:rsidP="00C71905">
      <w:pPr>
        <w:pStyle w:val="Heading2"/>
      </w:pPr>
    </w:p>
    <w:sectPr w:rsidR="00C71905" w:rsidRPr="00C7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6E2AC" w14:textId="77777777" w:rsidR="00C76ED9" w:rsidRDefault="00C76ED9" w:rsidP="00C71905">
      <w:pPr>
        <w:spacing w:after="0" w:line="240" w:lineRule="auto"/>
      </w:pPr>
      <w:r>
        <w:separator/>
      </w:r>
    </w:p>
  </w:endnote>
  <w:endnote w:type="continuationSeparator" w:id="0">
    <w:p w14:paraId="2CFA2E10" w14:textId="77777777" w:rsidR="00C76ED9" w:rsidRDefault="00C76ED9" w:rsidP="00C7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CB2CD" w14:textId="77777777" w:rsidR="00C76ED9" w:rsidRDefault="00C76ED9" w:rsidP="00C71905">
      <w:pPr>
        <w:spacing w:after="0" w:line="240" w:lineRule="auto"/>
      </w:pPr>
      <w:r>
        <w:separator/>
      </w:r>
    </w:p>
  </w:footnote>
  <w:footnote w:type="continuationSeparator" w:id="0">
    <w:p w14:paraId="11FE9EE0" w14:textId="77777777" w:rsidR="00C76ED9" w:rsidRDefault="00C76ED9" w:rsidP="00C71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278A"/>
    <w:multiLevelType w:val="hybridMultilevel"/>
    <w:tmpl w:val="B5B0A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E2415"/>
    <w:multiLevelType w:val="hybridMultilevel"/>
    <w:tmpl w:val="DF101F3C"/>
    <w:lvl w:ilvl="0" w:tplc="927E93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AA5"/>
    <w:multiLevelType w:val="hybridMultilevel"/>
    <w:tmpl w:val="DC067560"/>
    <w:lvl w:ilvl="0" w:tplc="272C4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536A"/>
    <w:multiLevelType w:val="hybridMultilevel"/>
    <w:tmpl w:val="A2C0227E"/>
    <w:lvl w:ilvl="0" w:tplc="E4F87D3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80A1F"/>
    <w:multiLevelType w:val="hybridMultilevel"/>
    <w:tmpl w:val="544C7D70"/>
    <w:lvl w:ilvl="0" w:tplc="EA0A31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D5F3F"/>
    <w:multiLevelType w:val="hybridMultilevel"/>
    <w:tmpl w:val="A104BE18"/>
    <w:lvl w:ilvl="0" w:tplc="E4F87D3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8A2620"/>
    <w:multiLevelType w:val="hybridMultilevel"/>
    <w:tmpl w:val="C0B6A14E"/>
    <w:lvl w:ilvl="0" w:tplc="E4F87D34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4C7BF1"/>
    <w:multiLevelType w:val="hybridMultilevel"/>
    <w:tmpl w:val="D652C422"/>
    <w:lvl w:ilvl="0" w:tplc="E4F87D3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75518861">
    <w:abstractNumId w:val="4"/>
  </w:num>
  <w:num w:numId="2" w16cid:durableId="126748719">
    <w:abstractNumId w:val="2"/>
  </w:num>
  <w:num w:numId="3" w16cid:durableId="1125194446">
    <w:abstractNumId w:val="0"/>
  </w:num>
  <w:num w:numId="4" w16cid:durableId="1692102509">
    <w:abstractNumId w:val="7"/>
  </w:num>
  <w:num w:numId="5" w16cid:durableId="1557665053">
    <w:abstractNumId w:val="6"/>
  </w:num>
  <w:num w:numId="6" w16cid:durableId="1027678551">
    <w:abstractNumId w:val="5"/>
  </w:num>
  <w:num w:numId="7" w16cid:durableId="1847355252">
    <w:abstractNumId w:val="3"/>
  </w:num>
  <w:num w:numId="8" w16cid:durableId="55091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53"/>
    <w:rsid w:val="00011065"/>
    <w:rsid w:val="00147847"/>
    <w:rsid w:val="001669B5"/>
    <w:rsid w:val="00170852"/>
    <w:rsid w:val="001E6946"/>
    <w:rsid w:val="002E101F"/>
    <w:rsid w:val="00311D6C"/>
    <w:rsid w:val="00326E7B"/>
    <w:rsid w:val="004E5711"/>
    <w:rsid w:val="005B7B29"/>
    <w:rsid w:val="005E1753"/>
    <w:rsid w:val="006854CD"/>
    <w:rsid w:val="00714701"/>
    <w:rsid w:val="007A7E66"/>
    <w:rsid w:val="007B2BFC"/>
    <w:rsid w:val="00895497"/>
    <w:rsid w:val="009709D2"/>
    <w:rsid w:val="009D2CBB"/>
    <w:rsid w:val="00AB45B0"/>
    <w:rsid w:val="00AB6015"/>
    <w:rsid w:val="00B02ACF"/>
    <w:rsid w:val="00C517A8"/>
    <w:rsid w:val="00C71905"/>
    <w:rsid w:val="00C76ED9"/>
    <w:rsid w:val="00CE004B"/>
    <w:rsid w:val="00CF214D"/>
    <w:rsid w:val="00D54AED"/>
    <w:rsid w:val="00E8262A"/>
    <w:rsid w:val="00E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EF7D"/>
  <w15:chartTrackingRefBased/>
  <w15:docId w15:val="{959F8A8A-7951-4E1D-8F3D-DE1FC7EA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05"/>
  </w:style>
  <w:style w:type="paragraph" w:styleId="Footer">
    <w:name w:val="footer"/>
    <w:basedOn w:val="Normal"/>
    <w:link w:val="FooterChar"/>
    <w:uiPriority w:val="99"/>
    <w:unhideWhenUsed/>
    <w:rsid w:val="00C71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HuRtZ-__- MyZeLf-_-</dc:creator>
  <cp:keywords/>
  <dc:description/>
  <cp:lastModifiedBy>HuRtZ-__- MyZeLf-_-</cp:lastModifiedBy>
  <cp:revision>3</cp:revision>
  <dcterms:created xsi:type="dcterms:W3CDTF">2025-09-18T17:53:00Z</dcterms:created>
  <dcterms:modified xsi:type="dcterms:W3CDTF">2025-09-19T14:01:00Z</dcterms:modified>
</cp:coreProperties>
</file>