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“If anyone wrongs his or her neighbor, let no one speak to that person, nor let that one hear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w:t>
      </w:r>
      <w:r>
        <w:rPr>
          <w:rFonts w:cstheme="minorHAnsi"/>
          <w:sz w:val="20"/>
          <w:szCs w:val="20"/>
        </w:rPr>
        <w:t>6</w:t>
      </w:r>
      <w:r>
        <w:rPr>
          <w:rFonts w:cstheme="minorHAnsi"/>
          <w:sz w:val="20"/>
          <w:szCs w:val="20"/>
        </w:rPr>
        <w:t>:</w:t>
      </w:r>
      <w:r>
        <w:rPr>
          <w:rFonts w:cstheme="minorHAnsi"/>
          <w:sz w:val="20"/>
          <w:szCs w:val="20"/>
        </w:rPr>
        <w:t>0</w:t>
      </w:r>
      <w:r>
        <w:rPr>
          <w:rFonts w:cstheme="minorHAnsi"/>
          <w:sz w:val="20"/>
          <w:szCs w:val="20"/>
        </w:rPr>
        <w:t>2/33:42</w:t>
      </w:r>
    </w:p>
    <w:p w14:paraId="3D23ABAF" w14:textId="0F2F42B2" w:rsidR="00E84194" w:rsidRDefault="009E5844" w:rsidP="0054444D">
      <w:pPr>
        <w:rPr>
          <w:rFonts w:cstheme="minorHAnsi"/>
          <w:sz w:val="20"/>
          <w:szCs w:val="20"/>
        </w:rPr>
      </w:pPr>
      <w:r w:rsidRPr="009E5844">
        <w:rPr>
          <w:rFonts w:cstheme="minorHAnsi"/>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53119709" w:rsidR="009E5844" w:rsidRDefault="009E5844" w:rsidP="0054444D">
      <w:pPr>
        <w:rPr>
          <w:rFonts w:cstheme="minorHAnsi"/>
          <w:sz w:val="20"/>
          <w:szCs w:val="20"/>
        </w:rPr>
      </w:pPr>
      <w:r>
        <w:rPr>
          <w:rFonts w:cstheme="minorHAnsi"/>
          <w:sz w:val="20"/>
          <w:szCs w:val="20"/>
        </w:rPr>
        <w:t>I need to make up for some things in my past.</w:t>
      </w:r>
    </w:p>
    <w:p w14:paraId="69EAD045" w14:textId="56F5532A" w:rsidR="009E5844" w:rsidRDefault="009E5844" w:rsidP="0054444D">
      <w:pPr>
        <w:rPr>
          <w:rFonts w:cstheme="minorHAnsi"/>
          <w:sz w:val="20"/>
          <w:szCs w:val="20"/>
        </w:rPr>
      </w:pPr>
      <w:r>
        <w:rPr>
          <w:rFonts w:cstheme="minorHAnsi"/>
          <w:sz w:val="20"/>
          <w:szCs w:val="20"/>
        </w:rPr>
        <w:t>Repentance is to make up something in our past.</w:t>
      </w:r>
    </w:p>
    <w:p w14:paraId="19EE024A" w14:textId="77777777" w:rsidR="009E5844" w:rsidRDefault="009E5844" w:rsidP="0054444D">
      <w:pPr>
        <w:rPr>
          <w:rFonts w:cstheme="minorHAnsi"/>
          <w:sz w:val="20"/>
          <w:szCs w:val="20"/>
        </w:rPr>
      </w:pPr>
    </w:p>
    <w:p w14:paraId="30F93754" w14:textId="77777777" w:rsidR="00E84194" w:rsidRDefault="00E84194"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41"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42"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4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DFDF5" w14:textId="77777777" w:rsidR="0009381A" w:rsidRDefault="0009381A">
      <w:r>
        <w:separator/>
      </w:r>
    </w:p>
  </w:endnote>
  <w:endnote w:type="continuationSeparator" w:id="0">
    <w:p w14:paraId="6CCE11B0" w14:textId="77777777" w:rsidR="0009381A" w:rsidRDefault="000938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C129A" w14:textId="77777777" w:rsidR="0009381A" w:rsidRDefault="0009381A">
      <w:r>
        <w:separator/>
      </w:r>
    </w:p>
  </w:footnote>
  <w:footnote w:type="continuationSeparator" w:id="0">
    <w:p w14:paraId="78A40EED" w14:textId="77777777" w:rsidR="0009381A" w:rsidRDefault="000938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81A"/>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417"/>
    <w:rsid w:val="000B57D7"/>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KQTVHSKmV68&amp;t=10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hyperlink" Target="https://github.com/peterhchen/1000_Family/tree/main/Church/202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youtube.com/watch?v=KQTVHSKmV68&amp;t=10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17643</TotalTime>
  <Pages>9</Pages>
  <Words>874</Words>
  <Characters>4985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6002</cp:revision>
  <dcterms:created xsi:type="dcterms:W3CDTF">2026-01-30T01:16:00Z</dcterms:created>
  <dcterms:modified xsi:type="dcterms:W3CDTF">2026-09-17T21:35:00Z</dcterms:modified>
</cp:coreProperties>
</file>