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5B0C" w14:textId="2DF99E5E" w:rsidR="002105EA" w:rsidRDefault="0020689D" w:rsidP="0020689D">
      <w:pPr>
        <w:rPr>
          <w:rFonts w:cstheme="minorHAnsi"/>
          <w:sz w:val="24"/>
          <w:szCs w:val="24"/>
        </w:rPr>
      </w:pPr>
      <w:r>
        <w:rPr>
          <w:rFonts w:cstheme="minorHAnsi"/>
          <w:sz w:val="24"/>
          <w:szCs w:val="24"/>
        </w:rPr>
        <w:t>0</w:t>
      </w:r>
      <w:r w:rsidR="00C00F2A">
        <w:rPr>
          <w:rFonts w:cstheme="minorHAnsi"/>
          <w:sz w:val="24"/>
          <w:szCs w:val="24"/>
        </w:rPr>
        <w:t>3</w:t>
      </w:r>
      <w:r w:rsidRPr="006072D6">
        <w:rPr>
          <w:rFonts w:cstheme="minorHAnsi"/>
          <w:sz w:val="24"/>
          <w:szCs w:val="24"/>
        </w:rPr>
        <w:t>/</w:t>
      </w:r>
      <w:r w:rsidR="0036041F">
        <w:rPr>
          <w:rFonts w:cstheme="minorHAnsi"/>
          <w:sz w:val="24"/>
          <w:szCs w:val="24"/>
        </w:rPr>
        <w:t>21</w:t>
      </w:r>
      <w:r>
        <w:rPr>
          <w:rFonts w:cstheme="minorHAnsi"/>
          <w:sz w:val="24"/>
          <w:szCs w:val="24"/>
        </w:rPr>
        <w:t>/</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77D99F06" w14:textId="77777777" w:rsidR="0027084B" w:rsidRDefault="0027084B" w:rsidP="0020689D">
      <w:pPr>
        <w:rPr>
          <w:rFonts w:cstheme="minorHAnsi"/>
          <w:sz w:val="24"/>
          <w:szCs w:val="24"/>
        </w:rPr>
      </w:pPr>
      <w:r w:rsidRPr="0027084B">
        <w:rPr>
          <w:rFonts w:cstheme="minorHAnsi"/>
          <w:sz w:val="24"/>
          <w:szCs w:val="24"/>
        </w:rPr>
        <w:t xml:space="preserve">https://www.youtube.com/live/K3vZNKn_Wdw?si=03UWdljbCXa-9rvp </w:t>
      </w:r>
    </w:p>
    <w:p w14:paraId="624DBEC6" w14:textId="77777777" w:rsidR="0027084B" w:rsidRDefault="0020689D" w:rsidP="0027084B">
      <w:pPr>
        <w:rPr>
          <w:rFonts w:cstheme="minorHAnsi"/>
          <w:sz w:val="24"/>
          <w:szCs w:val="24"/>
        </w:rPr>
      </w:pPr>
      <w:r w:rsidRPr="007F0F5A">
        <w:rPr>
          <w:rFonts w:cstheme="minorHAnsi"/>
          <w:sz w:val="24"/>
          <w:szCs w:val="24"/>
        </w:rPr>
        <w:t>“</w:t>
      </w:r>
      <w:r w:rsidR="00215E21">
        <w:rPr>
          <w:rFonts w:cstheme="minorHAnsi"/>
          <w:sz w:val="24"/>
          <w:szCs w:val="24"/>
        </w:rPr>
        <w:t xml:space="preserve">I Am With You in the </w:t>
      </w:r>
      <w:r w:rsidR="0036041F">
        <w:rPr>
          <w:rFonts w:cstheme="minorHAnsi"/>
          <w:sz w:val="24"/>
          <w:szCs w:val="24"/>
        </w:rPr>
        <w:t>Silence</w:t>
      </w:r>
      <w:r w:rsidR="000167AC">
        <w:rPr>
          <w:rFonts w:cstheme="minorHAnsi"/>
          <w:sz w:val="24"/>
          <w:szCs w:val="24"/>
        </w:rPr>
        <w:t xml:space="preserve"> </w:t>
      </w:r>
      <w:r w:rsidRPr="007F0F5A">
        <w:rPr>
          <w:rFonts w:cstheme="minorHAnsi"/>
          <w:sz w:val="24"/>
          <w:szCs w:val="24"/>
        </w:rPr>
        <w:t xml:space="preserve">| </w:t>
      </w:r>
      <w:r w:rsidR="00215E21">
        <w:rPr>
          <w:rFonts w:cstheme="minorHAnsi"/>
          <w:sz w:val="24"/>
          <w:szCs w:val="24"/>
        </w:rPr>
        <w:t>I Am</w:t>
      </w:r>
      <w:r w:rsidR="00D56A9C">
        <w:rPr>
          <w:rFonts w:cstheme="minorHAnsi"/>
          <w:sz w:val="24"/>
          <w:szCs w:val="24"/>
        </w:rPr>
        <w:t>: The God Who Gets Close</w:t>
      </w:r>
      <w:r w:rsidRPr="007F0F5A">
        <w:rPr>
          <w:rFonts w:cstheme="minorHAnsi"/>
          <w:sz w:val="24"/>
          <w:szCs w:val="24"/>
        </w:rPr>
        <w:t>,”</w:t>
      </w:r>
      <w:r>
        <w:rPr>
          <w:rFonts w:cstheme="minorHAnsi"/>
          <w:sz w:val="24"/>
          <w:szCs w:val="24"/>
        </w:rPr>
        <w:t xml:space="preserve"> </w:t>
      </w:r>
      <w:r w:rsidR="0027084B" w:rsidRPr="006072D6">
        <w:rPr>
          <w:rFonts w:cstheme="minorHAnsi"/>
          <w:sz w:val="24"/>
          <w:szCs w:val="24"/>
        </w:rPr>
        <w:t>Phil EuBank, Lead Pastor</w:t>
      </w:r>
    </w:p>
    <w:p w14:paraId="47621780" w14:textId="77777777" w:rsidR="006D54E0" w:rsidRDefault="006D54E0" w:rsidP="006D54E0">
      <w:pPr>
        <w:rPr>
          <w:rFonts w:cstheme="minorHAnsi"/>
          <w:sz w:val="24"/>
          <w:szCs w:val="24"/>
        </w:rPr>
      </w:pPr>
    </w:p>
    <w:p w14:paraId="192C6B95" w14:textId="77777777" w:rsidR="006D54E0" w:rsidRDefault="006D54E0" w:rsidP="006D54E0">
      <w:pPr>
        <w:rPr>
          <w:rFonts w:cstheme="minorHAnsi"/>
          <w:sz w:val="24"/>
          <w:szCs w:val="24"/>
        </w:rPr>
      </w:pPr>
      <w:r>
        <w:rPr>
          <w:rFonts w:cstheme="minorHAnsi"/>
          <w:sz w:val="24"/>
          <w:szCs w:val="24"/>
        </w:rPr>
        <w:t xml:space="preserve">We are in the fourth of “I Am…” series. We talk </w:t>
      </w:r>
      <w:r w:rsidRPr="00875530">
        <w:rPr>
          <w:rFonts w:cstheme="minorHAnsi"/>
          <w:sz w:val="24"/>
          <w:szCs w:val="24"/>
        </w:rPr>
        <w:t>"I Am With You in the Silence</w:t>
      </w:r>
      <w:r>
        <w:rPr>
          <w:rFonts w:cstheme="minorHAnsi"/>
          <w:sz w:val="24"/>
          <w:szCs w:val="24"/>
        </w:rPr>
        <w:t>.</w:t>
      </w:r>
      <w:r w:rsidRPr="00875530">
        <w:rPr>
          <w:rFonts w:cstheme="minorHAnsi"/>
          <w:sz w:val="24"/>
          <w:szCs w:val="24"/>
        </w:rPr>
        <w:t>" </w:t>
      </w:r>
      <w:r>
        <w:rPr>
          <w:rFonts w:cstheme="minorHAnsi"/>
          <w:sz w:val="24"/>
          <w:szCs w:val="24"/>
        </w:rPr>
        <w:t>We find</w:t>
      </w:r>
      <w:r w:rsidRPr="00875530">
        <w:rPr>
          <w:rFonts w:cstheme="minorHAnsi"/>
          <w:sz w:val="24"/>
          <w:szCs w:val="24"/>
        </w:rPr>
        <w:t xml:space="preserve"> </w:t>
      </w:r>
      <w:r>
        <w:rPr>
          <w:rFonts w:cstheme="minorHAnsi"/>
          <w:sz w:val="24"/>
          <w:szCs w:val="24"/>
        </w:rPr>
        <w:t xml:space="preserve">and communicate with </w:t>
      </w:r>
      <w:r w:rsidRPr="00875530">
        <w:rPr>
          <w:rFonts w:cstheme="minorHAnsi"/>
          <w:sz w:val="24"/>
          <w:szCs w:val="24"/>
        </w:rPr>
        <w:t xml:space="preserve">God </w:t>
      </w:r>
      <w:r>
        <w:rPr>
          <w:rFonts w:cstheme="minorHAnsi"/>
          <w:sz w:val="24"/>
          <w:szCs w:val="24"/>
        </w:rPr>
        <w:t>in silence</w:t>
      </w:r>
      <w:r w:rsidRPr="00875530">
        <w:rPr>
          <w:rFonts w:cstheme="minorHAnsi"/>
          <w:sz w:val="24"/>
          <w:szCs w:val="24"/>
        </w:rPr>
        <w:t xml:space="preserve"> rather than noise</w:t>
      </w:r>
      <w:r>
        <w:rPr>
          <w:rFonts w:cstheme="minorHAnsi"/>
          <w:sz w:val="24"/>
          <w:szCs w:val="24"/>
        </w:rPr>
        <w:t>.</w:t>
      </w:r>
    </w:p>
    <w:p w14:paraId="5828040D" w14:textId="77777777" w:rsidR="006D54E0" w:rsidRPr="00875530" w:rsidRDefault="006D54E0" w:rsidP="006D54E0">
      <w:pPr>
        <w:rPr>
          <w:rFonts w:cstheme="minorHAnsi"/>
          <w:sz w:val="24"/>
          <w:szCs w:val="24"/>
        </w:rPr>
      </w:pPr>
      <w:r>
        <w:rPr>
          <w:rFonts w:cstheme="minorHAnsi"/>
          <w:sz w:val="24"/>
          <w:szCs w:val="24"/>
        </w:rPr>
        <w:t>There is an old saying that “The dog who caught the car.” It means too ambitious and lack of preparation and chasing a goal is never achieved.</w:t>
      </w:r>
    </w:p>
    <w:p w14:paraId="73F80452" w14:textId="5B9C961C" w:rsidR="0020689D" w:rsidRDefault="0020689D" w:rsidP="0020689D">
      <w:pPr>
        <w:rPr>
          <w:rFonts w:cstheme="minorHAnsi"/>
          <w:sz w:val="24"/>
          <w:szCs w:val="24"/>
        </w:rPr>
      </w:pPr>
    </w:p>
    <w:p w14:paraId="202B0169" w14:textId="77777777" w:rsidR="00875530" w:rsidRPr="00875530" w:rsidRDefault="00875530" w:rsidP="00875530">
      <w:pPr>
        <w:rPr>
          <w:rFonts w:cstheme="minorHAnsi"/>
          <w:sz w:val="24"/>
          <w:szCs w:val="24"/>
        </w:rPr>
      </w:pPr>
      <w:r w:rsidRPr="00875530">
        <w:rPr>
          <w:rFonts w:cstheme="minorHAnsi"/>
          <w:sz w:val="24"/>
          <w:szCs w:val="24"/>
        </w:rPr>
        <w:t>"I Am With You in the Silence" centers on the premise that God is not absent during quiet, lonely, or painful times but is actively present, offering comfort and strength. It emphasizes finding God through stillness rather than noise, encouraging a shift from striving and anxiety to restful, trusting, and intimate communion with Him. </w:t>
      </w:r>
    </w:p>
    <w:p w14:paraId="6E4597FE" w14:textId="77777777" w:rsidR="00875530" w:rsidRPr="00875530" w:rsidRDefault="00875530" w:rsidP="00875530">
      <w:pPr>
        <w:rPr>
          <w:rFonts w:cstheme="minorHAnsi"/>
          <w:sz w:val="24"/>
          <w:szCs w:val="24"/>
        </w:rPr>
      </w:pPr>
      <w:r w:rsidRPr="00875530">
        <w:rPr>
          <w:rFonts w:cstheme="minorHAnsi"/>
          <w:sz w:val="24"/>
          <w:szCs w:val="24"/>
        </w:rPr>
        <w:t>Key themes include:</w:t>
      </w:r>
    </w:p>
    <w:p w14:paraId="7EE4CABB" w14:textId="77777777" w:rsidR="00875530" w:rsidRPr="00875530" w:rsidRDefault="00875530" w:rsidP="00875530">
      <w:pPr>
        <w:numPr>
          <w:ilvl w:val="0"/>
          <w:numId w:val="92"/>
        </w:numPr>
        <w:rPr>
          <w:rFonts w:cstheme="minorHAnsi"/>
          <w:sz w:val="24"/>
          <w:szCs w:val="24"/>
        </w:rPr>
      </w:pPr>
      <w:r w:rsidRPr="00875530">
        <w:rPr>
          <w:rFonts w:cstheme="minorHAnsi"/>
          <w:b/>
          <w:bCs/>
          <w:sz w:val="24"/>
          <w:szCs w:val="24"/>
        </w:rPr>
        <w:t>Presence in Absence:</w:t>
      </w:r>
      <w:r w:rsidRPr="00875530">
        <w:rPr>
          <w:rFonts w:cstheme="minorHAnsi"/>
          <w:sz w:val="24"/>
          <w:szCs w:val="24"/>
        </w:rPr>
        <w:t> God's presence is often felt most profoundly in silence, rather than through dramatic, loud actions.</w:t>
      </w:r>
    </w:p>
    <w:p w14:paraId="2A4251A9" w14:textId="77777777" w:rsidR="00875530" w:rsidRPr="00875530" w:rsidRDefault="00875530" w:rsidP="00875530">
      <w:pPr>
        <w:numPr>
          <w:ilvl w:val="0"/>
          <w:numId w:val="92"/>
        </w:numPr>
        <w:rPr>
          <w:rFonts w:cstheme="minorHAnsi"/>
          <w:sz w:val="24"/>
          <w:szCs w:val="24"/>
        </w:rPr>
      </w:pPr>
      <w:r w:rsidRPr="00875530">
        <w:rPr>
          <w:rFonts w:cstheme="minorHAnsi"/>
          <w:b/>
          <w:bCs/>
          <w:sz w:val="24"/>
          <w:szCs w:val="24"/>
        </w:rPr>
        <w:t>A "Still Small Voice":</w:t>
      </w:r>
      <w:r w:rsidRPr="00875530">
        <w:rPr>
          <w:rFonts w:cstheme="minorHAnsi"/>
          <w:sz w:val="24"/>
          <w:szCs w:val="24"/>
        </w:rPr>
        <w:t> Similar to Elijah's experience on Mount Horeb, God often communicates quietly, requiring people to silence their own noisy lives to hear him, according to </w:t>
      </w:r>
      <w:hyperlink r:id="rId8" w:tgtFrame="_blank" w:history="1">
        <w:r w:rsidRPr="00875530">
          <w:rPr>
            <w:rStyle w:val="Hyperlink"/>
            <w:rFonts w:cstheme="minorHAnsi"/>
            <w:sz w:val="24"/>
            <w:szCs w:val="24"/>
          </w:rPr>
          <w:t>Harvest Christian Church</w:t>
        </w:r>
      </w:hyperlink>
      <w:r w:rsidRPr="00875530">
        <w:rPr>
          <w:rFonts w:cstheme="minorHAnsi"/>
          <w:sz w:val="24"/>
          <w:szCs w:val="24"/>
        </w:rPr>
        <w:t>.</w:t>
      </w:r>
    </w:p>
    <w:p w14:paraId="4D437F42" w14:textId="77777777" w:rsidR="00875530" w:rsidRPr="00875530" w:rsidRDefault="00875530" w:rsidP="00875530">
      <w:pPr>
        <w:numPr>
          <w:ilvl w:val="0"/>
          <w:numId w:val="92"/>
        </w:numPr>
        <w:rPr>
          <w:rFonts w:cstheme="minorHAnsi"/>
          <w:sz w:val="24"/>
          <w:szCs w:val="24"/>
        </w:rPr>
      </w:pPr>
      <w:r w:rsidRPr="00875530">
        <w:rPr>
          <w:rFonts w:cstheme="minorHAnsi"/>
          <w:b/>
          <w:bCs/>
          <w:sz w:val="24"/>
          <w:szCs w:val="24"/>
        </w:rPr>
        <w:t>Finding Inner Peace:</w:t>
      </w:r>
      <w:r w:rsidRPr="00875530">
        <w:rPr>
          <w:rFonts w:cstheme="minorHAnsi"/>
          <w:sz w:val="24"/>
          <w:szCs w:val="24"/>
        </w:rPr>
        <w:t> The silence is a "holy place" that provides strength, rest, and love for the lonely spirit, acting as a refuge for the troubled heart, say Unity.</w:t>
      </w:r>
    </w:p>
    <w:p w14:paraId="3175F007" w14:textId="77777777" w:rsidR="00875530" w:rsidRPr="00875530" w:rsidRDefault="00875530" w:rsidP="00875530">
      <w:pPr>
        <w:numPr>
          <w:ilvl w:val="0"/>
          <w:numId w:val="92"/>
        </w:numPr>
        <w:rPr>
          <w:rFonts w:cstheme="minorHAnsi"/>
          <w:sz w:val="24"/>
          <w:szCs w:val="24"/>
        </w:rPr>
      </w:pPr>
      <w:r w:rsidRPr="00875530">
        <w:rPr>
          <w:rFonts w:cstheme="minorHAnsi"/>
          <w:b/>
          <w:bCs/>
          <w:sz w:val="24"/>
          <w:szCs w:val="24"/>
        </w:rPr>
        <w:t>Surrender over Striving:</w:t>
      </w:r>
      <w:r w:rsidRPr="00875530">
        <w:rPr>
          <w:rFonts w:cstheme="minorHAnsi"/>
          <w:sz w:val="24"/>
          <w:szCs w:val="24"/>
        </w:rPr>
        <w:t> It is a call to stop performing and to, instead, surrender worries and surrender control to God, as discussed by </w:t>
      </w:r>
      <w:hyperlink r:id="rId9" w:tgtFrame="_blank" w:history="1">
        <w:r w:rsidRPr="00875530">
          <w:rPr>
            <w:rStyle w:val="Hyperlink"/>
            <w:rFonts w:cstheme="minorHAnsi"/>
            <w:sz w:val="24"/>
            <w:szCs w:val="24"/>
          </w:rPr>
          <w:t>Medium</w:t>
        </w:r>
      </w:hyperlink>
      <w:r w:rsidRPr="00875530">
        <w:rPr>
          <w:rFonts w:cstheme="minorHAnsi"/>
          <w:sz w:val="24"/>
          <w:szCs w:val="24"/>
        </w:rPr>
        <w:t>. </w:t>
      </w:r>
    </w:p>
    <w:p w14:paraId="752155C6" w14:textId="77777777" w:rsidR="00875530" w:rsidRPr="00875530" w:rsidRDefault="00875530" w:rsidP="00875530">
      <w:pPr>
        <w:rPr>
          <w:rFonts w:cstheme="minorHAnsi"/>
          <w:sz w:val="24"/>
          <w:szCs w:val="24"/>
        </w:rPr>
      </w:pPr>
      <w:r w:rsidRPr="00875530">
        <w:rPr>
          <w:rFonts w:cstheme="minorHAnsi"/>
          <w:sz w:val="24"/>
          <w:szCs w:val="24"/>
        </w:rPr>
        <w:t>This theme is often associated with the idea that the Holy Spirit dwells within believers, providing continuous reassurance</w:t>
      </w:r>
    </w:p>
    <w:p w14:paraId="790C8EAA" w14:textId="77777777" w:rsidR="006C0C3E" w:rsidRDefault="006C0C3E" w:rsidP="0020689D">
      <w:pPr>
        <w:rPr>
          <w:rFonts w:cstheme="minorHAnsi"/>
          <w:sz w:val="24"/>
          <w:szCs w:val="24"/>
        </w:rPr>
      </w:pPr>
    </w:p>
    <w:p w14:paraId="1524D966" w14:textId="77777777" w:rsidR="0020689D" w:rsidRDefault="0020689D" w:rsidP="0020689D">
      <w:pPr>
        <w:rPr>
          <w:rFonts w:cstheme="minorHAnsi"/>
          <w:sz w:val="24"/>
          <w:szCs w:val="24"/>
        </w:rPr>
      </w:pPr>
      <w:r>
        <w:rPr>
          <w:rFonts w:cstheme="minorHAnsi"/>
          <w:sz w:val="24"/>
          <w:szCs w:val="24"/>
        </w:rPr>
        <w:t>Introduction:</w:t>
      </w:r>
    </w:p>
    <w:p w14:paraId="2F7CDED7" w14:textId="32AB002D" w:rsidR="00B51873" w:rsidRDefault="00C10A7E" w:rsidP="00B51873">
      <w:pPr>
        <w:rPr>
          <w:rFonts w:cstheme="minorHAnsi"/>
          <w:sz w:val="24"/>
          <w:szCs w:val="24"/>
        </w:rPr>
      </w:pPr>
      <w:r>
        <w:rPr>
          <w:rFonts w:cstheme="minorHAnsi"/>
          <w:sz w:val="24"/>
          <w:szCs w:val="24"/>
        </w:rPr>
        <w:t>10</w:t>
      </w:r>
      <w:r w:rsidR="00B51873">
        <w:rPr>
          <w:rFonts w:cstheme="minorHAnsi"/>
          <w:sz w:val="24"/>
          <w:szCs w:val="24"/>
        </w:rPr>
        <w:t>:</w:t>
      </w:r>
      <w:r>
        <w:rPr>
          <w:rFonts w:cstheme="minorHAnsi"/>
          <w:sz w:val="24"/>
          <w:szCs w:val="24"/>
        </w:rPr>
        <w:t>47</w:t>
      </w:r>
      <w:r w:rsidR="00B51873">
        <w:rPr>
          <w:rFonts w:cstheme="minorHAnsi"/>
          <w:sz w:val="24"/>
          <w:szCs w:val="24"/>
        </w:rPr>
        <w:t>/1:1</w:t>
      </w:r>
      <w:r w:rsidR="0027084B">
        <w:rPr>
          <w:rFonts w:cstheme="minorHAnsi"/>
          <w:sz w:val="24"/>
          <w:szCs w:val="24"/>
        </w:rPr>
        <w:t>5</w:t>
      </w:r>
      <w:r w:rsidR="00B51873">
        <w:rPr>
          <w:rFonts w:cstheme="minorHAnsi"/>
          <w:sz w:val="24"/>
          <w:szCs w:val="24"/>
        </w:rPr>
        <w:t>:0</w:t>
      </w:r>
      <w:r w:rsidR="0027084B">
        <w:rPr>
          <w:rFonts w:cstheme="minorHAnsi"/>
          <w:sz w:val="24"/>
          <w:szCs w:val="24"/>
        </w:rPr>
        <w:t>0</w:t>
      </w:r>
    </w:p>
    <w:p w14:paraId="51109D7E" w14:textId="77777777" w:rsidR="0020689D" w:rsidRDefault="0020689D" w:rsidP="0020689D">
      <w:pPr>
        <w:rPr>
          <w:rFonts w:cstheme="minorHAnsi"/>
          <w:sz w:val="24"/>
          <w:szCs w:val="24"/>
        </w:rPr>
      </w:pPr>
      <w:r w:rsidRPr="00544C29">
        <w:rPr>
          <w:rFonts w:cstheme="minorHAnsi"/>
          <w:noProof/>
          <w:sz w:val="24"/>
          <w:szCs w:val="24"/>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56493708" w14:textId="77777777" w:rsidR="00FF7848" w:rsidRDefault="00FF7848" w:rsidP="0020689D">
      <w:pPr>
        <w:rPr>
          <w:rFonts w:cstheme="minorHAnsi"/>
          <w:sz w:val="24"/>
          <w:szCs w:val="24"/>
        </w:rPr>
      </w:pPr>
    </w:p>
    <w:p w14:paraId="596857DC" w14:textId="121975A1" w:rsidR="00570592" w:rsidRDefault="00FF7848" w:rsidP="0020689D">
      <w:pPr>
        <w:rPr>
          <w:rFonts w:cstheme="minorHAnsi"/>
          <w:sz w:val="24"/>
          <w:szCs w:val="24"/>
        </w:rPr>
      </w:pPr>
      <w:r w:rsidRPr="00FF7848">
        <w:rPr>
          <w:rFonts w:cstheme="minorHAnsi"/>
          <w:noProof/>
          <w:sz w:val="24"/>
          <w:szCs w:val="24"/>
        </w:rPr>
        <w:drawing>
          <wp:inline distT="0" distB="0" distL="0" distR="0" wp14:anchorId="75C25FFA" wp14:editId="2590BD33">
            <wp:extent cx="5943600" cy="607060"/>
            <wp:effectExtent l="0" t="0" r="0" b="2540"/>
            <wp:docPr id="105900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01741" name=""/>
                    <pic:cNvPicPr/>
                  </pic:nvPicPr>
                  <pic:blipFill>
                    <a:blip r:embed="rId12"/>
                    <a:stretch>
                      <a:fillRect/>
                    </a:stretch>
                  </pic:blipFill>
                  <pic:spPr>
                    <a:xfrm>
                      <a:off x="0" y="0"/>
                      <a:ext cx="5943600" cy="607060"/>
                    </a:xfrm>
                    <a:prstGeom prst="rect">
                      <a:avLst/>
                    </a:prstGeom>
                  </pic:spPr>
                </pic:pic>
              </a:graphicData>
            </a:graphic>
          </wp:inline>
        </w:drawing>
      </w:r>
    </w:p>
    <w:p w14:paraId="4BDE6E99" w14:textId="77777777" w:rsidR="002D52FD" w:rsidRDefault="002D52FD" w:rsidP="0020689D">
      <w:pPr>
        <w:rPr>
          <w:rFonts w:cstheme="minorHAnsi"/>
          <w:sz w:val="24"/>
          <w:szCs w:val="24"/>
        </w:rPr>
      </w:pPr>
    </w:p>
    <w:p w14:paraId="1F5302FF" w14:textId="287A3A18" w:rsidR="002D52FD" w:rsidRDefault="002D52FD" w:rsidP="0020689D">
      <w:pPr>
        <w:rPr>
          <w:rFonts w:cstheme="minorHAnsi"/>
          <w:sz w:val="24"/>
          <w:szCs w:val="24"/>
        </w:rPr>
      </w:pPr>
      <w:r w:rsidRPr="002D52FD">
        <w:rPr>
          <w:rFonts w:cstheme="minorHAnsi"/>
          <w:noProof/>
          <w:sz w:val="24"/>
          <w:szCs w:val="24"/>
        </w:rPr>
        <w:drawing>
          <wp:inline distT="0" distB="0" distL="0" distR="0" wp14:anchorId="741380A9" wp14:editId="62CBBAA9">
            <wp:extent cx="5943600" cy="530860"/>
            <wp:effectExtent l="0" t="0" r="0" b="2540"/>
            <wp:docPr id="8797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8810" name=""/>
                    <pic:cNvPicPr/>
                  </pic:nvPicPr>
                  <pic:blipFill>
                    <a:blip r:embed="rId13"/>
                    <a:stretch>
                      <a:fillRect/>
                    </a:stretch>
                  </pic:blipFill>
                  <pic:spPr>
                    <a:xfrm>
                      <a:off x="0" y="0"/>
                      <a:ext cx="5943600" cy="530860"/>
                    </a:xfrm>
                    <a:prstGeom prst="rect">
                      <a:avLst/>
                    </a:prstGeom>
                  </pic:spPr>
                </pic:pic>
              </a:graphicData>
            </a:graphic>
          </wp:inline>
        </w:drawing>
      </w:r>
    </w:p>
    <w:p w14:paraId="658F93F2" w14:textId="77777777" w:rsidR="002D52FD" w:rsidRDefault="002D52FD" w:rsidP="0020689D">
      <w:pPr>
        <w:rPr>
          <w:rFonts w:cstheme="minorHAnsi"/>
          <w:sz w:val="24"/>
          <w:szCs w:val="24"/>
        </w:rPr>
      </w:pPr>
    </w:p>
    <w:p w14:paraId="212023A8" w14:textId="3F8616DD" w:rsidR="00163DD1" w:rsidRDefault="00782FDE" w:rsidP="00163DD1">
      <w:pPr>
        <w:rPr>
          <w:rFonts w:cstheme="minorHAnsi"/>
          <w:sz w:val="24"/>
          <w:szCs w:val="24"/>
        </w:rPr>
      </w:pPr>
      <w:r>
        <w:rPr>
          <w:rFonts w:cstheme="minorHAnsi"/>
          <w:sz w:val="24"/>
          <w:szCs w:val="24"/>
        </w:rPr>
        <w:lastRenderedPageBreak/>
        <w:t>21</w:t>
      </w:r>
      <w:r w:rsidR="00163DD1">
        <w:rPr>
          <w:rFonts w:cstheme="minorHAnsi"/>
          <w:sz w:val="24"/>
          <w:szCs w:val="24"/>
        </w:rPr>
        <w:t>:</w:t>
      </w:r>
      <w:r>
        <w:rPr>
          <w:rFonts w:cstheme="minorHAnsi"/>
          <w:sz w:val="24"/>
          <w:szCs w:val="24"/>
        </w:rPr>
        <w:t>56</w:t>
      </w:r>
      <w:r w:rsidR="00163DD1">
        <w:rPr>
          <w:rFonts w:cstheme="minorHAnsi"/>
          <w:sz w:val="24"/>
          <w:szCs w:val="24"/>
        </w:rPr>
        <w:t>/1:15:00</w:t>
      </w:r>
    </w:p>
    <w:p w14:paraId="4FDE8E7E" w14:textId="3292FE17" w:rsidR="00DE213F" w:rsidRDefault="00DE213F" w:rsidP="0020689D">
      <w:pPr>
        <w:rPr>
          <w:rFonts w:cstheme="minorHAnsi"/>
          <w:sz w:val="24"/>
          <w:szCs w:val="24"/>
        </w:rPr>
      </w:pPr>
      <w:r w:rsidRPr="00DE213F">
        <w:rPr>
          <w:rFonts w:cstheme="minorHAnsi"/>
          <w:noProof/>
          <w:sz w:val="24"/>
          <w:szCs w:val="24"/>
        </w:rPr>
        <w:drawing>
          <wp:inline distT="0" distB="0" distL="0" distR="0" wp14:anchorId="4C2A8575" wp14:editId="583F3473">
            <wp:extent cx="2001328" cy="1398307"/>
            <wp:effectExtent l="0" t="0" r="0" b="0"/>
            <wp:docPr id="19666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6373" name=""/>
                    <pic:cNvPicPr/>
                  </pic:nvPicPr>
                  <pic:blipFill>
                    <a:blip r:embed="rId14"/>
                    <a:stretch>
                      <a:fillRect/>
                    </a:stretch>
                  </pic:blipFill>
                  <pic:spPr>
                    <a:xfrm>
                      <a:off x="0" y="0"/>
                      <a:ext cx="2015998" cy="1408557"/>
                    </a:xfrm>
                    <a:prstGeom prst="rect">
                      <a:avLst/>
                    </a:prstGeom>
                  </pic:spPr>
                </pic:pic>
              </a:graphicData>
            </a:graphic>
          </wp:inline>
        </w:drawing>
      </w:r>
    </w:p>
    <w:p w14:paraId="3BC1E41B" w14:textId="77777777" w:rsidR="00DE213F" w:rsidRDefault="00DE213F" w:rsidP="0020689D">
      <w:pPr>
        <w:rPr>
          <w:rFonts w:cstheme="minorHAnsi"/>
          <w:sz w:val="24"/>
          <w:szCs w:val="24"/>
        </w:rPr>
      </w:pPr>
    </w:p>
    <w:p w14:paraId="26838707" w14:textId="658A85CE" w:rsidR="00BE22BF" w:rsidRDefault="00BE22BF" w:rsidP="00BE22BF">
      <w:pPr>
        <w:rPr>
          <w:rFonts w:cstheme="minorHAnsi"/>
          <w:sz w:val="24"/>
          <w:szCs w:val="24"/>
        </w:rPr>
      </w:pPr>
      <w:r>
        <w:rPr>
          <w:rFonts w:cstheme="minorHAnsi"/>
          <w:sz w:val="24"/>
          <w:szCs w:val="24"/>
        </w:rPr>
        <w:t>22:00/1:15:00</w:t>
      </w:r>
    </w:p>
    <w:p w14:paraId="1EDFE506" w14:textId="77777777" w:rsidR="00BE22BF" w:rsidRDefault="00BE22BF" w:rsidP="00BE22BF">
      <w:pPr>
        <w:rPr>
          <w:rFonts w:cstheme="minorHAnsi"/>
          <w:sz w:val="24"/>
          <w:szCs w:val="24"/>
        </w:rPr>
      </w:pPr>
      <w:r w:rsidRPr="000223C8">
        <w:rPr>
          <w:rFonts w:cstheme="minorHAnsi"/>
          <w:noProof/>
          <w:sz w:val="24"/>
          <w:szCs w:val="24"/>
        </w:rPr>
        <w:drawing>
          <wp:inline distT="0" distB="0" distL="0" distR="0" wp14:anchorId="0F28CD7F" wp14:editId="2B602C12">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23878B74" wp14:editId="21FD9D9C">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0E61DA9E" w14:textId="77777777" w:rsidR="00BE22BF" w:rsidRDefault="00BE22BF" w:rsidP="00BE22BF">
      <w:pPr>
        <w:rPr>
          <w:rFonts w:cstheme="minorHAnsi"/>
          <w:sz w:val="24"/>
          <w:szCs w:val="24"/>
        </w:rPr>
      </w:pPr>
      <w:r w:rsidRPr="006072D6">
        <w:rPr>
          <w:rFonts w:cstheme="minorHAnsi"/>
          <w:sz w:val="24"/>
          <w:szCs w:val="24"/>
        </w:rPr>
        <w:t>Phil EuBank, Lead Pastor</w:t>
      </w:r>
    </w:p>
    <w:p w14:paraId="5B0CA528" w14:textId="77777777" w:rsidR="00BE22BF" w:rsidRDefault="00BE22BF" w:rsidP="00BE22BF">
      <w:pPr>
        <w:rPr>
          <w:rFonts w:cstheme="minorHAnsi"/>
          <w:sz w:val="24"/>
          <w:szCs w:val="24"/>
        </w:rPr>
      </w:pPr>
    </w:p>
    <w:p w14:paraId="5A1A4783" w14:textId="6538E724" w:rsidR="00F7486B" w:rsidRDefault="00F7486B" w:rsidP="00F7486B">
      <w:pPr>
        <w:rPr>
          <w:rFonts w:cstheme="minorHAnsi"/>
          <w:sz w:val="24"/>
          <w:szCs w:val="24"/>
        </w:rPr>
      </w:pPr>
      <w:r>
        <w:rPr>
          <w:rFonts w:cstheme="minorHAnsi"/>
          <w:sz w:val="24"/>
          <w:szCs w:val="24"/>
        </w:rPr>
        <w:t>30:22:00/1:15:00</w:t>
      </w:r>
    </w:p>
    <w:p w14:paraId="35A92534" w14:textId="77777777" w:rsidR="004B15B0" w:rsidRDefault="004B15B0" w:rsidP="0020689D">
      <w:pPr>
        <w:rPr>
          <w:rFonts w:cstheme="minorHAnsi"/>
          <w:sz w:val="24"/>
          <w:szCs w:val="24"/>
        </w:rPr>
      </w:pPr>
    </w:p>
    <w:p w14:paraId="354B29F8" w14:textId="2C4C1D8B" w:rsidR="00BE22BF" w:rsidRDefault="00F7486B" w:rsidP="0020689D">
      <w:pPr>
        <w:rPr>
          <w:rFonts w:cstheme="minorHAnsi"/>
          <w:sz w:val="24"/>
          <w:szCs w:val="24"/>
        </w:rPr>
      </w:pPr>
      <w:r w:rsidRPr="00F7486B">
        <w:rPr>
          <w:rFonts w:cstheme="minorHAnsi"/>
          <w:noProof/>
          <w:sz w:val="24"/>
          <w:szCs w:val="24"/>
        </w:rPr>
        <w:drawing>
          <wp:inline distT="0" distB="0" distL="0" distR="0" wp14:anchorId="7F1615B0" wp14:editId="4FBEED23">
            <wp:extent cx="4623758" cy="747903"/>
            <wp:effectExtent l="0" t="0" r="5715" b="0"/>
            <wp:docPr id="1332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0426" name=""/>
                    <pic:cNvPicPr/>
                  </pic:nvPicPr>
                  <pic:blipFill>
                    <a:blip r:embed="rId17"/>
                    <a:stretch>
                      <a:fillRect/>
                    </a:stretch>
                  </pic:blipFill>
                  <pic:spPr>
                    <a:xfrm>
                      <a:off x="0" y="0"/>
                      <a:ext cx="4643202" cy="751048"/>
                    </a:xfrm>
                    <a:prstGeom prst="rect">
                      <a:avLst/>
                    </a:prstGeom>
                  </pic:spPr>
                </pic:pic>
              </a:graphicData>
            </a:graphic>
          </wp:inline>
        </w:drawing>
      </w:r>
    </w:p>
    <w:p w14:paraId="046DEE8A" w14:textId="77777777" w:rsidR="00F7486B" w:rsidRDefault="00F7486B" w:rsidP="0020689D">
      <w:pPr>
        <w:rPr>
          <w:rFonts w:cstheme="minorHAnsi"/>
          <w:sz w:val="24"/>
          <w:szCs w:val="24"/>
        </w:rPr>
      </w:pPr>
    </w:p>
    <w:p w14:paraId="5FE2FC8D" w14:textId="1FB3A06E" w:rsidR="00A33C72" w:rsidRDefault="00B26F1F" w:rsidP="0020689D">
      <w:pPr>
        <w:rPr>
          <w:rFonts w:cstheme="minorHAnsi"/>
          <w:sz w:val="24"/>
          <w:szCs w:val="24"/>
        </w:rPr>
      </w:pPr>
      <w:r>
        <w:rPr>
          <w:rFonts w:cstheme="minorHAnsi"/>
          <w:sz w:val="24"/>
          <w:szCs w:val="24"/>
        </w:rPr>
        <w:t>30:58/1:15:00</w:t>
      </w:r>
    </w:p>
    <w:p w14:paraId="67F228AC" w14:textId="53D35E9B" w:rsidR="00A33C72" w:rsidRDefault="00A33C72" w:rsidP="0020689D">
      <w:pPr>
        <w:rPr>
          <w:rFonts w:cstheme="minorHAnsi"/>
          <w:sz w:val="24"/>
          <w:szCs w:val="24"/>
        </w:rPr>
      </w:pPr>
      <w:r w:rsidRPr="00A33C72">
        <w:rPr>
          <w:rFonts w:cstheme="minorHAnsi"/>
          <w:noProof/>
          <w:sz w:val="24"/>
          <w:szCs w:val="24"/>
        </w:rPr>
        <w:drawing>
          <wp:inline distT="0" distB="0" distL="0" distR="0" wp14:anchorId="6EE139D8" wp14:editId="1E12582F">
            <wp:extent cx="4037162" cy="658729"/>
            <wp:effectExtent l="0" t="0" r="1905" b="8255"/>
            <wp:docPr id="143406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1613" name=""/>
                    <pic:cNvPicPr/>
                  </pic:nvPicPr>
                  <pic:blipFill>
                    <a:blip r:embed="rId18"/>
                    <a:stretch>
                      <a:fillRect/>
                    </a:stretch>
                  </pic:blipFill>
                  <pic:spPr>
                    <a:xfrm>
                      <a:off x="0" y="0"/>
                      <a:ext cx="4058430" cy="662199"/>
                    </a:xfrm>
                    <a:prstGeom prst="rect">
                      <a:avLst/>
                    </a:prstGeom>
                  </pic:spPr>
                </pic:pic>
              </a:graphicData>
            </a:graphic>
          </wp:inline>
        </w:drawing>
      </w:r>
    </w:p>
    <w:p w14:paraId="1E278D46" w14:textId="77777777" w:rsidR="00A33C72" w:rsidRDefault="00A33C72" w:rsidP="0020689D">
      <w:pPr>
        <w:rPr>
          <w:rFonts w:cstheme="minorHAnsi"/>
          <w:sz w:val="24"/>
          <w:szCs w:val="24"/>
        </w:rPr>
      </w:pPr>
    </w:p>
    <w:p w14:paraId="1EE71666" w14:textId="76602A16" w:rsidR="00F7486B" w:rsidRDefault="00F7486B" w:rsidP="0020689D">
      <w:pPr>
        <w:rPr>
          <w:rFonts w:cstheme="minorHAnsi"/>
          <w:sz w:val="24"/>
          <w:szCs w:val="24"/>
        </w:rPr>
      </w:pPr>
      <w:r>
        <w:rPr>
          <w:rFonts w:cstheme="minorHAnsi"/>
          <w:sz w:val="24"/>
          <w:szCs w:val="24"/>
        </w:rPr>
        <w:t>31:40:00/1:15:00</w:t>
      </w:r>
    </w:p>
    <w:p w14:paraId="0FA8BB35" w14:textId="77777777" w:rsidR="00615369" w:rsidRDefault="00615369" w:rsidP="0020689D">
      <w:pPr>
        <w:rPr>
          <w:rFonts w:cstheme="minorHAnsi"/>
          <w:sz w:val="24"/>
          <w:szCs w:val="24"/>
        </w:rPr>
      </w:pPr>
    </w:p>
    <w:p w14:paraId="64BB1C68" w14:textId="06B7CC99" w:rsidR="00615369" w:rsidRDefault="00615369" w:rsidP="0020689D">
      <w:pPr>
        <w:rPr>
          <w:rFonts w:cstheme="minorHAnsi"/>
          <w:sz w:val="24"/>
          <w:szCs w:val="24"/>
        </w:rPr>
      </w:pPr>
      <w:r w:rsidRPr="00615369">
        <w:rPr>
          <w:rFonts w:cstheme="minorHAnsi"/>
          <w:noProof/>
          <w:sz w:val="24"/>
          <w:szCs w:val="24"/>
        </w:rPr>
        <w:lastRenderedPageBreak/>
        <w:drawing>
          <wp:inline distT="0" distB="0" distL="0" distR="0" wp14:anchorId="6594ECAA" wp14:editId="04C60BE9">
            <wp:extent cx="1674383" cy="2226873"/>
            <wp:effectExtent l="0" t="0" r="2540" b="2540"/>
            <wp:docPr id="59270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6605" name=""/>
                    <pic:cNvPicPr/>
                  </pic:nvPicPr>
                  <pic:blipFill>
                    <a:blip r:embed="rId19"/>
                    <a:stretch>
                      <a:fillRect/>
                    </a:stretch>
                  </pic:blipFill>
                  <pic:spPr>
                    <a:xfrm>
                      <a:off x="0" y="0"/>
                      <a:ext cx="1678458" cy="2232293"/>
                    </a:xfrm>
                    <a:prstGeom prst="rect">
                      <a:avLst/>
                    </a:prstGeom>
                  </pic:spPr>
                </pic:pic>
              </a:graphicData>
            </a:graphic>
          </wp:inline>
        </w:drawing>
      </w:r>
      <w:r w:rsidR="00CE704C">
        <w:rPr>
          <w:rFonts w:cstheme="minorHAnsi"/>
          <w:sz w:val="24"/>
          <w:szCs w:val="24"/>
        </w:rPr>
        <w:t xml:space="preserve">  </w:t>
      </w:r>
      <w:r w:rsidR="00CE704C" w:rsidRPr="00CE704C">
        <w:rPr>
          <w:rFonts w:cstheme="minorHAnsi"/>
          <w:noProof/>
          <w:sz w:val="24"/>
          <w:szCs w:val="24"/>
        </w:rPr>
        <w:drawing>
          <wp:inline distT="0" distB="0" distL="0" distR="0" wp14:anchorId="6AB19637" wp14:editId="2CFF7F75">
            <wp:extent cx="1567312" cy="2183238"/>
            <wp:effectExtent l="0" t="0" r="0" b="7620"/>
            <wp:docPr id="199319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8395" name=""/>
                    <pic:cNvPicPr/>
                  </pic:nvPicPr>
                  <pic:blipFill>
                    <a:blip r:embed="rId20"/>
                    <a:stretch>
                      <a:fillRect/>
                    </a:stretch>
                  </pic:blipFill>
                  <pic:spPr>
                    <a:xfrm>
                      <a:off x="0" y="0"/>
                      <a:ext cx="1577053" cy="2196807"/>
                    </a:xfrm>
                    <a:prstGeom prst="rect">
                      <a:avLst/>
                    </a:prstGeom>
                  </pic:spPr>
                </pic:pic>
              </a:graphicData>
            </a:graphic>
          </wp:inline>
        </w:drawing>
      </w:r>
      <w:r w:rsidR="004B72BD">
        <w:rPr>
          <w:rFonts w:cstheme="minorHAnsi"/>
          <w:sz w:val="24"/>
          <w:szCs w:val="24"/>
        </w:rPr>
        <w:t xml:space="preserve">  </w:t>
      </w:r>
      <w:r w:rsidR="004B72BD" w:rsidRPr="00F7486B">
        <w:rPr>
          <w:rFonts w:cstheme="minorHAnsi"/>
          <w:noProof/>
          <w:sz w:val="24"/>
          <w:szCs w:val="24"/>
        </w:rPr>
        <w:drawing>
          <wp:inline distT="0" distB="0" distL="0" distR="0" wp14:anchorId="5430C66C" wp14:editId="6E3909F4">
            <wp:extent cx="1727008" cy="2415396"/>
            <wp:effectExtent l="0" t="0" r="6985" b="4445"/>
            <wp:docPr id="184721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5004" name=""/>
                    <pic:cNvPicPr/>
                  </pic:nvPicPr>
                  <pic:blipFill>
                    <a:blip r:embed="rId21"/>
                    <a:stretch>
                      <a:fillRect/>
                    </a:stretch>
                  </pic:blipFill>
                  <pic:spPr>
                    <a:xfrm>
                      <a:off x="0" y="0"/>
                      <a:ext cx="1731663" cy="2421907"/>
                    </a:xfrm>
                    <a:prstGeom prst="rect">
                      <a:avLst/>
                    </a:prstGeom>
                  </pic:spPr>
                </pic:pic>
              </a:graphicData>
            </a:graphic>
          </wp:inline>
        </w:drawing>
      </w:r>
    </w:p>
    <w:p w14:paraId="1315EF83" w14:textId="77777777" w:rsidR="00615369" w:rsidRDefault="00615369" w:rsidP="0020689D">
      <w:pPr>
        <w:rPr>
          <w:rFonts w:cstheme="minorHAnsi"/>
          <w:sz w:val="24"/>
          <w:szCs w:val="24"/>
        </w:rPr>
      </w:pPr>
    </w:p>
    <w:p w14:paraId="674D6374" w14:textId="60AE4358" w:rsidR="00F7486B" w:rsidRDefault="00955D58" w:rsidP="0020689D">
      <w:pPr>
        <w:rPr>
          <w:rFonts w:cstheme="minorHAnsi"/>
          <w:sz w:val="24"/>
          <w:szCs w:val="24"/>
        </w:rPr>
      </w:pPr>
      <w:r w:rsidRPr="00955D58">
        <w:rPr>
          <w:rFonts w:cstheme="minorHAnsi"/>
          <w:noProof/>
          <w:sz w:val="24"/>
          <w:szCs w:val="24"/>
        </w:rPr>
        <w:drawing>
          <wp:inline distT="0" distB="0" distL="0" distR="0" wp14:anchorId="646CFB7F" wp14:editId="109B12DB">
            <wp:extent cx="1722751" cy="2527540"/>
            <wp:effectExtent l="0" t="0" r="0" b="6350"/>
            <wp:docPr id="174582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2990" name=""/>
                    <pic:cNvPicPr/>
                  </pic:nvPicPr>
                  <pic:blipFill>
                    <a:blip r:embed="rId22"/>
                    <a:stretch>
                      <a:fillRect/>
                    </a:stretch>
                  </pic:blipFill>
                  <pic:spPr>
                    <a:xfrm>
                      <a:off x="0" y="0"/>
                      <a:ext cx="1725273" cy="2531240"/>
                    </a:xfrm>
                    <a:prstGeom prst="rect">
                      <a:avLst/>
                    </a:prstGeom>
                  </pic:spPr>
                </pic:pic>
              </a:graphicData>
            </a:graphic>
          </wp:inline>
        </w:drawing>
      </w:r>
      <w:r w:rsidR="003379DB">
        <w:rPr>
          <w:rFonts w:cstheme="minorHAnsi"/>
          <w:sz w:val="24"/>
          <w:szCs w:val="24"/>
        </w:rPr>
        <w:t xml:space="preserve">  </w:t>
      </w:r>
      <w:r w:rsidR="003379DB" w:rsidRPr="003379DB">
        <w:rPr>
          <w:rFonts w:cstheme="minorHAnsi"/>
          <w:noProof/>
          <w:sz w:val="24"/>
          <w:szCs w:val="24"/>
        </w:rPr>
        <w:drawing>
          <wp:inline distT="0" distB="0" distL="0" distR="0" wp14:anchorId="63C7059F" wp14:editId="15C04212">
            <wp:extent cx="1887200" cy="2557911"/>
            <wp:effectExtent l="0" t="0" r="0" b="0"/>
            <wp:docPr id="125223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32410" name=""/>
                    <pic:cNvPicPr/>
                  </pic:nvPicPr>
                  <pic:blipFill>
                    <a:blip r:embed="rId23"/>
                    <a:stretch>
                      <a:fillRect/>
                    </a:stretch>
                  </pic:blipFill>
                  <pic:spPr>
                    <a:xfrm>
                      <a:off x="0" y="0"/>
                      <a:ext cx="1890752" cy="2562726"/>
                    </a:xfrm>
                    <a:prstGeom prst="rect">
                      <a:avLst/>
                    </a:prstGeom>
                  </pic:spPr>
                </pic:pic>
              </a:graphicData>
            </a:graphic>
          </wp:inline>
        </w:drawing>
      </w:r>
    </w:p>
    <w:p w14:paraId="3D70E956" w14:textId="12A72ECD" w:rsidR="008D7870" w:rsidRPr="008D7870" w:rsidRDefault="008D7870" w:rsidP="008D7870">
      <w:pPr>
        <w:rPr>
          <w:rFonts w:cstheme="minorHAnsi"/>
          <w:sz w:val="24"/>
          <w:szCs w:val="24"/>
        </w:rPr>
      </w:pPr>
      <w:r w:rsidRPr="008D7870">
        <w:rPr>
          <w:rFonts w:cstheme="minorHAnsi"/>
          <w:sz w:val="24"/>
          <w:szCs w:val="24"/>
        </w:rPr>
        <w:t>1 Kings 19:1-4</w:t>
      </w:r>
    </w:p>
    <w:p w14:paraId="2FB4660E" w14:textId="77777777" w:rsidR="008D7870" w:rsidRPr="008D7870" w:rsidRDefault="008D7870" w:rsidP="008D7870">
      <w:pPr>
        <w:rPr>
          <w:rFonts w:cstheme="minorHAnsi"/>
          <w:sz w:val="24"/>
          <w:szCs w:val="24"/>
        </w:rPr>
      </w:pPr>
      <w:r w:rsidRPr="008D7870">
        <w:rPr>
          <w:rFonts w:cstheme="minorHAnsi"/>
          <w:sz w:val="24"/>
          <w:szCs w:val="24"/>
        </w:rPr>
        <w:t>English Standard Version</w:t>
      </w:r>
    </w:p>
    <w:p w14:paraId="36BBEA73" w14:textId="77777777" w:rsidR="008D7870" w:rsidRPr="008D7870" w:rsidRDefault="008D7870" w:rsidP="008D7870">
      <w:pPr>
        <w:rPr>
          <w:rFonts w:cstheme="minorHAnsi"/>
          <w:b/>
          <w:bCs/>
          <w:sz w:val="24"/>
          <w:szCs w:val="24"/>
        </w:rPr>
      </w:pPr>
      <w:r w:rsidRPr="008D7870">
        <w:rPr>
          <w:rFonts w:cstheme="minorHAnsi"/>
          <w:b/>
          <w:bCs/>
          <w:sz w:val="24"/>
          <w:szCs w:val="24"/>
        </w:rPr>
        <w:t>Elijah Flees Jezebel</w:t>
      </w:r>
    </w:p>
    <w:p w14:paraId="621DFC91" w14:textId="77777777" w:rsidR="008D7870" w:rsidRPr="008D7870" w:rsidRDefault="008D7870" w:rsidP="008D7870">
      <w:pPr>
        <w:rPr>
          <w:rFonts w:cstheme="minorHAnsi"/>
          <w:sz w:val="24"/>
          <w:szCs w:val="24"/>
        </w:rPr>
      </w:pPr>
      <w:r w:rsidRPr="008D7870">
        <w:rPr>
          <w:rFonts w:cstheme="minorHAnsi"/>
          <w:b/>
          <w:bCs/>
          <w:sz w:val="24"/>
          <w:szCs w:val="24"/>
        </w:rPr>
        <w:t>19 </w:t>
      </w:r>
      <w:r w:rsidRPr="008D7870">
        <w:rPr>
          <w:rFonts w:cstheme="minorHAnsi"/>
          <w:sz w:val="24"/>
          <w:szCs w:val="24"/>
        </w:rPr>
        <w:t>Ahab told Jezebel all that Elijah had done, and how he had killed all the prophets with the sword. </w:t>
      </w:r>
      <w:r w:rsidRPr="008D7870">
        <w:rPr>
          <w:rFonts w:cstheme="minorHAnsi"/>
          <w:b/>
          <w:bCs/>
          <w:sz w:val="24"/>
          <w:szCs w:val="24"/>
          <w:vertAlign w:val="superscript"/>
        </w:rPr>
        <w:t>2 </w:t>
      </w:r>
      <w:r w:rsidRPr="008D7870">
        <w:rPr>
          <w:rFonts w:cstheme="minorHAnsi"/>
          <w:sz w:val="24"/>
          <w:szCs w:val="24"/>
        </w:rPr>
        <w:t>Then Jezebel sent a messenger to Elijah, saying, “So may the gods do to me and more also, if I do not make your life as the life of one of them by this time tomorrow.” </w:t>
      </w:r>
      <w:r w:rsidRPr="008D7870">
        <w:rPr>
          <w:rFonts w:cstheme="minorHAnsi"/>
          <w:b/>
          <w:bCs/>
          <w:sz w:val="24"/>
          <w:szCs w:val="24"/>
          <w:vertAlign w:val="superscript"/>
        </w:rPr>
        <w:t>3 </w:t>
      </w:r>
      <w:r w:rsidRPr="008D7870">
        <w:rPr>
          <w:rFonts w:cstheme="minorHAnsi"/>
          <w:sz w:val="24"/>
          <w:szCs w:val="24"/>
        </w:rPr>
        <w:t>Then he was afraid, and he arose and ran for his life and came to Beersheba, which belongs to Judah, and left his servant there.</w:t>
      </w:r>
    </w:p>
    <w:p w14:paraId="336F28C2" w14:textId="77777777" w:rsidR="008D7870" w:rsidRPr="008D7870" w:rsidRDefault="008D7870" w:rsidP="008D7870">
      <w:pPr>
        <w:rPr>
          <w:rFonts w:cstheme="minorHAnsi"/>
          <w:sz w:val="24"/>
          <w:szCs w:val="24"/>
        </w:rPr>
      </w:pPr>
      <w:r w:rsidRPr="008D7870">
        <w:rPr>
          <w:rFonts w:cstheme="minorHAnsi"/>
          <w:b/>
          <w:bCs/>
          <w:sz w:val="24"/>
          <w:szCs w:val="24"/>
          <w:vertAlign w:val="superscript"/>
        </w:rPr>
        <w:t>4 </w:t>
      </w:r>
      <w:r w:rsidRPr="008D7870">
        <w:rPr>
          <w:rFonts w:cstheme="minorHAnsi"/>
          <w:sz w:val="24"/>
          <w:szCs w:val="24"/>
        </w:rPr>
        <w:t>But he himself went a day's journey into the wilderness and came and sat down under a broom tree. And he asked that he might die, saying, “It is enough; now, O Lord, take away my life, for I am no better than my fathers.”</w:t>
      </w:r>
    </w:p>
    <w:p w14:paraId="14E3129C" w14:textId="77777777" w:rsidR="00F7486B" w:rsidRDefault="00F7486B" w:rsidP="0020689D">
      <w:pPr>
        <w:rPr>
          <w:rFonts w:cstheme="minorHAnsi"/>
          <w:sz w:val="24"/>
          <w:szCs w:val="24"/>
        </w:rPr>
      </w:pPr>
    </w:p>
    <w:p w14:paraId="762CC396" w14:textId="77777777" w:rsidR="00230446" w:rsidRDefault="00230446" w:rsidP="0020689D">
      <w:pPr>
        <w:rPr>
          <w:rFonts w:cstheme="minorHAnsi"/>
          <w:sz w:val="24"/>
          <w:szCs w:val="24"/>
        </w:rPr>
      </w:pPr>
    </w:p>
    <w:p w14:paraId="53CC8CC7" w14:textId="77777777" w:rsidR="00230446" w:rsidRDefault="00230446" w:rsidP="00230446">
      <w:pPr>
        <w:rPr>
          <w:rFonts w:cstheme="minorHAnsi"/>
          <w:sz w:val="24"/>
          <w:szCs w:val="24"/>
        </w:rPr>
      </w:pPr>
      <w:r w:rsidRPr="00230446">
        <w:rPr>
          <w:rFonts w:cstheme="minorHAnsi"/>
          <w:sz w:val="24"/>
          <w:szCs w:val="24"/>
        </w:rPr>
        <w:t xml:space="preserve">1 Kings 19:1-4 highlights the sudden, severe emotional and spiritual collapse of the prophet Elijah, who falls into fear and depression after threats from Jezebel, leading him to flee into the </w:t>
      </w:r>
      <w:r w:rsidRPr="00230446">
        <w:rPr>
          <w:rFonts w:cstheme="minorHAnsi"/>
          <w:sz w:val="24"/>
          <w:szCs w:val="24"/>
        </w:rPr>
        <w:lastRenderedPageBreak/>
        <w:t>wilderness and request death. This passage showcases that even great believers can suffer burnout and despair. </w:t>
      </w:r>
    </w:p>
    <w:p w14:paraId="0CA6A9A5" w14:textId="77777777" w:rsidR="00373B82" w:rsidRPr="00230446" w:rsidRDefault="00373B82" w:rsidP="00230446">
      <w:pPr>
        <w:rPr>
          <w:rFonts w:cstheme="minorHAnsi"/>
          <w:sz w:val="24"/>
          <w:szCs w:val="24"/>
        </w:rPr>
      </w:pPr>
    </w:p>
    <w:p w14:paraId="1218F1A3" w14:textId="77777777" w:rsidR="00230446" w:rsidRPr="00230446" w:rsidRDefault="00230446" w:rsidP="00230446">
      <w:pPr>
        <w:rPr>
          <w:rFonts w:cstheme="minorHAnsi"/>
          <w:sz w:val="24"/>
          <w:szCs w:val="24"/>
        </w:rPr>
      </w:pPr>
      <w:r w:rsidRPr="00230446">
        <w:rPr>
          <w:rFonts w:cstheme="minorHAnsi"/>
          <w:b/>
          <w:bCs/>
          <w:sz w:val="24"/>
          <w:szCs w:val="24"/>
        </w:rPr>
        <w:t>Key Points in 1 Kings 19:1-4:</w:t>
      </w:r>
    </w:p>
    <w:p w14:paraId="61FAC73D" w14:textId="77777777" w:rsidR="00230446" w:rsidRPr="00230446" w:rsidRDefault="00230446" w:rsidP="00230446">
      <w:pPr>
        <w:numPr>
          <w:ilvl w:val="0"/>
          <w:numId w:val="91"/>
        </w:numPr>
        <w:rPr>
          <w:rFonts w:cstheme="minorHAnsi"/>
          <w:sz w:val="24"/>
          <w:szCs w:val="24"/>
        </w:rPr>
      </w:pPr>
      <w:r w:rsidRPr="00230446">
        <w:rPr>
          <w:rFonts w:cstheme="minorHAnsi"/>
          <w:b/>
          <w:bCs/>
          <w:sz w:val="24"/>
          <w:szCs w:val="24"/>
        </w:rPr>
        <w:t>The Reaction to Threat (1-3):</w:t>
      </w:r>
      <w:r w:rsidRPr="00230446">
        <w:rPr>
          <w:rFonts w:cstheme="minorHAnsi"/>
          <w:sz w:val="24"/>
          <w:szCs w:val="24"/>
        </w:rPr>
        <w:t> Despite his victory on Mount Carmel, Elijah flees in terror when Jezebel threatens his life, showing his vulnerability.</w:t>
      </w:r>
    </w:p>
    <w:p w14:paraId="6CBA64DF" w14:textId="77777777" w:rsidR="00230446" w:rsidRPr="00230446" w:rsidRDefault="00230446" w:rsidP="00230446">
      <w:pPr>
        <w:numPr>
          <w:ilvl w:val="0"/>
          <w:numId w:val="91"/>
        </w:numPr>
        <w:rPr>
          <w:rFonts w:cstheme="minorHAnsi"/>
          <w:sz w:val="24"/>
          <w:szCs w:val="24"/>
        </w:rPr>
      </w:pPr>
      <w:r w:rsidRPr="00230446">
        <w:rPr>
          <w:rFonts w:cstheme="minorHAnsi"/>
          <w:b/>
          <w:bCs/>
          <w:sz w:val="24"/>
          <w:szCs w:val="24"/>
        </w:rPr>
        <w:t>Isolation and Despair (4):</w:t>
      </w:r>
      <w:r w:rsidRPr="00230446">
        <w:rPr>
          <w:rFonts w:cstheme="minorHAnsi"/>
          <w:sz w:val="24"/>
          <w:szCs w:val="24"/>
        </w:rPr>
        <w:t> Elijah leaves his servant behind and goes into the wilderness alone, seeking seclusion.</w:t>
      </w:r>
    </w:p>
    <w:p w14:paraId="45BCA690" w14:textId="77777777" w:rsidR="00230446" w:rsidRPr="00230446" w:rsidRDefault="00230446" w:rsidP="00230446">
      <w:pPr>
        <w:numPr>
          <w:ilvl w:val="0"/>
          <w:numId w:val="91"/>
        </w:numPr>
        <w:rPr>
          <w:rFonts w:cstheme="minorHAnsi"/>
          <w:sz w:val="24"/>
          <w:szCs w:val="24"/>
        </w:rPr>
      </w:pPr>
      <w:r w:rsidRPr="00230446">
        <w:rPr>
          <w:rFonts w:cstheme="minorHAnsi"/>
          <w:b/>
          <w:bCs/>
          <w:sz w:val="24"/>
          <w:szCs w:val="24"/>
        </w:rPr>
        <w:t>Burnout/Depression (4):</w:t>
      </w:r>
      <w:r w:rsidRPr="00230446">
        <w:rPr>
          <w:rFonts w:cstheme="minorHAnsi"/>
          <w:sz w:val="24"/>
          <w:szCs w:val="24"/>
        </w:rPr>
        <w:t> Elijah sits under a broom tree and asks God to take his life, feeling his work was fruitless and he was no better than his predecessors.</w:t>
      </w:r>
    </w:p>
    <w:p w14:paraId="714EBD59" w14:textId="77777777" w:rsidR="00230446" w:rsidRPr="00230446" w:rsidRDefault="00230446" w:rsidP="00230446">
      <w:pPr>
        <w:numPr>
          <w:ilvl w:val="0"/>
          <w:numId w:val="91"/>
        </w:numPr>
        <w:rPr>
          <w:rFonts w:cstheme="minorHAnsi"/>
          <w:sz w:val="24"/>
          <w:szCs w:val="24"/>
        </w:rPr>
      </w:pPr>
      <w:r w:rsidRPr="00230446">
        <w:rPr>
          <w:rFonts w:cstheme="minorHAnsi"/>
          <w:b/>
          <w:bCs/>
          <w:sz w:val="24"/>
          <w:szCs w:val="24"/>
        </w:rPr>
        <w:t>Humanity of a Prophet:</w:t>
      </w:r>
      <w:r w:rsidRPr="00230446">
        <w:rPr>
          <w:rFonts w:cstheme="minorHAnsi"/>
          <w:sz w:val="24"/>
          <w:szCs w:val="24"/>
        </w:rPr>
        <w:t> The narrative demonstrates the rapid transition from public triumph to private despair, highlighting the fragility of human emotional states. </w:t>
      </w:r>
    </w:p>
    <w:p w14:paraId="1BDD1906" w14:textId="77777777" w:rsidR="00CC58FC" w:rsidRDefault="00CC58FC" w:rsidP="00230446">
      <w:pPr>
        <w:rPr>
          <w:rFonts w:cstheme="minorHAnsi"/>
          <w:sz w:val="24"/>
          <w:szCs w:val="24"/>
        </w:rPr>
      </w:pPr>
    </w:p>
    <w:p w14:paraId="760EB0E4" w14:textId="7D756628" w:rsidR="00230446" w:rsidRPr="00230446" w:rsidRDefault="00230446" w:rsidP="00230446">
      <w:pPr>
        <w:rPr>
          <w:rFonts w:cstheme="minorHAnsi"/>
          <w:sz w:val="24"/>
          <w:szCs w:val="24"/>
        </w:rPr>
      </w:pPr>
      <w:r w:rsidRPr="00230446">
        <w:rPr>
          <w:rFonts w:cstheme="minorHAnsi"/>
          <w:sz w:val="24"/>
          <w:szCs w:val="24"/>
        </w:rPr>
        <w:t>This section acts as a starting point for God's eventual restoration of Elijah, showing that God does not abandon his servants in their lowest moments. </w:t>
      </w:r>
    </w:p>
    <w:p w14:paraId="0BC49CB1" w14:textId="77777777" w:rsidR="00230446" w:rsidRDefault="00230446" w:rsidP="0020689D">
      <w:pPr>
        <w:rPr>
          <w:rFonts w:cstheme="minorHAnsi"/>
          <w:sz w:val="24"/>
          <w:szCs w:val="24"/>
        </w:rPr>
      </w:pPr>
    </w:p>
    <w:p w14:paraId="08F40117" w14:textId="19A7FCED" w:rsidR="00045E80" w:rsidRDefault="00601729" w:rsidP="0020689D">
      <w:pPr>
        <w:rPr>
          <w:rFonts w:cstheme="minorHAnsi"/>
          <w:sz w:val="24"/>
          <w:szCs w:val="24"/>
        </w:rPr>
      </w:pPr>
      <w:r w:rsidRPr="008D7870">
        <w:rPr>
          <w:rFonts w:cstheme="minorHAnsi"/>
          <w:sz w:val="24"/>
          <w:szCs w:val="24"/>
        </w:rPr>
        <w:t>1 Kings 19:1-4</w:t>
      </w:r>
      <w:r>
        <w:rPr>
          <w:rFonts w:cstheme="minorHAnsi"/>
          <w:sz w:val="24"/>
          <w:szCs w:val="24"/>
        </w:rPr>
        <w:t xml:space="preserve">: </w:t>
      </w:r>
      <w:r w:rsidR="00045E80">
        <w:rPr>
          <w:rFonts w:cstheme="minorHAnsi"/>
          <w:sz w:val="24"/>
          <w:szCs w:val="24"/>
        </w:rPr>
        <w:t>God does not abandon Elijah.</w:t>
      </w:r>
    </w:p>
    <w:p w14:paraId="14144E9D" w14:textId="77777777" w:rsidR="00045E80" w:rsidRDefault="00045E80" w:rsidP="0020689D">
      <w:pPr>
        <w:rPr>
          <w:rFonts w:cstheme="minorHAnsi"/>
          <w:sz w:val="24"/>
          <w:szCs w:val="24"/>
        </w:rPr>
      </w:pPr>
    </w:p>
    <w:p w14:paraId="5485BE87" w14:textId="22074EAD" w:rsidR="00434EA6" w:rsidRDefault="00434EA6" w:rsidP="0020689D">
      <w:pPr>
        <w:rPr>
          <w:rFonts w:cstheme="minorHAnsi"/>
          <w:sz w:val="24"/>
          <w:szCs w:val="24"/>
        </w:rPr>
      </w:pPr>
      <w:r>
        <w:rPr>
          <w:rFonts w:cstheme="minorHAnsi"/>
          <w:sz w:val="24"/>
          <w:szCs w:val="24"/>
        </w:rPr>
        <w:t>37:55/1:15:00</w:t>
      </w:r>
    </w:p>
    <w:p w14:paraId="3A25B0C7" w14:textId="329C0FCB" w:rsidR="00434EA6" w:rsidRDefault="00434EA6" w:rsidP="0020689D">
      <w:pPr>
        <w:rPr>
          <w:rFonts w:cstheme="minorHAnsi"/>
          <w:sz w:val="24"/>
          <w:szCs w:val="24"/>
        </w:rPr>
      </w:pPr>
      <w:r w:rsidRPr="00434EA6">
        <w:rPr>
          <w:rFonts w:cstheme="minorHAnsi"/>
          <w:noProof/>
          <w:sz w:val="24"/>
          <w:szCs w:val="24"/>
        </w:rPr>
        <w:drawing>
          <wp:inline distT="0" distB="0" distL="0" distR="0" wp14:anchorId="28169E5D" wp14:editId="1B667C08">
            <wp:extent cx="3726611" cy="578501"/>
            <wp:effectExtent l="0" t="0" r="7620" b="0"/>
            <wp:docPr id="190104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4385" name=""/>
                    <pic:cNvPicPr/>
                  </pic:nvPicPr>
                  <pic:blipFill>
                    <a:blip r:embed="rId24"/>
                    <a:stretch>
                      <a:fillRect/>
                    </a:stretch>
                  </pic:blipFill>
                  <pic:spPr>
                    <a:xfrm>
                      <a:off x="0" y="0"/>
                      <a:ext cx="3742444" cy="580959"/>
                    </a:xfrm>
                    <a:prstGeom prst="rect">
                      <a:avLst/>
                    </a:prstGeom>
                  </pic:spPr>
                </pic:pic>
              </a:graphicData>
            </a:graphic>
          </wp:inline>
        </w:drawing>
      </w:r>
    </w:p>
    <w:p w14:paraId="0D1FD4FB" w14:textId="77777777" w:rsidR="00F7486B" w:rsidRDefault="00F7486B" w:rsidP="0020689D">
      <w:pPr>
        <w:rPr>
          <w:rFonts w:cstheme="minorHAnsi"/>
          <w:sz w:val="24"/>
          <w:szCs w:val="24"/>
        </w:rPr>
      </w:pPr>
    </w:p>
    <w:p w14:paraId="031F5539" w14:textId="77777777" w:rsidR="00434EA6" w:rsidRDefault="00434EA6" w:rsidP="0020689D">
      <w:pPr>
        <w:rPr>
          <w:rFonts w:cstheme="minorHAnsi"/>
          <w:sz w:val="24"/>
          <w:szCs w:val="24"/>
        </w:rPr>
      </w:pPr>
    </w:p>
    <w:p w14:paraId="658FDA78" w14:textId="1CBF6973" w:rsidR="00434EA6" w:rsidRDefault="00DE31EB" w:rsidP="0020689D">
      <w:pPr>
        <w:rPr>
          <w:rFonts w:cstheme="minorHAnsi"/>
          <w:sz w:val="24"/>
          <w:szCs w:val="24"/>
        </w:rPr>
      </w:pPr>
      <w:r>
        <w:rPr>
          <w:rFonts w:cstheme="minorHAnsi"/>
          <w:sz w:val="24"/>
          <w:szCs w:val="24"/>
        </w:rPr>
        <w:t>42:40/1:15:00</w:t>
      </w:r>
    </w:p>
    <w:p w14:paraId="22069129" w14:textId="4CA8A4A0" w:rsidR="00434EA6" w:rsidRDefault="00DE31EB" w:rsidP="0020689D">
      <w:pPr>
        <w:rPr>
          <w:rFonts w:cstheme="minorHAnsi"/>
          <w:sz w:val="24"/>
          <w:szCs w:val="24"/>
        </w:rPr>
      </w:pPr>
      <w:r w:rsidRPr="00DE31EB">
        <w:rPr>
          <w:rFonts w:cstheme="minorHAnsi"/>
          <w:noProof/>
          <w:sz w:val="24"/>
          <w:szCs w:val="24"/>
        </w:rPr>
        <w:drawing>
          <wp:inline distT="0" distB="0" distL="0" distR="0" wp14:anchorId="7CC06A95" wp14:editId="5C708A19">
            <wp:extent cx="3968115" cy="671951"/>
            <wp:effectExtent l="0" t="0" r="0" b="0"/>
            <wp:docPr id="147498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87455" name=""/>
                    <pic:cNvPicPr/>
                  </pic:nvPicPr>
                  <pic:blipFill>
                    <a:blip r:embed="rId25"/>
                    <a:stretch>
                      <a:fillRect/>
                    </a:stretch>
                  </pic:blipFill>
                  <pic:spPr>
                    <a:xfrm>
                      <a:off x="0" y="0"/>
                      <a:ext cx="3992083" cy="676010"/>
                    </a:xfrm>
                    <a:prstGeom prst="rect">
                      <a:avLst/>
                    </a:prstGeom>
                  </pic:spPr>
                </pic:pic>
              </a:graphicData>
            </a:graphic>
          </wp:inline>
        </w:drawing>
      </w:r>
    </w:p>
    <w:p w14:paraId="7C6A51B7" w14:textId="77777777" w:rsidR="00DE31EB" w:rsidRDefault="00DE31EB" w:rsidP="0020689D">
      <w:pPr>
        <w:rPr>
          <w:rFonts w:cstheme="minorHAnsi"/>
          <w:sz w:val="24"/>
          <w:szCs w:val="24"/>
        </w:rPr>
      </w:pPr>
    </w:p>
    <w:p w14:paraId="43C5563D" w14:textId="76A95214" w:rsidR="00A15FB3" w:rsidRDefault="00A15FB3" w:rsidP="0020689D">
      <w:pPr>
        <w:rPr>
          <w:rFonts w:cstheme="minorHAnsi"/>
          <w:sz w:val="24"/>
          <w:szCs w:val="24"/>
        </w:rPr>
      </w:pPr>
      <w:r>
        <w:rPr>
          <w:rFonts w:cstheme="minorHAnsi"/>
          <w:sz w:val="24"/>
          <w:szCs w:val="24"/>
        </w:rPr>
        <w:t>46:35/1:15:00</w:t>
      </w:r>
    </w:p>
    <w:p w14:paraId="150DE15C" w14:textId="1FAE06C2" w:rsidR="00DE31EB" w:rsidRDefault="00A15FB3" w:rsidP="0020689D">
      <w:pPr>
        <w:rPr>
          <w:rFonts w:cstheme="minorHAnsi"/>
          <w:sz w:val="24"/>
          <w:szCs w:val="24"/>
        </w:rPr>
      </w:pPr>
      <w:r w:rsidRPr="00A15FB3">
        <w:rPr>
          <w:rFonts w:cstheme="minorHAnsi"/>
          <w:noProof/>
          <w:sz w:val="24"/>
          <w:szCs w:val="24"/>
        </w:rPr>
        <w:drawing>
          <wp:inline distT="0" distB="0" distL="0" distR="0" wp14:anchorId="724613B8" wp14:editId="27DD7A4B">
            <wp:extent cx="3968151" cy="599462"/>
            <wp:effectExtent l="0" t="0" r="0" b="0"/>
            <wp:docPr id="3548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5810" name=""/>
                    <pic:cNvPicPr/>
                  </pic:nvPicPr>
                  <pic:blipFill>
                    <a:blip r:embed="rId26"/>
                    <a:stretch>
                      <a:fillRect/>
                    </a:stretch>
                  </pic:blipFill>
                  <pic:spPr>
                    <a:xfrm>
                      <a:off x="0" y="0"/>
                      <a:ext cx="3982648" cy="601652"/>
                    </a:xfrm>
                    <a:prstGeom prst="rect">
                      <a:avLst/>
                    </a:prstGeom>
                  </pic:spPr>
                </pic:pic>
              </a:graphicData>
            </a:graphic>
          </wp:inline>
        </w:drawing>
      </w:r>
    </w:p>
    <w:p w14:paraId="7F0F9E76" w14:textId="77777777" w:rsidR="00434EA6" w:rsidRDefault="00434EA6" w:rsidP="0020689D">
      <w:pPr>
        <w:rPr>
          <w:rFonts w:cstheme="minorHAnsi"/>
          <w:sz w:val="24"/>
          <w:szCs w:val="24"/>
        </w:rPr>
      </w:pPr>
    </w:p>
    <w:p w14:paraId="55D3117D" w14:textId="77777777" w:rsidR="002C15C0" w:rsidRDefault="002C15C0" w:rsidP="002C15C0">
      <w:pPr>
        <w:rPr>
          <w:rFonts w:cstheme="minorHAnsi"/>
          <w:sz w:val="24"/>
          <w:szCs w:val="24"/>
        </w:rPr>
      </w:pPr>
    </w:p>
    <w:p w14:paraId="2F0431B4" w14:textId="7C501BA2" w:rsidR="00434EA6" w:rsidRDefault="002C15C0" w:rsidP="0020689D">
      <w:pPr>
        <w:rPr>
          <w:rFonts w:cstheme="minorHAnsi"/>
          <w:sz w:val="24"/>
          <w:szCs w:val="24"/>
        </w:rPr>
      </w:pPr>
      <w:r>
        <w:rPr>
          <w:rFonts w:cstheme="minorHAnsi"/>
          <w:sz w:val="24"/>
          <w:szCs w:val="24"/>
        </w:rPr>
        <w:t>48:45/1:15:00</w:t>
      </w:r>
    </w:p>
    <w:p w14:paraId="39E6E149" w14:textId="7C04476D" w:rsidR="002C15C0" w:rsidRDefault="002C15C0" w:rsidP="0020689D">
      <w:pPr>
        <w:rPr>
          <w:rFonts w:cstheme="minorHAnsi"/>
          <w:sz w:val="24"/>
          <w:szCs w:val="24"/>
        </w:rPr>
      </w:pPr>
      <w:r w:rsidRPr="002C15C0">
        <w:rPr>
          <w:rFonts w:cstheme="minorHAnsi"/>
          <w:noProof/>
          <w:sz w:val="24"/>
          <w:szCs w:val="24"/>
        </w:rPr>
        <w:drawing>
          <wp:inline distT="0" distB="0" distL="0" distR="0" wp14:anchorId="4B350C58" wp14:editId="734B5261">
            <wp:extent cx="4304581" cy="616714"/>
            <wp:effectExtent l="0" t="0" r="1270" b="0"/>
            <wp:docPr id="181282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2100" name=""/>
                    <pic:cNvPicPr/>
                  </pic:nvPicPr>
                  <pic:blipFill>
                    <a:blip r:embed="rId27"/>
                    <a:stretch>
                      <a:fillRect/>
                    </a:stretch>
                  </pic:blipFill>
                  <pic:spPr>
                    <a:xfrm>
                      <a:off x="0" y="0"/>
                      <a:ext cx="4328276" cy="620109"/>
                    </a:xfrm>
                    <a:prstGeom prst="rect">
                      <a:avLst/>
                    </a:prstGeom>
                  </pic:spPr>
                </pic:pic>
              </a:graphicData>
            </a:graphic>
          </wp:inline>
        </w:drawing>
      </w:r>
    </w:p>
    <w:p w14:paraId="5B301BA4" w14:textId="77777777" w:rsidR="002C15C0" w:rsidRDefault="002C15C0" w:rsidP="0020689D">
      <w:pPr>
        <w:rPr>
          <w:rFonts w:cstheme="minorHAnsi"/>
          <w:sz w:val="24"/>
          <w:szCs w:val="24"/>
        </w:rPr>
      </w:pPr>
    </w:p>
    <w:p w14:paraId="480201C2" w14:textId="4CD67815" w:rsidR="002C15C0" w:rsidRDefault="00FE2833" w:rsidP="0020689D">
      <w:pPr>
        <w:rPr>
          <w:rFonts w:cstheme="minorHAnsi"/>
          <w:sz w:val="24"/>
          <w:szCs w:val="24"/>
        </w:rPr>
      </w:pPr>
      <w:r w:rsidRPr="00FE2833">
        <w:rPr>
          <w:rFonts w:cstheme="minorHAnsi"/>
          <w:noProof/>
          <w:sz w:val="24"/>
          <w:szCs w:val="24"/>
        </w:rPr>
        <w:lastRenderedPageBreak/>
        <w:drawing>
          <wp:inline distT="0" distB="0" distL="0" distR="0" wp14:anchorId="5C01F961" wp14:editId="706E0860">
            <wp:extent cx="1671092" cy="2365884"/>
            <wp:effectExtent l="0" t="0" r="5715" b="0"/>
            <wp:docPr id="10228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9817" name=""/>
                    <pic:cNvPicPr/>
                  </pic:nvPicPr>
                  <pic:blipFill>
                    <a:blip r:embed="rId28"/>
                    <a:stretch>
                      <a:fillRect/>
                    </a:stretch>
                  </pic:blipFill>
                  <pic:spPr>
                    <a:xfrm>
                      <a:off x="0" y="0"/>
                      <a:ext cx="1681395" cy="2380470"/>
                    </a:xfrm>
                    <a:prstGeom prst="rect">
                      <a:avLst/>
                    </a:prstGeom>
                  </pic:spPr>
                </pic:pic>
              </a:graphicData>
            </a:graphic>
          </wp:inline>
        </w:drawing>
      </w:r>
      <w:r w:rsidR="00DA7A30">
        <w:rPr>
          <w:rFonts w:cstheme="minorHAnsi"/>
          <w:sz w:val="24"/>
          <w:szCs w:val="24"/>
        </w:rPr>
        <w:t xml:space="preserve">  </w:t>
      </w:r>
      <w:r w:rsidR="00DA7A30" w:rsidRPr="00DA7A30">
        <w:rPr>
          <w:rFonts w:cstheme="minorHAnsi"/>
          <w:noProof/>
          <w:sz w:val="24"/>
          <w:szCs w:val="24"/>
        </w:rPr>
        <w:drawing>
          <wp:inline distT="0" distB="0" distL="0" distR="0" wp14:anchorId="41BE45A0" wp14:editId="2E1A5C64">
            <wp:extent cx="1584205" cy="2352837"/>
            <wp:effectExtent l="0" t="0" r="0" b="0"/>
            <wp:docPr id="49084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2360" name=""/>
                    <pic:cNvPicPr/>
                  </pic:nvPicPr>
                  <pic:blipFill>
                    <a:blip r:embed="rId29"/>
                    <a:stretch>
                      <a:fillRect/>
                    </a:stretch>
                  </pic:blipFill>
                  <pic:spPr>
                    <a:xfrm>
                      <a:off x="0" y="0"/>
                      <a:ext cx="1594816" cy="2368597"/>
                    </a:xfrm>
                    <a:prstGeom prst="rect">
                      <a:avLst/>
                    </a:prstGeom>
                  </pic:spPr>
                </pic:pic>
              </a:graphicData>
            </a:graphic>
          </wp:inline>
        </w:drawing>
      </w:r>
      <w:r w:rsidR="005F4B9A">
        <w:rPr>
          <w:rFonts w:cstheme="minorHAnsi"/>
          <w:sz w:val="24"/>
          <w:szCs w:val="24"/>
        </w:rPr>
        <w:t xml:space="preserve">  </w:t>
      </w:r>
      <w:r w:rsidR="005F4B9A" w:rsidRPr="005F4B9A">
        <w:rPr>
          <w:rFonts w:cstheme="minorHAnsi"/>
          <w:noProof/>
          <w:sz w:val="24"/>
          <w:szCs w:val="24"/>
        </w:rPr>
        <w:drawing>
          <wp:inline distT="0" distB="0" distL="0" distR="0" wp14:anchorId="422AF568" wp14:editId="06564127">
            <wp:extent cx="1644051" cy="2297007"/>
            <wp:effectExtent l="0" t="0" r="0" b="8255"/>
            <wp:docPr id="3164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1552" name=""/>
                    <pic:cNvPicPr/>
                  </pic:nvPicPr>
                  <pic:blipFill>
                    <a:blip r:embed="rId30"/>
                    <a:stretch>
                      <a:fillRect/>
                    </a:stretch>
                  </pic:blipFill>
                  <pic:spPr>
                    <a:xfrm>
                      <a:off x="0" y="0"/>
                      <a:ext cx="1656258" cy="2314063"/>
                    </a:xfrm>
                    <a:prstGeom prst="rect">
                      <a:avLst/>
                    </a:prstGeom>
                  </pic:spPr>
                </pic:pic>
              </a:graphicData>
            </a:graphic>
          </wp:inline>
        </w:drawing>
      </w:r>
    </w:p>
    <w:p w14:paraId="04B31207" w14:textId="77777777" w:rsidR="008429DB" w:rsidRDefault="008429DB" w:rsidP="0020689D">
      <w:pPr>
        <w:rPr>
          <w:rFonts w:cstheme="minorHAnsi"/>
          <w:sz w:val="24"/>
          <w:szCs w:val="24"/>
        </w:rPr>
      </w:pPr>
    </w:p>
    <w:p w14:paraId="49A0D3D2" w14:textId="1FD218C1" w:rsidR="008429DB" w:rsidRDefault="008429DB" w:rsidP="0020689D">
      <w:pPr>
        <w:rPr>
          <w:rFonts w:cstheme="minorHAnsi"/>
          <w:sz w:val="24"/>
          <w:szCs w:val="24"/>
        </w:rPr>
      </w:pPr>
      <w:r w:rsidRPr="008429DB">
        <w:rPr>
          <w:rFonts w:cstheme="minorHAnsi"/>
          <w:noProof/>
          <w:sz w:val="24"/>
          <w:szCs w:val="24"/>
        </w:rPr>
        <w:drawing>
          <wp:inline distT="0" distB="0" distL="0" distR="0" wp14:anchorId="1B767A5B" wp14:editId="6F11AB87">
            <wp:extent cx="1683928" cy="2449902"/>
            <wp:effectExtent l="0" t="0" r="0" b="7620"/>
            <wp:docPr id="10430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5825" name=""/>
                    <pic:cNvPicPr/>
                  </pic:nvPicPr>
                  <pic:blipFill>
                    <a:blip r:embed="rId31"/>
                    <a:stretch>
                      <a:fillRect/>
                    </a:stretch>
                  </pic:blipFill>
                  <pic:spPr>
                    <a:xfrm>
                      <a:off x="0" y="0"/>
                      <a:ext cx="1690002" cy="2458739"/>
                    </a:xfrm>
                    <a:prstGeom prst="rect">
                      <a:avLst/>
                    </a:prstGeom>
                  </pic:spPr>
                </pic:pic>
              </a:graphicData>
            </a:graphic>
          </wp:inline>
        </w:drawing>
      </w:r>
      <w:r w:rsidR="00613DE9">
        <w:rPr>
          <w:rFonts w:cstheme="minorHAnsi"/>
          <w:sz w:val="24"/>
          <w:szCs w:val="24"/>
        </w:rPr>
        <w:t xml:space="preserve">  </w:t>
      </w:r>
      <w:r w:rsidR="00613DE9" w:rsidRPr="00613DE9">
        <w:rPr>
          <w:rFonts w:cstheme="minorHAnsi"/>
          <w:noProof/>
          <w:sz w:val="24"/>
          <w:szCs w:val="24"/>
        </w:rPr>
        <w:drawing>
          <wp:inline distT="0" distB="0" distL="0" distR="0" wp14:anchorId="250E50BF" wp14:editId="38D3F3AC">
            <wp:extent cx="1643691" cy="2411547"/>
            <wp:effectExtent l="0" t="0" r="0" b="8255"/>
            <wp:docPr id="115638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88600" name=""/>
                    <pic:cNvPicPr/>
                  </pic:nvPicPr>
                  <pic:blipFill>
                    <a:blip r:embed="rId32"/>
                    <a:stretch>
                      <a:fillRect/>
                    </a:stretch>
                  </pic:blipFill>
                  <pic:spPr>
                    <a:xfrm>
                      <a:off x="0" y="0"/>
                      <a:ext cx="1651294" cy="2422702"/>
                    </a:xfrm>
                    <a:prstGeom prst="rect">
                      <a:avLst/>
                    </a:prstGeom>
                  </pic:spPr>
                </pic:pic>
              </a:graphicData>
            </a:graphic>
          </wp:inline>
        </w:drawing>
      </w:r>
      <w:r w:rsidR="00E463AB">
        <w:rPr>
          <w:rFonts w:cstheme="minorHAnsi"/>
          <w:sz w:val="24"/>
          <w:szCs w:val="24"/>
        </w:rPr>
        <w:t xml:space="preserve">  </w:t>
      </w:r>
      <w:r w:rsidR="00E463AB" w:rsidRPr="00E463AB">
        <w:rPr>
          <w:rFonts w:cstheme="minorHAnsi"/>
          <w:noProof/>
          <w:sz w:val="24"/>
          <w:szCs w:val="24"/>
        </w:rPr>
        <w:drawing>
          <wp:inline distT="0" distB="0" distL="0" distR="0" wp14:anchorId="5A0C6779" wp14:editId="319989AE">
            <wp:extent cx="1655353" cy="2372473"/>
            <wp:effectExtent l="0" t="0" r="2540" b="0"/>
            <wp:docPr id="111071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0215" name=""/>
                    <pic:cNvPicPr/>
                  </pic:nvPicPr>
                  <pic:blipFill>
                    <a:blip r:embed="rId33"/>
                    <a:stretch>
                      <a:fillRect/>
                    </a:stretch>
                  </pic:blipFill>
                  <pic:spPr>
                    <a:xfrm>
                      <a:off x="0" y="0"/>
                      <a:ext cx="1665851" cy="2387520"/>
                    </a:xfrm>
                    <a:prstGeom prst="rect">
                      <a:avLst/>
                    </a:prstGeom>
                  </pic:spPr>
                </pic:pic>
              </a:graphicData>
            </a:graphic>
          </wp:inline>
        </w:drawing>
      </w:r>
    </w:p>
    <w:p w14:paraId="6F01B09A" w14:textId="77777777" w:rsidR="008429DB" w:rsidRDefault="008429DB" w:rsidP="0020689D">
      <w:pPr>
        <w:rPr>
          <w:rFonts w:cstheme="minorHAnsi"/>
          <w:sz w:val="24"/>
          <w:szCs w:val="24"/>
        </w:rPr>
      </w:pPr>
    </w:p>
    <w:p w14:paraId="036CFA6D" w14:textId="25DA87A2" w:rsidR="00093D15" w:rsidRDefault="00093D15" w:rsidP="0020689D">
      <w:pPr>
        <w:rPr>
          <w:rFonts w:cstheme="minorHAnsi"/>
          <w:sz w:val="24"/>
          <w:szCs w:val="24"/>
        </w:rPr>
      </w:pPr>
      <w:r>
        <w:rPr>
          <w:rFonts w:cstheme="minorHAnsi"/>
          <w:sz w:val="24"/>
          <w:szCs w:val="24"/>
        </w:rPr>
        <w:t>1 Kings 19:9-13</w:t>
      </w:r>
    </w:p>
    <w:p w14:paraId="211467D8" w14:textId="77777777" w:rsidR="00A94170" w:rsidRPr="00A94170" w:rsidRDefault="00A94170" w:rsidP="00A94170">
      <w:pPr>
        <w:rPr>
          <w:rFonts w:cstheme="minorHAnsi"/>
          <w:sz w:val="24"/>
          <w:szCs w:val="24"/>
        </w:rPr>
      </w:pPr>
      <w:r w:rsidRPr="00A94170">
        <w:rPr>
          <w:rFonts w:cstheme="minorHAnsi"/>
          <w:sz w:val="24"/>
          <w:szCs w:val="24"/>
        </w:rPr>
        <w:t>English Standard Version</w:t>
      </w:r>
    </w:p>
    <w:p w14:paraId="26E08E41" w14:textId="77777777" w:rsidR="00A94170" w:rsidRPr="00A94170" w:rsidRDefault="00A94170" w:rsidP="00A94170">
      <w:pPr>
        <w:rPr>
          <w:rFonts w:cstheme="minorHAnsi"/>
          <w:b/>
          <w:bCs/>
          <w:sz w:val="24"/>
          <w:szCs w:val="24"/>
        </w:rPr>
      </w:pPr>
      <w:r w:rsidRPr="00A94170">
        <w:rPr>
          <w:rFonts w:cstheme="minorHAnsi"/>
          <w:b/>
          <w:bCs/>
          <w:sz w:val="24"/>
          <w:szCs w:val="24"/>
        </w:rPr>
        <w:t>The Lord Speaks to Elijah</w:t>
      </w:r>
    </w:p>
    <w:p w14:paraId="0FBE23B7" w14:textId="77777777" w:rsidR="00A94170" w:rsidRPr="00A94170" w:rsidRDefault="00A94170" w:rsidP="00A94170">
      <w:pPr>
        <w:rPr>
          <w:rFonts w:cstheme="minorHAnsi"/>
          <w:sz w:val="24"/>
          <w:szCs w:val="24"/>
        </w:rPr>
      </w:pPr>
      <w:r w:rsidRPr="00A94170">
        <w:rPr>
          <w:rFonts w:cstheme="minorHAnsi"/>
          <w:b/>
          <w:bCs/>
          <w:sz w:val="24"/>
          <w:szCs w:val="24"/>
          <w:vertAlign w:val="superscript"/>
        </w:rPr>
        <w:t>9 </w:t>
      </w:r>
      <w:r w:rsidRPr="00A94170">
        <w:rPr>
          <w:rFonts w:cstheme="minorHAnsi"/>
          <w:sz w:val="24"/>
          <w:szCs w:val="24"/>
        </w:rPr>
        <w:t>There he came to a cave and lodged in it. And behold, the word of the Lord came to him, and he said to him, “What are you doing here, Elijah?” </w:t>
      </w:r>
      <w:r w:rsidRPr="00A94170">
        <w:rPr>
          <w:rFonts w:cstheme="minorHAnsi"/>
          <w:b/>
          <w:bCs/>
          <w:sz w:val="24"/>
          <w:szCs w:val="24"/>
          <w:vertAlign w:val="superscript"/>
        </w:rPr>
        <w:t>10 </w:t>
      </w:r>
      <w:r w:rsidRPr="00A94170">
        <w:rPr>
          <w:rFonts w:cstheme="minorHAnsi"/>
          <w:sz w:val="24"/>
          <w:szCs w:val="24"/>
        </w:rPr>
        <w:t>He said, “I have been very jealous for the Lord, the God of hosts. For the people of Israel have forsaken your covenant, thrown down your altars, and killed your prophets with the sword, and I, even I only, am left, and they seek my life, to take it away.” </w:t>
      </w:r>
      <w:r w:rsidRPr="00A94170">
        <w:rPr>
          <w:rFonts w:cstheme="minorHAnsi"/>
          <w:b/>
          <w:bCs/>
          <w:sz w:val="24"/>
          <w:szCs w:val="24"/>
          <w:vertAlign w:val="superscript"/>
        </w:rPr>
        <w:t>11 </w:t>
      </w:r>
      <w:r w:rsidRPr="00A94170">
        <w:rPr>
          <w:rFonts w:cstheme="minorHAnsi"/>
          <w:sz w:val="24"/>
          <w:szCs w:val="24"/>
        </w:rPr>
        <w:t>And he said, “Go out and stand on the mount before the Lord.” And behold, the Lord passed by, and a great and strong wind tore the mountains and broke in pieces the rocks before the Lord, but the Lord was not in the wind. And after the wind an earthquake, but the Lord was not in the earthquake. </w:t>
      </w:r>
      <w:r w:rsidRPr="00A94170">
        <w:rPr>
          <w:rFonts w:cstheme="minorHAnsi"/>
          <w:b/>
          <w:bCs/>
          <w:sz w:val="24"/>
          <w:szCs w:val="24"/>
          <w:vertAlign w:val="superscript"/>
        </w:rPr>
        <w:t>12 </w:t>
      </w:r>
      <w:r w:rsidRPr="00A94170">
        <w:rPr>
          <w:rFonts w:cstheme="minorHAnsi"/>
          <w:sz w:val="24"/>
          <w:szCs w:val="24"/>
        </w:rPr>
        <w:t>And after the earthquake a fire, but the Lord was not in the fire. And after the fire the sound of a low whisper.</w:t>
      </w:r>
      <w:r w:rsidRPr="00A94170">
        <w:rPr>
          <w:rFonts w:cstheme="minorHAnsi"/>
          <w:sz w:val="24"/>
          <w:szCs w:val="24"/>
          <w:vertAlign w:val="superscript"/>
        </w:rPr>
        <w:t>[</w:t>
      </w:r>
      <w:hyperlink r:id="rId34" w:anchor="fen-ESV-9400a" w:tooltip="See footnote a" w:history="1">
        <w:r w:rsidRPr="00A94170">
          <w:rPr>
            <w:rStyle w:val="Hyperlink"/>
            <w:rFonts w:cstheme="minorHAnsi"/>
            <w:sz w:val="24"/>
            <w:szCs w:val="24"/>
            <w:vertAlign w:val="superscript"/>
          </w:rPr>
          <w:t>a</w:t>
        </w:r>
      </w:hyperlink>
      <w:r w:rsidRPr="00A94170">
        <w:rPr>
          <w:rFonts w:cstheme="minorHAnsi"/>
          <w:sz w:val="24"/>
          <w:szCs w:val="24"/>
          <w:vertAlign w:val="superscript"/>
        </w:rPr>
        <w:t>]</w:t>
      </w:r>
      <w:r w:rsidRPr="00A94170">
        <w:rPr>
          <w:rFonts w:cstheme="minorHAnsi"/>
          <w:sz w:val="24"/>
          <w:szCs w:val="24"/>
        </w:rPr>
        <w:t> </w:t>
      </w:r>
      <w:r w:rsidRPr="00A94170">
        <w:rPr>
          <w:rFonts w:cstheme="minorHAnsi"/>
          <w:b/>
          <w:bCs/>
          <w:sz w:val="24"/>
          <w:szCs w:val="24"/>
          <w:vertAlign w:val="superscript"/>
        </w:rPr>
        <w:t>13 </w:t>
      </w:r>
      <w:r w:rsidRPr="00A94170">
        <w:rPr>
          <w:rFonts w:cstheme="minorHAnsi"/>
          <w:sz w:val="24"/>
          <w:szCs w:val="24"/>
        </w:rPr>
        <w:t>And when Elijah heard it, he wrapped his face in his cloak and went out and stood at the entrance of the cave. And behold, there came a voice to him and said, “What are you doing here, Elijah?”</w:t>
      </w:r>
    </w:p>
    <w:p w14:paraId="41527A98" w14:textId="77777777" w:rsidR="00093D15" w:rsidRDefault="00093D15" w:rsidP="0020689D">
      <w:pPr>
        <w:rPr>
          <w:rFonts w:cstheme="minorHAnsi"/>
          <w:sz w:val="24"/>
          <w:szCs w:val="24"/>
        </w:rPr>
      </w:pPr>
    </w:p>
    <w:p w14:paraId="1ABA6DC7" w14:textId="77777777" w:rsidR="005A388E" w:rsidRDefault="005A388E" w:rsidP="0020689D">
      <w:pPr>
        <w:rPr>
          <w:rFonts w:cstheme="minorHAnsi"/>
          <w:sz w:val="24"/>
          <w:szCs w:val="24"/>
        </w:rPr>
      </w:pPr>
    </w:p>
    <w:p w14:paraId="5A53BD27" w14:textId="77777777" w:rsidR="002F146D" w:rsidRPr="002F146D" w:rsidRDefault="002F146D" w:rsidP="002F146D">
      <w:pPr>
        <w:rPr>
          <w:rFonts w:cstheme="minorHAnsi"/>
          <w:sz w:val="24"/>
          <w:szCs w:val="24"/>
        </w:rPr>
      </w:pPr>
      <w:r w:rsidRPr="002F146D">
        <w:rPr>
          <w:rFonts w:cstheme="minorHAnsi"/>
          <w:sz w:val="24"/>
          <w:szCs w:val="24"/>
        </w:rPr>
        <w:lastRenderedPageBreak/>
        <w:t>The main point of 1 Kings 19:9-13 is that God restores Elijah’s despondent spirit by appearing not in dramatic power, but in a "still, small voice" (a gentle whisper). This teaches that God often works through quiet perseverance, encouraging Elijah to trust His gentle leading over spectacular displays and reassuring him that his prophetic work is not finished. </w:t>
      </w:r>
    </w:p>
    <w:p w14:paraId="231F9DDF" w14:textId="77777777" w:rsidR="002F146D" w:rsidRDefault="002F146D" w:rsidP="002F146D">
      <w:pPr>
        <w:rPr>
          <w:rFonts w:cstheme="minorHAnsi"/>
          <w:sz w:val="24"/>
          <w:szCs w:val="24"/>
        </w:rPr>
      </w:pPr>
    </w:p>
    <w:p w14:paraId="7C32635D" w14:textId="1D8219AC" w:rsidR="002F146D" w:rsidRPr="002F146D" w:rsidRDefault="002F146D" w:rsidP="002F146D">
      <w:pPr>
        <w:rPr>
          <w:rFonts w:cstheme="minorHAnsi"/>
          <w:sz w:val="24"/>
          <w:szCs w:val="24"/>
        </w:rPr>
      </w:pPr>
      <w:r w:rsidRPr="002F146D">
        <w:rPr>
          <w:rFonts w:cstheme="minorHAnsi"/>
          <w:sz w:val="24"/>
          <w:szCs w:val="24"/>
        </w:rPr>
        <w:t>Key takeaways from the text include:</w:t>
      </w:r>
    </w:p>
    <w:p w14:paraId="341AE9E9" w14:textId="77777777" w:rsidR="002F146D" w:rsidRPr="002F146D" w:rsidRDefault="002F146D" w:rsidP="002F146D">
      <w:pPr>
        <w:numPr>
          <w:ilvl w:val="0"/>
          <w:numId w:val="93"/>
        </w:numPr>
        <w:rPr>
          <w:rFonts w:cstheme="minorHAnsi"/>
          <w:sz w:val="24"/>
          <w:szCs w:val="24"/>
        </w:rPr>
      </w:pPr>
      <w:r w:rsidRPr="002F146D">
        <w:rPr>
          <w:rFonts w:cstheme="minorHAnsi"/>
          <w:b/>
          <w:bCs/>
          <w:sz w:val="24"/>
          <w:szCs w:val="24"/>
        </w:rPr>
        <w:t>The Nature of God’s Presence:</w:t>
      </w:r>
      <w:r w:rsidRPr="002F146D">
        <w:rPr>
          <w:rFonts w:cstheme="minorHAnsi"/>
          <w:sz w:val="24"/>
          <w:szCs w:val="24"/>
        </w:rPr>
        <w:t> Elijah witnesses wind, earthquake, and fire, but God is not in them; He is in the silence, signaling a shift toward quiet, persistent work rather than just thunderous destruction.</w:t>
      </w:r>
    </w:p>
    <w:p w14:paraId="078C64B1" w14:textId="77777777" w:rsidR="002F146D" w:rsidRPr="002F146D" w:rsidRDefault="002F146D" w:rsidP="002F146D">
      <w:pPr>
        <w:numPr>
          <w:ilvl w:val="0"/>
          <w:numId w:val="93"/>
        </w:numPr>
        <w:rPr>
          <w:rFonts w:cstheme="minorHAnsi"/>
          <w:sz w:val="24"/>
          <w:szCs w:val="24"/>
        </w:rPr>
      </w:pPr>
      <w:r w:rsidRPr="002F146D">
        <w:rPr>
          <w:rFonts w:cstheme="minorHAnsi"/>
          <w:b/>
          <w:bCs/>
          <w:sz w:val="24"/>
          <w:szCs w:val="24"/>
        </w:rPr>
        <w:t xml:space="preserve">Encouragement over </w:t>
      </w:r>
      <w:proofErr w:type="spellStart"/>
      <w:r w:rsidRPr="002F146D">
        <w:rPr>
          <w:rFonts w:cstheme="minorHAnsi"/>
          <w:b/>
          <w:bCs/>
          <w:sz w:val="24"/>
          <w:szCs w:val="24"/>
        </w:rPr>
        <w:t>Dispair</w:t>
      </w:r>
      <w:proofErr w:type="spellEnd"/>
      <w:r w:rsidRPr="002F146D">
        <w:rPr>
          <w:rFonts w:cstheme="minorHAnsi"/>
          <w:b/>
          <w:bCs/>
          <w:sz w:val="24"/>
          <w:szCs w:val="24"/>
        </w:rPr>
        <w:t>:</w:t>
      </w:r>
      <w:r w:rsidRPr="002F146D">
        <w:rPr>
          <w:rFonts w:cstheme="minorHAnsi"/>
          <w:sz w:val="24"/>
          <w:szCs w:val="24"/>
        </w:rPr>
        <w:t> Elijah is overwhelmed and lonely, claiming he is the only faithful one left. God answers this despair by offering a personal encounter, not by immediately destroying his enemies.</w:t>
      </w:r>
    </w:p>
    <w:p w14:paraId="2FFF93FF" w14:textId="77777777" w:rsidR="002F146D" w:rsidRPr="002F146D" w:rsidRDefault="002F146D" w:rsidP="002F146D">
      <w:pPr>
        <w:numPr>
          <w:ilvl w:val="0"/>
          <w:numId w:val="93"/>
        </w:numPr>
        <w:rPr>
          <w:rFonts w:cstheme="minorHAnsi"/>
          <w:sz w:val="24"/>
          <w:szCs w:val="24"/>
        </w:rPr>
      </w:pPr>
      <w:r w:rsidRPr="002F146D">
        <w:rPr>
          <w:rFonts w:cstheme="minorHAnsi"/>
          <w:b/>
          <w:bCs/>
          <w:sz w:val="24"/>
          <w:szCs w:val="24"/>
        </w:rPr>
        <w:t>Restoration and Re-commissioning:</w:t>
      </w:r>
      <w:r w:rsidRPr="002F146D">
        <w:rPr>
          <w:rFonts w:cstheme="minorHAnsi"/>
          <w:sz w:val="24"/>
          <w:szCs w:val="24"/>
        </w:rPr>
        <w:t> God asks, "What are you doing here, Elijah?" to prompt a redirection from fear-driven inactivity back to his prophetic mission (anointing kings and Elisha).</w:t>
      </w:r>
    </w:p>
    <w:p w14:paraId="7ADD723A" w14:textId="77777777" w:rsidR="002F146D" w:rsidRPr="002F146D" w:rsidRDefault="002F146D" w:rsidP="002F146D">
      <w:pPr>
        <w:numPr>
          <w:ilvl w:val="0"/>
          <w:numId w:val="93"/>
        </w:numPr>
        <w:rPr>
          <w:rFonts w:cstheme="minorHAnsi"/>
          <w:sz w:val="24"/>
          <w:szCs w:val="24"/>
        </w:rPr>
      </w:pPr>
      <w:r w:rsidRPr="002F146D">
        <w:rPr>
          <w:rFonts w:cstheme="minorHAnsi"/>
          <w:b/>
          <w:bCs/>
          <w:sz w:val="24"/>
          <w:szCs w:val="24"/>
        </w:rPr>
        <w:t>Divine Perspective:</w:t>
      </w:r>
      <w:r w:rsidRPr="002F146D">
        <w:rPr>
          <w:rFonts w:cstheme="minorHAnsi"/>
          <w:sz w:val="24"/>
          <w:szCs w:val="24"/>
        </w:rPr>
        <w:t> The encounter on Mount Horeb highlights that God's plan is still moving forward despite the lack of immediate, widespread revival, </w:t>
      </w:r>
      <w:hyperlink r:id="rId35" w:tgtFrame="_blank" w:history="1">
        <w:r w:rsidRPr="002F146D">
          <w:rPr>
            <w:rStyle w:val="Hyperlink"/>
            <w:rFonts w:cstheme="minorHAnsi"/>
            <w:sz w:val="24"/>
            <w:szCs w:val="24"/>
          </w:rPr>
          <w:t>notes the Direction Journal</w:t>
        </w:r>
      </w:hyperlink>
      <w:r w:rsidRPr="002F146D">
        <w:rPr>
          <w:rFonts w:cstheme="minorHAnsi"/>
          <w:sz w:val="24"/>
          <w:szCs w:val="24"/>
        </w:rPr>
        <w:t>. </w:t>
      </w:r>
    </w:p>
    <w:p w14:paraId="1D4789CB" w14:textId="77777777" w:rsidR="00372095" w:rsidRDefault="00372095" w:rsidP="002F146D">
      <w:pPr>
        <w:rPr>
          <w:rFonts w:cstheme="minorHAnsi"/>
          <w:sz w:val="24"/>
          <w:szCs w:val="24"/>
        </w:rPr>
      </w:pPr>
    </w:p>
    <w:p w14:paraId="2DB17951" w14:textId="7F69EA1E" w:rsidR="002F146D" w:rsidRPr="002F146D" w:rsidRDefault="002F146D" w:rsidP="002F146D">
      <w:pPr>
        <w:rPr>
          <w:rFonts w:cstheme="minorHAnsi"/>
          <w:sz w:val="24"/>
          <w:szCs w:val="24"/>
        </w:rPr>
      </w:pPr>
      <w:r w:rsidRPr="002F146D">
        <w:rPr>
          <w:rFonts w:cstheme="minorHAnsi"/>
          <w:sz w:val="24"/>
          <w:szCs w:val="24"/>
        </w:rPr>
        <w:t>This passage highlights that even great leaders can experience burnout, and it emphasizes listening to God’s whisper over noisy fear. </w:t>
      </w:r>
    </w:p>
    <w:p w14:paraId="4394AC4D" w14:textId="029F94B2" w:rsidR="002C15C0" w:rsidRDefault="002C15C0" w:rsidP="0020689D">
      <w:pPr>
        <w:rPr>
          <w:rFonts w:cstheme="minorHAnsi"/>
          <w:sz w:val="24"/>
          <w:szCs w:val="24"/>
        </w:rPr>
      </w:pPr>
    </w:p>
    <w:p w14:paraId="0D33451E" w14:textId="77777777" w:rsidR="00372095" w:rsidRDefault="00372095" w:rsidP="00372095">
      <w:pPr>
        <w:rPr>
          <w:rFonts w:cstheme="minorHAnsi"/>
          <w:sz w:val="24"/>
          <w:szCs w:val="24"/>
        </w:rPr>
      </w:pPr>
    </w:p>
    <w:p w14:paraId="1C57E6F1" w14:textId="670FDACA" w:rsidR="00372095" w:rsidRPr="002F146D" w:rsidRDefault="00372095" w:rsidP="00372095">
      <w:pPr>
        <w:rPr>
          <w:rFonts w:cstheme="minorHAnsi"/>
          <w:sz w:val="24"/>
          <w:szCs w:val="24"/>
        </w:rPr>
      </w:pPr>
      <w:r w:rsidRPr="002F146D">
        <w:rPr>
          <w:rFonts w:cstheme="minorHAnsi"/>
          <w:sz w:val="24"/>
          <w:szCs w:val="24"/>
        </w:rPr>
        <w:t xml:space="preserve">God restores Elijah’s despondent spirit </w:t>
      </w:r>
      <w:r>
        <w:rPr>
          <w:rFonts w:cstheme="minorHAnsi"/>
          <w:sz w:val="24"/>
          <w:szCs w:val="24"/>
        </w:rPr>
        <w:t>by</w:t>
      </w:r>
      <w:r w:rsidRPr="002F146D">
        <w:rPr>
          <w:rFonts w:cstheme="minorHAnsi"/>
          <w:sz w:val="24"/>
          <w:szCs w:val="24"/>
        </w:rPr>
        <w:t xml:space="preserve"> "still, small voice" (a gentle whisper). </w:t>
      </w:r>
    </w:p>
    <w:p w14:paraId="125F5EE0" w14:textId="77777777" w:rsidR="00372095" w:rsidRDefault="00372095" w:rsidP="0020689D">
      <w:pPr>
        <w:rPr>
          <w:rFonts w:cstheme="minorHAnsi"/>
          <w:sz w:val="24"/>
          <w:szCs w:val="24"/>
        </w:rPr>
      </w:pPr>
    </w:p>
    <w:p w14:paraId="7E97B06B" w14:textId="77777777" w:rsidR="00372095" w:rsidRDefault="00372095" w:rsidP="0020689D">
      <w:pPr>
        <w:rPr>
          <w:rFonts w:cstheme="minorHAnsi"/>
          <w:sz w:val="24"/>
          <w:szCs w:val="24"/>
        </w:rPr>
      </w:pPr>
    </w:p>
    <w:p w14:paraId="4610FFB3" w14:textId="77777777" w:rsidR="00AF6E6E" w:rsidRDefault="00AF6E6E" w:rsidP="00AF6E6E">
      <w:pPr>
        <w:rPr>
          <w:rFonts w:cstheme="minorHAnsi"/>
          <w:sz w:val="24"/>
          <w:szCs w:val="24"/>
        </w:rPr>
      </w:pPr>
      <w:r>
        <w:rPr>
          <w:rFonts w:cstheme="minorHAnsi"/>
          <w:sz w:val="24"/>
          <w:szCs w:val="24"/>
        </w:rPr>
        <w:t>03</w:t>
      </w:r>
      <w:r w:rsidRPr="006072D6">
        <w:rPr>
          <w:rFonts w:cstheme="minorHAnsi"/>
          <w:sz w:val="24"/>
          <w:szCs w:val="24"/>
        </w:rPr>
        <w:t>/</w:t>
      </w:r>
      <w:r>
        <w:rPr>
          <w:rFonts w:cstheme="minorHAnsi"/>
          <w:sz w:val="24"/>
          <w:szCs w:val="24"/>
        </w:rPr>
        <w:t>21/</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152E5424" w14:textId="77777777" w:rsidR="00AF6E6E" w:rsidRDefault="00AF6E6E" w:rsidP="00AF6E6E">
      <w:pPr>
        <w:rPr>
          <w:rFonts w:cstheme="minorHAnsi"/>
          <w:sz w:val="24"/>
          <w:szCs w:val="24"/>
        </w:rPr>
      </w:pPr>
      <w:r w:rsidRPr="0027084B">
        <w:rPr>
          <w:rFonts w:cstheme="minorHAnsi"/>
          <w:sz w:val="24"/>
          <w:szCs w:val="24"/>
        </w:rPr>
        <w:t xml:space="preserve">https://www.youtube.com/live/K3vZNKn_Wdw?si=03UWdljbCXa-9rvp </w:t>
      </w:r>
    </w:p>
    <w:p w14:paraId="2D5EA1F3" w14:textId="77777777" w:rsidR="00AF6E6E" w:rsidRDefault="00AF6E6E" w:rsidP="00AF6E6E">
      <w:pPr>
        <w:rPr>
          <w:rFonts w:cstheme="minorHAnsi"/>
          <w:sz w:val="24"/>
          <w:szCs w:val="24"/>
        </w:rPr>
      </w:pPr>
      <w:r w:rsidRPr="007F0F5A">
        <w:rPr>
          <w:rFonts w:cstheme="minorHAnsi"/>
          <w:sz w:val="24"/>
          <w:szCs w:val="24"/>
        </w:rPr>
        <w:t>“</w:t>
      </w:r>
      <w:r>
        <w:rPr>
          <w:rFonts w:cstheme="minorHAnsi"/>
          <w:sz w:val="24"/>
          <w:szCs w:val="24"/>
        </w:rPr>
        <w:t xml:space="preserve">I Am With You in the Silence </w:t>
      </w:r>
      <w:r w:rsidRPr="007F0F5A">
        <w:rPr>
          <w:rFonts w:cstheme="minorHAnsi"/>
          <w:sz w:val="24"/>
          <w:szCs w:val="24"/>
        </w:rPr>
        <w:t xml:space="preserve">| </w:t>
      </w:r>
      <w:r>
        <w:rPr>
          <w:rFonts w:cstheme="minorHAnsi"/>
          <w:sz w:val="24"/>
          <w:szCs w:val="24"/>
        </w:rPr>
        <w:t>I Am: The God Who Gets Close</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7E01270C" w14:textId="77777777" w:rsidR="00B72100" w:rsidRDefault="00B72100" w:rsidP="003670E8">
      <w:pPr>
        <w:rPr>
          <w:rFonts w:cstheme="minorHAnsi"/>
          <w:sz w:val="24"/>
          <w:szCs w:val="24"/>
        </w:rPr>
      </w:pPr>
    </w:p>
    <w:p w14:paraId="5FACCAA9" w14:textId="7E3D9706" w:rsidR="00125333" w:rsidRDefault="009A7817" w:rsidP="00125333">
      <w:pPr>
        <w:rPr>
          <w:rFonts w:cstheme="minorHAnsi"/>
          <w:sz w:val="24"/>
          <w:szCs w:val="24"/>
        </w:rPr>
      </w:pPr>
      <w:r>
        <w:rPr>
          <w:rFonts w:cstheme="minorHAnsi"/>
          <w:sz w:val="24"/>
          <w:szCs w:val="24"/>
        </w:rPr>
        <w:t xml:space="preserve">We are in the fourth of “I Am…” series. We talk </w:t>
      </w:r>
      <w:r w:rsidR="00125333" w:rsidRPr="00875530">
        <w:rPr>
          <w:rFonts w:cstheme="minorHAnsi"/>
          <w:sz w:val="24"/>
          <w:szCs w:val="24"/>
        </w:rPr>
        <w:t>"I Am With You in the Silence</w:t>
      </w:r>
      <w:r>
        <w:rPr>
          <w:rFonts w:cstheme="minorHAnsi"/>
          <w:sz w:val="24"/>
          <w:szCs w:val="24"/>
        </w:rPr>
        <w:t>.</w:t>
      </w:r>
      <w:r w:rsidR="00125333" w:rsidRPr="00875530">
        <w:rPr>
          <w:rFonts w:cstheme="minorHAnsi"/>
          <w:sz w:val="24"/>
          <w:szCs w:val="24"/>
        </w:rPr>
        <w:t>" </w:t>
      </w:r>
      <w:r>
        <w:rPr>
          <w:rFonts w:cstheme="minorHAnsi"/>
          <w:sz w:val="24"/>
          <w:szCs w:val="24"/>
        </w:rPr>
        <w:t>We f</w:t>
      </w:r>
      <w:r w:rsidR="00125333">
        <w:rPr>
          <w:rFonts w:cstheme="minorHAnsi"/>
          <w:sz w:val="24"/>
          <w:szCs w:val="24"/>
        </w:rPr>
        <w:t>ind</w:t>
      </w:r>
      <w:r w:rsidR="00125333" w:rsidRPr="00875530">
        <w:rPr>
          <w:rFonts w:cstheme="minorHAnsi"/>
          <w:sz w:val="24"/>
          <w:szCs w:val="24"/>
        </w:rPr>
        <w:t xml:space="preserve"> </w:t>
      </w:r>
      <w:r w:rsidR="00125333">
        <w:rPr>
          <w:rFonts w:cstheme="minorHAnsi"/>
          <w:sz w:val="24"/>
          <w:szCs w:val="24"/>
        </w:rPr>
        <w:t xml:space="preserve">and communicate with </w:t>
      </w:r>
      <w:r w:rsidR="00125333" w:rsidRPr="00875530">
        <w:rPr>
          <w:rFonts w:cstheme="minorHAnsi"/>
          <w:sz w:val="24"/>
          <w:szCs w:val="24"/>
        </w:rPr>
        <w:t xml:space="preserve">God </w:t>
      </w:r>
      <w:r w:rsidR="00125333">
        <w:rPr>
          <w:rFonts w:cstheme="minorHAnsi"/>
          <w:sz w:val="24"/>
          <w:szCs w:val="24"/>
        </w:rPr>
        <w:t>in silence</w:t>
      </w:r>
      <w:r w:rsidR="00125333" w:rsidRPr="00875530">
        <w:rPr>
          <w:rFonts w:cstheme="minorHAnsi"/>
          <w:sz w:val="24"/>
          <w:szCs w:val="24"/>
        </w:rPr>
        <w:t xml:space="preserve"> rather than noise</w:t>
      </w:r>
      <w:r w:rsidR="00125333">
        <w:rPr>
          <w:rFonts w:cstheme="minorHAnsi"/>
          <w:sz w:val="24"/>
          <w:szCs w:val="24"/>
        </w:rPr>
        <w:t>.</w:t>
      </w:r>
    </w:p>
    <w:p w14:paraId="02E7A86A" w14:textId="77777777" w:rsidR="00125333" w:rsidRPr="00875530" w:rsidRDefault="00125333" w:rsidP="00125333">
      <w:pPr>
        <w:rPr>
          <w:rFonts w:cstheme="minorHAnsi"/>
          <w:sz w:val="24"/>
          <w:szCs w:val="24"/>
        </w:rPr>
      </w:pPr>
      <w:r>
        <w:rPr>
          <w:rFonts w:cstheme="minorHAnsi"/>
          <w:sz w:val="24"/>
          <w:szCs w:val="24"/>
        </w:rPr>
        <w:t>There is an old saying that “The dog who caught the car.” It means too ambitious and lack of preparation and chasing a goal is never achieved.</w:t>
      </w:r>
    </w:p>
    <w:p w14:paraId="1E709264" w14:textId="77777777" w:rsidR="00125333" w:rsidRDefault="00125333" w:rsidP="003670E8">
      <w:pPr>
        <w:rPr>
          <w:rFonts w:cstheme="minorHAnsi"/>
          <w:sz w:val="24"/>
          <w:szCs w:val="24"/>
        </w:rPr>
      </w:pPr>
    </w:p>
    <w:p w14:paraId="40CEBE85" w14:textId="514C230C" w:rsidR="00F14504" w:rsidRDefault="00F14504" w:rsidP="003670E8">
      <w:pPr>
        <w:rPr>
          <w:rFonts w:cstheme="minorHAnsi"/>
          <w:sz w:val="24"/>
          <w:szCs w:val="24"/>
        </w:rPr>
      </w:pPr>
      <w:r>
        <w:rPr>
          <w:rFonts w:cstheme="minorHAnsi"/>
          <w:sz w:val="24"/>
          <w:szCs w:val="24"/>
        </w:rPr>
        <w:t>Summary</w:t>
      </w:r>
    </w:p>
    <w:p w14:paraId="39445A6D" w14:textId="071340A6" w:rsidR="00E431FF" w:rsidRDefault="00A90BDE">
      <w:pPr>
        <w:rPr>
          <w:rFonts w:cstheme="minorHAnsi"/>
          <w:sz w:val="24"/>
          <w:szCs w:val="24"/>
        </w:rPr>
      </w:pPr>
      <w:r w:rsidRPr="00875530">
        <w:rPr>
          <w:rFonts w:cstheme="minorHAnsi"/>
          <w:sz w:val="24"/>
          <w:szCs w:val="24"/>
        </w:rPr>
        <w:t>"I Am With You in the Silence"</w:t>
      </w:r>
      <w:r>
        <w:rPr>
          <w:rFonts w:cstheme="minorHAnsi"/>
          <w:sz w:val="24"/>
          <w:szCs w:val="24"/>
        </w:rPr>
        <w:t>:</w:t>
      </w:r>
      <w:r w:rsidRPr="00875530">
        <w:rPr>
          <w:rFonts w:cstheme="minorHAnsi"/>
          <w:sz w:val="24"/>
          <w:szCs w:val="24"/>
        </w:rPr>
        <w:t> </w:t>
      </w:r>
      <w:r>
        <w:rPr>
          <w:rFonts w:cstheme="minorHAnsi"/>
          <w:sz w:val="24"/>
          <w:szCs w:val="24"/>
        </w:rPr>
        <w:t>Find</w:t>
      </w:r>
      <w:r w:rsidRPr="00875530">
        <w:rPr>
          <w:rFonts w:cstheme="minorHAnsi"/>
          <w:sz w:val="24"/>
          <w:szCs w:val="24"/>
        </w:rPr>
        <w:t xml:space="preserve"> </w:t>
      </w:r>
      <w:r>
        <w:rPr>
          <w:rFonts w:cstheme="minorHAnsi"/>
          <w:sz w:val="24"/>
          <w:szCs w:val="24"/>
        </w:rPr>
        <w:t xml:space="preserve">and communicate with </w:t>
      </w:r>
      <w:r w:rsidRPr="00875530">
        <w:rPr>
          <w:rFonts w:cstheme="minorHAnsi"/>
          <w:sz w:val="24"/>
          <w:szCs w:val="24"/>
        </w:rPr>
        <w:t xml:space="preserve">God </w:t>
      </w:r>
      <w:r>
        <w:rPr>
          <w:rFonts w:cstheme="minorHAnsi"/>
          <w:sz w:val="24"/>
          <w:szCs w:val="24"/>
        </w:rPr>
        <w:t>in silence</w:t>
      </w:r>
      <w:r w:rsidRPr="00875530">
        <w:rPr>
          <w:rFonts w:cstheme="minorHAnsi"/>
          <w:sz w:val="24"/>
          <w:szCs w:val="24"/>
        </w:rPr>
        <w:t xml:space="preserve"> rather than noise</w:t>
      </w:r>
      <w:r>
        <w:rPr>
          <w:rFonts w:cstheme="minorHAnsi"/>
          <w:sz w:val="24"/>
          <w:szCs w:val="24"/>
        </w:rPr>
        <w:t>.</w:t>
      </w:r>
    </w:p>
    <w:p w14:paraId="0BCCB816" w14:textId="77777777" w:rsidR="003527B8" w:rsidRDefault="003527B8" w:rsidP="003527B8">
      <w:pPr>
        <w:rPr>
          <w:rFonts w:cstheme="minorHAnsi"/>
          <w:sz w:val="24"/>
          <w:szCs w:val="24"/>
        </w:rPr>
      </w:pPr>
      <w:r>
        <w:rPr>
          <w:rFonts w:cstheme="minorHAnsi"/>
          <w:sz w:val="24"/>
          <w:szCs w:val="24"/>
        </w:rPr>
        <w:t xml:space="preserve">1. </w:t>
      </w:r>
      <w:r w:rsidRPr="008D7870">
        <w:rPr>
          <w:rFonts w:cstheme="minorHAnsi"/>
          <w:sz w:val="24"/>
          <w:szCs w:val="24"/>
        </w:rPr>
        <w:t>1 Kings 19:1-4</w:t>
      </w:r>
      <w:r>
        <w:rPr>
          <w:rFonts w:cstheme="minorHAnsi"/>
          <w:sz w:val="24"/>
          <w:szCs w:val="24"/>
        </w:rPr>
        <w:t>: God does not abandon Elijah.</w:t>
      </w:r>
    </w:p>
    <w:p w14:paraId="75A77A51" w14:textId="396E1F6D" w:rsidR="00372095" w:rsidRDefault="00372095" w:rsidP="00372095">
      <w:pPr>
        <w:rPr>
          <w:rFonts w:cstheme="minorHAnsi"/>
          <w:sz w:val="24"/>
          <w:szCs w:val="24"/>
        </w:rPr>
      </w:pPr>
      <w:r>
        <w:rPr>
          <w:rFonts w:cstheme="minorHAnsi"/>
          <w:sz w:val="24"/>
          <w:szCs w:val="24"/>
        </w:rPr>
        <w:t xml:space="preserve">2. 1 Kings 19:9-13: </w:t>
      </w:r>
      <w:r w:rsidRPr="002F146D">
        <w:rPr>
          <w:rFonts w:cstheme="minorHAnsi"/>
          <w:sz w:val="24"/>
          <w:szCs w:val="24"/>
        </w:rPr>
        <w:t xml:space="preserve">God restores Elijah’s despondent spirit </w:t>
      </w:r>
      <w:r>
        <w:rPr>
          <w:rFonts w:cstheme="minorHAnsi"/>
          <w:sz w:val="24"/>
          <w:szCs w:val="24"/>
        </w:rPr>
        <w:t>by</w:t>
      </w:r>
      <w:r w:rsidRPr="002F146D">
        <w:rPr>
          <w:rFonts w:cstheme="minorHAnsi"/>
          <w:sz w:val="24"/>
          <w:szCs w:val="24"/>
        </w:rPr>
        <w:t xml:space="preserve"> "still, small voice" (a gentle whisper). </w:t>
      </w:r>
    </w:p>
    <w:p w14:paraId="114E6F18" w14:textId="77777777" w:rsidR="004B4766" w:rsidRDefault="004B4766" w:rsidP="00372095">
      <w:pPr>
        <w:rPr>
          <w:rFonts w:cstheme="minorHAnsi"/>
          <w:sz w:val="24"/>
          <w:szCs w:val="24"/>
        </w:rPr>
      </w:pPr>
    </w:p>
    <w:p w14:paraId="2177CC74" w14:textId="48045D41" w:rsidR="00C90C87" w:rsidRDefault="00C90C87" w:rsidP="00372095">
      <w:pPr>
        <w:rPr>
          <w:rFonts w:cstheme="minorHAnsi"/>
          <w:sz w:val="24"/>
          <w:szCs w:val="24"/>
        </w:rPr>
      </w:pPr>
      <w:r>
        <w:rPr>
          <w:rFonts w:cstheme="minorHAnsi"/>
          <w:sz w:val="24"/>
          <w:szCs w:val="24"/>
        </w:rPr>
        <w:t>Conclusion:</w:t>
      </w:r>
    </w:p>
    <w:p w14:paraId="7182EE73" w14:textId="659C8B40" w:rsidR="00C90C87" w:rsidRPr="002F146D" w:rsidRDefault="00C90C87" w:rsidP="00372095">
      <w:pPr>
        <w:rPr>
          <w:rFonts w:cstheme="minorHAnsi"/>
          <w:sz w:val="24"/>
          <w:szCs w:val="24"/>
        </w:rPr>
      </w:pPr>
      <w:r>
        <w:rPr>
          <w:rFonts w:cstheme="minorHAnsi"/>
          <w:sz w:val="24"/>
          <w:szCs w:val="24"/>
        </w:rPr>
        <w:t>When God is silence. Be patient and wait for God answer.</w:t>
      </w:r>
    </w:p>
    <w:p w14:paraId="4ED5C121" w14:textId="77777777" w:rsidR="00372095" w:rsidRDefault="00372095" w:rsidP="003527B8">
      <w:pPr>
        <w:rPr>
          <w:rFonts w:cstheme="minorHAnsi"/>
          <w:sz w:val="24"/>
          <w:szCs w:val="24"/>
        </w:rPr>
      </w:pPr>
    </w:p>
    <w:p w14:paraId="58445029" w14:textId="47BEE601" w:rsidR="003527B8" w:rsidRPr="004D2EF8" w:rsidRDefault="003527B8">
      <w:pPr>
        <w:rPr>
          <w:rFonts w:cstheme="minorHAnsi"/>
          <w:sz w:val="24"/>
          <w:szCs w:val="24"/>
        </w:rPr>
      </w:pPr>
    </w:p>
    <w:sectPr w:rsidR="003527B8" w:rsidRPr="004D2EF8" w:rsidSect="0020689D">
      <w:footerReference w:type="default" r:id="rId36"/>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89425" w14:textId="77777777" w:rsidR="00756A99" w:rsidRDefault="00756A99">
      <w:r>
        <w:separator/>
      </w:r>
    </w:p>
  </w:endnote>
  <w:endnote w:type="continuationSeparator" w:id="0">
    <w:p w14:paraId="39550DC3" w14:textId="77777777" w:rsidR="00756A99" w:rsidRDefault="00756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69CD" w14:textId="77777777" w:rsidR="00756A99" w:rsidRDefault="00756A99">
      <w:r>
        <w:separator/>
      </w:r>
    </w:p>
  </w:footnote>
  <w:footnote w:type="continuationSeparator" w:id="0">
    <w:p w14:paraId="3E607004" w14:textId="77777777" w:rsidR="00756A99" w:rsidRDefault="00756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46"/>
    <w:multiLevelType w:val="multilevel"/>
    <w:tmpl w:val="D0F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11D8"/>
    <w:multiLevelType w:val="multilevel"/>
    <w:tmpl w:val="7D0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03C7"/>
    <w:multiLevelType w:val="multilevel"/>
    <w:tmpl w:val="208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5A5C"/>
    <w:multiLevelType w:val="multilevel"/>
    <w:tmpl w:val="946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6890"/>
    <w:multiLevelType w:val="hybridMultilevel"/>
    <w:tmpl w:val="FE16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D6ADA"/>
    <w:multiLevelType w:val="multilevel"/>
    <w:tmpl w:val="F38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C041A"/>
    <w:multiLevelType w:val="multilevel"/>
    <w:tmpl w:val="0F9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12319"/>
    <w:multiLevelType w:val="multilevel"/>
    <w:tmpl w:val="501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D5CE1"/>
    <w:multiLevelType w:val="multilevel"/>
    <w:tmpl w:val="F7B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9519F"/>
    <w:multiLevelType w:val="multilevel"/>
    <w:tmpl w:val="142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44A5F"/>
    <w:multiLevelType w:val="multilevel"/>
    <w:tmpl w:val="C5B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841E6"/>
    <w:multiLevelType w:val="multilevel"/>
    <w:tmpl w:val="C6F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37B86"/>
    <w:multiLevelType w:val="multilevel"/>
    <w:tmpl w:val="46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31920"/>
    <w:multiLevelType w:val="multilevel"/>
    <w:tmpl w:val="22B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C6855"/>
    <w:multiLevelType w:val="multilevel"/>
    <w:tmpl w:val="A46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65F6F"/>
    <w:multiLevelType w:val="multilevel"/>
    <w:tmpl w:val="01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F71F4"/>
    <w:multiLevelType w:val="multilevel"/>
    <w:tmpl w:val="CAA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5382F"/>
    <w:multiLevelType w:val="multilevel"/>
    <w:tmpl w:val="3B8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139C0"/>
    <w:multiLevelType w:val="multilevel"/>
    <w:tmpl w:val="70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E1278"/>
    <w:multiLevelType w:val="multilevel"/>
    <w:tmpl w:val="62B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567A8"/>
    <w:multiLevelType w:val="multilevel"/>
    <w:tmpl w:val="DDB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76457"/>
    <w:multiLevelType w:val="multilevel"/>
    <w:tmpl w:val="700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E4E4F"/>
    <w:multiLevelType w:val="multilevel"/>
    <w:tmpl w:val="0A9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30B69"/>
    <w:multiLevelType w:val="multilevel"/>
    <w:tmpl w:val="F0C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EB1E66"/>
    <w:multiLevelType w:val="multilevel"/>
    <w:tmpl w:val="E3B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E7E1C"/>
    <w:multiLevelType w:val="multilevel"/>
    <w:tmpl w:val="A7A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25617"/>
    <w:multiLevelType w:val="multilevel"/>
    <w:tmpl w:val="08A0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9585A"/>
    <w:multiLevelType w:val="multilevel"/>
    <w:tmpl w:val="66A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517DE7"/>
    <w:multiLevelType w:val="multilevel"/>
    <w:tmpl w:val="B31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7979B3"/>
    <w:multiLevelType w:val="multilevel"/>
    <w:tmpl w:val="592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30AAE"/>
    <w:multiLevelType w:val="multilevel"/>
    <w:tmpl w:val="C84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D6369A"/>
    <w:multiLevelType w:val="multilevel"/>
    <w:tmpl w:val="D9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420D42"/>
    <w:multiLevelType w:val="multilevel"/>
    <w:tmpl w:val="C44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6027FA"/>
    <w:multiLevelType w:val="multilevel"/>
    <w:tmpl w:val="955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D6B64"/>
    <w:multiLevelType w:val="multilevel"/>
    <w:tmpl w:val="324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35374"/>
    <w:multiLevelType w:val="multilevel"/>
    <w:tmpl w:val="BD9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A37E11"/>
    <w:multiLevelType w:val="multilevel"/>
    <w:tmpl w:val="393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A26F6"/>
    <w:multiLevelType w:val="multilevel"/>
    <w:tmpl w:val="AB4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94FEE"/>
    <w:multiLevelType w:val="multilevel"/>
    <w:tmpl w:val="5B1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784C13"/>
    <w:multiLevelType w:val="multilevel"/>
    <w:tmpl w:val="5EA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913F6C"/>
    <w:multiLevelType w:val="multilevel"/>
    <w:tmpl w:val="BD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B239BB"/>
    <w:multiLevelType w:val="hybridMultilevel"/>
    <w:tmpl w:val="16064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8011ED"/>
    <w:multiLevelType w:val="multilevel"/>
    <w:tmpl w:val="AB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D4399"/>
    <w:multiLevelType w:val="multilevel"/>
    <w:tmpl w:val="F67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127C4"/>
    <w:multiLevelType w:val="multilevel"/>
    <w:tmpl w:val="AEC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6D5498"/>
    <w:multiLevelType w:val="multilevel"/>
    <w:tmpl w:val="2E4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E041D"/>
    <w:multiLevelType w:val="multilevel"/>
    <w:tmpl w:val="10B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03D6C"/>
    <w:multiLevelType w:val="multilevel"/>
    <w:tmpl w:val="131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B07B50"/>
    <w:multiLevelType w:val="multilevel"/>
    <w:tmpl w:val="0E4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DC1F84"/>
    <w:multiLevelType w:val="multilevel"/>
    <w:tmpl w:val="676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952FFE"/>
    <w:multiLevelType w:val="multilevel"/>
    <w:tmpl w:val="BB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14153C"/>
    <w:multiLevelType w:val="multilevel"/>
    <w:tmpl w:val="88C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6A1939"/>
    <w:multiLevelType w:val="multilevel"/>
    <w:tmpl w:val="C84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660C6B"/>
    <w:multiLevelType w:val="multilevel"/>
    <w:tmpl w:val="2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C629B2"/>
    <w:multiLevelType w:val="multilevel"/>
    <w:tmpl w:val="926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D26D17"/>
    <w:multiLevelType w:val="multilevel"/>
    <w:tmpl w:val="A45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7256D9"/>
    <w:multiLevelType w:val="multilevel"/>
    <w:tmpl w:val="2BE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5363F"/>
    <w:multiLevelType w:val="multilevel"/>
    <w:tmpl w:val="785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6C5AD0"/>
    <w:multiLevelType w:val="multilevel"/>
    <w:tmpl w:val="47D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6F3E9B"/>
    <w:multiLevelType w:val="multilevel"/>
    <w:tmpl w:val="0DA8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8A58D9"/>
    <w:multiLevelType w:val="multilevel"/>
    <w:tmpl w:val="6BD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2"/>
  </w:num>
  <w:num w:numId="2" w16cid:durableId="1684168531">
    <w:abstractNumId w:val="73"/>
  </w:num>
  <w:num w:numId="3" w16cid:durableId="601499336">
    <w:abstractNumId w:val="92"/>
  </w:num>
  <w:num w:numId="4" w16cid:durableId="1551309419">
    <w:abstractNumId w:val="25"/>
  </w:num>
  <w:num w:numId="5" w16cid:durableId="1288900212">
    <w:abstractNumId w:val="37"/>
  </w:num>
  <w:num w:numId="6" w16cid:durableId="816148157">
    <w:abstractNumId w:val="21"/>
  </w:num>
  <w:num w:numId="7" w16cid:durableId="1744793871">
    <w:abstractNumId w:val="27"/>
  </w:num>
  <w:num w:numId="8" w16cid:durableId="478115726">
    <w:abstractNumId w:val="32"/>
  </w:num>
  <w:num w:numId="9" w16cid:durableId="2044474014">
    <w:abstractNumId w:val="85"/>
  </w:num>
  <w:num w:numId="10" w16cid:durableId="483737074">
    <w:abstractNumId w:val="63"/>
  </w:num>
  <w:num w:numId="11" w16cid:durableId="1688942017">
    <w:abstractNumId w:val="29"/>
  </w:num>
  <w:num w:numId="12" w16cid:durableId="1144735889">
    <w:abstractNumId w:val="43"/>
  </w:num>
  <w:num w:numId="13" w16cid:durableId="1888879141">
    <w:abstractNumId w:val="64"/>
  </w:num>
  <w:num w:numId="14" w16cid:durableId="384255422">
    <w:abstractNumId w:val="12"/>
  </w:num>
  <w:num w:numId="15" w16cid:durableId="1875732300">
    <w:abstractNumId w:val="38"/>
  </w:num>
  <w:num w:numId="16" w16cid:durableId="528953528">
    <w:abstractNumId w:val="24"/>
  </w:num>
  <w:num w:numId="17" w16cid:durableId="2169386">
    <w:abstractNumId w:val="42"/>
  </w:num>
  <w:num w:numId="18" w16cid:durableId="1913541369">
    <w:abstractNumId w:val="78"/>
  </w:num>
  <w:num w:numId="19" w16cid:durableId="959848181">
    <w:abstractNumId w:val="58"/>
  </w:num>
  <w:num w:numId="20" w16cid:durableId="1951470876">
    <w:abstractNumId w:val="14"/>
  </w:num>
  <w:num w:numId="21" w16cid:durableId="620696030">
    <w:abstractNumId w:val="41"/>
  </w:num>
  <w:num w:numId="22" w16cid:durableId="168644955">
    <w:abstractNumId w:val="50"/>
  </w:num>
  <w:num w:numId="23" w16cid:durableId="303313016">
    <w:abstractNumId w:val="87"/>
  </w:num>
  <w:num w:numId="24" w16cid:durableId="654064635">
    <w:abstractNumId w:val="89"/>
  </w:num>
  <w:num w:numId="25" w16cid:durableId="1199899313">
    <w:abstractNumId w:val="46"/>
  </w:num>
  <w:num w:numId="26" w16cid:durableId="2140880941">
    <w:abstractNumId w:val="30"/>
  </w:num>
  <w:num w:numId="27" w16cid:durableId="1867790755">
    <w:abstractNumId w:val="70"/>
  </w:num>
  <w:num w:numId="28" w16cid:durableId="1066296575">
    <w:abstractNumId w:val="4"/>
  </w:num>
  <w:num w:numId="29" w16cid:durableId="311756558">
    <w:abstractNumId w:val="76"/>
  </w:num>
  <w:num w:numId="30" w16cid:durableId="409620393">
    <w:abstractNumId w:val="66"/>
  </w:num>
  <w:num w:numId="31" w16cid:durableId="346833783">
    <w:abstractNumId w:val="69"/>
  </w:num>
  <w:num w:numId="32" w16cid:durableId="1339771232">
    <w:abstractNumId w:val="53"/>
  </w:num>
  <w:num w:numId="33" w16cid:durableId="2057242382">
    <w:abstractNumId w:val="11"/>
  </w:num>
  <w:num w:numId="34" w16cid:durableId="1267806960">
    <w:abstractNumId w:val="51"/>
  </w:num>
  <w:num w:numId="35" w16cid:durableId="749935190">
    <w:abstractNumId w:val="48"/>
  </w:num>
  <w:num w:numId="36" w16cid:durableId="140971076">
    <w:abstractNumId w:val="26"/>
  </w:num>
  <w:num w:numId="37" w16cid:durableId="1948269227">
    <w:abstractNumId w:val="17"/>
  </w:num>
  <w:num w:numId="38" w16cid:durableId="991836728">
    <w:abstractNumId w:val="31"/>
  </w:num>
  <w:num w:numId="39" w16cid:durableId="1930691984">
    <w:abstractNumId w:val="47"/>
  </w:num>
  <w:num w:numId="40" w16cid:durableId="742215958">
    <w:abstractNumId w:val="0"/>
  </w:num>
  <w:num w:numId="41" w16cid:durableId="1181318251">
    <w:abstractNumId w:val="52"/>
  </w:num>
  <w:num w:numId="42" w16cid:durableId="902374234">
    <w:abstractNumId w:val="54"/>
  </w:num>
  <w:num w:numId="43" w16cid:durableId="1937713341">
    <w:abstractNumId w:val="91"/>
  </w:num>
  <w:num w:numId="44" w16cid:durableId="568729027">
    <w:abstractNumId w:val="6"/>
  </w:num>
  <w:num w:numId="45" w16cid:durableId="1737897733">
    <w:abstractNumId w:val="61"/>
  </w:num>
  <w:num w:numId="46" w16cid:durableId="1634672172">
    <w:abstractNumId w:val="16"/>
  </w:num>
  <w:num w:numId="47" w16cid:durableId="13924057">
    <w:abstractNumId w:val="56"/>
  </w:num>
  <w:num w:numId="48" w16cid:durableId="1127116691">
    <w:abstractNumId w:val="80"/>
  </w:num>
  <w:num w:numId="49" w16cid:durableId="2043359014">
    <w:abstractNumId w:val="22"/>
  </w:num>
  <w:num w:numId="50" w16cid:durableId="1315642875">
    <w:abstractNumId w:val="5"/>
  </w:num>
  <w:num w:numId="51" w16cid:durableId="1736276234">
    <w:abstractNumId w:val="79"/>
  </w:num>
  <w:num w:numId="52" w16cid:durableId="1320842877">
    <w:abstractNumId w:val="84"/>
  </w:num>
  <w:num w:numId="53" w16cid:durableId="660934027">
    <w:abstractNumId w:val="35"/>
  </w:num>
  <w:num w:numId="54" w16cid:durableId="2077431277">
    <w:abstractNumId w:val="81"/>
  </w:num>
  <w:num w:numId="55" w16cid:durableId="767190297">
    <w:abstractNumId w:val="77"/>
  </w:num>
  <w:num w:numId="56" w16cid:durableId="1795296107">
    <w:abstractNumId w:val="40"/>
  </w:num>
  <w:num w:numId="57" w16cid:durableId="1585148188">
    <w:abstractNumId w:val="8"/>
  </w:num>
  <w:num w:numId="58" w16cid:durableId="1057321318">
    <w:abstractNumId w:val="67"/>
  </w:num>
  <w:num w:numId="59" w16cid:durableId="2142651329">
    <w:abstractNumId w:val="49"/>
  </w:num>
  <w:num w:numId="60" w16cid:durableId="437726317">
    <w:abstractNumId w:val="23"/>
  </w:num>
  <w:num w:numId="61" w16cid:durableId="1740444279">
    <w:abstractNumId w:val="13"/>
  </w:num>
  <w:num w:numId="62" w16cid:durableId="29117008">
    <w:abstractNumId w:val="65"/>
  </w:num>
  <w:num w:numId="63" w16cid:durableId="1013917872">
    <w:abstractNumId w:val="7"/>
  </w:num>
  <w:num w:numId="64" w16cid:durableId="1546284526">
    <w:abstractNumId w:val="10"/>
  </w:num>
  <w:num w:numId="65" w16cid:durableId="1614898229">
    <w:abstractNumId w:val="72"/>
  </w:num>
  <w:num w:numId="66" w16cid:durableId="411005392">
    <w:abstractNumId w:val="86"/>
  </w:num>
  <w:num w:numId="67" w16cid:durableId="1416240644">
    <w:abstractNumId w:val="9"/>
  </w:num>
  <w:num w:numId="68" w16cid:durableId="493882115">
    <w:abstractNumId w:val="90"/>
  </w:num>
  <w:num w:numId="69" w16cid:durableId="1717968321">
    <w:abstractNumId w:val="34"/>
  </w:num>
  <w:num w:numId="70" w16cid:durableId="556017849">
    <w:abstractNumId w:val="71"/>
  </w:num>
  <w:num w:numId="71" w16cid:durableId="1833570057">
    <w:abstractNumId w:val="60"/>
  </w:num>
  <w:num w:numId="72" w16cid:durableId="1827553864">
    <w:abstractNumId w:val="39"/>
  </w:num>
  <w:num w:numId="73" w16cid:durableId="449588983">
    <w:abstractNumId w:val="1"/>
  </w:num>
  <w:num w:numId="74" w16cid:durableId="81343511">
    <w:abstractNumId w:val="18"/>
  </w:num>
  <w:num w:numId="75" w16cid:durableId="1838156497">
    <w:abstractNumId w:val="19"/>
  </w:num>
  <w:num w:numId="76" w16cid:durableId="213660588">
    <w:abstractNumId w:val="45"/>
  </w:num>
  <w:num w:numId="77" w16cid:durableId="1358778420">
    <w:abstractNumId w:val="28"/>
  </w:num>
  <w:num w:numId="78" w16cid:durableId="1553999188">
    <w:abstractNumId w:val="33"/>
  </w:num>
  <w:num w:numId="79" w16cid:durableId="2069500392">
    <w:abstractNumId w:val="44"/>
  </w:num>
  <w:num w:numId="80" w16cid:durableId="730495259">
    <w:abstractNumId w:val="36"/>
  </w:num>
  <w:num w:numId="81" w16cid:durableId="1526021663">
    <w:abstractNumId w:val="57"/>
  </w:num>
  <w:num w:numId="82" w16cid:durableId="1188520027">
    <w:abstractNumId w:val="75"/>
  </w:num>
  <w:num w:numId="83" w16cid:durableId="1446382305">
    <w:abstractNumId w:val="74"/>
  </w:num>
  <w:num w:numId="84" w16cid:durableId="662927190">
    <w:abstractNumId w:val="88"/>
  </w:num>
  <w:num w:numId="85" w16cid:durableId="204100005">
    <w:abstractNumId w:val="62"/>
  </w:num>
  <w:num w:numId="86" w16cid:durableId="1936401234">
    <w:abstractNumId w:val="83"/>
  </w:num>
  <w:num w:numId="87" w16cid:durableId="987630137">
    <w:abstractNumId w:val="15"/>
  </w:num>
  <w:num w:numId="88" w16cid:durableId="2118404536">
    <w:abstractNumId w:val="20"/>
  </w:num>
  <w:num w:numId="89" w16cid:durableId="863589291">
    <w:abstractNumId w:val="59"/>
  </w:num>
  <w:num w:numId="90" w16cid:durableId="1612396162">
    <w:abstractNumId w:val="55"/>
  </w:num>
  <w:num w:numId="91" w16cid:durableId="1722558252">
    <w:abstractNumId w:val="68"/>
  </w:num>
  <w:num w:numId="92" w16cid:durableId="842476132">
    <w:abstractNumId w:val="3"/>
  </w:num>
  <w:num w:numId="93" w16cid:durableId="208170743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24B6"/>
    <w:rsid w:val="000028D8"/>
    <w:rsid w:val="00005D8E"/>
    <w:rsid w:val="0000763A"/>
    <w:rsid w:val="0001206E"/>
    <w:rsid w:val="000141BB"/>
    <w:rsid w:val="00014298"/>
    <w:rsid w:val="0001431A"/>
    <w:rsid w:val="000167AC"/>
    <w:rsid w:val="00017870"/>
    <w:rsid w:val="0002269F"/>
    <w:rsid w:val="00026F84"/>
    <w:rsid w:val="000278BD"/>
    <w:rsid w:val="000309AC"/>
    <w:rsid w:val="00031423"/>
    <w:rsid w:val="00031CA3"/>
    <w:rsid w:val="000348A9"/>
    <w:rsid w:val="000368B6"/>
    <w:rsid w:val="000368EC"/>
    <w:rsid w:val="00036DA2"/>
    <w:rsid w:val="00040499"/>
    <w:rsid w:val="00040A39"/>
    <w:rsid w:val="0004144B"/>
    <w:rsid w:val="000451B0"/>
    <w:rsid w:val="00045E80"/>
    <w:rsid w:val="000502FB"/>
    <w:rsid w:val="00051978"/>
    <w:rsid w:val="0005263E"/>
    <w:rsid w:val="00052C8E"/>
    <w:rsid w:val="00053DD3"/>
    <w:rsid w:val="00062760"/>
    <w:rsid w:val="00063130"/>
    <w:rsid w:val="000643B7"/>
    <w:rsid w:val="00071159"/>
    <w:rsid w:val="00075269"/>
    <w:rsid w:val="000756CE"/>
    <w:rsid w:val="000770B6"/>
    <w:rsid w:val="00077231"/>
    <w:rsid w:val="00081769"/>
    <w:rsid w:val="0008229A"/>
    <w:rsid w:val="00083BF6"/>
    <w:rsid w:val="00087737"/>
    <w:rsid w:val="0009155F"/>
    <w:rsid w:val="00091E1D"/>
    <w:rsid w:val="00093D15"/>
    <w:rsid w:val="0009416D"/>
    <w:rsid w:val="0009468D"/>
    <w:rsid w:val="00094B46"/>
    <w:rsid w:val="00094B7B"/>
    <w:rsid w:val="000A07C6"/>
    <w:rsid w:val="000A3805"/>
    <w:rsid w:val="000A4E03"/>
    <w:rsid w:val="000A5705"/>
    <w:rsid w:val="000A5A24"/>
    <w:rsid w:val="000A5C1F"/>
    <w:rsid w:val="000B0D10"/>
    <w:rsid w:val="000B2441"/>
    <w:rsid w:val="000B338B"/>
    <w:rsid w:val="000B5D58"/>
    <w:rsid w:val="000B65A0"/>
    <w:rsid w:val="000C0C3E"/>
    <w:rsid w:val="000C1A9F"/>
    <w:rsid w:val="000C4D80"/>
    <w:rsid w:val="000C50A1"/>
    <w:rsid w:val="000C620B"/>
    <w:rsid w:val="000C7243"/>
    <w:rsid w:val="000D4343"/>
    <w:rsid w:val="000D6CB2"/>
    <w:rsid w:val="000E1B7A"/>
    <w:rsid w:val="000E2C70"/>
    <w:rsid w:val="000E3524"/>
    <w:rsid w:val="000E3F88"/>
    <w:rsid w:val="000E6347"/>
    <w:rsid w:val="000F14F2"/>
    <w:rsid w:val="000F17D4"/>
    <w:rsid w:val="000F1CF8"/>
    <w:rsid w:val="000F4648"/>
    <w:rsid w:val="000F4723"/>
    <w:rsid w:val="000F5D2B"/>
    <w:rsid w:val="000F6BD2"/>
    <w:rsid w:val="000F6D9C"/>
    <w:rsid w:val="0010187B"/>
    <w:rsid w:val="00101CC0"/>
    <w:rsid w:val="001020D2"/>
    <w:rsid w:val="001021B2"/>
    <w:rsid w:val="001130EB"/>
    <w:rsid w:val="00113CF1"/>
    <w:rsid w:val="001148FD"/>
    <w:rsid w:val="00114961"/>
    <w:rsid w:val="00114CFC"/>
    <w:rsid w:val="00115045"/>
    <w:rsid w:val="0012202C"/>
    <w:rsid w:val="001228B9"/>
    <w:rsid w:val="00122BF8"/>
    <w:rsid w:val="00124D0E"/>
    <w:rsid w:val="00125333"/>
    <w:rsid w:val="00132097"/>
    <w:rsid w:val="001338A6"/>
    <w:rsid w:val="001349CE"/>
    <w:rsid w:val="00134F0F"/>
    <w:rsid w:val="00136E6F"/>
    <w:rsid w:val="00140FB5"/>
    <w:rsid w:val="00141352"/>
    <w:rsid w:val="00142057"/>
    <w:rsid w:val="00144928"/>
    <w:rsid w:val="001476BD"/>
    <w:rsid w:val="00147A75"/>
    <w:rsid w:val="00147E58"/>
    <w:rsid w:val="00153721"/>
    <w:rsid w:val="00153801"/>
    <w:rsid w:val="0015598E"/>
    <w:rsid w:val="001605AC"/>
    <w:rsid w:val="00160B03"/>
    <w:rsid w:val="00161B60"/>
    <w:rsid w:val="00163DD1"/>
    <w:rsid w:val="001655B0"/>
    <w:rsid w:val="00170F06"/>
    <w:rsid w:val="00171FDA"/>
    <w:rsid w:val="001724D7"/>
    <w:rsid w:val="00172721"/>
    <w:rsid w:val="00172D85"/>
    <w:rsid w:val="001746C1"/>
    <w:rsid w:val="001756EE"/>
    <w:rsid w:val="001776B5"/>
    <w:rsid w:val="00181B61"/>
    <w:rsid w:val="0018697D"/>
    <w:rsid w:val="001901C3"/>
    <w:rsid w:val="00190C94"/>
    <w:rsid w:val="00194263"/>
    <w:rsid w:val="00195535"/>
    <w:rsid w:val="00197E74"/>
    <w:rsid w:val="001A2397"/>
    <w:rsid w:val="001A458F"/>
    <w:rsid w:val="001A5535"/>
    <w:rsid w:val="001A7BA6"/>
    <w:rsid w:val="001B047D"/>
    <w:rsid w:val="001B0EA6"/>
    <w:rsid w:val="001B159A"/>
    <w:rsid w:val="001B3786"/>
    <w:rsid w:val="001B537F"/>
    <w:rsid w:val="001B5614"/>
    <w:rsid w:val="001B792F"/>
    <w:rsid w:val="001C08AF"/>
    <w:rsid w:val="001C123A"/>
    <w:rsid w:val="001D158F"/>
    <w:rsid w:val="001D2485"/>
    <w:rsid w:val="001D6F27"/>
    <w:rsid w:val="001D7F18"/>
    <w:rsid w:val="001E0652"/>
    <w:rsid w:val="001E4749"/>
    <w:rsid w:val="001E4855"/>
    <w:rsid w:val="001E7A99"/>
    <w:rsid w:val="001F1170"/>
    <w:rsid w:val="001F1C8C"/>
    <w:rsid w:val="001F3AB8"/>
    <w:rsid w:val="001F50CE"/>
    <w:rsid w:val="001F617D"/>
    <w:rsid w:val="00200008"/>
    <w:rsid w:val="002004DB"/>
    <w:rsid w:val="00200A0F"/>
    <w:rsid w:val="00201010"/>
    <w:rsid w:val="00202251"/>
    <w:rsid w:val="00205C56"/>
    <w:rsid w:val="0020689D"/>
    <w:rsid w:val="00206A0F"/>
    <w:rsid w:val="002103D9"/>
    <w:rsid w:val="002105EA"/>
    <w:rsid w:val="002148A7"/>
    <w:rsid w:val="00215549"/>
    <w:rsid w:val="00215B16"/>
    <w:rsid w:val="00215E21"/>
    <w:rsid w:val="002170F5"/>
    <w:rsid w:val="002202AD"/>
    <w:rsid w:val="002205D3"/>
    <w:rsid w:val="00221781"/>
    <w:rsid w:val="00222305"/>
    <w:rsid w:val="00222D0E"/>
    <w:rsid w:val="00223715"/>
    <w:rsid w:val="00227210"/>
    <w:rsid w:val="00230446"/>
    <w:rsid w:val="002328B3"/>
    <w:rsid w:val="0024015E"/>
    <w:rsid w:val="002404FA"/>
    <w:rsid w:val="0024089E"/>
    <w:rsid w:val="00240A35"/>
    <w:rsid w:val="0024377F"/>
    <w:rsid w:val="00244623"/>
    <w:rsid w:val="0025157B"/>
    <w:rsid w:val="00251F87"/>
    <w:rsid w:val="00252697"/>
    <w:rsid w:val="00253D4B"/>
    <w:rsid w:val="00257CA0"/>
    <w:rsid w:val="00260A36"/>
    <w:rsid w:val="00261713"/>
    <w:rsid w:val="00264A26"/>
    <w:rsid w:val="00265F55"/>
    <w:rsid w:val="00267C16"/>
    <w:rsid w:val="00270265"/>
    <w:rsid w:val="0027084B"/>
    <w:rsid w:val="0028129B"/>
    <w:rsid w:val="00281CBF"/>
    <w:rsid w:val="002838A1"/>
    <w:rsid w:val="002842C6"/>
    <w:rsid w:val="00286F14"/>
    <w:rsid w:val="00295268"/>
    <w:rsid w:val="002958CE"/>
    <w:rsid w:val="002A0079"/>
    <w:rsid w:val="002A0098"/>
    <w:rsid w:val="002A38C7"/>
    <w:rsid w:val="002A3F54"/>
    <w:rsid w:val="002A68C5"/>
    <w:rsid w:val="002A758D"/>
    <w:rsid w:val="002A7B75"/>
    <w:rsid w:val="002B46B6"/>
    <w:rsid w:val="002B52AC"/>
    <w:rsid w:val="002B66CA"/>
    <w:rsid w:val="002C0F4E"/>
    <w:rsid w:val="002C15C0"/>
    <w:rsid w:val="002C1ACD"/>
    <w:rsid w:val="002C3AB8"/>
    <w:rsid w:val="002C3B9A"/>
    <w:rsid w:val="002C4790"/>
    <w:rsid w:val="002C68D2"/>
    <w:rsid w:val="002D0FFD"/>
    <w:rsid w:val="002D201A"/>
    <w:rsid w:val="002D2A1D"/>
    <w:rsid w:val="002D42C5"/>
    <w:rsid w:val="002D4832"/>
    <w:rsid w:val="002D49C2"/>
    <w:rsid w:val="002D52FD"/>
    <w:rsid w:val="002D74C7"/>
    <w:rsid w:val="002E29AF"/>
    <w:rsid w:val="002E32BD"/>
    <w:rsid w:val="002E4D5C"/>
    <w:rsid w:val="002E565A"/>
    <w:rsid w:val="002E7E2B"/>
    <w:rsid w:val="002F146D"/>
    <w:rsid w:val="002F3625"/>
    <w:rsid w:val="002F5598"/>
    <w:rsid w:val="002F63DD"/>
    <w:rsid w:val="00302E41"/>
    <w:rsid w:val="00303AD2"/>
    <w:rsid w:val="00303B03"/>
    <w:rsid w:val="003048AD"/>
    <w:rsid w:val="003100C4"/>
    <w:rsid w:val="0031028F"/>
    <w:rsid w:val="0031131C"/>
    <w:rsid w:val="00311CE8"/>
    <w:rsid w:val="003131D3"/>
    <w:rsid w:val="003143B5"/>
    <w:rsid w:val="0032052C"/>
    <w:rsid w:val="00321B4E"/>
    <w:rsid w:val="0032556B"/>
    <w:rsid w:val="00325F0A"/>
    <w:rsid w:val="00330FC1"/>
    <w:rsid w:val="00331D7B"/>
    <w:rsid w:val="003379DB"/>
    <w:rsid w:val="00341173"/>
    <w:rsid w:val="0034370C"/>
    <w:rsid w:val="00345C77"/>
    <w:rsid w:val="00347E59"/>
    <w:rsid w:val="00351C51"/>
    <w:rsid w:val="003527B8"/>
    <w:rsid w:val="00352BDD"/>
    <w:rsid w:val="00353F9A"/>
    <w:rsid w:val="0035622D"/>
    <w:rsid w:val="00357D8F"/>
    <w:rsid w:val="00357FB0"/>
    <w:rsid w:val="0036041F"/>
    <w:rsid w:val="00365BC2"/>
    <w:rsid w:val="003669BF"/>
    <w:rsid w:val="003670E8"/>
    <w:rsid w:val="00372095"/>
    <w:rsid w:val="00373B82"/>
    <w:rsid w:val="00376F91"/>
    <w:rsid w:val="003841D9"/>
    <w:rsid w:val="00384CB5"/>
    <w:rsid w:val="00384CBC"/>
    <w:rsid w:val="003912EA"/>
    <w:rsid w:val="00391C77"/>
    <w:rsid w:val="00394461"/>
    <w:rsid w:val="0039591B"/>
    <w:rsid w:val="00396CD4"/>
    <w:rsid w:val="00396DCB"/>
    <w:rsid w:val="003A08B9"/>
    <w:rsid w:val="003A1755"/>
    <w:rsid w:val="003A2767"/>
    <w:rsid w:val="003A4579"/>
    <w:rsid w:val="003B1EA4"/>
    <w:rsid w:val="003B5107"/>
    <w:rsid w:val="003C1368"/>
    <w:rsid w:val="003C2601"/>
    <w:rsid w:val="003C490F"/>
    <w:rsid w:val="003C784D"/>
    <w:rsid w:val="003D1FAA"/>
    <w:rsid w:val="003D38FA"/>
    <w:rsid w:val="003D3A08"/>
    <w:rsid w:val="003D3B1E"/>
    <w:rsid w:val="003D6ADA"/>
    <w:rsid w:val="003D7BFB"/>
    <w:rsid w:val="003E0D44"/>
    <w:rsid w:val="003E2CC0"/>
    <w:rsid w:val="003E6B83"/>
    <w:rsid w:val="003F2B2D"/>
    <w:rsid w:val="003F465D"/>
    <w:rsid w:val="003F7466"/>
    <w:rsid w:val="004027B1"/>
    <w:rsid w:val="00402CEB"/>
    <w:rsid w:val="00404FF0"/>
    <w:rsid w:val="0040581E"/>
    <w:rsid w:val="00407547"/>
    <w:rsid w:val="00410673"/>
    <w:rsid w:val="004127F4"/>
    <w:rsid w:val="00412E61"/>
    <w:rsid w:val="00421398"/>
    <w:rsid w:val="00424B70"/>
    <w:rsid w:val="00425D53"/>
    <w:rsid w:val="00431CF3"/>
    <w:rsid w:val="00434EA6"/>
    <w:rsid w:val="00443EA2"/>
    <w:rsid w:val="004509EE"/>
    <w:rsid w:val="00452515"/>
    <w:rsid w:val="0045483D"/>
    <w:rsid w:val="004551B4"/>
    <w:rsid w:val="004575BE"/>
    <w:rsid w:val="004606C9"/>
    <w:rsid w:val="00461E00"/>
    <w:rsid w:val="00462D10"/>
    <w:rsid w:val="00464355"/>
    <w:rsid w:val="0046455C"/>
    <w:rsid w:val="004700A4"/>
    <w:rsid w:val="004704E0"/>
    <w:rsid w:val="00471503"/>
    <w:rsid w:val="00472D0F"/>
    <w:rsid w:val="00475EF5"/>
    <w:rsid w:val="0048656D"/>
    <w:rsid w:val="0049431F"/>
    <w:rsid w:val="00495BEC"/>
    <w:rsid w:val="00495EDA"/>
    <w:rsid w:val="004A110A"/>
    <w:rsid w:val="004A19AC"/>
    <w:rsid w:val="004B0A86"/>
    <w:rsid w:val="004B15B0"/>
    <w:rsid w:val="004B1F00"/>
    <w:rsid w:val="004B3D9E"/>
    <w:rsid w:val="004B420B"/>
    <w:rsid w:val="004B4766"/>
    <w:rsid w:val="004B5070"/>
    <w:rsid w:val="004B72BD"/>
    <w:rsid w:val="004B7769"/>
    <w:rsid w:val="004B7DC5"/>
    <w:rsid w:val="004C0758"/>
    <w:rsid w:val="004C2BD8"/>
    <w:rsid w:val="004C4578"/>
    <w:rsid w:val="004C595F"/>
    <w:rsid w:val="004D261B"/>
    <w:rsid w:val="004D2EF8"/>
    <w:rsid w:val="004D3CF2"/>
    <w:rsid w:val="004D50E7"/>
    <w:rsid w:val="004D6354"/>
    <w:rsid w:val="004D6DFB"/>
    <w:rsid w:val="004D704D"/>
    <w:rsid w:val="004E2BA3"/>
    <w:rsid w:val="004E31C2"/>
    <w:rsid w:val="004E378F"/>
    <w:rsid w:val="004E4DA0"/>
    <w:rsid w:val="004E4F9F"/>
    <w:rsid w:val="004E68B2"/>
    <w:rsid w:val="004E7078"/>
    <w:rsid w:val="004F0DB3"/>
    <w:rsid w:val="004F2BD5"/>
    <w:rsid w:val="004F3866"/>
    <w:rsid w:val="004F44B8"/>
    <w:rsid w:val="005017B3"/>
    <w:rsid w:val="00502E3C"/>
    <w:rsid w:val="00504A3C"/>
    <w:rsid w:val="00504AE9"/>
    <w:rsid w:val="00505D3E"/>
    <w:rsid w:val="005258EA"/>
    <w:rsid w:val="00526D14"/>
    <w:rsid w:val="0052731E"/>
    <w:rsid w:val="00530709"/>
    <w:rsid w:val="00530A10"/>
    <w:rsid w:val="00531AA4"/>
    <w:rsid w:val="005325EB"/>
    <w:rsid w:val="00535962"/>
    <w:rsid w:val="00537BDA"/>
    <w:rsid w:val="00546949"/>
    <w:rsid w:val="00550F10"/>
    <w:rsid w:val="005549C2"/>
    <w:rsid w:val="005558AC"/>
    <w:rsid w:val="00555D0D"/>
    <w:rsid w:val="0055619F"/>
    <w:rsid w:val="00556A5D"/>
    <w:rsid w:val="00560E65"/>
    <w:rsid w:val="00562267"/>
    <w:rsid w:val="005626A0"/>
    <w:rsid w:val="00563302"/>
    <w:rsid w:val="00564443"/>
    <w:rsid w:val="00564A3B"/>
    <w:rsid w:val="00566A4A"/>
    <w:rsid w:val="00567987"/>
    <w:rsid w:val="00570592"/>
    <w:rsid w:val="00577F81"/>
    <w:rsid w:val="00586C35"/>
    <w:rsid w:val="005942E5"/>
    <w:rsid w:val="00596852"/>
    <w:rsid w:val="005A01D5"/>
    <w:rsid w:val="005A2EC0"/>
    <w:rsid w:val="005A388E"/>
    <w:rsid w:val="005A39F7"/>
    <w:rsid w:val="005A3AA7"/>
    <w:rsid w:val="005A3F87"/>
    <w:rsid w:val="005A4569"/>
    <w:rsid w:val="005A6D55"/>
    <w:rsid w:val="005B15AC"/>
    <w:rsid w:val="005B2191"/>
    <w:rsid w:val="005B6711"/>
    <w:rsid w:val="005B7417"/>
    <w:rsid w:val="005B7585"/>
    <w:rsid w:val="005C1AD7"/>
    <w:rsid w:val="005C3DBF"/>
    <w:rsid w:val="005C42E2"/>
    <w:rsid w:val="005D027A"/>
    <w:rsid w:val="005D084E"/>
    <w:rsid w:val="005D68B5"/>
    <w:rsid w:val="005D77AE"/>
    <w:rsid w:val="005E0F73"/>
    <w:rsid w:val="005E6ADD"/>
    <w:rsid w:val="005E75F8"/>
    <w:rsid w:val="005F326F"/>
    <w:rsid w:val="005F4B9A"/>
    <w:rsid w:val="005F4E03"/>
    <w:rsid w:val="005F5392"/>
    <w:rsid w:val="005F5540"/>
    <w:rsid w:val="00601729"/>
    <w:rsid w:val="00601A87"/>
    <w:rsid w:val="00606452"/>
    <w:rsid w:val="0061066E"/>
    <w:rsid w:val="00610C43"/>
    <w:rsid w:val="006111AE"/>
    <w:rsid w:val="00613DE9"/>
    <w:rsid w:val="00615369"/>
    <w:rsid w:val="006167C6"/>
    <w:rsid w:val="00621EB6"/>
    <w:rsid w:val="0062374D"/>
    <w:rsid w:val="0062397F"/>
    <w:rsid w:val="0062760D"/>
    <w:rsid w:val="0062787C"/>
    <w:rsid w:val="006307FE"/>
    <w:rsid w:val="00631A20"/>
    <w:rsid w:val="00637C6B"/>
    <w:rsid w:val="00637E66"/>
    <w:rsid w:val="00642CE8"/>
    <w:rsid w:val="00644699"/>
    <w:rsid w:val="00647668"/>
    <w:rsid w:val="00651240"/>
    <w:rsid w:val="006516B4"/>
    <w:rsid w:val="00656BA7"/>
    <w:rsid w:val="0066095E"/>
    <w:rsid w:val="00667128"/>
    <w:rsid w:val="00667AA6"/>
    <w:rsid w:val="00667C63"/>
    <w:rsid w:val="00671808"/>
    <w:rsid w:val="00681E22"/>
    <w:rsid w:val="00681FA0"/>
    <w:rsid w:val="0068265A"/>
    <w:rsid w:val="006837EF"/>
    <w:rsid w:val="00685879"/>
    <w:rsid w:val="00685B16"/>
    <w:rsid w:val="006860A8"/>
    <w:rsid w:val="006909B3"/>
    <w:rsid w:val="00694117"/>
    <w:rsid w:val="006941BE"/>
    <w:rsid w:val="0069722E"/>
    <w:rsid w:val="006A5255"/>
    <w:rsid w:val="006A6515"/>
    <w:rsid w:val="006A794A"/>
    <w:rsid w:val="006B32FA"/>
    <w:rsid w:val="006B4CDE"/>
    <w:rsid w:val="006B700A"/>
    <w:rsid w:val="006C0128"/>
    <w:rsid w:val="006C0C3E"/>
    <w:rsid w:val="006C0E71"/>
    <w:rsid w:val="006C35BF"/>
    <w:rsid w:val="006C42B7"/>
    <w:rsid w:val="006C6389"/>
    <w:rsid w:val="006C6D3C"/>
    <w:rsid w:val="006D268A"/>
    <w:rsid w:val="006D396F"/>
    <w:rsid w:val="006D400B"/>
    <w:rsid w:val="006D4308"/>
    <w:rsid w:val="006D54E0"/>
    <w:rsid w:val="006D64CF"/>
    <w:rsid w:val="006D66C6"/>
    <w:rsid w:val="006D75D7"/>
    <w:rsid w:val="006E1298"/>
    <w:rsid w:val="006E1455"/>
    <w:rsid w:val="006E414F"/>
    <w:rsid w:val="006E4419"/>
    <w:rsid w:val="006E4439"/>
    <w:rsid w:val="006E470F"/>
    <w:rsid w:val="006E5181"/>
    <w:rsid w:val="006E71F8"/>
    <w:rsid w:val="006F126B"/>
    <w:rsid w:val="006F16F3"/>
    <w:rsid w:val="006F4724"/>
    <w:rsid w:val="006F613D"/>
    <w:rsid w:val="006F692A"/>
    <w:rsid w:val="00703F0D"/>
    <w:rsid w:val="007040E4"/>
    <w:rsid w:val="00705B11"/>
    <w:rsid w:val="007073DB"/>
    <w:rsid w:val="00710D90"/>
    <w:rsid w:val="0071144A"/>
    <w:rsid w:val="0071178D"/>
    <w:rsid w:val="00713765"/>
    <w:rsid w:val="00714DCE"/>
    <w:rsid w:val="00715C18"/>
    <w:rsid w:val="0071786D"/>
    <w:rsid w:val="00720CC3"/>
    <w:rsid w:val="007269B1"/>
    <w:rsid w:val="00730420"/>
    <w:rsid w:val="0073107F"/>
    <w:rsid w:val="0073151E"/>
    <w:rsid w:val="00731E16"/>
    <w:rsid w:val="00732F48"/>
    <w:rsid w:val="00735B9D"/>
    <w:rsid w:val="007408DB"/>
    <w:rsid w:val="0074658B"/>
    <w:rsid w:val="0074799A"/>
    <w:rsid w:val="007503B1"/>
    <w:rsid w:val="00751070"/>
    <w:rsid w:val="00751602"/>
    <w:rsid w:val="00751BB4"/>
    <w:rsid w:val="00752FF6"/>
    <w:rsid w:val="00753CFB"/>
    <w:rsid w:val="007545FD"/>
    <w:rsid w:val="00756A99"/>
    <w:rsid w:val="00757782"/>
    <w:rsid w:val="00760F2C"/>
    <w:rsid w:val="00761836"/>
    <w:rsid w:val="00765477"/>
    <w:rsid w:val="0076577F"/>
    <w:rsid w:val="00765979"/>
    <w:rsid w:val="00766742"/>
    <w:rsid w:val="00766F27"/>
    <w:rsid w:val="00772936"/>
    <w:rsid w:val="00775472"/>
    <w:rsid w:val="0077797C"/>
    <w:rsid w:val="00780D50"/>
    <w:rsid w:val="00781F32"/>
    <w:rsid w:val="00782FDE"/>
    <w:rsid w:val="007837CB"/>
    <w:rsid w:val="00785332"/>
    <w:rsid w:val="00787D89"/>
    <w:rsid w:val="0079077A"/>
    <w:rsid w:val="00791085"/>
    <w:rsid w:val="007924B8"/>
    <w:rsid w:val="007A1D42"/>
    <w:rsid w:val="007A1DE9"/>
    <w:rsid w:val="007A1FB7"/>
    <w:rsid w:val="007A4A97"/>
    <w:rsid w:val="007A52A2"/>
    <w:rsid w:val="007A6FA2"/>
    <w:rsid w:val="007B2669"/>
    <w:rsid w:val="007B322F"/>
    <w:rsid w:val="007B3765"/>
    <w:rsid w:val="007B4C39"/>
    <w:rsid w:val="007B7243"/>
    <w:rsid w:val="007C0735"/>
    <w:rsid w:val="007C0AD4"/>
    <w:rsid w:val="007C1B28"/>
    <w:rsid w:val="007C2182"/>
    <w:rsid w:val="007C6913"/>
    <w:rsid w:val="007C7889"/>
    <w:rsid w:val="007D1A63"/>
    <w:rsid w:val="007D2037"/>
    <w:rsid w:val="007D203F"/>
    <w:rsid w:val="007D28F5"/>
    <w:rsid w:val="007E0C38"/>
    <w:rsid w:val="007E0D38"/>
    <w:rsid w:val="007E4490"/>
    <w:rsid w:val="007E4562"/>
    <w:rsid w:val="007E60DD"/>
    <w:rsid w:val="007E78E9"/>
    <w:rsid w:val="007E7BC9"/>
    <w:rsid w:val="007F2062"/>
    <w:rsid w:val="007F454B"/>
    <w:rsid w:val="007F57FB"/>
    <w:rsid w:val="007F64CF"/>
    <w:rsid w:val="007F7591"/>
    <w:rsid w:val="0080111A"/>
    <w:rsid w:val="00807575"/>
    <w:rsid w:val="00812D6D"/>
    <w:rsid w:val="0081678F"/>
    <w:rsid w:val="0081704A"/>
    <w:rsid w:val="0082068C"/>
    <w:rsid w:val="00825534"/>
    <w:rsid w:val="0082615D"/>
    <w:rsid w:val="00826DBD"/>
    <w:rsid w:val="008303A7"/>
    <w:rsid w:val="0083183D"/>
    <w:rsid w:val="00831E3A"/>
    <w:rsid w:val="00831ED7"/>
    <w:rsid w:val="00834BD6"/>
    <w:rsid w:val="008369CF"/>
    <w:rsid w:val="008374E7"/>
    <w:rsid w:val="00841519"/>
    <w:rsid w:val="008429DB"/>
    <w:rsid w:val="008451A6"/>
    <w:rsid w:val="00847705"/>
    <w:rsid w:val="00854DBB"/>
    <w:rsid w:val="008579F0"/>
    <w:rsid w:val="00862078"/>
    <w:rsid w:val="00862C4A"/>
    <w:rsid w:val="008640DF"/>
    <w:rsid w:val="00865DEF"/>
    <w:rsid w:val="00866E1F"/>
    <w:rsid w:val="00870807"/>
    <w:rsid w:val="00872C2F"/>
    <w:rsid w:val="008732CB"/>
    <w:rsid w:val="008742D8"/>
    <w:rsid w:val="00875530"/>
    <w:rsid w:val="00880CB5"/>
    <w:rsid w:val="008815C7"/>
    <w:rsid w:val="0088262A"/>
    <w:rsid w:val="0088297B"/>
    <w:rsid w:val="00883399"/>
    <w:rsid w:val="00884327"/>
    <w:rsid w:val="00884424"/>
    <w:rsid w:val="0088492C"/>
    <w:rsid w:val="008864B9"/>
    <w:rsid w:val="00886861"/>
    <w:rsid w:val="00891D5A"/>
    <w:rsid w:val="00894246"/>
    <w:rsid w:val="008A1A04"/>
    <w:rsid w:val="008A39E9"/>
    <w:rsid w:val="008A53FE"/>
    <w:rsid w:val="008B0374"/>
    <w:rsid w:val="008B18BC"/>
    <w:rsid w:val="008B1E3F"/>
    <w:rsid w:val="008B426E"/>
    <w:rsid w:val="008B6F0F"/>
    <w:rsid w:val="008C394E"/>
    <w:rsid w:val="008C4046"/>
    <w:rsid w:val="008C42D0"/>
    <w:rsid w:val="008C67DF"/>
    <w:rsid w:val="008D4C10"/>
    <w:rsid w:val="008D4D11"/>
    <w:rsid w:val="008D5682"/>
    <w:rsid w:val="008D5CC9"/>
    <w:rsid w:val="008D6E6B"/>
    <w:rsid w:val="008D7870"/>
    <w:rsid w:val="008E20E2"/>
    <w:rsid w:val="008E2249"/>
    <w:rsid w:val="008E25FA"/>
    <w:rsid w:val="008E7D60"/>
    <w:rsid w:val="008E7F4E"/>
    <w:rsid w:val="008F0EC2"/>
    <w:rsid w:val="008F23FA"/>
    <w:rsid w:val="008F2D34"/>
    <w:rsid w:val="008F6FC0"/>
    <w:rsid w:val="00900291"/>
    <w:rsid w:val="0090110C"/>
    <w:rsid w:val="00903D64"/>
    <w:rsid w:val="00904241"/>
    <w:rsid w:val="00905298"/>
    <w:rsid w:val="0090558C"/>
    <w:rsid w:val="00907F3A"/>
    <w:rsid w:val="0091319D"/>
    <w:rsid w:val="00913DE2"/>
    <w:rsid w:val="00917C72"/>
    <w:rsid w:val="00920792"/>
    <w:rsid w:val="009213A3"/>
    <w:rsid w:val="009221AB"/>
    <w:rsid w:val="009234B5"/>
    <w:rsid w:val="009241B4"/>
    <w:rsid w:val="00927797"/>
    <w:rsid w:val="009277FF"/>
    <w:rsid w:val="00930A41"/>
    <w:rsid w:val="009316C0"/>
    <w:rsid w:val="00932113"/>
    <w:rsid w:val="00932B75"/>
    <w:rsid w:val="00935B87"/>
    <w:rsid w:val="00935BE7"/>
    <w:rsid w:val="00944649"/>
    <w:rsid w:val="0094533F"/>
    <w:rsid w:val="00945E07"/>
    <w:rsid w:val="0094601F"/>
    <w:rsid w:val="00951F9E"/>
    <w:rsid w:val="00952053"/>
    <w:rsid w:val="00955D58"/>
    <w:rsid w:val="00960DE3"/>
    <w:rsid w:val="009624B8"/>
    <w:rsid w:val="00962D03"/>
    <w:rsid w:val="009671AE"/>
    <w:rsid w:val="00971582"/>
    <w:rsid w:val="0097590C"/>
    <w:rsid w:val="00984904"/>
    <w:rsid w:val="009900D0"/>
    <w:rsid w:val="00992A83"/>
    <w:rsid w:val="009A5B9F"/>
    <w:rsid w:val="009A6FCC"/>
    <w:rsid w:val="009A7817"/>
    <w:rsid w:val="009A7C8D"/>
    <w:rsid w:val="009B05B9"/>
    <w:rsid w:val="009B36BE"/>
    <w:rsid w:val="009C0958"/>
    <w:rsid w:val="009C1F3A"/>
    <w:rsid w:val="009C217F"/>
    <w:rsid w:val="009C218E"/>
    <w:rsid w:val="009C3047"/>
    <w:rsid w:val="009C416B"/>
    <w:rsid w:val="009C4F14"/>
    <w:rsid w:val="009C51F8"/>
    <w:rsid w:val="009C6F1E"/>
    <w:rsid w:val="009C7AE5"/>
    <w:rsid w:val="009D366E"/>
    <w:rsid w:val="009D3B80"/>
    <w:rsid w:val="009D7532"/>
    <w:rsid w:val="009E06F2"/>
    <w:rsid w:val="009E2204"/>
    <w:rsid w:val="009E340D"/>
    <w:rsid w:val="009F0179"/>
    <w:rsid w:val="009F0EEB"/>
    <w:rsid w:val="009F1F12"/>
    <w:rsid w:val="009F2658"/>
    <w:rsid w:val="009F47CD"/>
    <w:rsid w:val="009F495E"/>
    <w:rsid w:val="009F59F2"/>
    <w:rsid w:val="009F5B27"/>
    <w:rsid w:val="009F7BCE"/>
    <w:rsid w:val="00A04A31"/>
    <w:rsid w:val="00A06BC5"/>
    <w:rsid w:val="00A07A43"/>
    <w:rsid w:val="00A14102"/>
    <w:rsid w:val="00A15FB3"/>
    <w:rsid w:val="00A21415"/>
    <w:rsid w:val="00A240EF"/>
    <w:rsid w:val="00A24DAC"/>
    <w:rsid w:val="00A25116"/>
    <w:rsid w:val="00A258E4"/>
    <w:rsid w:val="00A3200C"/>
    <w:rsid w:val="00A32D81"/>
    <w:rsid w:val="00A33C72"/>
    <w:rsid w:val="00A35866"/>
    <w:rsid w:val="00A3790B"/>
    <w:rsid w:val="00A43B27"/>
    <w:rsid w:val="00A45B7D"/>
    <w:rsid w:val="00A4624A"/>
    <w:rsid w:val="00A47A14"/>
    <w:rsid w:val="00A50EE0"/>
    <w:rsid w:val="00A5165E"/>
    <w:rsid w:val="00A53A1A"/>
    <w:rsid w:val="00A56A0E"/>
    <w:rsid w:val="00A56FB4"/>
    <w:rsid w:val="00A60C97"/>
    <w:rsid w:val="00A61F1D"/>
    <w:rsid w:val="00A65564"/>
    <w:rsid w:val="00A67E00"/>
    <w:rsid w:val="00A711AA"/>
    <w:rsid w:val="00A72ADE"/>
    <w:rsid w:val="00A73A33"/>
    <w:rsid w:val="00A73B62"/>
    <w:rsid w:val="00A743A4"/>
    <w:rsid w:val="00A754CE"/>
    <w:rsid w:val="00A778A3"/>
    <w:rsid w:val="00A823E9"/>
    <w:rsid w:val="00A84999"/>
    <w:rsid w:val="00A86832"/>
    <w:rsid w:val="00A87C9D"/>
    <w:rsid w:val="00A90BDE"/>
    <w:rsid w:val="00A925CF"/>
    <w:rsid w:val="00A94170"/>
    <w:rsid w:val="00A959E4"/>
    <w:rsid w:val="00AA4052"/>
    <w:rsid w:val="00AA4A86"/>
    <w:rsid w:val="00AA4FE8"/>
    <w:rsid w:val="00AA6873"/>
    <w:rsid w:val="00AB15A3"/>
    <w:rsid w:val="00AC1ABF"/>
    <w:rsid w:val="00AC481E"/>
    <w:rsid w:val="00AC5AE1"/>
    <w:rsid w:val="00AC6340"/>
    <w:rsid w:val="00AC6936"/>
    <w:rsid w:val="00AC77BD"/>
    <w:rsid w:val="00AD21A6"/>
    <w:rsid w:val="00AD5410"/>
    <w:rsid w:val="00AD5451"/>
    <w:rsid w:val="00AD5BE4"/>
    <w:rsid w:val="00AD7848"/>
    <w:rsid w:val="00AD7B4B"/>
    <w:rsid w:val="00AE0462"/>
    <w:rsid w:val="00AE052E"/>
    <w:rsid w:val="00AE0E71"/>
    <w:rsid w:val="00AE1C7E"/>
    <w:rsid w:val="00AE2CA5"/>
    <w:rsid w:val="00AE3944"/>
    <w:rsid w:val="00AE4F34"/>
    <w:rsid w:val="00AE53EA"/>
    <w:rsid w:val="00AF2F9F"/>
    <w:rsid w:val="00AF6E6E"/>
    <w:rsid w:val="00AF72A3"/>
    <w:rsid w:val="00B032EA"/>
    <w:rsid w:val="00B052CD"/>
    <w:rsid w:val="00B06901"/>
    <w:rsid w:val="00B07F99"/>
    <w:rsid w:val="00B123DD"/>
    <w:rsid w:val="00B14173"/>
    <w:rsid w:val="00B15262"/>
    <w:rsid w:val="00B1716B"/>
    <w:rsid w:val="00B20C17"/>
    <w:rsid w:val="00B26F1F"/>
    <w:rsid w:val="00B3179B"/>
    <w:rsid w:val="00B3258B"/>
    <w:rsid w:val="00B33C0E"/>
    <w:rsid w:val="00B360AA"/>
    <w:rsid w:val="00B379FF"/>
    <w:rsid w:val="00B445C5"/>
    <w:rsid w:val="00B509BC"/>
    <w:rsid w:val="00B51017"/>
    <w:rsid w:val="00B51873"/>
    <w:rsid w:val="00B561B4"/>
    <w:rsid w:val="00B562B5"/>
    <w:rsid w:val="00B56A99"/>
    <w:rsid w:val="00B60201"/>
    <w:rsid w:val="00B62457"/>
    <w:rsid w:val="00B66663"/>
    <w:rsid w:val="00B66FB6"/>
    <w:rsid w:val="00B67E3E"/>
    <w:rsid w:val="00B71B0D"/>
    <w:rsid w:val="00B72100"/>
    <w:rsid w:val="00B733A5"/>
    <w:rsid w:val="00B7538D"/>
    <w:rsid w:val="00B831D3"/>
    <w:rsid w:val="00B930C6"/>
    <w:rsid w:val="00B93D7D"/>
    <w:rsid w:val="00B94253"/>
    <w:rsid w:val="00BA014A"/>
    <w:rsid w:val="00BA0D8F"/>
    <w:rsid w:val="00BA2878"/>
    <w:rsid w:val="00BA3034"/>
    <w:rsid w:val="00BA48E8"/>
    <w:rsid w:val="00BB047A"/>
    <w:rsid w:val="00BB1986"/>
    <w:rsid w:val="00BB39B5"/>
    <w:rsid w:val="00BC2B37"/>
    <w:rsid w:val="00BC3253"/>
    <w:rsid w:val="00BC3743"/>
    <w:rsid w:val="00BC4D89"/>
    <w:rsid w:val="00BC57F0"/>
    <w:rsid w:val="00BC6625"/>
    <w:rsid w:val="00BD459B"/>
    <w:rsid w:val="00BD4CEF"/>
    <w:rsid w:val="00BD5B73"/>
    <w:rsid w:val="00BD683A"/>
    <w:rsid w:val="00BD6A3E"/>
    <w:rsid w:val="00BE10F5"/>
    <w:rsid w:val="00BE22BF"/>
    <w:rsid w:val="00BE2EC4"/>
    <w:rsid w:val="00BE34C6"/>
    <w:rsid w:val="00BE55D7"/>
    <w:rsid w:val="00BE60AD"/>
    <w:rsid w:val="00BE613B"/>
    <w:rsid w:val="00BE72E8"/>
    <w:rsid w:val="00BE7759"/>
    <w:rsid w:val="00BF09CB"/>
    <w:rsid w:val="00BF3343"/>
    <w:rsid w:val="00BF4176"/>
    <w:rsid w:val="00BF5414"/>
    <w:rsid w:val="00BF65BA"/>
    <w:rsid w:val="00C00F2A"/>
    <w:rsid w:val="00C025E1"/>
    <w:rsid w:val="00C026C5"/>
    <w:rsid w:val="00C04AFD"/>
    <w:rsid w:val="00C05B84"/>
    <w:rsid w:val="00C10A7E"/>
    <w:rsid w:val="00C13C9B"/>
    <w:rsid w:val="00C14E24"/>
    <w:rsid w:val="00C15580"/>
    <w:rsid w:val="00C15B88"/>
    <w:rsid w:val="00C164AF"/>
    <w:rsid w:val="00C1724E"/>
    <w:rsid w:val="00C20A78"/>
    <w:rsid w:val="00C21AA6"/>
    <w:rsid w:val="00C21F91"/>
    <w:rsid w:val="00C22736"/>
    <w:rsid w:val="00C233FF"/>
    <w:rsid w:val="00C26DD5"/>
    <w:rsid w:val="00C26FD9"/>
    <w:rsid w:val="00C30021"/>
    <w:rsid w:val="00C30702"/>
    <w:rsid w:val="00C311AF"/>
    <w:rsid w:val="00C331C8"/>
    <w:rsid w:val="00C355D5"/>
    <w:rsid w:val="00C35C8C"/>
    <w:rsid w:val="00C4107A"/>
    <w:rsid w:val="00C43112"/>
    <w:rsid w:val="00C43E46"/>
    <w:rsid w:val="00C44DE9"/>
    <w:rsid w:val="00C51E91"/>
    <w:rsid w:val="00C52504"/>
    <w:rsid w:val="00C525C2"/>
    <w:rsid w:val="00C55553"/>
    <w:rsid w:val="00C57A2B"/>
    <w:rsid w:val="00C60007"/>
    <w:rsid w:val="00C60668"/>
    <w:rsid w:val="00C612A7"/>
    <w:rsid w:val="00C647E6"/>
    <w:rsid w:val="00C65F95"/>
    <w:rsid w:val="00C6627F"/>
    <w:rsid w:val="00C8146D"/>
    <w:rsid w:val="00C82F57"/>
    <w:rsid w:val="00C82F5B"/>
    <w:rsid w:val="00C86ADC"/>
    <w:rsid w:val="00C90C87"/>
    <w:rsid w:val="00CA516C"/>
    <w:rsid w:val="00CA6533"/>
    <w:rsid w:val="00CA66F2"/>
    <w:rsid w:val="00CA7792"/>
    <w:rsid w:val="00CB16FD"/>
    <w:rsid w:val="00CB1831"/>
    <w:rsid w:val="00CB389F"/>
    <w:rsid w:val="00CB3D05"/>
    <w:rsid w:val="00CB4980"/>
    <w:rsid w:val="00CB59B9"/>
    <w:rsid w:val="00CC1660"/>
    <w:rsid w:val="00CC4DAF"/>
    <w:rsid w:val="00CC4F84"/>
    <w:rsid w:val="00CC4FCA"/>
    <w:rsid w:val="00CC5711"/>
    <w:rsid w:val="00CC58FC"/>
    <w:rsid w:val="00CC6DBA"/>
    <w:rsid w:val="00CC7771"/>
    <w:rsid w:val="00CD01FD"/>
    <w:rsid w:val="00CD19BD"/>
    <w:rsid w:val="00CD7C8F"/>
    <w:rsid w:val="00CE1A51"/>
    <w:rsid w:val="00CE4545"/>
    <w:rsid w:val="00CE657F"/>
    <w:rsid w:val="00CE66BF"/>
    <w:rsid w:val="00CE704C"/>
    <w:rsid w:val="00CE7966"/>
    <w:rsid w:val="00CF0122"/>
    <w:rsid w:val="00CF0A69"/>
    <w:rsid w:val="00CF1084"/>
    <w:rsid w:val="00CF3B44"/>
    <w:rsid w:val="00CF3D02"/>
    <w:rsid w:val="00CF67E8"/>
    <w:rsid w:val="00CF7A09"/>
    <w:rsid w:val="00CF7B50"/>
    <w:rsid w:val="00D00EC5"/>
    <w:rsid w:val="00D043EC"/>
    <w:rsid w:val="00D07F12"/>
    <w:rsid w:val="00D10455"/>
    <w:rsid w:val="00D13B1F"/>
    <w:rsid w:val="00D15FBC"/>
    <w:rsid w:val="00D22322"/>
    <w:rsid w:val="00D224BD"/>
    <w:rsid w:val="00D24C2F"/>
    <w:rsid w:val="00D257FE"/>
    <w:rsid w:val="00D3344E"/>
    <w:rsid w:val="00D34857"/>
    <w:rsid w:val="00D401BD"/>
    <w:rsid w:val="00D41FB6"/>
    <w:rsid w:val="00D42C63"/>
    <w:rsid w:val="00D44D65"/>
    <w:rsid w:val="00D5169C"/>
    <w:rsid w:val="00D542FA"/>
    <w:rsid w:val="00D55269"/>
    <w:rsid w:val="00D56A9C"/>
    <w:rsid w:val="00D56C50"/>
    <w:rsid w:val="00D70CDC"/>
    <w:rsid w:val="00D80055"/>
    <w:rsid w:val="00D8603F"/>
    <w:rsid w:val="00D912C8"/>
    <w:rsid w:val="00D91982"/>
    <w:rsid w:val="00D93B7D"/>
    <w:rsid w:val="00D948EF"/>
    <w:rsid w:val="00D9556F"/>
    <w:rsid w:val="00D96CF4"/>
    <w:rsid w:val="00DA03AF"/>
    <w:rsid w:val="00DA230A"/>
    <w:rsid w:val="00DA272F"/>
    <w:rsid w:val="00DA756F"/>
    <w:rsid w:val="00DA7A30"/>
    <w:rsid w:val="00DB042F"/>
    <w:rsid w:val="00DB0827"/>
    <w:rsid w:val="00DB3C41"/>
    <w:rsid w:val="00DB5724"/>
    <w:rsid w:val="00DB65F2"/>
    <w:rsid w:val="00DB6D48"/>
    <w:rsid w:val="00DC23BC"/>
    <w:rsid w:val="00DC4E19"/>
    <w:rsid w:val="00DC6FE6"/>
    <w:rsid w:val="00DC7309"/>
    <w:rsid w:val="00DD13E0"/>
    <w:rsid w:val="00DD4F19"/>
    <w:rsid w:val="00DD6549"/>
    <w:rsid w:val="00DD7D4F"/>
    <w:rsid w:val="00DE11AE"/>
    <w:rsid w:val="00DE213F"/>
    <w:rsid w:val="00DE31EB"/>
    <w:rsid w:val="00DE4A67"/>
    <w:rsid w:val="00DE6176"/>
    <w:rsid w:val="00DF1B7F"/>
    <w:rsid w:val="00DF4226"/>
    <w:rsid w:val="00DF45D9"/>
    <w:rsid w:val="00E0279D"/>
    <w:rsid w:val="00E03A4E"/>
    <w:rsid w:val="00E053A5"/>
    <w:rsid w:val="00E102C5"/>
    <w:rsid w:val="00E12DEB"/>
    <w:rsid w:val="00E135DA"/>
    <w:rsid w:val="00E1781A"/>
    <w:rsid w:val="00E203C5"/>
    <w:rsid w:val="00E204BE"/>
    <w:rsid w:val="00E213B9"/>
    <w:rsid w:val="00E2353D"/>
    <w:rsid w:val="00E23612"/>
    <w:rsid w:val="00E24B38"/>
    <w:rsid w:val="00E32DF2"/>
    <w:rsid w:val="00E33AA4"/>
    <w:rsid w:val="00E34B24"/>
    <w:rsid w:val="00E35BE6"/>
    <w:rsid w:val="00E431FF"/>
    <w:rsid w:val="00E463AB"/>
    <w:rsid w:val="00E521F8"/>
    <w:rsid w:val="00E530BA"/>
    <w:rsid w:val="00E5319C"/>
    <w:rsid w:val="00E532A1"/>
    <w:rsid w:val="00E54B36"/>
    <w:rsid w:val="00E57AD3"/>
    <w:rsid w:val="00E57DEE"/>
    <w:rsid w:val="00E6004E"/>
    <w:rsid w:val="00E642AC"/>
    <w:rsid w:val="00E67322"/>
    <w:rsid w:val="00E70460"/>
    <w:rsid w:val="00E82585"/>
    <w:rsid w:val="00E82691"/>
    <w:rsid w:val="00E83F57"/>
    <w:rsid w:val="00E84426"/>
    <w:rsid w:val="00E862FC"/>
    <w:rsid w:val="00E86596"/>
    <w:rsid w:val="00E9453B"/>
    <w:rsid w:val="00E96EAC"/>
    <w:rsid w:val="00EA175E"/>
    <w:rsid w:val="00EA2761"/>
    <w:rsid w:val="00EA6A79"/>
    <w:rsid w:val="00EB0507"/>
    <w:rsid w:val="00EB241B"/>
    <w:rsid w:val="00EB4237"/>
    <w:rsid w:val="00EB52AF"/>
    <w:rsid w:val="00EB6DFA"/>
    <w:rsid w:val="00EC1F64"/>
    <w:rsid w:val="00EC2225"/>
    <w:rsid w:val="00EC26C1"/>
    <w:rsid w:val="00EC2C6F"/>
    <w:rsid w:val="00EC360B"/>
    <w:rsid w:val="00EC518F"/>
    <w:rsid w:val="00EC6060"/>
    <w:rsid w:val="00ED20E7"/>
    <w:rsid w:val="00ED3C8E"/>
    <w:rsid w:val="00ED54B9"/>
    <w:rsid w:val="00ED56EC"/>
    <w:rsid w:val="00ED5D8F"/>
    <w:rsid w:val="00ED7594"/>
    <w:rsid w:val="00EE2492"/>
    <w:rsid w:val="00EE647C"/>
    <w:rsid w:val="00EF0114"/>
    <w:rsid w:val="00EF0A8F"/>
    <w:rsid w:val="00EF1D79"/>
    <w:rsid w:val="00EF4117"/>
    <w:rsid w:val="00EF4149"/>
    <w:rsid w:val="00EF7BFD"/>
    <w:rsid w:val="00F01006"/>
    <w:rsid w:val="00F02826"/>
    <w:rsid w:val="00F062C5"/>
    <w:rsid w:val="00F0726D"/>
    <w:rsid w:val="00F10E07"/>
    <w:rsid w:val="00F12654"/>
    <w:rsid w:val="00F14504"/>
    <w:rsid w:val="00F17570"/>
    <w:rsid w:val="00F20BE9"/>
    <w:rsid w:val="00F21FDF"/>
    <w:rsid w:val="00F2561A"/>
    <w:rsid w:val="00F25D83"/>
    <w:rsid w:val="00F27AFB"/>
    <w:rsid w:val="00F306D0"/>
    <w:rsid w:val="00F3073E"/>
    <w:rsid w:val="00F325A0"/>
    <w:rsid w:val="00F328D7"/>
    <w:rsid w:val="00F35CFC"/>
    <w:rsid w:val="00F35ECB"/>
    <w:rsid w:val="00F41606"/>
    <w:rsid w:val="00F42405"/>
    <w:rsid w:val="00F428A7"/>
    <w:rsid w:val="00F43C57"/>
    <w:rsid w:val="00F44D85"/>
    <w:rsid w:val="00F456B4"/>
    <w:rsid w:val="00F46181"/>
    <w:rsid w:val="00F552A0"/>
    <w:rsid w:val="00F55DD3"/>
    <w:rsid w:val="00F61A28"/>
    <w:rsid w:val="00F63239"/>
    <w:rsid w:val="00F6644A"/>
    <w:rsid w:val="00F70005"/>
    <w:rsid w:val="00F726D1"/>
    <w:rsid w:val="00F740CB"/>
    <w:rsid w:val="00F7486B"/>
    <w:rsid w:val="00F74DA8"/>
    <w:rsid w:val="00F76ECC"/>
    <w:rsid w:val="00F77A3B"/>
    <w:rsid w:val="00F8152A"/>
    <w:rsid w:val="00F82187"/>
    <w:rsid w:val="00F82428"/>
    <w:rsid w:val="00F84B60"/>
    <w:rsid w:val="00F94D7F"/>
    <w:rsid w:val="00F954B6"/>
    <w:rsid w:val="00FA0F12"/>
    <w:rsid w:val="00FA1816"/>
    <w:rsid w:val="00FA407F"/>
    <w:rsid w:val="00FA7970"/>
    <w:rsid w:val="00FB477B"/>
    <w:rsid w:val="00FB6D17"/>
    <w:rsid w:val="00FC0203"/>
    <w:rsid w:val="00FC7AD9"/>
    <w:rsid w:val="00FC7EFA"/>
    <w:rsid w:val="00FD1411"/>
    <w:rsid w:val="00FD16D1"/>
    <w:rsid w:val="00FD292B"/>
    <w:rsid w:val="00FD4CF3"/>
    <w:rsid w:val="00FD506F"/>
    <w:rsid w:val="00FD5669"/>
    <w:rsid w:val="00FD63A7"/>
    <w:rsid w:val="00FE02B0"/>
    <w:rsid w:val="00FE0B7B"/>
    <w:rsid w:val="00FE11F2"/>
    <w:rsid w:val="00FE2833"/>
    <w:rsid w:val="00FE55ED"/>
    <w:rsid w:val="00FF0174"/>
    <w:rsid w:val="00FF2EB6"/>
    <w:rsid w:val="00FF316A"/>
    <w:rsid w:val="00FF36B4"/>
    <w:rsid w:val="00FF43F4"/>
    <w:rsid w:val="00FF495D"/>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vestworld.com/worship-in-silence-and-solitud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biblegateway.com/passage/?search=1%20Kings%2019%3A9-13&amp;version=ESV"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medium.com/backyard-theology/the-sacred-pause-how-silence-transforms-our-connection-with-god-48c0741f9e8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irectionjournal.org/35/1/1-kings-19-renewal-of-elija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7</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1080</cp:revision>
  <dcterms:created xsi:type="dcterms:W3CDTF">2026-01-30T01:16:00Z</dcterms:created>
  <dcterms:modified xsi:type="dcterms:W3CDTF">2026-03-19T03:12:00Z</dcterms:modified>
</cp:coreProperties>
</file>