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E9EC4"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w:t>
      </w:r>
      <w:r w:rsidR="0070011A">
        <w:rPr>
          <w:rFonts w:cstheme="minorHAnsi"/>
          <w:sz w:val="24"/>
          <w:szCs w:val="24"/>
        </w:rPr>
        <w:t>7</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661EB455" w14:textId="77777777" w:rsidR="007B719F" w:rsidRDefault="007B719F" w:rsidP="003F2EFC">
      <w:pPr>
        <w:rPr>
          <w:rFonts w:cstheme="minorHAnsi"/>
          <w:sz w:val="24"/>
          <w:szCs w:val="24"/>
        </w:rPr>
      </w:pPr>
      <w:r w:rsidRPr="007B719F">
        <w:rPr>
          <w:rFonts w:cstheme="minorHAnsi"/>
          <w:sz w:val="24"/>
          <w:szCs w:val="24"/>
        </w:rPr>
        <w:t>https://www.youtube.com/live/cSYQBpwKZ50?si=qflUgu7RKmbEV-2O</w:t>
      </w:r>
      <w:r w:rsidRPr="007B719F">
        <w:rPr>
          <w:rFonts w:cstheme="minorHAnsi"/>
          <w:sz w:val="24"/>
          <w:szCs w:val="24"/>
        </w:rPr>
        <w:t xml:space="preserve"> </w:t>
      </w:r>
    </w:p>
    <w:p w14:paraId="22D0202C" w14:textId="6EC0663A"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B9140D">
        <w:rPr>
          <w:rFonts w:cstheme="minorHAnsi"/>
          <w:sz w:val="24"/>
          <w:szCs w:val="24"/>
        </w:rPr>
        <w:t>Marriage</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6C5DD25E" w:rsidR="008C29EA" w:rsidRDefault="00F47B3B" w:rsidP="00575799">
      <w:pPr>
        <w:rPr>
          <w:rFonts w:cstheme="minorHAnsi"/>
          <w:sz w:val="24"/>
          <w:szCs w:val="24"/>
        </w:rPr>
      </w:pPr>
      <w:r w:rsidRPr="00F47B3B">
        <w:rPr>
          <w:rFonts w:cstheme="minorHAnsi"/>
          <w:sz w:val="24"/>
          <w:szCs w:val="24"/>
        </w:rPr>
        <w:drawing>
          <wp:inline distT="0" distB="0" distL="0" distR="0" wp14:anchorId="665C4287" wp14:editId="7C7121E9">
            <wp:extent cx="2400635" cy="1419423"/>
            <wp:effectExtent l="0" t="0" r="0" b="9525"/>
            <wp:docPr id="21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0468" name=""/>
                    <pic:cNvPicPr/>
                  </pic:nvPicPr>
                  <pic:blipFill>
                    <a:blip r:embed="rId8"/>
                    <a:stretch>
                      <a:fillRect/>
                    </a:stretch>
                  </pic:blipFill>
                  <pic:spPr>
                    <a:xfrm>
                      <a:off x="0" y="0"/>
                      <a:ext cx="2400635" cy="1419423"/>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C1AAFBB" w:rsidR="00F368B6" w:rsidRDefault="00F368B6" w:rsidP="00767338">
      <w:pPr>
        <w:rPr>
          <w:rFonts w:cstheme="minorHAnsi"/>
          <w:sz w:val="24"/>
          <w:szCs w:val="24"/>
        </w:rPr>
      </w:pPr>
      <w:r w:rsidRPr="00160F3F">
        <w:rPr>
          <w:rFonts w:cstheme="minorHAnsi"/>
          <w:sz w:val="24"/>
          <w:szCs w:val="24"/>
        </w:rPr>
        <w:drawing>
          <wp:inline distT="0" distB="0" distL="0" distR="0" wp14:anchorId="36D46F7A" wp14:editId="697CC93D">
            <wp:extent cx="5943600" cy="2070735"/>
            <wp:effectExtent l="0" t="0" r="0" b="5715"/>
            <wp:docPr id="154245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53260" name=""/>
                    <pic:cNvPicPr/>
                  </pic:nvPicPr>
                  <pic:blipFill>
                    <a:blip r:embed="rId11"/>
                    <a:stretch>
                      <a:fillRect/>
                    </a:stretch>
                  </pic:blipFill>
                  <pic:spPr>
                    <a:xfrm>
                      <a:off x="0" y="0"/>
                      <a:ext cx="5943600" cy="2070735"/>
                    </a:xfrm>
                    <a:prstGeom prst="rect">
                      <a:avLst/>
                    </a:prstGeom>
                  </pic:spPr>
                </pic:pic>
              </a:graphicData>
            </a:graphic>
          </wp:inline>
        </w:drawing>
      </w:r>
    </w:p>
    <w:p w14:paraId="24FF506B" w14:textId="77777777" w:rsidR="00F368B6" w:rsidRDefault="00F368B6" w:rsidP="00767338">
      <w:pPr>
        <w:rPr>
          <w:rFonts w:cstheme="minorHAnsi"/>
          <w:sz w:val="24"/>
          <w:szCs w:val="24"/>
        </w:rPr>
      </w:pPr>
    </w:p>
    <w:p w14:paraId="727860E1" w14:textId="7C67418E" w:rsidR="00A23456" w:rsidRDefault="00187953" w:rsidP="00A23456">
      <w:pPr>
        <w:rPr>
          <w:rFonts w:cstheme="minorHAnsi"/>
          <w:sz w:val="24"/>
          <w:szCs w:val="24"/>
        </w:rPr>
      </w:pPr>
      <w:r>
        <w:rPr>
          <w:rFonts w:cstheme="minorHAnsi"/>
          <w:sz w:val="24"/>
          <w:szCs w:val="24"/>
        </w:rPr>
        <w:t>18</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w:t>
      </w:r>
      <w:r w:rsidR="00767338">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3323D2B7" w:rsidR="00A23456" w:rsidRDefault="00F368B6" w:rsidP="00D9513B">
      <w:pPr>
        <w:rPr>
          <w:rFonts w:cstheme="minorHAnsi"/>
          <w:sz w:val="24"/>
          <w:szCs w:val="24"/>
        </w:rPr>
      </w:pPr>
      <w:r w:rsidRPr="00F368B6">
        <w:rPr>
          <w:rFonts w:cstheme="minorHAnsi"/>
          <w:sz w:val="24"/>
          <w:szCs w:val="24"/>
        </w:rPr>
        <w:lastRenderedPageBreak/>
        <w:drawing>
          <wp:inline distT="0" distB="0" distL="0" distR="0" wp14:anchorId="0057975E" wp14:editId="3B569F4E">
            <wp:extent cx="2953162" cy="3667637"/>
            <wp:effectExtent l="0" t="0" r="0" b="9525"/>
            <wp:docPr id="23928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80177" name=""/>
                    <pic:cNvPicPr/>
                  </pic:nvPicPr>
                  <pic:blipFill>
                    <a:blip r:embed="rId14"/>
                    <a:stretch>
                      <a:fillRect/>
                    </a:stretch>
                  </pic:blipFill>
                  <pic:spPr>
                    <a:xfrm>
                      <a:off x="0" y="0"/>
                      <a:ext cx="2953162" cy="3667637"/>
                    </a:xfrm>
                    <a:prstGeom prst="rect">
                      <a:avLst/>
                    </a:prstGeom>
                  </pic:spPr>
                </pic:pic>
              </a:graphicData>
            </a:graphic>
          </wp:inline>
        </w:drawing>
      </w:r>
    </w:p>
    <w:p w14:paraId="1FCC81AA" w14:textId="77777777" w:rsidR="00305A36" w:rsidRDefault="00305A36" w:rsidP="00D9513B">
      <w:pPr>
        <w:rPr>
          <w:rFonts w:cstheme="minorHAnsi"/>
          <w:sz w:val="24"/>
          <w:szCs w:val="24"/>
        </w:rPr>
      </w:pPr>
    </w:p>
    <w:p w14:paraId="55C961F3" w14:textId="6C266D6D" w:rsidR="00305A36" w:rsidRDefault="00305A36" w:rsidP="00D9513B">
      <w:pPr>
        <w:rPr>
          <w:rFonts w:cstheme="minorHAnsi"/>
          <w:sz w:val="24"/>
          <w:szCs w:val="24"/>
        </w:rPr>
      </w:pPr>
      <w:r w:rsidRPr="00305A36">
        <w:rPr>
          <w:rFonts w:cstheme="minorHAnsi"/>
          <w:sz w:val="24"/>
          <w:szCs w:val="24"/>
        </w:rPr>
        <w:drawing>
          <wp:inline distT="0" distB="0" distL="0" distR="0" wp14:anchorId="1940D8EC" wp14:editId="67CEA5FB">
            <wp:extent cx="5191850" cy="981212"/>
            <wp:effectExtent l="0" t="0" r="8890" b="9525"/>
            <wp:docPr id="11613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47445" name=""/>
                    <pic:cNvPicPr/>
                  </pic:nvPicPr>
                  <pic:blipFill>
                    <a:blip r:embed="rId15"/>
                    <a:stretch>
                      <a:fillRect/>
                    </a:stretch>
                  </pic:blipFill>
                  <pic:spPr>
                    <a:xfrm>
                      <a:off x="0" y="0"/>
                      <a:ext cx="5191850" cy="981212"/>
                    </a:xfrm>
                    <a:prstGeom prst="rect">
                      <a:avLst/>
                    </a:prstGeom>
                  </pic:spPr>
                </pic:pic>
              </a:graphicData>
            </a:graphic>
          </wp:inline>
        </w:drawing>
      </w:r>
    </w:p>
    <w:p w14:paraId="431CEC46" w14:textId="7CC392EE" w:rsidR="00632DF4" w:rsidRDefault="00632DF4" w:rsidP="00D9513B">
      <w:pPr>
        <w:rPr>
          <w:rFonts w:cstheme="minorHAnsi"/>
          <w:sz w:val="24"/>
          <w:szCs w:val="24"/>
        </w:rPr>
      </w:pPr>
      <w:r>
        <w:rPr>
          <w:rFonts w:cstheme="minorHAnsi"/>
          <w:sz w:val="24"/>
          <w:szCs w:val="24"/>
        </w:rPr>
        <w:t>Healthy marriages are submission</w:t>
      </w:r>
      <w:r w:rsidR="002120C6">
        <w:rPr>
          <w:rFonts w:cstheme="minorHAnsi"/>
          <w:sz w:val="24"/>
          <w:szCs w:val="24"/>
        </w:rPr>
        <w:t xml:space="preserve"> </w:t>
      </w:r>
      <w:r>
        <w:rPr>
          <w:rFonts w:cstheme="minorHAnsi"/>
          <w:sz w:val="24"/>
          <w:szCs w:val="24"/>
        </w:rPr>
        <w:t>competitions</w:t>
      </w:r>
      <w:r w:rsidR="00824E5D">
        <w:rPr>
          <w:rFonts w:cstheme="minorHAnsi"/>
          <w:sz w:val="24"/>
          <w:szCs w:val="24"/>
        </w:rPr>
        <w:t xml:space="preserve"> </w:t>
      </w:r>
      <w:r w:rsidR="00824E5D">
        <w:rPr>
          <w:rFonts w:cstheme="minorHAnsi"/>
          <w:sz w:val="24"/>
          <w:szCs w:val="24"/>
        </w:rPr>
        <w:t>(</w:t>
      </w:r>
      <w:r w:rsidR="00824E5D" w:rsidRPr="002120C6">
        <w:rPr>
          <w:rFonts w:cstheme="minorHAnsi" w:hint="eastAsia"/>
          <w:sz w:val="24"/>
          <w:szCs w:val="24"/>
        </w:rPr>
        <w:t>服从</w:t>
      </w:r>
      <w:r w:rsidR="00824E5D" w:rsidRPr="00824E5D">
        <w:rPr>
          <w:rFonts w:cstheme="minorHAnsi" w:hint="eastAsia"/>
          <w:sz w:val="24"/>
          <w:szCs w:val="24"/>
        </w:rPr>
        <w:t>比赛</w:t>
      </w:r>
      <w:r w:rsidR="00824E5D">
        <w:rPr>
          <w:rFonts w:cstheme="minorHAnsi"/>
          <w:sz w:val="24"/>
          <w:szCs w:val="24"/>
        </w:rPr>
        <w:t>)</w:t>
      </w:r>
      <w:r>
        <w:rPr>
          <w:rFonts w:cstheme="minorHAnsi"/>
          <w:sz w:val="24"/>
          <w:szCs w:val="24"/>
        </w:rPr>
        <w:t>.</w:t>
      </w:r>
    </w:p>
    <w:p w14:paraId="14282A23" w14:textId="6E121F43" w:rsidR="00160F3F" w:rsidRDefault="00160F3F" w:rsidP="00D9513B">
      <w:pPr>
        <w:rPr>
          <w:rFonts w:cstheme="minorHAnsi"/>
          <w:sz w:val="24"/>
          <w:szCs w:val="24"/>
        </w:rPr>
      </w:pPr>
    </w:p>
    <w:p w14:paraId="4ABC6DCD" w14:textId="4CD0C6A3" w:rsidR="00032F5E" w:rsidRDefault="00032F5E" w:rsidP="00D9513B">
      <w:pPr>
        <w:rPr>
          <w:rFonts w:cstheme="minorHAnsi"/>
          <w:sz w:val="24"/>
          <w:szCs w:val="24"/>
        </w:rPr>
      </w:pPr>
      <w:r w:rsidRPr="00032F5E">
        <w:rPr>
          <w:rFonts w:cstheme="minorHAnsi"/>
          <w:sz w:val="24"/>
          <w:szCs w:val="24"/>
        </w:rPr>
        <w:t>Ephesians 5:21</w:t>
      </w:r>
    </w:p>
    <w:p w14:paraId="2866750A" w14:textId="77777777" w:rsidR="00032F5E" w:rsidRPr="00032F5E" w:rsidRDefault="00032F5E" w:rsidP="00032F5E">
      <w:pPr>
        <w:rPr>
          <w:rFonts w:cstheme="minorHAnsi"/>
          <w:sz w:val="24"/>
          <w:szCs w:val="24"/>
        </w:rPr>
      </w:pPr>
      <w:r w:rsidRPr="00032F5E">
        <w:rPr>
          <w:rFonts w:cstheme="minorHAnsi"/>
          <w:sz w:val="24"/>
          <w:szCs w:val="24"/>
        </w:rPr>
        <w:t>English Standard Version</w:t>
      </w:r>
    </w:p>
    <w:p w14:paraId="7DA4BB39" w14:textId="7F5F3BC2" w:rsidR="00032F5E" w:rsidRPr="00032F5E" w:rsidRDefault="00032F5E" w:rsidP="00032F5E">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submitting to one another out of reverence</w:t>
      </w:r>
      <w:r w:rsidR="002E35C5">
        <w:rPr>
          <w:rFonts w:cstheme="minorHAnsi"/>
          <w:sz w:val="24"/>
          <w:szCs w:val="24"/>
        </w:rPr>
        <w:t xml:space="preserve"> (</w:t>
      </w:r>
      <w:r w:rsidR="002E35C5" w:rsidRPr="002E35C5">
        <w:rPr>
          <w:rFonts w:cstheme="minorHAnsi" w:hint="eastAsia"/>
          <w:sz w:val="24"/>
          <w:szCs w:val="24"/>
        </w:rPr>
        <w:t>尊敬</w:t>
      </w:r>
      <w:r w:rsidR="002E35C5">
        <w:rPr>
          <w:rFonts w:cstheme="minorHAnsi"/>
          <w:sz w:val="24"/>
          <w:szCs w:val="24"/>
        </w:rPr>
        <w:t>)</w:t>
      </w:r>
      <w:r w:rsidRPr="00032F5E">
        <w:rPr>
          <w:rFonts w:cstheme="minorHAnsi"/>
          <w:sz w:val="24"/>
          <w:szCs w:val="24"/>
        </w:rPr>
        <w:t xml:space="preserve"> for Christ.</w:t>
      </w:r>
    </w:p>
    <w:p w14:paraId="2C400BA1" w14:textId="77777777" w:rsidR="00032F5E" w:rsidRDefault="00032F5E" w:rsidP="00D9513B">
      <w:pPr>
        <w:rPr>
          <w:rFonts w:cstheme="minorHAnsi"/>
          <w:sz w:val="24"/>
          <w:szCs w:val="24"/>
        </w:rPr>
      </w:pPr>
    </w:p>
    <w:p w14:paraId="2A1B3315" w14:textId="77777777" w:rsidR="00032F5E" w:rsidRPr="00032F5E" w:rsidRDefault="00032F5E" w:rsidP="00032F5E">
      <w:pPr>
        <w:rPr>
          <w:rFonts w:cstheme="minorHAnsi"/>
          <w:sz w:val="24"/>
          <w:szCs w:val="24"/>
        </w:rPr>
      </w:pPr>
      <w:r w:rsidRPr="00032F5E">
        <w:rPr>
          <w:rFonts w:cstheme="minorHAnsi"/>
          <w:sz w:val="24"/>
          <w:szCs w:val="24"/>
        </w:rPr>
        <w:t>The idea that healthy marriages are "submission competitions" comes from interpreting biblical passages like Ephesians 5:21, but it's highly debated; some see it as a call for mutual honor and serving one another in love (a positive competition to be </w:t>
      </w:r>
      <w:r w:rsidRPr="00032F5E">
        <w:rPr>
          <w:rFonts w:cstheme="minorHAnsi"/>
          <w:i/>
          <w:iCs/>
          <w:sz w:val="24"/>
          <w:szCs w:val="24"/>
        </w:rPr>
        <w:t>more</w:t>
      </w:r>
      <w:r w:rsidRPr="00032F5E">
        <w:rPr>
          <w:rFonts w:cstheme="minorHAnsi"/>
          <w:sz w:val="24"/>
          <w:szCs w:val="24"/>
        </w:rPr>
        <w:t> sacrificial), while others view it as a command for one spouse to yield to the other, which can easily be twisted into control or hierarchy, leading to unhealthy dynamics, emphasizing mutual respect, partnership, and avoiding actual competitive behavior like one-upping or keeping score. </w:t>
      </w:r>
    </w:p>
    <w:p w14:paraId="70836C17" w14:textId="77777777" w:rsidR="00032F5E" w:rsidRPr="00032F5E" w:rsidRDefault="00032F5E" w:rsidP="00032F5E">
      <w:pPr>
        <w:rPr>
          <w:rFonts w:cstheme="minorHAnsi"/>
          <w:sz w:val="24"/>
          <w:szCs w:val="24"/>
        </w:rPr>
      </w:pPr>
      <w:r w:rsidRPr="00032F5E">
        <w:rPr>
          <w:rFonts w:cstheme="minorHAnsi"/>
          <w:b/>
          <w:bCs/>
          <w:sz w:val="24"/>
          <w:szCs w:val="24"/>
        </w:rPr>
        <w:t>Perspectives on "Submission Competition"</w:t>
      </w:r>
    </w:p>
    <w:p w14:paraId="7CD6A8C9" w14:textId="77777777" w:rsidR="00032F5E" w:rsidRPr="00032F5E" w:rsidRDefault="00032F5E" w:rsidP="00032F5E">
      <w:pPr>
        <w:numPr>
          <w:ilvl w:val="0"/>
          <w:numId w:val="19"/>
        </w:numPr>
        <w:rPr>
          <w:rFonts w:cstheme="minorHAnsi"/>
          <w:sz w:val="24"/>
          <w:szCs w:val="24"/>
        </w:rPr>
      </w:pPr>
      <w:r w:rsidRPr="00032F5E">
        <w:rPr>
          <w:rFonts w:cstheme="minorHAnsi"/>
          <w:b/>
          <w:bCs/>
          <w:sz w:val="24"/>
          <w:szCs w:val="24"/>
        </w:rPr>
        <w:t>As Mutual Service (Positive View):</w:t>
      </w:r>
    </w:p>
    <w:p w14:paraId="52161FBA" w14:textId="77777777" w:rsidR="00032F5E" w:rsidRPr="00032F5E" w:rsidRDefault="00032F5E" w:rsidP="00032F5E">
      <w:pPr>
        <w:numPr>
          <w:ilvl w:val="1"/>
          <w:numId w:val="19"/>
        </w:numPr>
        <w:rPr>
          <w:rFonts w:cstheme="minorHAnsi"/>
          <w:sz w:val="24"/>
          <w:szCs w:val="24"/>
        </w:rPr>
      </w:pPr>
      <w:r w:rsidRPr="00032F5E">
        <w:rPr>
          <w:rFonts w:cstheme="minorHAnsi"/>
          <w:sz w:val="24"/>
          <w:szCs w:val="24"/>
        </w:rPr>
        <w:t>This interpretation sees "submission" (Ephesians 5:21) as a mutual choice to defer to each other out of reverence for Christ, fostering a partnership where both partners try to out-serve the other (a "submission competition").</w:t>
      </w:r>
    </w:p>
    <w:p w14:paraId="35CC1463" w14:textId="77777777" w:rsidR="00032F5E" w:rsidRPr="00032F5E" w:rsidRDefault="00032F5E" w:rsidP="00032F5E">
      <w:pPr>
        <w:numPr>
          <w:ilvl w:val="1"/>
          <w:numId w:val="19"/>
        </w:numPr>
        <w:rPr>
          <w:rFonts w:cstheme="minorHAnsi"/>
          <w:sz w:val="24"/>
          <w:szCs w:val="24"/>
        </w:rPr>
      </w:pPr>
      <w:r w:rsidRPr="00032F5E">
        <w:rPr>
          <w:rFonts w:cstheme="minorHAnsi"/>
          <w:sz w:val="24"/>
          <w:szCs w:val="24"/>
        </w:rPr>
        <w:lastRenderedPageBreak/>
        <w:t>It emphasizes love, trust, and valuing the other's needs, not dominance or weakness.</w:t>
      </w:r>
    </w:p>
    <w:p w14:paraId="7136F06E" w14:textId="77777777" w:rsidR="00032F5E" w:rsidRPr="00032F5E" w:rsidRDefault="00032F5E" w:rsidP="00032F5E">
      <w:pPr>
        <w:numPr>
          <w:ilvl w:val="0"/>
          <w:numId w:val="19"/>
        </w:numPr>
        <w:rPr>
          <w:rFonts w:cstheme="minorHAnsi"/>
          <w:sz w:val="24"/>
          <w:szCs w:val="24"/>
        </w:rPr>
      </w:pPr>
      <w:r w:rsidRPr="00032F5E">
        <w:rPr>
          <w:rFonts w:cstheme="minorHAnsi"/>
          <w:b/>
          <w:bCs/>
          <w:sz w:val="24"/>
          <w:szCs w:val="24"/>
        </w:rPr>
        <w:t>As Hierarchy/Control (Negative View):</w:t>
      </w:r>
    </w:p>
    <w:p w14:paraId="63B29D53" w14:textId="77777777" w:rsidR="00032F5E" w:rsidRPr="00032F5E" w:rsidRDefault="00032F5E" w:rsidP="00032F5E">
      <w:pPr>
        <w:numPr>
          <w:ilvl w:val="1"/>
          <w:numId w:val="19"/>
        </w:numPr>
        <w:rPr>
          <w:rFonts w:cstheme="minorHAnsi"/>
          <w:sz w:val="24"/>
          <w:szCs w:val="24"/>
        </w:rPr>
      </w:pPr>
      <w:r w:rsidRPr="00032F5E">
        <w:rPr>
          <w:rFonts w:cstheme="minorHAnsi"/>
          <w:sz w:val="24"/>
          <w:szCs w:val="24"/>
        </w:rPr>
        <w:t>Critics argue that any form of "submission" can be misused to create unequal power, leading to control, silence, or abuse, contradicting the core of a healthy partnership.</w:t>
      </w:r>
    </w:p>
    <w:p w14:paraId="564A729C" w14:textId="77777777" w:rsidR="00032F5E" w:rsidRPr="00032F5E" w:rsidRDefault="00032F5E" w:rsidP="00032F5E">
      <w:pPr>
        <w:numPr>
          <w:ilvl w:val="1"/>
          <w:numId w:val="19"/>
        </w:numPr>
        <w:rPr>
          <w:rFonts w:cstheme="minorHAnsi"/>
          <w:sz w:val="24"/>
          <w:szCs w:val="24"/>
        </w:rPr>
      </w:pPr>
      <w:r w:rsidRPr="00032F5E">
        <w:rPr>
          <w:rFonts w:cstheme="minorHAnsi"/>
          <w:sz w:val="24"/>
          <w:szCs w:val="24"/>
        </w:rPr>
        <w:t>This view often contrasts with the idea of a partnership where both voices are equal and valued. </w:t>
      </w:r>
    </w:p>
    <w:p w14:paraId="011BB560" w14:textId="77777777" w:rsidR="00032F5E" w:rsidRPr="00032F5E" w:rsidRDefault="00032F5E" w:rsidP="00032F5E">
      <w:pPr>
        <w:rPr>
          <w:rFonts w:cstheme="minorHAnsi"/>
          <w:sz w:val="24"/>
          <w:szCs w:val="24"/>
        </w:rPr>
      </w:pPr>
      <w:r w:rsidRPr="00032F5E">
        <w:rPr>
          <w:rFonts w:cstheme="minorHAnsi"/>
          <w:b/>
          <w:bCs/>
          <w:sz w:val="24"/>
          <w:szCs w:val="24"/>
        </w:rPr>
        <w:t>What Healthy Marriages </w:t>
      </w:r>
      <w:r w:rsidRPr="00032F5E">
        <w:rPr>
          <w:rFonts w:cstheme="minorHAnsi"/>
          <w:b/>
          <w:bCs/>
          <w:i/>
          <w:iCs/>
          <w:sz w:val="24"/>
          <w:szCs w:val="24"/>
        </w:rPr>
        <w:t>actually</w:t>
      </w:r>
      <w:r w:rsidRPr="00032F5E">
        <w:rPr>
          <w:rFonts w:cstheme="minorHAnsi"/>
          <w:b/>
          <w:bCs/>
          <w:sz w:val="24"/>
          <w:szCs w:val="24"/>
        </w:rPr>
        <w:t> look like (anti-competition):</w:t>
      </w:r>
    </w:p>
    <w:p w14:paraId="1F09CA2A" w14:textId="77777777" w:rsidR="00032F5E" w:rsidRPr="00032F5E" w:rsidRDefault="00032F5E" w:rsidP="00032F5E">
      <w:pPr>
        <w:numPr>
          <w:ilvl w:val="0"/>
          <w:numId w:val="20"/>
        </w:numPr>
        <w:rPr>
          <w:rFonts w:cstheme="minorHAnsi"/>
          <w:sz w:val="24"/>
          <w:szCs w:val="24"/>
        </w:rPr>
      </w:pPr>
      <w:r w:rsidRPr="00032F5E">
        <w:rPr>
          <w:rFonts w:cstheme="minorHAnsi"/>
          <w:b/>
          <w:bCs/>
          <w:sz w:val="24"/>
          <w:szCs w:val="24"/>
        </w:rPr>
        <w:t>Partnership &amp; Respect:</w:t>
      </w:r>
      <w:r w:rsidRPr="00032F5E">
        <w:rPr>
          <w:rFonts w:cstheme="minorHAnsi"/>
          <w:sz w:val="24"/>
          <w:szCs w:val="24"/>
        </w:rPr>
        <w:t> Building a relationship on mutual commitment, trust, and shared decision-making, not power struggles.</w:t>
      </w:r>
    </w:p>
    <w:p w14:paraId="559D8021" w14:textId="77777777" w:rsidR="00032F5E" w:rsidRPr="00032F5E" w:rsidRDefault="00032F5E" w:rsidP="00032F5E">
      <w:pPr>
        <w:numPr>
          <w:ilvl w:val="0"/>
          <w:numId w:val="20"/>
        </w:numPr>
        <w:rPr>
          <w:rFonts w:cstheme="minorHAnsi"/>
          <w:sz w:val="24"/>
          <w:szCs w:val="24"/>
        </w:rPr>
      </w:pPr>
      <w:r w:rsidRPr="00032F5E">
        <w:rPr>
          <w:rFonts w:cstheme="minorHAnsi"/>
          <w:b/>
          <w:bCs/>
          <w:sz w:val="24"/>
          <w:szCs w:val="24"/>
        </w:rPr>
        <w:t>No Keeping Score:</w:t>
      </w:r>
      <w:r w:rsidRPr="00032F5E">
        <w:rPr>
          <w:rFonts w:cstheme="minorHAnsi"/>
          <w:sz w:val="24"/>
          <w:szCs w:val="24"/>
        </w:rPr>
        <w:t> Love doesn't keep a tally of wrongs or contributions; partners give freely.</w:t>
      </w:r>
    </w:p>
    <w:p w14:paraId="16495349" w14:textId="77777777" w:rsidR="00032F5E" w:rsidRPr="00032F5E" w:rsidRDefault="00032F5E" w:rsidP="00032F5E">
      <w:pPr>
        <w:numPr>
          <w:ilvl w:val="0"/>
          <w:numId w:val="20"/>
        </w:numPr>
        <w:rPr>
          <w:rFonts w:cstheme="minorHAnsi"/>
          <w:sz w:val="24"/>
          <w:szCs w:val="24"/>
        </w:rPr>
      </w:pPr>
      <w:r w:rsidRPr="00032F5E">
        <w:rPr>
          <w:rFonts w:cstheme="minorHAnsi"/>
          <w:b/>
          <w:bCs/>
          <w:sz w:val="24"/>
          <w:szCs w:val="24"/>
        </w:rPr>
        <w:t>Encouraging Strengths:</w:t>
      </w:r>
      <w:r w:rsidRPr="00032F5E">
        <w:rPr>
          <w:rFonts w:cstheme="minorHAnsi"/>
          <w:sz w:val="24"/>
          <w:szCs w:val="24"/>
        </w:rPr>
        <w:t> Focusing on and uplifting each other's positive qualities, rather than competing over who is "better" or more accomplished.</w:t>
      </w:r>
    </w:p>
    <w:p w14:paraId="160CD8DC" w14:textId="77777777" w:rsidR="00032F5E" w:rsidRPr="00032F5E" w:rsidRDefault="00032F5E" w:rsidP="00032F5E">
      <w:pPr>
        <w:numPr>
          <w:ilvl w:val="0"/>
          <w:numId w:val="20"/>
        </w:numPr>
        <w:rPr>
          <w:rFonts w:cstheme="minorHAnsi"/>
          <w:sz w:val="24"/>
          <w:szCs w:val="24"/>
        </w:rPr>
      </w:pPr>
      <w:r w:rsidRPr="00032F5E">
        <w:rPr>
          <w:rFonts w:cstheme="minorHAnsi"/>
          <w:b/>
          <w:bCs/>
          <w:sz w:val="24"/>
          <w:szCs w:val="24"/>
        </w:rPr>
        <w:t>Communication:</w:t>
      </w:r>
      <w:r w:rsidRPr="00032F5E">
        <w:rPr>
          <w:rFonts w:cstheme="minorHAnsi"/>
          <w:sz w:val="24"/>
          <w:szCs w:val="24"/>
        </w:rPr>
        <w:t> Using one's voice wisely within the partnership, listening, and compromising. </w:t>
      </w:r>
    </w:p>
    <w:p w14:paraId="05E83263" w14:textId="77777777" w:rsidR="00032F5E" w:rsidRPr="00032F5E" w:rsidRDefault="00032F5E" w:rsidP="00032F5E">
      <w:pPr>
        <w:rPr>
          <w:rFonts w:cstheme="minorHAnsi"/>
          <w:sz w:val="24"/>
          <w:szCs w:val="24"/>
        </w:rPr>
      </w:pPr>
      <w:r w:rsidRPr="00032F5E">
        <w:rPr>
          <w:rFonts w:cstheme="minorHAnsi"/>
          <w:b/>
          <w:bCs/>
          <w:sz w:val="24"/>
          <w:szCs w:val="24"/>
        </w:rPr>
        <w:t>In Summary:</w:t>
      </w:r>
      <w:r w:rsidRPr="00032F5E">
        <w:rPr>
          <w:rFonts w:cstheme="minorHAnsi"/>
          <w:sz w:val="24"/>
          <w:szCs w:val="24"/>
        </w:rPr>
        <w:t> While some religious leaders use "submission competition" to describe a dynamic of sacrificial love, most contemporary relationship advice emphasizes that true health comes from </w:t>
      </w:r>
      <w:r w:rsidRPr="00032F5E">
        <w:rPr>
          <w:rFonts w:cstheme="minorHAnsi"/>
          <w:i/>
          <w:iCs/>
          <w:sz w:val="24"/>
          <w:szCs w:val="24"/>
        </w:rPr>
        <w:t>ending</w:t>
      </w:r>
      <w:r w:rsidRPr="00032F5E">
        <w:rPr>
          <w:rFonts w:cstheme="minorHAnsi"/>
          <w:sz w:val="24"/>
          <w:szCs w:val="24"/>
        </w:rPr>
        <w:t> competition and fostering mutual support, respect, and partnership, viewing it as a unified team rather than rivals. </w:t>
      </w:r>
    </w:p>
    <w:p w14:paraId="517EB9C0" w14:textId="77777777" w:rsidR="00032F5E" w:rsidRDefault="00032F5E" w:rsidP="00D9513B">
      <w:pPr>
        <w:rPr>
          <w:rFonts w:cstheme="minorHAnsi"/>
          <w:sz w:val="24"/>
          <w:szCs w:val="24"/>
        </w:rPr>
      </w:pPr>
    </w:p>
    <w:p w14:paraId="5D8B549C" w14:textId="35A2C0BC" w:rsidR="005E2C2B" w:rsidRDefault="005E2C2B" w:rsidP="00D9513B">
      <w:pPr>
        <w:rPr>
          <w:rFonts w:cstheme="minorHAnsi"/>
          <w:sz w:val="24"/>
          <w:szCs w:val="24"/>
        </w:rPr>
      </w:pPr>
      <w:r>
        <w:rPr>
          <w:rFonts w:cstheme="minorHAnsi"/>
          <w:sz w:val="24"/>
          <w:szCs w:val="24"/>
        </w:rPr>
        <w:t>What is “Submission Competition”?</w:t>
      </w:r>
    </w:p>
    <w:p w14:paraId="18ED92D8" w14:textId="77777777" w:rsidR="005E2C2B" w:rsidRPr="005E2C2B" w:rsidRDefault="005E2C2B" w:rsidP="005E2C2B">
      <w:pPr>
        <w:rPr>
          <w:rFonts w:cstheme="minorHAnsi"/>
          <w:sz w:val="24"/>
          <w:szCs w:val="24"/>
        </w:rPr>
      </w:pPr>
      <w:r w:rsidRPr="005E2C2B">
        <w:rPr>
          <w:rFonts w:cstheme="minorHAnsi"/>
          <w:sz w:val="24"/>
          <w:szCs w:val="24"/>
        </w:rPr>
        <w:t>A "Submission Competition" typically refers to martial arts tournaments (like </w:t>
      </w:r>
      <w:hyperlink r:id="rId16" w:history="1">
        <w:r w:rsidRPr="005E2C2B">
          <w:rPr>
            <w:rStyle w:val="Hyperlink"/>
            <w:rFonts w:cstheme="minorHAnsi"/>
            <w:sz w:val="24"/>
            <w:szCs w:val="24"/>
          </w:rPr>
          <w:t>Brazilian Jiu-Jitsu</w:t>
        </w:r>
      </w:hyperlink>
      <w:r w:rsidRPr="005E2C2B">
        <w:rPr>
          <w:rFonts w:cstheme="minorHAnsi"/>
          <w:sz w:val="24"/>
          <w:szCs w:val="24"/>
        </w:rPr>
        <w:t>, </w:t>
      </w:r>
      <w:hyperlink r:id="rId17" w:history="1">
        <w:r w:rsidRPr="005E2C2B">
          <w:rPr>
            <w:rStyle w:val="Hyperlink"/>
            <w:rFonts w:cstheme="minorHAnsi"/>
            <w:sz w:val="24"/>
            <w:szCs w:val="24"/>
          </w:rPr>
          <w:t>MMA</w:t>
        </w:r>
      </w:hyperlink>
      <w:r w:rsidRPr="005E2C2B">
        <w:rPr>
          <w:rFonts w:cstheme="minorHAnsi"/>
          <w:sz w:val="24"/>
          <w:szCs w:val="24"/>
        </w:rPr>
        <w:t>, </w:t>
      </w:r>
      <w:hyperlink r:id="rId18" w:history="1">
        <w:r w:rsidRPr="005E2C2B">
          <w:rPr>
            <w:rStyle w:val="Hyperlink"/>
            <w:rFonts w:cstheme="minorHAnsi"/>
            <w:sz w:val="24"/>
            <w:szCs w:val="24"/>
          </w:rPr>
          <w:t>Submission Wrestling</w:t>
        </w:r>
      </w:hyperlink>
      <w:r w:rsidRPr="005E2C2B">
        <w:rPr>
          <w:rFonts w:cstheme="minorHAnsi"/>
          <w:sz w:val="24"/>
          <w:szCs w:val="24"/>
        </w:rPr>
        <w:t>) where the goal is to force an opponent to </w:t>
      </w:r>
      <w:r w:rsidRPr="005E2C2B">
        <w:rPr>
          <w:rFonts w:cstheme="minorHAnsi"/>
          <w:b/>
          <w:bCs/>
          <w:sz w:val="24"/>
          <w:szCs w:val="24"/>
        </w:rPr>
        <w:t>"tap out" or verbally submit</w:t>
      </w:r>
      <w:r w:rsidRPr="005E2C2B">
        <w:rPr>
          <w:rFonts w:cstheme="minorHAnsi"/>
          <w:sz w:val="24"/>
          <w:szCs w:val="24"/>
        </w:rPr>
        <w:t> by applying painful joint locks or chokes, rather than scoring points for position. It can also metaphorically mean a relationship dynamic where partners strive to serve each other, as in a "marriage submission competition," contrasting with scorekeeping. </w:t>
      </w:r>
    </w:p>
    <w:p w14:paraId="6D273079" w14:textId="77777777" w:rsidR="005E2C2B" w:rsidRPr="005E2C2B" w:rsidRDefault="005E2C2B" w:rsidP="005E2C2B">
      <w:pPr>
        <w:rPr>
          <w:rFonts w:cstheme="minorHAnsi"/>
          <w:b/>
          <w:bCs/>
          <w:sz w:val="24"/>
          <w:szCs w:val="24"/>
        </w:rPr>
      </w:pPr>
      <w:r w:rsidRPr="005E2C2B">
        <w:rPr>
          <w:rFonts w:cstheme="minorHAnsi"/>
          <w:b/>
          <w:bCs/>
          <w:sz w:val="24"/>
          <w:szCs w:val="24"/>
        </w:rPr>
        <w:t>In Combat Sports (Most Common Meaning)</w:t>
      </w:r>
    </w:p>
    <w:p w14:paraId="137B8127" w14:textId="77777777" w:rsidR="005E2C2B" w:rsidRPr="005E2C2B" w:rsidRDefault="005E2C2B" w:rsidP="005E2C2B">
      <w:pPr>
        <w:numPr>
          <w:ilvl w:val="0"/>
          <w:numId w:val="21"/>
        </w:numPr>
        <w:rPr>
          <w:rFonts w:cstheme="minorHAnsi"/>
          <w:sz w:val="24"/>
          <w:szCs w:val="24"/>
        </w:rPr>
      </w:pPr>
      <w:r w:rsidRPr="005E2C2B">
        <w:rPr>
          <w:rFonts w:cstheme="minorHAnsi"/>
          <w:b/>
          <w:bCs/>
          <w:sz w:val="24"/>
          <w:szCs w:val="24"/>
        </w:rPr>
        <w:t>Objective:</w:t>
      </w:r>
      <w:r w:rsidRPr="005E2C2B">
        <w:rPr>
          <w:rFonts w:cstheme="minorHAnsi"/>
          <w:sz w:val="24"/>
          <w:szCs w:val="24"/>
        </w:rPr>
        <w:t> To win by making the opponent quit by making them physically yield (tap the mat/opponent) or verbally say "tap" or "submit".</w:t>
      </w:r>
    </w:p>
    <w:p w14:paraId="04167DED" w14:textId="77777777" w:rsidR="005E2C2B" w:rsidRPr="005E2C2B" w:rsidRDefault="005E2C2B" w:rsidP="005E2C2B">
      <w:pPr>
        <w:numPr>
          <w:ilvl w:val="0"/>
          <w:numId w:val="21"/>
        </w:numPr>
        <w:rPr>
          <w:rFonts w:cstheme="minorHAnsi"/>
          <w:sz w:val="24"/>
          <w:szCs w:val="24"/>
        </w:rPr>
      </w:pPr>
      <w:r w:rsidRPr="005E2C2B">
        <w:rPr>
          <w:rFonts w:cstheme="minorHAnsi"/>
          <w:b/>
          <w:bCs/>
          <w:sz w:val="24"/>
          <w:szCs w:val="24"/>
        </w:rPr>
        <w:t>Techniques:</w:t>
      </w:r>
      <w:r w:rsidRPr="005E2C2B">
        <w:rPr>
          <w:rFonts w:cstheme="minorHAnsi"/>
          <w:sz w:val="24"/>
          <w:szCs w:val="24"/>
        </w:rPr>
        <w:t> Involve joint locks (armbars, heel hooks) that threaten injury and chokes (rear-naked, triangle) that restrict breathing or blood flow.</w:t>
      </w:r>
    </w:p>
    <w:p w14:paraId="6DE9AEE2" w14:textId="77777777" w:rsidR="005E2C2B" w:rsidRPr="005E2C2B" w:rsidRDefault="005E2C2B" w:rsidP="005E2C2B">
      <w:pPr>
        <w:numPr>
          <w:ilvl w:val="0"/>
          <w:numId w:val="21"/>
        </w:numPr>
        <w:rPr>
          <w:rFonts w:cstheme="minorHAnsi"/>
          <w:sz w:val="24"/>
          <w:szCs w:val="24"/>
        </w:rPr>
      </w:pPr>
      <w:r w:rsidRPr="005E2C2B">
        <w:rPr>
          <w:rFonts w:cstheme="minorHAnsi"/>
          <w:b/>
          <w:bCs/>
          <w:sz w:val="24"/>
          <w:szCs w:val="24"/>
        </w:rPr>
        <w:t>"Submission Only" Format:</w:t>
      </w:r>
      <w:r w:rsidRPr="005E2C2B">
        <w:rPr>
          <w:rFonts w:cstheme="minorHAnsi"/>
          <w:sz w:val="24"/>
          <w:szCs w:val="24"/>
        </w:rPr>
        <w:t> A specific tournament rule set where points for positions don't matter, emphasizing attacks for the finish. </w:t>
      </w:r>
    </w:p>
    <w:p w14:paraId="38E70060" w14:textId="77777777" w:rsidR="005E2C2B" w:rsidRPr="005E2C2B" w:rsidRDefault="005E2C2B" w:rsidP="005E2C2B">
      <w:pPr>
        <w:rPr>
          <w:rFonts w:cstheme="minorHAnsi"/>
          <w:b/>
          <w:bCs/>
          <w:sz w:val="24"/>
          <w:szCs w:val="24"/>
        </w:rPr>
      </w:pPr>
      <w:r w:rsidRPr="005E2C2B">
        <w:rPr>
          <w:rFonts w:cstheme="minorHAnsi"/>
          <w:b/>
          <w:bCs/>
          <w:sz w:val="24"/>
          <w:szCs w:val="24"/>
        </w:rPr>
        <w:t>In Relationships/Figurative Sense</w:t>
      </w:r>
    </w:p>
    <w:p w14:paraId="1106287D" w14:textId="77777777" w:rsidR="005E2C2B" w:rsidRPr="005E2C2B" w:rsidRDefault="005E2C2B" w:rsidP="005E2C2B">
      <w:pPr>
        <w:numPr>
          <w:ilvl w:val="0"/>
          <w:numId w:val="22"/>
        </w:numPr>
        <w:rPr>
          <w:rFonts w:cstheme="minorHAnsi"/>
          <w:sz w:val="24"/>
          <w:szCs w:val="24"/>
        </w:rPr>
      </w:pPr>
      <w:r w:rsidRPr="005E2C2B">
        <w:rPr>
          <w:rFonts w:cstheme="minorHAnsi"/>
          <w:b/>
          <w:bCs/>
          <w:sz w:val="24"/>
          <w:szCs w:val="24"/>
        </w:rPr>
        <w:t>Meaning:</w:t>
      </w:r>
      <w:r w:rsidRPr="005E2C2B">
        <w:rPr>
          <w:rFonts w:cstheme="minorHAnsi"/>
          <w:sz w:val="24"/>
          <w:szCs w:val="24"/>
        </w:rPr>
        <w:t> A non-literal competition to see who can be more selfless, putting the other person first.</w:t>
      </w:r>
    </w:p>
    <w:p w14:paraId="344BED12" w14:textId="77777777" w:rsidR="005E2C2B" w:rsidRPr="005E2C2B" w:rsidRDefault="005E2C2B" w:rsidP="005E2C2B">
      <w:pPr>
        <w:numPr>
          <w:ilvl w:val="0"/>
          <w:numId w:val="22"/>
        </w:numPr>
        <w:rPr>
          <w:rFonts w:cstheme="minorHAnsi"/>
          <w:sz w:val="24"/>
          <w:szCs w:val="24"/>
        </w:rPr>
      </w:pPr>
      <w:r w:rsidRPr="005E2C2B">
        <w:rPr>
          <w:rFonts w:cstheme="minorHAnsi"/>
          <w:b/>
          <w:bCs/>
          <w:sz w:val="24"/>
          <w:szCs w:val="24"/>
        </w:rPr>
        <w:t>Contrast:</w:t>
      </w:r>
      <w:r w:rsidRPr="005E2C2B">
        <w:rPr>
          <w:rFonts w:cstheme="minorHAnsi"/>
          <w:sz w:val="24"/>
          <w:szCs w:val="24"/>
        </w:rPr>
        <w:t> It's the opposite of keeping score (e.g., who does more chores) in a marriage, promoting mutual love and service. </w:t>
      </w:r>
    </w:p>
    <w:p w14:paraId="5FD2A514" w14:textId="77777777" w:rsidR="005E2C2B" w:rsidRPr="005E2C2B" w:rsidRDefault="005E2C2B" w:rsidP="005E2C2B">
      <w:pPr>
        <w:rPr>
          <w:rFonts w:cstheme="minorHAnsi"/>
          <w:b/>
          <w:bCs/>
          <w:sz w:val="24"/>
          <w:szCs w:val="24"/>
        </w:rPr>
      </w:pPr>
      <w:r w:rsidRPr="005E2C2B">
        <w:rPr>
          <w:rFonts w:cstheme="minorHAnsi"/>
          <w:b/>
          <w:bCs/>
          <w:sz w:val="24"/>
          <w:szCs w:val="24"/>
        </w:rPr>
        <w:t>In Data/AI Competitions (e.g., Kaggle)</w:t>
      </w:r>
    </w:p>
    <w:p w14:paraId="2F13CC6E" w14:textId="77777777" w:rsidR="005E2C2B" w:rsidRPr="005E2C2B" w:rsidRDefault="005E2C2B" w:rsidP="005E2C2B">
      <w:pPr>
        <w:numPr>
          <w:ilvl w:val="0"/>
          <w:numId w:val="23"/>
        </w:numPr>
        <w:rPr>
          <w:rFonts w:cstheme="minorHAnsi"/>
          <w:sz w:val="24"/>
          <w:szCs w:val="24"/>
        </w:rPr>
      </w:pPr>
      <w:r w:rsidRPr="005E2C2B">
        <w:rPr>
          <w:rFonts w:cstheme="minorHAnsi"/>
          <w:b/>
          <w:bCs/>
          <w:sz w:val="24"/>
          <w:szCs w:val="24"/>
        </w:rPr>
        <w:t>Meaning:</w:t>
      </w:r>
      <w:r w:rsidRPr="005E2C2B">
        <w:rPr>
          <w:rFonts w:cstheme="minorHAnsi"/>
          <w:sz w:val="24"/>
          <w:szCs w:val="24"/>
        </w:rPr>
        <w:t> The act of uploading your model's predictions for scoring and ranking against others. </w:t>
      </w:r>
    </w:p>
    <w:p w14:paraId="7C6D42D7" w14:textId="77777777" w:rsidR="005E2C2B" w:rsidRDefault="005E2C2B" w:rsidP="00D9513B">
      <w:pPr>
        <w:rPr>
          <w:rFonts w:cstheme="minorHAnsi"/>
          <w:sz w:val="24"/>
          <w:szCs w:val="24"/>
        </w:rPr>
      </w:pPr>
    </w:p>
    <w:p w14:paraId="31C014C3" w14:textId="0D5F8E14" w:rsidR="00160F3F" w:rsidRDefault="001620F5" w:rsidP="00D9513B">
      <w:pPr>
        <w:rPr>
          <w:rFonts w:cstheme="minorHAnsi"/>
          <w:sz w:val="24"/>
          <w:szCs w:val="24"/>
        </w:rPr>
      </w:pPr>
      <w:r w:rsidRPr="001620F5">
        <w:rPr>
          <w:rFonts w:cstheme="minorHAnsi"/>
          <w:sz w:val="24"/>
          <w:szCs w:val="24"/>
        </w:rPr>
        <w:drawing>
          <wp:inline distT="0" distB="0" distL="0" distR="0" wp14:anchorId="25DA52A2" wp14:editId="43A0E1A0">
            <wp:extent cx="2981741" cy="2972215"/>
            <wp:effectExtent l="0" t="0" r="9525" b="0"/>
            <wp:docPr id="147401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894" name=""/>
                    <pic:cNvPicPr/>
                  </pic:nvPicPr>
                  <pic:blipFill>
                    <a:blip r:embed="rId19"/>
                    <a:stretch>
                      <a:fillRect/>
                    </a:stretch>
                  </pic:blipFill>
                  <pic:spPr>
                    <a:xfrm>
                      <a:off x="0" y="0"/>
                      <a:ext cx="2981741" cy="2972215"/>
                    </a:xfrm>
                    <a:prstGeom prst="rect">
                      <a:avLst/>
                    </a:prstGeom>
                  </pic:spPr>
                </pic:pic>
              </a:graphicData>
            </a:graphic>
          </wp:inline>
        </w:drawing>
      </w:r>
    </w:p>
    <w:p w14:paraId="00AC9A09" w14:textId="77777777" w:rsidR="00160F3F" w:rsidRDefault="00160F3F" w:rsidP="00D9513B">
      <w:pPr>
        <w:rPr>
          <w:rFonts w:cstheme="minorHAnsi"/>
          <w:sz w:val="24"/>
          <w:szCs w:val="24"/>
        </w:rPr>
      </w:pPr>
    </w:p>
    <w:p w14:paraId="515B303B" w14:textId="00E05CEA" w:rsidR="005800BD" w:rsidRDefault="005800BD" w:rsidP="00D9513B">
      <w:pPr>
        <w:rPr>
          <w:rFonts w:cstheme="minorHAnsi"/>
          <w:sz w:val="24"/>
          <w:szCs w:val="24"/>
        </w:rPr>
      </w:pPr>
    </w:p>
    <w:p w14:paraId="1264AA86" w14:textId="3A5935BB" w:rsidR="00FD3BD2" w:rsidRDefault="00FD3BD2" w:rsidP="00D9513B">
      <w:pPr>
        <w:rPr>
          <w:rFonts w:cstheme="minorHAnsi"/>
          <w:sz w:val="24"/>
          <w:szCs w:val="24"/>
        </w:rPr>
      </w:pPr>
    </w:p>
    <w:p w14:paraId="40003C45" w14:textId="19FE4C6F" w:rsidR="00DD33AB" w:rsidRDefault="00DD33AB" w:rsidP="00D9513B">
      <w:pPr>
        <w:rPr>
          <w:rFonts w:cstheme="minorHAnsi"/>
          <w:sz w:val="24"/>
          <w:szCs w:val="24"/>
        </w:rPr>
      </w:pPr>
      <w:r w:rsidRPr="00DD33AB">
        <w:rPr>
          <w:rFonts w:cstheme="minorHAnsi"/>
          <w:sz w:val="24"/>
          <w:szCs w:val="24"/>
        </w:rPr>
        <w:drawing>
          <wp:inline distT="0" distB="0" distL="0" distR="0" wp14:anchorId="4BC6F52C" wp14:editId="2AB87154">
            <wp:extent cx="2991267" cy="2876951"/>
            <wp:effectExtent l="0" t="0" r="0" b="0"/>
            <wp:docPr id="139935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50197" name=""/>
                    <pic:cNvPicPr/>
                  </pic:nvPicPr>
                  <pic:blipFill>
                    <a:blip r:embed="rId20"/>
                    <a:stretch>
                      <a:fillRect/>
                    </a:stretch>
                  </pic:blipFill>
                  <pic:spPr>
                    <a:xfrm>
                      <a:off x="0" y="0"/>
                      <a:ext cx="2991267" cy="2876951"/>
                    </a:xfrm>
                    <a:prstGeom prst="rect">
                      <a:avLst/>
                    </a:prstGeom>
                  </pic:spPr>
                </pic:pic>
              </a:graphicData>
            </a:graphic>
          </wp:inline>
        </w:drawing>
      </w:r>
    </w:p>
    <w:p w14:paraId="442114D5" w14:textId="7F1A0576" w:rsidR="00DD33AB" w:rsidRDefault="00DD33AB" w:rsidP="00D9513B">
      <w:pPr>
        <w:rPr>
          <w:rFonts w:cstheme="minorHAnsi"/>
          <w:sz w:val="24"/>
          <w:szCs w:val="24"/>
        </w:rPr>
      </w:pPr>
      <w:r>
        <w:rPr>
          <w:rFonts w:cstheme="minorHAnsi"/>
          <w:sz w:val="24"/>
          <w:szCs w:val="24"/>
        </w:rPr>
        <w:t>Structural Requirements</w:t>
      </w:r>
    </w:p>
    <w:p w14:paraId="02B1D22D" w14:textId="13DFBEFE" w:rsidR="00DD33AB" w:rsidRDefault="00DD33AB" w:rsidP="00D9513B">
      <w:pPr>
        <w:rPr>
          <w:rFonts w:cstheme="minorHAnsi"/>
          <w:sz w:val="24"/>
          <w:szCs w:val="24"/>
        </w:rPr>
      </w:pPr>
      <w:r>
        <w:rPr>
          <w:rFonts w:cstheme="minorHAnsi"/>
          <w:sz w:val="24"/>
          <w:szCs w:val="24"/>
        </w:rPr>
        <w:t>1. You have to leave</w:t>
      </w:r>
    </w:p>
    <w:p w14:paraId="110E8178" w14:textId="7E9F8B09" w:rsidR="00DD33AB" w:rsidRDefault="00DD33AB" w:rsidP="00D9513B">
      <w:pPr>
        <w:rPr>
          <w:rFonts w:cstheme="minorHAnsi"/>
          <w:sz w:val="24"/>
          <w:szCs w:val="24"/>
        </w:rPr>
      </w:pPr>
      <w:r>
        <w:rPr>
          <w:rFonts w:cstheme="minorHAnsi"/>
          <w:sz w:val="24"/>
          <w:szCs w:val="24"/>
        </w:rPr>
        <w:t>2. You have to cleave</w:t>
      </w:r>
      <w:r w:rsidR="009C179D">
        <w:rPr>
          <w:rFonts w:cstheme="minorHAnsi"/>
          <w:sz w:val="24"/>
          <w:szCs w:val="24"/>
        </w:rPr>
        <w:t xml:space="preserve"> (</w:t>
      </w:r>
      <w:r w:rsidR="009C179D" w:rsidRPr="009C179D">
        <w:rPr>
          <w:rFonts w:cstheme="minorHAnsi" w:hint="eastAsia"/>
          <w:sz w:val="24"/>
          <w:szCs w:val="24"/>
        </w:rPr>
        <w:t>劈开</w:t>
      </w:r>
      <w:r w:rsidR="009C179D">
        <w:rPr>
          <w:rFonts w:cstheme="minorHAnsi"/>
          <w:sz w:val="24"/>
          <w:szCs w:val="24"/>
        </w:rPr>
        <w:t>)</w:t>
      </w:r>
    </w:p>
    <w:p w14:paraId="3E6C2A0B" w14:textId="25D73C91" w:rsidR="00DD33AB" w:rsidRDefault="00DD33AB" w:rsidP="00D9513B">
      <w:pPr>
        <w:rPr>
          <w:rFonts w:cstheme="minorHAnsi"/>
          <w:sz w:val="24"/>
          <w:szCs w:val="24"/>
        </w:rPr>
      </w:pPr>
      <w:r>
        <w:rPr>
          <w:rFonts w:cstheme="minorHAnsi"/>
          <w:sz w:val="24"/>
          <w:szCs w:val="24"/>
        </w:rPr>
        <w:t>3. You become one flesh</w:t>
      </w:r>
      <w:r w:rsidR="00F9230C">
        <w:rPr>
          <w:rFonts w:cstheme="minorHAnsi"/>
          <w:sz w:val="24"/>
          <w:szCs w:val="24"/>
        </w:rPr>
        <w:t xml:space="preserve"> (</w:t>
      </w:r>
      <w:r w:rsidR="00F9230C" w:rsidRPr="00F9230C">
        <w:rPr>
          <w:rFonts w:cstheme="minorHAnsi" w:hint="eastAsia"/>
          <w:sz w:val="24"/>
          <w:szCs w:val="24"/>
        </w:rPr>
        <w:t>肉</w:t>
      </w:r>
      <w:r w:rsidR="00F9230C">
        <w:rPr>
          <w:rFonts w:cstheme="minorHAnsi"/>
          <w:sz w:val="24"/>
          <w:szCs w:val="24"/>
        </w:rPr>
        <w:t>)</w:t>
      </w:r>
      <w:r>
        <w:rPr>
          <w:rFonts w:cstheme="minorHAnsi"/>
          <w:sz w:val="24"/>
          <w:szCs w:val="24"/>
        </w:rPr>
        <w:t>.</w:t>
      </w:r>
    </w:p>
    <w:p w14:paraId="2F1321D5" w14:textId="77777777" w:rsidR="00DD33AB" w:rsidRDefault="00DD33AB" w:rsidP="00D9513B">
      <w:pPr>
        <w:rPr>
          <w:rFonts w:cstheme="minorHAnsi"/>
          <w:sz w:val="24"/>
          <w:szCs w:val="24"/>
        </w:rPr>
      </w:pPr>
    </w:p>
    <w:p w14:paraId="6F674D79" w14:textId="7CB8CE35" w:rsidR="00FD3BD2" w:rsidRDefault="00B50727" w:rsidP="00D9513B">
      <w:pPr>
        <w:rPr>
          <w:rFonts w:cstheme="minorHAnsi"/>
          <w:sz w:val="24"/>
          <w:szCs w:val="24"/>
        </w:rPr>
      </w:pPr>
      <w:r w:rsidRPr="00B50727">
        <w:rPr>
          <w:rFonts w:cstheme="minorHAnsi"/>
          <w:sz w:val="24"/>
          <w:szCs w:val="24"/>
        </w:rPr>
        <w:lastRenderedPageBreak/>
        <w:drawing>
          <wp:inline distT="0" distB="0" distL="0" distR="0" wp14:anchorId="58CBD3D1" wp14:editId="1E89EFD7">
            <wp:extent cx="2610214" cy="2305372"/>
            <wp:effectExtent l="0" t="0" r="0" b="0"/>
            <wp:docPr id="79220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05936" name=""/>
                    <pic:cNvPicPr/>
                  </pic:nvPicPr>
                  <pic:blipFill>
                    <a:blip r:embed="rId21"/>
                    <a:stretch>
                      <a:fillRect/>
                    </a:stretch>
                  </pic:blipFill>
                  <pic:spPr>
                    <a:xfrm>
                      <a:off x="0" y="0"/>
                      <a:ext cx="2610214" cy="2305372"/>
                    </a:xfrm>
                    <a:prstGeom prst="rect">
                      <a:avLst/>
                    </a:prstGeom>
                  </pic:spPr>
                </pic:pic>
              </a:graphicData>
            </a:graphic>
          </wp:inline>
        </w:drawing>
      </w:r>
    </w:p>
    <w:p w14:paraId="28ECA7E3" w14:textId="7B7DA177" w:rsidR="00B50727" w:rsidRDefault="00B50727" w:rsidP="00D9513B">
      <w:pPr>
        <w:rPr>
          <w:rFonts w:cstheme="minorHAnsi"/>
          <w:sz w:val="24"/>
          <w:szCs w:val="24"/>
        </w:rPr>
      </w:pPr>
      <w:r>
        <w:rPr>
          <w:rFonts w:cstheme="minorHAnsi"/>
          <w:sz w:val="24"/>
          <w:szCs w:val="24"/>
        </w:rPr>
        <w:t>Sliding vs. Deciding</w:t>
      </w:r>
    </w:p>
    <w:p w14:paraId="5B24D874" w14:textId="2543BA05" w:rsidR="00B50727" w:rsidRDefault="00B50727" w:rsidP="00D9513B">
      <w:pPr>
        <w:rPr>
          <w:rFonts w:cstheme="minorHAnsi"/>
          <w:sz w:val="24"/>
          <w:szCs w:val="24"/>
        </w:rPr>
      </w:pPr>
      <w:r>
        <w:rPr>
          <w:rFonts w:cstheme="minorHAnsi"/>
          <w:sz w:val="24"/>
          <w:szCs w:val="24"/>
        </w:rPr>
        <w:t>Passively drifting into big steps without clear intention</w:t>
      </w:r>
    </w:p>
    <w:p w14:paraId="56661515" w14:textId="77777777" w:rsidR="00B50727" w:rsidRDefault="00B50727" w:rsidP="00D9513B">
      <w:pPr>
        <w:rPr>
          <w:rFonts w:cstheme="minorHAnsi"/>
          <w:sz w:val="24"/>
          <w:szCs w:val="24"/>
        </w:rPr>
      </w:pPr>
    </w:p>
    <w:p w14:paraId="7A8F9328" w14:textId="77777777" w:rsidR="00C86C0D" w:rsidRPr="00C86C0D" w:rsidRDefault="00C86C0D" w:rsidP="00C86C0D">
      <w:pPr>
        <w:rPr>
          <w:rFonts w:cstheme="minorHAnsi"/>
          <w:sz w:val="24"/>
          <w:szCs w:val="24"/>
        </w:rPr>
      </w:pPr>
      <w:r w:rsidRPr="00C86C0D">
        <w:rPr>
          <w:rFonts w:cstheme="minorHAnsi"/>
          <w:sz w:val="24"/>
          <w:szCs w:val="24"/>
        </w:rPr>
        <w:t>"Sliding vs. Deciding" describes the difference between passively drifting into major life steps (like moving in, getting serious) without clear discussion versus making intentional, thoughtful choices, with research showing that "deciding" leads to better relationship quality and commitment because it avoids inertia and ambiguity, making partners feel more chosen and less "stuck" in paths they never truly agreed on. It's about moving forward with purpose (deciding) rather than just letting things happen (sliding), which can lead to bigger commitments like marriage or kids without ever having a real "talk" about it. </w:t>
      </w:r>
    </w:p>
    <w:p w14:paraId="710D577F" w14:textId="77777777" w:rsidR="00C86C0D" w:rsidRPr="00C86C0D" w:rsidRDefault="00C86C0D" w:rsidP="00C86C0D">
      <w:pPr>
        <w:rPr>
          <w:rFonts w:cstheme="minorHAnsi"/>
          <w:b/>
          <w:bCs/>
          <w:sz w:val="24"/>
          <w:szCs w:val="24"/>
        </w:rPr>
      </w:pPr>
      <w:r w:rsidRPr="00C86C0D">
        <w:rPr>
          <w:rFonts w:cstheme="minorHAnsi"/>
          <w:b/>
          <w:bCs/>
          <w:sz w:val="24"/>
          <w:szCs w:val="24"/>
        </w:rPr>
        <w:t>Sliding (Passive Drifting)</w:t>
      </w:r>
    </w:p>
    <w:p w14:paraId="27E2879E"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Definition:</w:t>
      </w:r>
      <w:r w:rsidRPr="00C86C0D">
        <w:rPr>
          <w:rFonts w:cstheme="minorHAnsi"/>
          <w:sz w:val="24"/>
          <w:szCs w:val="24"/>
        </w:rPr>
        <w:t> Moving through relationship milestones (sex, cohabitation, pets, kids) without explicit, intentional conversations or commitment.</w:t>
      </w:r>
    </w:p>
    <w:p w14:paraId="38798234"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Characteristics:</w:t>
      </w:r>
      <w:r w:rsidRPr="00C86C0D">
        <w:rPr>
          <w:rFonts w:cstheme="minorHAnsi"/>
          <w:sz w:val="24"/>
          <w:szCs w:val="24"/>
        </w:rPr>
        <w:t> Letting inertia guide you, avoiding difficult conversations, hoping things will work out, or getting swept along by circumstances.</w:t>
      </w:r>
    </w:p>
    <w:p w14:paraId="2884DB82"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Examples:</w:t>
      </w:r>
    </w:p>
    <w:p w14:paraId="0BE5E32C"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Moving in together because it's the next logical step, not after a big discussion about the future.</w:t>
      </w:r>
    </w:p>
    <w:p w14:paraId="0D48B367"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Becoming sexually active without talking about expectations or exclusivity.</w:t>
      </w:r>
    </w:p>
    <w:p w14:paraId="39173489"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Getting pregnant and staying together because it's easier than separating. </w:t>
      </w:r>
    </w:p>
    <w:p w14:paraId="4A473580" w14:textId="77777777" w:rsidR="00C86C0D" w:rsidRPr="00C86C0D" w:rsidRDefault="00C86C0D" w:rsidP="00C86C0D">
      <w:pPr>
        <w:rPr>
          <w:rFonts w:cstheme="minorHAnsi"/>
          <w:b/>
          <w:bCs/>
          <w:sz w:val="24"/>
          <w:szCs w:val="24"/>
        </w:rPr>
      </w:pPr>
      <w:r w:rsidRPr="00C86C0D">
        <w:rPr>
          <w:rFonts w:cstheme="minorHAnsi"/>
          <w:b/>
          <w:bCs/>
          <w:sz w:val="24"/>
          <w:szCs w:val="24"/>
        </w:rPr>
        <w:t>Deciding (Intentional Choice)</w:t>
      </w:r>
    </w:p>
    <w:p w14:paraId="28DC3F27"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Definition:</w:t>
      </w:r>
      <w:r w:rsidRPr="00C86C0D">
        <w:rPr>
          <w:rFonts w:cstheme="minorHAnsi"/>
          <w:sz w:val="24"/>
          <w:szCs w:val="24"/>
        </w:rPr>
        <w:t> Actively choosing to advance in a relationship with clear communication, purpose, and setting expectations.</w:t>
      </w:r>
    </w:p>
    <w:p w14:paraId="246F71DE"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Characteristics:</w:t>
      </w:r>
      <w:r w:rsidRPr="00C86C0D">
        <w:rPr>
          <w:rFonts w:cstheme="minorHAnsi"/>
          <w:sz w:val="24"/>
          <w:szCs w:val="24"/>
        </w:rPr>
        <w:t> Thoughtful discussion, shared vision, making choices about the future together.</w:t>
      </w:r>
    </w:p>
    <w:p w14:paraId="62701C0D"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Examples:</w:t>
      </w:r>
    </w:p>
    <w:p w14:paraId="01F106BA"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Having a dedicated conversation about moving in and what it means for both partners' futures.</w:t>
      </w:r>
    </w:p>
    <w:p w14:paraId="169BC58B"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Committing to exclusivity after a clear, mutual discussion.</w:t>
      </w:r>
    </w:p>
    <w:p w14:paraId="70F63345"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Planning for children with shared goals and expectations. </w:t>
      </w:r>
    </w:p>
    <w:p w14:paraId="3019E3BD" w14:textId="77777777" w:rsidR="00C86C0D" w:rsidRPr="00C86C0D" w:rsidRDefault="00C86C0D" w:rsidP="00C86C0D">
      <w:pPr>
        <w:rPr>
          <w:rFonts w:cstheme="minorHAnsi"/>
          <w:b/>
          <w:bCs/>
          <w:sz w:val="24"/>
          <w:szCs w:val="24"/>
        </w:rPr>
      </w:pPr>
      <w:r w:rsidRPr="00C86C0D">
        <w:rPr>
          <w:rFonts w:cstheme="minorHAnsi"/>
          <w:b/>
          <w:bCs/>
          <w:sz w:val="24"/>
          <w:szCs w:val="24"/>
        </w:rPr>
        <w:t>Why it Matters</w:t>
      </w:r>
    </w:p>
    <w:p w14:paraId="6C42A54C" w14:textId="77777777" w:rsidR="00C86C0D" w:rsidRPr="00C86C0D" w:rsidRDefault="00C86C0D" w:rsidP="00C86C0D">
      <w:pPr>
        <w:numPr>
          <w:ilvl w:val="0"/>
          <w:numId w:val="26"/>
        </w:numPr>
        <w:rPr>
          <w:rFonts w:cstheme="minorHAnsi"/>
          <w:sz w:val="24"/>
          <w:szCs w:val="24"/>
        </w:rPr>
      </w:pPr>
      <w:hyperlink r:id="rId22" w:history="1">
        <w:r w:rsidRPr="00C86C0D">
          <w:rPr>
            <w:rStyle w:val="Hyperlink"/>
            <w:rFonts w:cstheme="minorHAnsi"/>
            <w:b/>
            <w:bCs/>
            <w:sz w:val="24"/>
            <w:szCs w:val="24"/>
          </w:rPr>
          <w:t>Relationship Quality</w:t>
        </w:r>
      </w:hyperlink>
      <w:r w:rsidRPr="00C86C0D">
        <w:rPr>
          <w:rFonts w:cstheme="minorHAnsi"/>
          <w:b/>
          <w:bCs/>
          <w:sz w:val="24"/>
          <w:szCs w:val="24"/>
        </w:rPr>
        <w:t>:</w:t>
      </w:r>
      <w:r w:rsidRPr="00C86C0D">
        <w:rPr>
          <w:rFonts w:cstheme="minorHAnsi"/>
          <w:sz w:val="24"/>
          <w:szCs w:val="24"/>
        </w:rPr>
        <w:t> Deciding leads to greater relationship satisfaction and commitment than sliding, which can leave partners feeling less secure.</w:t>
      </w:r>
    </w:p>
    <w:p w14:paraId="53CC3411"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Avoiding Inertia:</w:t>
      </w:r>
      <w:r w:rsidRPr="00C86C0D">
        <w:rPr>
          <w:rFonts w:cstheme="minorHAnsi"/>
          <w:sz w:val="24"/>
          <w:szCs w:val="24"/>
        </w:rPr>
        <w:t> Sliding creates constraints (like shared leases, kids) that weren't truly chosen, making it hard to leave even if the relationship isn't right, a feeling of being "stuck".</w:t>
      </w:r>
    </w:p>
    <w:p w14:paraId="5BF659E6"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Clarity:</w:t>
      </w:r>
      <w:r w:rsidRPr="00C86C0D">
        <w:rPr>
          <w:rFonts w:cstheme="minorHAnsi"/>
          <w:sz w:val="24"/>
          <w:szCs w:val="24"/>
        </w:rPr>
        <w:t> Deciding fosters a stronger sense of shared purpose and reduces ambiguity. </w:t>
      </w:r>
    </w:p>
    <w:p w14:paraId="2B11C520" w14:textId="77777777" w:rsidR="00C86C0D" w:rsidRDefault="00C86C0D" w:rsidP="00D9513B">
      <w:pPr>
        <w:rPr>
          <w:rFonts w:cstheme="minorHAnsi"/>
          <w:sz w:val="24"/>
          <w:szCs w:val="24"/>
        </w:rPr>
      </w:pPr>
    </w:p>
    <w:p w14:paraId="4A49836D" w14:textId="77777777" w:rsidR="00C86C0D" w:rsidRDefault="00C86C0D" w:rsidP="00D9513B">
      <w:pPr>
        <w:rPr>
          <w:rFonts w:cstheme="minorHAnsi"/>
          <w:sz w:val="24"/>
          <w:szCs w:val="24"/>
        </w:rPr>
      </w:pPr>
    </w:p>
    <w:p w14:paraId="230BE6BD" w14:textId="00A55B4F" w:rsidR="00C86C0D" w:rsidRDefault="00AB670B" w:rsidP="00D9513B">
      <w:pPr>
        <w:rPr>
          <w:rFonts w:cstheme="minorHAnsi"/>
          <w:sz w:val="24"/>
          <w:szCs w:val="24"/>
        </w:rPr>
      </w:pPr>
      <w:r w:rsidRPr="00AB670B">
        <w:rPr>
          <w:rFonts w:cstheme="minorHAnsi"/>
          <w:sz w:val="24"/>
          <w:szCs w:val="24"/>
        </w:rPr>
        <w:drawing>
          <wp:inline distT="0" distB="0" distL="0" distR="0" wp14:anchorId="62AC9161" wp14:editId="11523279">
            <wp:extent cx="5029902" cy="924054"/>
            <wp:effectExtent l="0" t="0" r="0" b="9525"/>
            <wp:docPr id="153903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33880" name=""/>
                    <pic:cNvPicPr/>
                  </pic:nvPicPr>
                  <pic:blipFill>
                    <a:blip r:embed="rId23"/>
                    <a:stretch>
                      <a:fillRect/>
                    </a:stretch>
                  </pic:blipFill>
                  <pic:spPr>
                    <a:xfrm>
                      <a:off x="0" y="0"/>
                      <a:ext cx="5029902" cy="924054"/>
                    </a:xfrm>
                    <a:prstGeom prst="rect">
                      <a:avLst/>
                    </a:prstGeom>
                  </pic:spPr>
                </pic:pic>
              </a:graphicData>
            </a:graphic>
          </wp:inline>
        </w:drawing>
      </w:r>
    </w:p>
    <w:p w14:paraId="2205989B" w14:textId="77777777" w:rsidR="00AB670B" w:rsidRDefault="00AB670B" w:rsidP="00D9513B">
      <w:pPr>
        <w:rPr>
          <w:rFonts w:cstheme="minorHAnsi"/>
          <w:sz w:val="24"/>
          <w:szCs w:val="24"/>
        </w:rPr>
      </w:pPr>
    </w:p>
    <w:p w14:paraId="40E64FA4" w14:textId="1202311C" w:rsidR="00426441" w:rsidRDefault="00244CFA" w:rsidP="00426441">
      <w:pPr>
        <w:rPr>
          <w:rFonts w:cstheme="minorHAnsi"/>
          <w:sz w:val="24"/>
          <w:szCs w:val="24"/>
        </w:rPr>
      </w:pPr>
      <w:r w:rsidRPr="00244CFA">
        <w:rPr>
          <w:rFonts w:cstheme="minorHAnsi"/>
          <w:sz w:val="24"/>
          <w:szCs w:val="24"/>
        </w:rPr>
        <w:drawing>
          <wp:inline distT="0" distB="0" distL="0" distR="0" wp14:anchorId="3F775F32" wp14:editId="44DA4D69">
            <wp:extent cx="5943600" cy="548640"/>
            <wp:effectExtent l="0" t="0" r="0" b="3810"/>
            <wp:docPr id="123404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43515" name=""/>
                    <pic:cNvPicPr/>
                  </pic:nvPicPr>
                  <pic:blipFill>
                    <a:blip r:embed="rId24"/>
                    <a:stretch>
                      <a:fillRect/>
                    </a:stretch>
                  </pic:blipFill>
                  <pic:spPr>
                    <a:xfrm>
                      <a:off x="0" y="0"/>
                      <a:ext cx="5943600" cy="548640"/>
                    </a:xfrm>
                    <a:prstGeom prst="rect">
                      <a:avLst/>
                    </a:prstGeom>
                  </pic:spPr>
                </pic:pic>
              </a:graphicData>
            </a:graphic>
          </wp:inline>
        </w:drawing>
      </w:r>
      <w:r w:rsidR="00E4551B">
        <w:rPr>
          <w:rFonts w:cstheme="minorHAnsi"/>
          <w:sz w:val="24"/>
          <w:szCs w:val="24"/>
        </w:rPr>
        <w:t>s</w:t>
      </w:r>
    </w:p>
    <w:p w14:paraId="5E8A2057" w14:textId="77777777" w:rsidR="00426441" w:rsidRDefault="00426441" w:rsidP="00426441">
      <w:pPr>
        <w:rPr>
          <w:rFonts w:cstheme="minorHAnsi"/>
          <w:sz w:val="24"/>
          <w:szCs w:val="24"/>
        </w:rPr>
      </w:pPr>
      <w:r w:rsidRPr="00032F5E">
        <w:rPr>
          <w:rFonts w:cstheme="minorHAnsi"/>
          <w:sz w:val="24"/>
          <w:szCs w:val="24"/>
        </w:rPr>
        <w:t>Ephesians 5:21</w:t>
      </w:r>
    </w:p>
    <w:p w14:paraId="74079AAB" w14:textId="77777777" w:rsidR="00426441" w:rsidRPr="00032F5E" w:rsidRDefault="00426441" w:rsidP="00426441">
      <w:pPr>
        <w:rPr>
          <w:rFonts w:cstheme="minorHAnsi"/>
          <w:sz w:val="24"/>
          <w:szCs w:val="24"/>
        </w:rPr>
      </w:pPr>
      <w:r w:rsidRPr="00032F5E">
        <w:rPr>
          <w:rFonts w:cstheme="minorHAnsi"/>
          <w:sz w:val="24"/>
          <w:szCs w:val="24"/>
        </w:rPr>
        <w:t>English Standard Version</w:t>
      </w:r>
    </w:p>
    <w:p w14:paraId="62C595FE" w14:textId="04A29AF6" w:rsidR="00426441" w:rsidRPr="00032F5E" w:rsidRDefault="00426441" w:rsidP="00426441">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 xml:space="preserve">submitting </w:t>
      </w:r>
      <w:r w:rsidR="00E4551B">
        <w:rPr>
          <w:rFonts w:cstheme="minorHAnsi"/>
          <w:sz w:val="24"/>
          <w:szCs w:val="24"/>
        </w:rPr>
        <w:t>(</w:t>
      </w:r>
      <w:r w:rsidR="00E4551B" w:rsidRPr="002120C6">
        <w:rPr>
          <w:rFonts w:cstheme="minorHAnsi" w:hint="eastAsia"/>
          <w:sz w:val="24"/>
          <w:szCs w:val="24"/>
        </w:rPr>
        <w:t>服从</w:t>
      </w:r>
      <w:r w:rsidR="00E4551B">
        <w:rPr>
          <w:rFonts w:cstheme="minorHAnsi"/>
          <w:sz w:val="24"/>
          <w:szCs w:val="24"/>
        </w:rPr>
        <w:t xml:space="preserve">) </w:t>
      </w:r>
      <w:r w:rsidRPr="00032F5E">
        <w:rPr>
          <w:rFonts w:cstheme="minorHAnsi"/>
          <w:sz w:val="24"/>
          <w:szCs w:val="24"/>
        </w:rPr>
        <w:t>to one another out of reverence</w:t>
      </w:r>
      <w:r>
        <w:rPr>
          <w:rFonts w:cstheme="minorHAnsi"/>
          <w:sz w:val="24"/>
          <w:szCs w:val="24"/>
        </w:rPr>
        <w:t xml:space="preserve"> (</w:t>
      </w:r>
      <w:r w:rsidRPr="002E35C5">
        <w:rPr>
          <w:rFonts w:cstheme="minorHAnsi" w:hint="eastAsia"/>
          <w:sz w:val="24"/>
          <w:szCs w:val="24"/>
        </w:rPr>
        <w:t>尊敬</w:t>
      </w:r>
      <w:r>
        <w:rPr>
          <w:rFonts w:cstheme="minorHAnsi"/>
          <w:sz w:val="24"/>
          <w:szCs w:val="24"/>
        </w:rPr>
        <w:t>)</w:t>
      </w:r>
      <w:r w:rsidRPr="00032F5E">
        <w:rPr>
          <w:rFonts w:cstheme="minorHAnsi"/>
          <w:sz w:val="24"/>
          <w:szCs w:val="24"/>
        </w:rPr>
        <w:t xml:space="preserve"> for Christ.</w:t>
      </w:r>
    </w:p>
    <w:p w14:paraId="37EFFF31" w14:textId="77777777" w:rsidR="00C86C0D" w:rsidRDefault="00C86C0D" w:rsidP="00D9513B">
      <w:pPr>
        <w:rPr>
          <w:rFonts w:cstheme="minorHAnsi"/>
          <w:sz w:val="24"/>
          <w:szCs w:val="24"/>
        </w:rPr>
      </w:pPr>
    </w:p>
    <w:p w14:paraId="595679D8" w14:textId="1600A285" w:rsidR="00426441" w:rsidRDefault="00426441" w:rsidP="00D9513B">
      <w:pPr>
        <w:rPr>
          <w:rFonts w:cstheme="minorHAnsi"/>
          <w:sz w:val="24"/>
          <w:szCs w:val="24"/>
        </w:rPr>
      </w:pPr>
      <w:r w:rsidRPr="00426441">
        <w:rPr>
          <w:rFonts w:cstheme="minorHAnsi"/>
          <w:sz w:val="24"/>
          <w:szCs w:val="24"/>
        </w:rPr>
        <w:drawing>
          <wp:inline distT="0" distB="0" distL="0" distR="0" wp14:anchorId="78E79538" wp14:editId="5886D4B9">
            <wp:extent cx="2038350" cy="2326734"/>
            <wp:effectExtent l="0" t="0" r="0" b="0"/>
            <wp:docPr id="76956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63272" name=""/>
                    <pic:cNvPicPr/>
                  </pic:nvPicPr>
                  <pic:blipFill>
                    <a:blip r:embed="rId25"/>
                    <a:stretch>
                      <a:fillRect/>
                    </a:stretch>
                  </pic:blipFill>
                  <pic:spPr>
                    <a:xfrm>
                      <a:off x="0" y="0"/>
                      <a:ext cx="2039512" cy="2328060"/>
                    </a:xfrm>
                    <a:prstGeom prst="rect">
                      <a:avLst/>
                    </a:prstGeom>
                  </pic:spPr>
                </pic:pic>
              </a:graphicData>
            </a:graphic>
          </wp:inline>
        </w:drawing>
      </w:r>
    </w:p>
    <w:p w14:paraId="6D8EAFF1" w14:textId="77777777" w:rsidR="003A2A34" w:rsidRDefault="003A2A34" w:rsidP="00D9513B">
      <w:pPr>
        <w:rPr>
          <w:rFonts w:cstheme="minorHAnsi"/>
          <w:sz w:val="24"/>
          <w:szCs w:val="24"/>
        </w:rPr>
      </w:pPr>
      <w:r>
        <w:rPr>
          <w:rFonts w:cstheme="minorHAnsi"/>
          <w:sz w:val="24"/>
          <w:szCs w:val="24"/>
        </w:rPr>
        <w:t>Triangulation:</w:t>
      </w:r>
    </w:p>
    <w:p w14:paraId="57FABADF" w14:textId="5A8CFB39" w:rsidR="003A2A34" w:rsidRDefault="003A2A34" w:rsidP="00D9513B">
      <w:pPr>
        <w:rPr>
          <w:rFonts w:cstheme="minorHAnsi"/>
          <w:sz w:val="24"/>
          <w:szCs w:val="24"/>
        </w:rPr>
      </w:pPr>
      <w:r>
        <w:rPr>
          <w:rFonts w:cstheme="minorHAnsi"/>
          <w:sz w:val="24"/>
          <w:szCs w:val="24"/>
        </w:rPr>
        <w:t>Third Party, Persecutor, Victim</w:t>
      </w:r>
    </w:p>
    <w:p w14:paraId="049948B4" w14:textId="77777777" w:rsidR="003A2A34" w:rsidRDefault="003A2A34" w:rsidP="00D9513B">
      <w:pPr>
        <w:rPr>
          <w:rFonts w:cstheme="minorHAnsi"/>
          <w:sz w:val="24"/>
          <w:szCs w:val="24"/>
        </w:rPr>
      </w:pPr>
    </w:p>
    <w:p w14:paraId="46F83BE8" w14:textId="034B0779" w:rsidR="003A2A34" w:rsidRDefault="00E4551B" w:rsidP="00D9513B">
      <w:pPr>
        <w:rPr>
          <w:rFonts w:cstheme="minorHAnsi"/>
          <w:sz w:val="24"/>
          <w:szCs w:val="24"/>
        </w:rPr>
      </w:pPr>
      <w:r w:rsidRPr="00E4551B">
        <w:rPr>
          <w:rFonts w:cstheme="minorHAnsi"/>
          <w:sz w:val="24"/>
          <w:szCs w:val="24"/>
        </w:rPr>
        <w:drawing>
          <wp:inline distT="0" distB="0" distL="0" distR="0" wp14:anchorId="706A4FA5" wp14:editId="6E739CC8">
            <wp:extent cx="4953000" cy="766233"/>
            <wp:effectExtent l="0" t="0" r="0" b="0"/>
            <wp:docPr id="391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029" name=""/>
                    <pic:cNvPicPr/>
                  </pic:nvPicPr>
                  <pic:blipFill>
                    <a:blip r:embed="rId26"/>
                    <a:stretch>
                      <a:fillRect/>
                    </a:stretch>
                  </pic:blipFill>
                  <pic:spPr>
                    <a:xfrm>
                      <a:off x="0" y="0"/>
                      <a:ext cx="4974738" cy="769596"/>
                    </a:xfrm>
                    <a:prstGeom prst="rect">
                      <a:avLst/>
                    </a:prstGeom>
                  </pic:spPr>
                </pic:pic>
              </a:graphicData>
            </a:graphic>
          </wp:inline>
        </w:drawing>
      </w:r>
    </w:p>
    <w:p w14:paraId="4083F1D0" w14:textId="7A212D25" w:rsidR="00E4551B" w:rsidRDefault="00E4551B" w:rsidP="00D9513B">
      <w:pPr>
        <w:rPr>
          <w:rFonts w:cstheme="minorHAnsi"/>
          <w:sz w:val="24"/>
          <w:szCs w:val="24"/>
        </w:rPr>
      </w:pPr>
      <w:r>
        <w:rPr>
          <w:rFonts w:cstheme="minorHAnsi"/>
          <w:sz w:val="24"/>
          <w:szCs w:val="24"/>
        </w:rPr>
        <w:t>What is one way I can serve you this week?</w:t>
      </w:r>
    </w:p>
    <w:p w14:paraId="246ADAE7" w14:textId="77777777" w:rsidR="00E4551B" w:rsidRDefault="00E4551B" w:rsidP="00D9513B">
      <w:pPr>
        <w:rPr>
          <w:rFonts w:cstheme="minorHAnsi"/>
          <w:sz w:val="24"/>
          <w:szCs w:val="24"/>
        </w:rPr>
      </w:pPr>
    </w:p>
    <w:p w14:paraId="25EC800A" w14:textId="64528B3B" w:rsidR="00E4551B" w:rsidRDefault="00014E34" w:rsidP="00D9513B">
      <w:pPr>
        <w:rPr>
          <w:rFonts w:cstheme="minorHAnsi"/>
          <w:sz w:val="24"/>
          <w:szCs w:val="24"/>
        </w:rPr>
      </w:pPr>
      <w:r>
        <w:rPr>
          <w:rFonts w:cstheme="minorHAnsi"/>
          <w:sz w:val="24"/>
          <w:szCs w:val="24"/>
        </w:rPr>
        <w:lastRenderedPageBreak/>
        <w:t>s</w:t>
      </w:r>
    </w:p>
    <w:p w14:paraId="4229628A" w14:textId="77777777" w:rsidR="00426441" w:rsidRDefault="00426441" w:rsidP="00D9513B">
      <w:pPr>
        <w:rPr>
          <w:rFonts w:cstheme="minorHAnsi"/>
          <w:sz w:val="24"/>
          <w:szCs w:val="24"/>
        </w:rPr>
      </w:pPr>
    </w:p>
    <w:p w14:paraId="002D1FD8" w14:textId="77777777" w:rsidR="007B719F" w:rsidRDefault="007B719F" w:rsidP="007B719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E2B4270" w14:textId="77777777" w:rsidR="007B719F" w:rsidRDefault="007B719F" w:rsidP="007B719F">
      <w:pPr>
        <w:rPr>
          <w:rFonts w:cstheme="minorHAnsi"/>
          <w:sz w:val="24"/>
          <w:szCs w:val="24"/>
        </w:rPr>
      </w:pPr>
      <w:r w:rsidRPr="007B719F">
        <w:rPr>
          <w:rFonts w:cstheme="minorHAnsi"/>
          <w:sz w:val="24"/>
          <w:szCs w:val="24"/>
        </w:rPr>
        <w:t xml:space="preserve">https://www.youtube.com/live/cSYQBpwKZ50?si=qflUgu7RKmbEV-2O </w:t>
      </w:r>
    </w:p>
    <w:p w14:paraId="3CA09988" w14:textId="77777777" w:rsidR="007B719F" w:rsidRDefault="007B719F" w:rsidP="007B719F">
      <w:pPr>
        <w:rPr>
          <w:rFonts w:cstheme="minorHAnsi"/>
          <w:sz w:val="24"/>
          <w:szCs w:val="24"/>
        </w:rPr>
      </w:pPr>
      <w:r w:rsidRPr="007F0F5A">
        <w:rPr>
          <w:rFonts w:cstheme="minorHAnsi"/>
          <w:sz w:val="24"/>
          <w:szCs w:val="24"/>
        </w:rPr>
        <w:t>“</w:t>
      </w:r>
      <w:r>
        <w:rPr>
          <w:rFonts w:cstheme="minorHAnsi"/>
          <w:sz w:val="24"/>
          <w:szCs w:val="24"/>
        </w:rPr>
        <w:t>Perfect Marriage</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3B0F4EF0" w14:textId="78882266" w:rsidR="005C1942" w:rsidRDefault="005C1942" w:rsidP="006072D6">
      <w:pPr>
        <w:rPr>
          <w:rFonts w:cstheme="minorHAnsi"/>
          <w:sz w:val="24"/>
          <w:szCs w:val="24"/>
        </w:rPr>
      </w:pPr>
      <w:r>
        <w:rPr>
          <w:rFonts w:cstheme="minorHAnsi"/>
          <w:sz w:val="24"/>
          <w:szCs w:val="24"/>
        </w:rPr>
        <w:t xml:space="preserve">King David </w:t>
      </w:r>
      <w:r w:rsidR="006B4EEB">
        <w:rPr>
          <w:rFonts w:cstheme="minorHAnsi"/>
          <w:sz w:val="24"/>
          <w:szCs w:val="24"/>
        </w:rPr>
        <w:t xml:space="preserve">has </w:t>
      </w:r>
      <w:r w:rsidR="0099795F">
        <w:rPr>
          <w:rFonts w:cstheme="minorHAnsi"/>
          <w:sz w:val="24"/>
          <w:szCs w:val="24"/>
        </w:rPr>
        <w:t xml:space="preserve">imperfect </w:t>
      </w:r>
      <w:r>
        <w:rPr>
          <w:rFonts w:cstheme="minorHAnsi"/>
          <w:sz w:val="24"/>
          <w:szCs w:val="24"/>
        </w:rPr>
        <w:t>family</w:t>
      </w:r>
      <w:r w:rsidR="006B4EEB">
        <w:rPr>
          <w:rFonts w:cstheme="minorHAnsi"/>
          <w:sz w:val="24"/>
          <w:szCs w:val="24"/>
        </w:rPr>
        <w:t xml:space="preserve"> life:</w:t>
      </w:r>
      <w:r w:rsidR="00A030A9">
        <w:rPr>
          <w:rFonts w:cstheme="minorHAnsi"/>
          <w:sz w:val="24"/>
          <w:szCs w:val="24"/>
        </w:rPr>
        <w:t xml:space="preserve"> </w:t>
      </w:r>
      <w:r w:rsidR="009B1761">
        <w:rPr>
          <w:rFonts w:cstheme="minorHAnsi"/>
          <w:sz w:val="24"/>
          <w:szCs w:val="24"/>
        </w:rPr>
        <w:t>David</w:t>
      </w:r>
      <w:r w:rsidR="006B4EEB">
        <w:rPr>
          <w:rFonts w:cstheme="minorHAnsi"/>
          <w:sz w:val="24"/>
          <w:szCs w:val="24"/>
        </w:rPr>
        <w:t>’s</w:t>
      </w:r>
      <w:r w:rsidR="009B1761">
        <w:rPr>
          <w:rFonts w:cstheme="minorHAnsi"/>
          <w:sz w:val="24"/>
          <w:szCs w:val="24"/>
        </w:rPr>
        <w:t xml:space="preserve"> </w:t>
      </w:r>
      <w:r w:rsidR="00987FE3">
        <w:rPr>
          <w:rFonts w:cstheme="minorHAnsi"/>
          <w:sz w:val="24"/>
          <w:szCs w:val="24"/>
        </w:rPr>
        <w:t>rise and fall: lose his c</w:t>
      </w:r>
      <w:r w:rsidR="009B1761">
        <w:rPr>
          <w:rFonts w:cstheme="minorHAnsi"/>
          <w:sz w:val="24"/>
          <w:szCs w:val="24"/>
        </w:rPr>
        <w:t xml:space="preserve">rown and </w:t>
      </w:r>
      <w:r w:rsidR="00987FE3">
        <w:rPr>
          <w:rFonts w:cstheme="minorHAnsi"/>
          <w:sz w:val="24"/>
          <w:szCs w:val="24"/>
        </w:rPr>
        <w:t>e</w:t>
      </w:r>
      <w:r w:rsidR="009B1761">
        <w:rPr>
          <w:rFonts w:cstheme="minorHAnsi"/>
          <w:sz w:val="24"/>
          <w:szCs w:val="24"/>
        </w:rPr>
        <w:t>xil</w:t>
      </w:r>
      <w:r w:rsidR="00987FE3">
        <w:rPr>
          <w:rFonts w:cstheme="minorHAnsi"/>
          <w:sz w:val="24"/>
          <w:szCs w:val="24"/>
        </w:rPr>
        <w:t>e</w:t>
      </w:r>
      <w:r w:rsidR="009B1761">
        <w:rPr>
          <w:rFonts w:cstheme="minorHAnsi"/>
          <w:sz w:val="24"/>
          <w:szCs w:val="24"/>
        </w:rPr>
        <w:t>.</w:t>
      </w:r>
    </w:p>
    <w:p w14:paraId="35EAC5B3" w14:textId="6859E8F4" w:rsidR="005C1942" w:rsidRDefault="005C1942" w:rsidP="006072D6">
      <w:pPr>
        <w:rPr>
          <w:rFonts w:cstheme="minorHAnsi"/>
          <w:sz w:val="24"/>
          <w:szCs w:val="24"/>
        </w:rPr>
      </w:pPr>
      <w:r>
        <w:rPr>
          <w:rFonts w:cstheme="minorHAnsi"/>
          <w:sz w:val="24"/>
          <w:szCs w:val="24"/>
        </w:rPr>
        <w:t>Summary:</w:t>
      </w:r>
    </w:p>
    <w:p w14:paraId="6AC10A45" w14:textId="1B2B3A38" w:rsidR="0047330A" w:rsidRPr="00366755" w:rsidRDefault="0047330A" w:rsidP="0092556D">
      <w:pPr>
        <w:rPr>
          <w:rFonts w:cstheme="minorHAnsi"/>
          <w:sz w:val="24"/>
          <w:szCs w:val="24"/>
        </w:rPr>
      </w:pPr>
    </w:p>
    <w:sectPr w:rsidR="0047330A" w:rsidRPr="00366755">
      <w:footerReference w:type="default" r:id="rId27"/>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C0C6D" w14:textId="77777777" w:rsidR="00897865" w:rsidRDefault="00897865">
      <w:r>
        <w:separator/>
      </w:r>
    </w:p>
  </w:endnote>
  <w:endnote w:type="continuationSeparator" w:id="0">
    <w:p w14:paraId="0FE11D72" w14:textId="77777777" w:rsidR="00897865" w:rsidRDefault="008978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36DD0" w14:textId="77777777" w:rsidR="00897865" w:rsidRDefault="00897865">
      <w:r>
        <w:separator/>
      </w:r>
    </w:p>
  </w:footnote>
  <w:footnote w:type="continuationSeparator" w:id="0">
    <w:p w14:paraId="70C0CF70" w14:textId="77777777" w:rsidR="00897865" w:rsidRDefault="008978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8"/>
  </w:num>
  <w:num w:numId="2" w16cid:durableId="2035379489">
    <w:abstractNumId w:val="10"/>
  </w:num>
  <w:num w:numId="3" w16cid:durableId="576208825">
    <w:abstractNumId w:val="23"/>
  </w:num>
  <w:num w:numId="4" w16cid:durableId="1822229797">
    <w:abstractNumId w:val="20"/>
  </w:num>
  <w:num w:numId="5" w16cid:durableId="736976695">
    <w:abstractNumId w:val="22"/>
  </w:num>
  <w:num w:numId="6" w16cid:durableId="1283346938">
    <w:abstractNumId w:val="11"/>
  </w:num>
  <w:num w:numId="7" w16cid:durableId="404035441">
    <w:abstractNumId w:val="9"/>
  </w:num>
  <w:num w:numId="8" w16cid:durableId="1782064600">
    <w:abstractNumId w:val="5"/>
  </w:num>
  <w:num w:numId="9" w16cid:durableId="1498036047">
    <w:abstractNumId w:val="3"/>
  </w:num>
  <w:num w:numId="10" w16cid:durableId="2009552517">
    <w:abstractNumId w:val="21"/>
  </w:num>
  <w:num w:numId="11" w16cid:durableId="117258795">
    <w:abstractNumId w:val="19"/>
  </w:num>
  <w:num w:numId="12" w16cid:durableId="1411387596">
    <w:abstractNumId w:val="18"/>
  </w:num>
  <w:num w:numId="13" w16cid:durableId="1874347689">
    <w:abstractNumId w:val="6"/>
  </w:num>
  <w:num w:numId="14" w16cid:durableId="178393007">
    <w:abstractNumId w:val="0"/>
  </w:num>
  <w:num w:numId="15" w16cid:durableId="1969428876">
    <w:abstractNumId w:val="25"/>
  </w:num>
  <w:num w:numId="16" w16cid:durableId="1229421461">
    <w:abstractNumId w:val="17"/>
  </w:num>
  <w:num w:numId="17" w16cid:durableId="651444318">
    <w:abstractNumId w:val="24"/>
  </w:num>
  <w:num w:numId="18" w16cid:durableId="1308508658">
    <w:abstractNumId w:val="7"/>
  </w:num>
  <w:num w:numId="19" w16cid:durableId="1840729299">
    <w:abstractNumId w:val="13"/>
  </w:num>
  <w:num w:numId="20" w16cid:durableId="1860389049">
    <w:abstractNumId w:val="2"/>
  </w:num>
  <w:num w:numId="21" w16cid:durableId="1998417111">
    <w:abstractNumId w:val="4"/>
  </w:num>
  <w:num w:numId="22" w16cid:durableId="847326001">
    <w:abstractNumId w:val="14"/>
  </w:num>
  <w:num w:numId="23" w16cid:durableId="1724717799">
    <w:abstractNumId w:val="15"/>
  </w:num>
  <w:num w:numId="24" w16cid:durableId="1269894105">
    <w:abstractNumId w:val="1"/>
  </w:num>
  <w:num w:numId="25" w16cid:durableId="416831277">
    <w:abstractNumId w:val="16"/>
  </w:num>
  <w:num w:numId="26" w16cid:durableId="1138912573">
    <w:abstractNumId w:val="1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CFA"/>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33"/>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781"/>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D54"/>
    <w:rsid w:val="00F16E16"/>
    <w:rsid w:val="00F17530"/>
    <w:rsid w:val="00F175AC"/>
    <w:rsid w:val="00F1766B"/>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oogle.com/search?q=Submission+Wrestling&amp;rlz=1C1KDEC_enUS826US826&amp;oq=what+is+Submission+Competition+mean%3F&amp;gs_lcrp=EgZjaHJvbWUyBggAEEUYOdIBCDcxMTRqMGo5qAIAsAIB&amp;sourceid=chrome&amp;ie=UTF-8&amp;ved=2ahUKEwivkvb5-Y6SAxXsEjQIHfx4G-oQgK4QegQIARAE" TargetMode="Externa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oogle.com/search?q=MMA&amp;rlz=1C1KDEC_enUS826US826&amp;oq=what+is+Submission+Competition+mean%3F&amp;gs_lcrp=EgZjaHJvbWUyBggAEEUYOdIBCDcxMTRqMGo5qAIAsAIB&amp;sourceid=chrome&amp;ie=UTF-8&amp;ved=2ahUKEwivkvb5-Y6SAxXsEjQIHfx4G-oQgK4QegQIARAD" TargetMode="External"/><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yperlink" Target="https://www.google.com/search?q=Brazilian+Jiu-Jitsu&amp;rlz=1C1KDEC_enUS826US826&amp;oq=what+is+Submission+Competition+mean%3F&amp;gs_lcrp=EgZjaHJvbWUyBggAEEUYOdIBCDcxMTRqMGo5qAIAsAIB&amp;sourceid=chrome&amp;ie=UTF-8&amp;ved=2ahUKEwivkvb5-Y6SAxXsEjQIHfx4G-oQgK4QegQIARAC" TargetMode="External"/><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Relationship+Quality&amp;rlz=1C1KDEC_enUS826US826&amp;oq=Sliding+vs.+Deciding+Passively+drifting+into+big+steps+without+clear+intention&amp;gs_lcrp=EgZjaHJvbWUyBggAEEUYOdIBBzcyMWowajeoAgiwAgE&amp;sourceid=chrome&amp;ie=UTF-8&amp;mstk=AUtExfDPp21rmNvN4mH7EZP29Bu43sSJAAHbWalnivzN2AwMWFq6LOJu1iK_vqSqrBfoBCZoYLWte5H0olCWTxTUxpU2ATI4JmkyQNsBi25fyhh1JjtKGUQAY737vsiP1p1qItC0m8cSvKNztgtSe0A1dlV5pZjtaaAcAWZxEn4eHz2E3ClVMVoN_QMPEHl4oDyA26EzBotzht2pN3Nqt1hAprMMj5xQ-_3z8BQK4_LkKWXoP-j7NCqBycceFVxmB9I3onqhMfoYQS0Ze3P-DRt4R0M5oUhxxuNCXzO5TB3cGQNLqXYanorkzLpZwFXkk8k8c0o8gEXCHccZmJHazTO0DcCc3kdr1KgYTCipwuN9WC-7&amp;csui=3&amp;ved=2ahUKEwjQ56i1-46SAxUNADQIHexFASkQgK4QegQIBxAB"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7331</TotalTime>
  <Pages>1</Pages>
  <Words>1206</Words>
  <Characters>6875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5295</cp:revision>
  <cp:lastPrinted>2020-09-10T20:08:00Z</cp:lastPrinted>
  <dcterms:created xsi:type="dcterms:W3CDTF">2025-01-19T01:15:00Z</dcterms:created>
  <dcterms:modified xsi:type="dcterms:W3CDTF">2026-01-16T02:19:00Z</dcterms:modified>
  <dc:language>en-US</dc:language>
</cp:coreProperties>
</file>