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Style w:val="a3"/>
          <w:rFonts w:ascii="Verdana" w:hAnsi="Verdana"/>
          <w:color w:val="333333"/>
          <w:sz w:val="18"/>
          <w:szCs w:val="18"/>
        </w:rPr>
        <w:t>中國青年救國團</w:t>
      </w:r>
      <w:r>
        <w:rPr>
          <w:rStyle w:val="a3"/>
          <w:rFonts w:ascii="Verdana" w:hAnsi="Verdana"/>
          <w:color w:val="333333"/>
          <w:sz w:val="18"/>
          <w:szCs w:val="18"/>
        </w:rPr>
        <w:t>99</w:t>
      </w:r>
      <w:r>
        <w:rPr>
          <w:rStyle w:val="a3"/>
          <w:rFonts w:ascii="Verdana" w:hAnsi="Verdana"/>
          <w:color w:val="333333"/>
          <w:sz w:val="18"/>
          <w:szCs w:val="18"/>
        </w:rPr>
        <w:t>年青年獎章授獎辦法</w:t>
      </w:r>
      <w:r>
        <w:rPr>
          <w:rFonts w:ascii="Verdana" w:hAnsi="Verdana"/>
          <w:color w:val="333333"/>
          <w:sz w:val="18"/>
          <w:szCs w:val="18"/>
        </w:rPr>
        <w:t> 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一、宗　　旨：獎勵青年優良德行與傑出成就，表揚青年對國家社會之重大貢獻。</w:t>
      </w:r>
      <w:r>
        <w:rPr>
          <w:rFonts w:ascii="Verdana" w:hAnsi="Verdana"/>
          <w:color w:val="333333"/>
          <w:sz w:val="18"/>
          <w:szCs w:val="18"/>
        </w:rPr>
        <w:t> 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二、候選人條件：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　　　國　　籍：中華民國國民，須居住國內者。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　　　年　　齡：</w:t>
      </w:r>
      <w:r>
        <w:rPr>
          <w:rFonts w:ascii="Verdana" w:hAnsi="Verdana"/>
          <w:color w:val="333333"/>
          <w:sz w:val="18"/>
          <w:szCs w:val="18"/>
        </w:rPr>
        <w:t>13</w:t>
      </w:r>
      <w:r>
        <w:rPr>
          <w:rFonts w:ascii="Verdana" w:hAnsi="Verdana"/>
          <w:color w:val="333333"/>
          <w:sz w:val="18"/>
          <w:szCs w:val="18"/>
        </w:rPr>
        <w:t>歲以上，</w:t>
      </w:r>
      <w:r>
        <w:rPr>
          <w:rFonts w:ascii="Verdana" w:hAnsi="Verdana"/>
          <w:color w:val="333333"/>
          <w:sz w:val="18"/>
          <w:szCs w:val="18"/>
        </w:rPr>
        <w:t>40</w:t>
      </w:r>
      <w:r>
        <w:rPr>
          <w:rFonts w:ascii="Verdana" w:hAnsi="Verdana"/>
          <w:color w:val="333333"/>
          <w:sz w:val="18"/>
          <w:szCs w:val="18"/>
        </w:rPr>
        <w:t>歲以下</w:t>
      </w:r>
      <w:proofErr w:type="gramStart"/>
      <w:r>
        <w:rPr>
          <w:rFonts w:ascii="Verdana" w:hAnsi="Verdana"/>
          <w:color w:val="333333"/>
          <w:sz w:val="18"/>
          <w:szCs w:val="18"/>
        </w:rPr>
        <w:t>（</w:t>
      </w:r>
      <w:proofErr w:type="gramEnd"/>
      <w:r>
        <w:rPr>
          <w:rFonts w:ascii="Verdana" w:hAnsi="Verdana"/>
          <w:color w:val="333333"/>
          <w:sz w:val="18"/>
          <w:szCs w:val="18"/>
        </w:rPr>
        <w:t>出生日期在民國</w:t>
      </w:r>
      <w:r>
        <w:rPr>
          <w:rFonts w:ascii="Verdana" w:hAnsi="Verdana"/>
          <w:color w:val="333333"/>
          <w:sz w:val="18"/>
          <w:szCs w:val="18"/>
        </w:rPr>
        <w:t>59</w:t>
      </w:r>
      <w:r>
        <w:rPr>
          <w:rFonts w:ascii="Verdana" w:hAnsi="Verdana"/>
          <w:color w:val="333333"/>
          <w:sz w:val="18"/>
          <w:szCs w:val="18"/>
        </w:rPr>
        <w:t>年元月</w:t>
      </w:r>
      <w:r>
        <w:rPr>
          <w:rFonts w:ascii="Verdana" w:hAnsi="Verdana"/>
          <w:color w:val="333333"/>
          <w:sz w:val="18"/>
          <w:szCs w:val="18"/>
        </w:rPr>
        <w:t>1</w:t>
      </w:r>
      <w:r>
        <w:rPr>
          <w:rFonts w:ascii="Verdana" w:hAnsi="Verdana"/>
          <w:color w:val="333333"/>
          <w:sz w:val="18"/>
          <w:szCs w:val="18"/>
        </w:rPr>
        <w:t>日以後，民國</w:t>
      </w:r>
      <w:r>
        <w:rPr>
          <w:rFonts w:ascii="Verdana" w:hAnsi="Verdana"/>
          <w:color w:val="333333"/>
          <w:sz w:val="18"/>
          <w:szCs w:val="18"/>
        </w:rPr>
        <w:t>85</w:t>
      </w:r>
      <w:r>
        <w:rPr>
          <w:rFonts w:ascii="Verdana" w:hAnsi="Verdana"/>
          <w:color w:val="333333"/>
          <w:sz w:val="18"/>
          <w:szCs w:val="18"/>
        </w:rPr>
        <w:t>年</w:t>
      </w:r>
      <w:r>
        <w:rPr>
          <w:rFonts w:ascii="Verdana" w:hAnsi="Verdana"/>
          <w:color w:val="333333"/>
          <w:sz w:val="18"/>
          <w:szCs w:val="18"/>
        </w:rPr>
        <w:t> </w:t>
      </w:r>
      <w:r>
        <w:rPr>
          <w:rFonts w:ascii="Verdana" w:hAnsi="Verdana"/>
          <w:color w:val="333333"/>
          <w:sz w:val="18"/>
          <w:szCs w:val="18"/>
        </w:rPr>
        <w:br/>
        <w:t>                      12</w:t>
      </w:r>
      <w:r>
        <w:rPr>
          <w:rFonts w:ascii="Verdana" w:hAnsi="Verdana"/>
          <w:color w:val="333333"/>
          <w:sz w:val="18"/>
          <w:szCs w:val="18"/>
        </w:rPr>
        <w:t>月</w:t>
      </w:r>
      <w:r>
        <w:rPr>
          <w:rFonts w:ascii="Verdana" w:hAnsi="Verdana"/>
          <w:color w:val="333333"/>
          <w:sz w:val="18"/>
          <w:szCs w:val="18"/>
        </w:rPr>
        <w:t>31</w:t>
      </w:r>
      <w:r>
        <w:rPr>
          <w:rFonts w:ascii="Verdana" w:hAnsi="Verdana"/>
          <w:color w:val="333333"/>
          <w:sz w:val="18"/>
          <w:szCs w:val="18"/>
        </w:rPr>
        <w:t>日以前，以身份證為準）。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　　　性　　別：不拘。</w:t>
      </w:r>
      <w:r>
        <w:rPr>
          <w:rFonts w:ascii="Verdana" w:hAnsi="Verdana"/>
          <w:color w:val="333333"/>
          <w:sz w:val="18"/>
          <w:szCs w:val="18"/>
        </w:rPr>
        <w:t> 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三、申請類別：凡具有下列優良事蹟之一，足資青年範式者，得依據規定頒授青年獎章。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　　　（一）忠勇事蹟：從事愛國活動，堅苦卓絕，不避艱險</w:t>
      </w:r>
      <w:proofErr w:type="gramStart"/>
      <w:r>
        <w:rPr>
          <w:rFonts w:ascii="Verdana" w:hAnsi="Verdana"/>
          <w:color w:val="333333"/>
          <w:sz w:val="18"/>
          <w:szCs w:val="18"/>
        </w:rPr>
        <w:t>，著</w:t>
      </w:r>
      <w:proofErr w:type="gramEnd"/>
      <w:r>
        <w:rPr>
          <w:rFonts w:ascii="Verdana" w:hAnsi="Verdana"/>
          <w:color w:val="333333"/>
          <w:sz w:val="18"/>
          <w:szCs w:val="18"/>
        </w:rPr>
        <w:t>有功</w:t>
      </w:r>
      <w:proofErr w:type="gramStart"/>
      <w:r>
        <w:rPr>
          <w:rFonts w:ascii="Verdana" w:hAnsi="Verdana"/>
          <w:color w:val="333333"/>
          <w:sz w:val="18"/>
          <w:szCs w:val="18"/>
        </w:rPr>
        <w:t>蹟</w:t>
      </w:r>
      <w:proofErr w:type="gramEnd"/>
      <w:r>
        <w:rPr>
          <w:rFonts w:ascii="Verdana" w:hAnsi="Verdana"/>
          <w:color w:val="333333"/>
          <w:sz w:val="18"/>
          <w:szCs w:val="18"/>
        </w:rPr>
        <w:t>者；或其他英勇事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                              </w:t>
      </w:r>
      <w:proofErr w:type="gramStart"/>
      <w:r>
        <w:rPr>
          <w:rFonts w:ascii="Verdana" w:hAnsi="Verdana"/>
          <w:color w:val="333333"/>
          <w:sz w:val="18"/>
          <w:szCs w:val="18"/>
        </w:rPr>
        <w:t>蹟</w:t>
      </w:r>
      <w:proofErr w:type="gramEnd"/>
      <w:r>
        <w:rPr>
          <w:rFonts w:ascii="Verdana" w:hAnsi="Verdana"/>
          <w:color w:val="333333"/>
          <w:sz w:val="18"/>
          <w:szCs w:val="18"/>
        </w:rPr>
        <w:t>足資表揚者。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　　　（二）孝友事蹟：孝親睦鄰，友愛兄弟，眾所讚譽者；或其他孝友事蹟足資褒揚者。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　　　（三）仁愛事蹟：冒險犯難，捨己救人，恤孤濟貧，有益於社會風氣者；或其他仁愛</w:t>
      </w:r>
      <w:r>
        <w:rPr>
          <w:rFonts w:ascii="Verdana" w:hAnsi="Verdana"/>
          <w:color w:val="333333"/>
          <w:sz w:val="18"/>
          <w:szCs w:val="18"/>
        </w:rPr>
        <w:t> 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                              </w:t>
      </w:r>
      <w:r>
        <w:rPr>
          <w:rFonts w:ascii="Verdana" w:hAnsi="Verdana"/>
          <w:color w:val="333333"/>
          <w:sz w:val="18"/>
          <w:szCs w:val="18"/>
        </w:rPr>
        <w:t>事蹟足資褒揚者。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　　　（四）信義事蹟：誠信篤實，不</w:t>
      </w:r>
      <w:proofErr w:type="gramStart"/>
      <w:r>
        <w:rPr>
          <w:rFonts w:ascii="Verdana" w:hAnsi="Verdana"/>
          <w:color w:val="333333"/>
          <w:sz w:val="18"/>
          <w:szCs w:val="18"/>
        </w:rPr>
        <w:t>苟</w:t>
      </w:r>
      <w:proofErr w:type="gramEnd"/>
      <w:r>
        <w:rPr>
          <w:rFonts w:ascii="Verdana" w:hAnsi="Verdana"/>
          <w:color w:val="333333"/>
          <w:sz w:val="18"/>
          <w:szCs w:val="18"/>
        </w:rPr>
        <w:t>取予者；或檢舉弊害，伸張正義者；或其他信義事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                             </w:t>
      </w:r>
      <w:proofErr w:type="gramStart"/>
      <w:r>
        <w:rPr>
          <w:rFonts w:ascii="Verdana" w:hAnsi="Verdana"/>
          <w:color w:val="333333"/>
          <w:sz w:val="18"/>
          <w:szCs w:val="18"/>
        </w:rPr>
        <w:t>蹟</w:t>
      </w:r>
      <w:proofErr w:type="gramEnd"/>
      <w:r>
        <w:rPr>
          <w:rFonts w:ascii="Verdana" w:hAnsi="Verdana"/>
          <w:color w:val="333333"/>
          <w:sz w:val="18"/>
          <w:szCs w:val="18"/>
        </w:rPr>
        <w:t>足資褒揚者。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　　　（五）和平事蹟：消除民間隔閡；融洽地方感情，有助於民族團結者；或宣揚民族文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                              </w:t>
      </w:r>
      <w:r>
        <w:rPr>
          <w:rFonts w:ascii="Verdana" w:hAnsi="Verdana"/>
          <w:color w:val="333333"/>
          <w:sz w:val="18"/>
          <w:szCs w:val="18"/>
        </w:rPr>
        <w:t>化，加強中外青年合作，裨益國際和平者；或其他和平事蹟足資褒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                              </w:t>
      </w:r>
      <w:proofErr w:type="gramStart"/>
      <w:r>
        <w:rPr>
          <w:rFonts w:ascii="Verdana" w:hAnsi="Verdana"/>
          <w:color w:val="333333"/>
          <w:sz w:val="18"/>
          <w:szCs w:val="18"/>
        </w:rPr>
        <w:t>揚者</w:t>
      </w:r>
      <w:proofErr w:type="gramEnd"/>
      <w:r>
        <w:rPr>
          <w:rFonts w:ascii="Verdana" w:hAnsi="Verdana"/>
          <w:color w:val="333333"/>
          <w:sz w:val="18"/>
          <w:szCs w:val="18"/>
        </w:rPr>
        <w:t>。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　　　（六）禮節事蹟：敬老尊賢，守法重紀，能起示範作用者；或其他禮節事蹟足資褒揚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                               </w:t>
      </w:r>
      <w:r>
        <w:rPr>
          <w:rFonts w:ascii="Verdana" w:hAnsi="Verdana"/>
          <w:color w:val="333333"/>
          <w:sz w:val="18"/>
          <w:szCs w:val="18"/>
        </w:rPr>
        <w:t>者。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　　　（七）負責事蹟：盡忠職守，不避艱險，犧牲小我，達成工作任務；或其他負責事蹟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                              </w:t>
      </w:r>
      <w:r>
        <w:rPr>
          <w:rFonts w:ascii="Verdana" w:hAnsi="Verdana"/>
          <w:color w:val="333333"/>
          <w:sz w:val="18"/>
          <w:szCs w:val="18"/>
        </w:rPr>
        <w:t>足資褒揚者。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　　　（八）勤儉事蹟：刻苦耐勞，純樸勤奮，堪為青年表率者；或增加生產，改良品質，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                              </w:t>
      </w:r>
      <w:r>
        <w:rPr>
          <w:rFonts w:ascii="Verdana" w:hAnsi="Verdana"/>
          <w:color w:val="333333"/>
          <w:sz w:val="18"/>
          <w:szCs w:val="18"/>
        </w:rPr>
        <w:t>有益於國計民生者；或其他勤儉事蹟足資褒揚者。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　　　（九）強身事蹟：從事國民體育運動</w:t>
      </w:r>
      <w:proofErr w:type="gramStart"/>
      <w:r>
        <w:rPr>
          <w:rFonts w:ascii="Verdana" w:hAnsi="Verdana"/>
          <w:color w:val="333333"/>
          <w:sz w:val="18"/>
          <w:szCs w:val="18"/>
        </w:rPr>
        <w:t>，著</w:t>
      </w:r>
      <w:proofErr w:type="gramEnd"/>
      <w:r>
        <w:rPr>
          <w:rFonts w:ascii="Verdana" w:hAnsi="Verdana"/>
          <w:color w:val="333333"/>
          <w:sz w:val="18"/>
          <w:szCs w:val="18"/>
        </w:rPr>
        <w:t>有成績者；或發揚體育道德，創造運動員典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                              </w:t>
      </w:r>
      <w:r>
        <w:rPr>
          <w:rFonts w:ascii="Verdana" w:hAnsi="Verdana"/>
          <w:color w:val="333333"/>
          <w:sz w:val="18"/>
          <w:szCs w:val="18"/>
        </w:rPr>
        <w:t>型者；或其他強身事蹟足資褒揚者。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　　　（十）助人事蹟：推行社會服務，熱心公益事業，有助於社會進步者；或協助地方災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                              </w:t>
      </w:r>
      <w:r>
        <w:rPr>
          <w:rFonts w:ascii="Verdana" w:hAnsi="Verdana"/>
          <w:color w:val="333333"/>
          <w:sz w:val="18"/>
          <w:szCs w:val="18"/>
        </w:rPr>
        <w:t>害救濟，勇敢果決，並</w:t>
      </w:r>
      <w:proofErr w:type="gramStart"/>
      <w:r>
        <w:rPr>
          <w:rFonts w:ascii="Verdana" w:hAnsi="Verdana"/>
          <w:color w:val="333333"/>
          <w:sz w:val="18"/>
          <w:szCs w:val="18"/>
        </w:rPr>
        <w:t>能迅赴</w:t>
      </w:r>
      <w:proofErr w:type="gramEnd"/>
      <w:r>
        <w:rPr>
          <w:rFonts w:ascii="Verdana" w:hAnsi="Verdana"/>
          <w:color w:val="333333"/>
          <w:sz w:val="18"/>
          <w:szCs w:val="18"/>
        </w:rPr>
        <w:t>事功者；或其他助人事蹟足資褒揚者。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　　（十一）博學事蹟：努力學術研究，有重要著述或發明者，或其他博學事蹟足資褒揚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                              </w:t>
      </w:r>
      <w:r>
        <w:rPr>
          <w:rFonts w:ascii="Verdana" w:hAnsi="Verdana"/>
          <w:color w:val="333333"/>
          <w:sz w:val="18"/>
          <w:szCs w:val="18"/>
        </w:rPr>
        <w:t>者。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　　（十二）有恆事蹟：經長期努力，鍥而不捨；終於完成有價值之工作者；或其他有恆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                             </w:t>
      </w:r>
      <w:r>
        <w:rPr>
          <w:rFonts w:ascii="Verdana" w:hAnsi="Verdana"/>
          <w:color w:val="333333"/>
          <w:sz w:val="18"/>
          <w:szCs w:val="18"/>
        </w:rPr>
        <w:t>事蹟足資褒揚者。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四、推薦辦法：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（一）各機關團體、學校或</w:t>
      </w:r>
      <w:proofErr w:type="gramStart"/>
      <w:r>
        <w:rPr>
          <w:rFonts w:ascii="Verdana" w:hAnsi="Verdana"/>
          <w:color w:val="333333"/>
          <w:sz w:val="18"/>
          <w:szCs w:val="18"/>
        </w:rPr>
        <w:t>個人均得依據</w:t>
      </w:r>
      <w:proofErr w:type="gramEnd"/>
      <w:r>
        <w:rPr>
          <w:rFonts w:ascii="Verdana" w:hAnsi="Verdana"/>
          <w:color w:val="333333"/>
          <w:sz w:val="18"/>
          <w:szCs w:val="18"/>
        </w:rPr>
        <w:t>本辦法向本團各縣市團委會或總團部推薦</w:t>
      </w:r>
      <w:r>
        <w:rPr>
          <w:rFonts w:ascii="Verdana" w:hAnsi="Verdana"/>
          <w:color w:val="333333"/>
          <w:sz w:val="18"/>
          <w:szCs w:val="18"/>
        </w:rPr>
        <w:br/>
        <w:t xml:space="preserve">         </w:t>
      </w:r>
      <w:r>
        <w:rPr>
          <w:rFonts w:ascii="Verdana" w:hAnsi="Verdana"/>
          <w:color w:val="333333"/>
          <w:sz w:val="18"/>
          <w:szCs w:val="18"/>
        </w:rPr>
        <w:t>候選人。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（二）推薦時</w:t>
      </w:r>
      <w:proofErr w:type="gramStart"/>
      <w:r>
        <w:rPr>
          <w:rFonts w:ascii="Verdana" w:hAnsi="Verdana"/>
          <w:color w:val="333333"/>
          <w:sz w:val="18"/>
          <w:szCs w:val="18"/>
        </w:rPr>
        <w:t>請填用規定</w:t>
      </w:r>
      <w:proofErr w:type="gramEnd"/>
      <w:r>
        <w:rPr>
          <w:rFonts w:ascii="Verdana" w:hAnsi="Verdana"/>
          <w:color w:val="333333"/>
          <w:sz w:val="18"/>
          <w:szCs w:val="18"/>
        </w:rPr>
        <w:t>之</w:t>
      </w:r>
      <w:hyperlink r:id="rId4" w:history="1">
        <w:r>
          <w:rPr>
            <w:rStyle w:val="a3"/>
            <w:rFonts w:ascii="Verdana" w:hAnsi="Verdana"/>
            <w:color w:val="333333"/>
            <w:sz w:val="18"/>
            <w:szCs w:val="18"/>
          </w:rPr>
          <w:t>推薦表</w:t>
        </w:r>
      </w:hyperlink>
      <w:r>
        <w:rPr>
          <w:rFonts w:ascii="Verdana" w:hAnsi="Verdana"/>
          <w:color w:val="333333"/>
          <w:sz w:val="18"/>
          <w:szCs w:val="18"/>
        </w:rPr>
        <w:t>，除填寫申請類別、優良具體事蹟及推薦單位（人）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         </w:t>
      </w:r>
      <w:r>
        <w:rPr>
          <w:rFonts w:ascii="Verdana" w:hAnsi="Verdana"/>
          <w:color w:val="333333"/>
          <w:sz w:val="18"/>
          <w:szCs w:val="18"/>
        </w:rPr>
        <w:t>綜合意見外並請檢具有關證明資料文件（影本）。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（三）請附候選人自傳一篇（以</w:t>
      </w:r>
      <w:r>
        <w:rPr>
          <w:rFonts w:ascii="Verdana" w:hAnsi="Verdana"/>
          <w:color w:val="333333"/>
          <w:sz w:val="18"/>
          <w:szCs w:val="18"/>
        </w:rPr>
        <w:t>A4</w:t>
      </w:r>
      <w:r>
        <w:rPr>
          <w:rFonts w:ascii="Verdana" w:hAnsi="Verdana"/>
          <w:color w:val="333333"/>
          <w:sz w:val="18"/>
          <w:szCs w:val="18"/>
        </w:rPr>
        <w:t>紙張橫打列印，以一千字為限），內容包括學、經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         </w:t>
      </w:r>
      <w:r>
        <w:rPr>
          <w:rFonts w:ascii="Verdana" w:hAnsi="Verdana"/>
          <w:color w:val="333333"/>
          <w:sz w:val="18"/>
          <w:szCs w:val="18"/>
        </w:rPr>
        <w:t>歷、優良德行、傑出成就之奮鬥經過及對社會國家之貢獻。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（四）請附候選人優良事蹟之有關照片兩張。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五、推薦時間：中華民國</w:t>
      </w:r>
      <w:r>
        <w:rPr>
          <w:rFonts w:ascii="Verdana" w:hAnsi="Verdana"/>
          <w:color w:val="333333"/>
          <w:sz w:val="18"/>
          <w:szCs w:val="18"/>
        </w:rPr>
        <w:t>98</w:t>
      </w:r>
      <w:r>
        <w:rPr>
          <w:rFonts w:ascii="Verdana" w:hAnsi="Verdana"/>
          <w:color w:val="333333"/>
          <w:sz w:val="18"/>
          <w:szCs w:val="18"/>
        </w:rPr>
        <w:t>年</w:t>
      </w:r>
      <w:r>
        <w:rPr>
          <w:rFonts w:ascii="Verdana" w:hAnsi="Verdana"/>
          <w:color w:val="333333"/>
          <w:sz w:val="18"/>
          <w:szCs w:val="18"/>
        </w:rPr>
        <w:t>10</w:t>
      </w:r>
      <w:r>
        <w:rPr>
          <w:rFonts w:ascii="Verdana" w:hAnsi="Verdana"/>
          <w:color w:val="333333"/>
          <w:sz w:val="18"/>
          <w:szCs w:val="18"/>
        </w:rPr>
        <w:t>月</w:t>
      </w:r>
      <w:r>
        <w:rPr>
          <w:rFonts w:ascii="Verdana" w:hAnsi="Verdana"/>
          <w:color w:val="333333"/>
          <w:sz w:val="18"/>
          <w:szCs w:val="18"/>
        </w:rPr>
        <w:t>6</w:t>
      </w:r>
      <w:r>
        <w:rPr>
          <w:rFonts w:ascii="Verdana" w:hAnsi="Verdana"/>
          <w:color w:val="333333"/>
          <w:sz w:val="18"/>
          <w:szCs w:val="18"/>
        </w:rPr>
        <w:t>日起至</w:t>
      </w:r>
      <w:r>
        <w:rPr>
          <w:rFonts w:ascii="Verdana" w:hAnsi="Verdana"/>
          <w:color w:val="333333"/>
          <w:sz w:val="18"/>
          <w:szCs w:val="18"/>
        </w:rPr>
        <w:t>12</w:t>
      </w:r>
      <w:r>
        <w:rPr>
          <w:rFonts w:ascii="Verdana" w:hAnsi="Verdana"/>
          <w:color w:val="333333"/>
          <w:sz w:val="18"/>
          <w:szCs w:val="18"/>
        </w:rPr>
        <w:t>月</w:t>
      </w:r>
      <w:r>
        <w:rPr>
          <w:rFonts w:ascii="Verdana" w:hAnsi="Verdana"/>
          <w:color w:val="333333"/>
          <w:sz w:val="18"/>
          <w:szCs w:val="18"/>
        </w:rPr>
        <w:t>5</w:t>
      </w:r>
      <w:r>
        <w:rPr>
          <w:rFonts w:ascii="Verdana" w:hAnsi="Verdana"/>
          <w:color w:val="333333"/>
          <w:sz w:val="18"/>
          <w:szCs w:val="18"/>
        </w:rPr>
        <w:t>日止，以郵戳為</w:t>
      </w:r>
      <w:proofErr w:type="gramStart"/>
      <w:r>
        <w:rPr>
          <w:rFonts w:ascii="Verdana" w:hAnsi="Verdana"/>
          <w:color w:val="333333"/>
          <w:sz w:val="18"/>
          <w:szCs w:val="18"/>
        </w:rPr>
        <w:t>憑</w:t>
      </w:r>
      <w:proofErr w:type="gramEnd"/>
      <w:r>
        <w:rPr>
          <w:rFonts w:ascii="Verdana" w:hAnsi="Verdana"/>
          <w:color w:val="333333"/>
          <w:sz w:val="18"/>
          <w:szCs w:val="18"/>
        </w:rPr>
        <w:t>。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六、評　　審：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（一）第一階段：各推薦單位推定</w:t>
      </w:r>
      <w:r>
        <w:rPr>
          <w:rFonts w:ascii="Verdana" w:hAnsi="Verdana"/>
          <w:color w:val="333333"/>
          <w:sz w:val="18"/>
          <w:szCs w:val="18"/>
        </w:rPr>
        <w:t>3</w:t>
      </w:r>
      <w:r>
        <w:rPr>
          <w:rFonts w:ascii="Verdana" w:hAnsi="Verdana"/>
          <w:color w:val="333333"/>
          <w:sz w:val="18"/>
          <w:szCs w:val="18"/>
        </w:rPr>
        <w:t>至</w:t>
      </w:r>
      <w:r>
        <w:rPr>
          <w:rFonts w:ascii="Verdana" w:hAnsi="Verdana"/>
          <w:color w:val="333333"/>
          <w:sz w:val="18"/>
          <w:szCs w:val="18"/>
        </w:rPr>
        <w:t>5</w:t>
      </w:r>
      <w:r>
        <w:rPr>
          <w:rFonts w:ascii="Verdana" w:hAnsi="Verdana"/>
          <w:color w:val="333333"/>
          <w:sz w:val="18"/>
          <w:szCs w:val="18"/>
        </w:rPr>
        <w:t>人組織評審委員會為初審單位，對各申請或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                      </w:t>
      </w:r>
      <w:r>
        <w:rPr>
          <w:rFonts w:ascii="Verdana" w:hAnsi="Verdana"/>
          <w:color w:val="333333"/>
          <w:sz w:val="18"/>
          <w:szCs w:val="18"/>
        </w:rPr>
        <w:t>推薦之候選人，應就其家庭狀況、生活言行及請獎事蹟，派員訪問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                      </w:t>
      </w:r>
      <w:r>
        <w:rPr>
          <w:rFonts w:ascii="Verdana" w:hAnsi="Verdana"/>
          <w:color w:val="333333"/>
          <w:sz w:val="18"/>
          <w:szCs w:val="18"/>
        </w:rPr>
        <w:t>瞭解，搜集資料，提交評審會議，嚴格評審，寧缺勿濫，並於規定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                     </w:t>
      </w:r>
      <w:r>
        <w:rPr>
          <w:rFonts w:ascii="Verdana" w:hAnsi="Verdana"/>
          <w:color w:val="333333"/>
          <w:sz w:val="18"/>
          <w:szCs w:val="18"/>
        </w:rPr>
        <w:t>時間內，將初審結果連同有關資料彙報總團部。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（二）第二階段：由總團部邀請專家、學者及社會賢達組織評審委員會，就各單位所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                      </w:t>
      </w:r>
      <w:r>
        <w:rPr>
          <w:rFonts w:ascii="Verdana" w:hAnsi="Verdana"/>
          <w:color w:val="333333"/>
          <w:sz w:val="18"/>
          <w:szCs w:val="18"/>
        </w:rPr>
        <w:t>送之初審合格案件，先行派員慎重調查後，經初審、</w:t>
      </w:r>
      <w:proofErr w:type="gramStart"/>
      <w:r>
        <w:rPr>
          <w:rFonts w:ascii="Verdana" w:hAnsi="Verdana"/>
          <w:color w:val="333333"/>
          <w:sz w:val="18"/>
          <w:szCs w:val="18"/>
        </w:rPr>
        <w:t>複</w:t>
      </w:r>
      <w:proofErr w:type="gramEnd"/>
      <w:r>
        <w:rPr>
          <w:rFonts w:ascii="Verdana" w:hAnsi="Verdana"/>
          <w:color w:val="333333"/>
          <w:sz w:val="18"/>
          <w:szCs w:val="18"/>
        </w:rPr>
        <w:t>審、決審程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                      </w:t>
      </w:r>
      <w:proofErr w:type="gramStart"/>
      <w:r>
        <w:rPr>
          <w:rFonts w:ascii="Verdana" w:hAnsi="Verdana"/>
          <w:color w:val="333333"/>
          <w:sz w:val="18"/>
          <w:szCs w:val="18"/>
        </w:rPr>
        <w:t>序提會</w:t>
      </w:r>
      <w:proofErr w:type="gramEnd"/>
      <w:r>
        <w:rPr>
          <w:rFonts w:ascii="Verdana" w:hAnsi="Verdana"/>
          <w:color w:val="333333"/>
          <w:sz w:val="18"/>
          <w:szCs w:val="18"/>
        </w:rPr>
        <w:t xml:space="preserve">評定得獎人選，其名額不予限制。　　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 </w:t>
      </w:r>
      <w:r>
        <w:rPr>
          <w:rFonts w:ascii="Verdana" w:hAnsi="Verdana"/>
          <w:color w:val="333333"/>
          <w:sz w:val="18"/>
          <w:szCs w:val="18"/>
        </w:rPr>
        <w:t>七、評審與公佈：預定</w:t>
      </w:r>
      <w:r>
        <w:rPr>
          <w:rFonts w:ascii="Verdana" w:hAnsi="Verdana"/>
          <w:color w:val="333333"/>
          <w:sz w:val="18"/>
          <w:szCs w:val="18"/>
        </w:rPr>
        <w:t>99</w:t>
      </w:r>
      <w:r>
        <w:rPr>
          <w:rFonts w:ascii="Verdana" w:hAnsi="Verdana"/>
          <w:color w:val="333333"/>
          <w:sz w:val="18"/>
          <w:szCs w:val="18"/>
        </w:rPr>
        <w:t>年元月上旬初審、元月中旬</w:t>
      </w:r>
      <w:proofErr w:type="gramStart"/>
      <w:r>
        <w:rPr>
          <w:rFonts w:ascii="Verdana" w:hAnsi="Verdana"/>
          <w:color w:val="333333"/>
          <w:sz w:val="18"/>
          <w:szCs w:val="18"/>
        </w:rPr>
        <w:t>複</w:t>
      </w:r>
      <w:proofErr w:type="gramEnd"/>
      <w:r>
        <w:rPr>
          <w:rFonts w:ascii="Verdana" w:hAnsi="Verdana"/>
          <w:color w:val="333333"/>
          <w:sz w:val="18"/>
          <w:szCs w:val="18"/>
        </w:rPr>
        <w:t>審、</w:t>
      </w:r>
      <w:r>
        <w:rPr>
          <w:rFonts w:ascii="Verdana" w:hAnsi="Verdana"/>
          <w:color w:val="333333"/>
          <w:sz w:val="18"/>
          <w:szCs w:val="18"/>
        </w:rPr>
        <w:t>2</w:t>
      </w:r>
      <w:r>
        <w:rPr>
          <w:rFonts w:ascii="Verdana" w:hAnsi="Verdana"/>
          <w:color w:val="333333"/>
          <w:sz w:val="18"/>
          <w:szCs w:val="18"/>
        </w:rPr>
        <w:t>月上旬決審。並於</w:t>
      </w:r>
      <w:r>
        <w:rPr>
          <w:rFonts w:ascii="Verdana" w:hAnsi="Verdana"/>
          <w:color w:val="333333"/>
          <w:sz w:val="18"/>
          <w:szCs w:val="18"/>
        </w:rPr>
        <w:t>3</w:t>
      </w:r>
      <w:r>
        <w:rPr>
          <w:rFonts w:ascii="Verdana" w:hAnsi="Verdana"/>
          <w:color w:val="333333"/>
          <w:sz w:val="18"/>
          <w:szCs w:val="18"/>
        </w:rPr>
        <w:t>月</w:t>
      </w:r>
      <w:proofErr w:type="gramStart"/>
      <w:r>
        <w:rPr>
          <w:rFonts w:ascii="Verdana" w:hAnsi="Verdana"/>
          <w:color w:val="333333"/>
          <w:sz w:val="18"/>
          <w:szCs w:val="18"/>
        </w:rPr>
        <w:t>下旬召</w:t>
      </w:r>
      <w:proofErr w:type="gramEnd"/>
      <w:r>
        <w:rPr>
          <w:rFonts w:ascii="Verdana" w:hAnsi="Verdana"/>
          <w:color w:val="333333"/>
          <w:sz w:val="18"/>
          <w:szCs w:val="18"/>
        </w:rPr>
        <w:br/>
        <w:t xml:space="preserve">                      </w:t>
      </w:r>
      <w:r>
        <w:rPr>
          <w:rFonts w:ascii="Verdana" w:hAnsi="Verdana"/>
          <w:color w:val="333333"/>
          <w:sz w:val="18"/>
          <w:szCs w:val="18"/>
        </w:rPr>
        <w:t>開記者會公佈得獎人名單。</w:t>
      </w:r>
      <w:r>
        <w:rPr>
          <w:rFonts w:ascii="Verdana" w:hAnsi="Verdana"/>
          <w:color w:val="333333"/>
          <w:sz w:val="18"/>
          <w:szCs w:val="18"/>
        </w:rPr>
        <w:t> 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八、表　　揚：當選之青年獎章得獎人，由總團部透過大眾傳播媒體，向社會介紹表揚，並</w:t>
      </w:r>
      <w:r>
        <w:rPr>
          <w:rFonts w:ascii="Verdana" w:hAnsi="Verdana"/>
          <w:color w:val="333333"/>
          <w:sz w:val="18"/>
          <w:szCs w:val="18"/>
        </w:rPr>
        <w:br/>
        <w:t xml:space="preserve">                   </w:t>
      </w:r>
      <w:r>
        <w:rPr>
          <w:rFonts w:ascii="Verdana" w:hAnsi="Verdana"/>
          <w:color w:val="333333"/>
          <w:sz w:val="18"/>
          <w:szCs w:val="18"/>
        </w:rPr>
        <w:t>編印專刊，介紹傑出成就與優良事蹟。</w:t>
      </w:r>
      <w:r>
        <w:rPr>
          <w:rFonts w:ascii="Verdana" w:hAnsi="Verdana"/>
          <w:color w:val="333333"/>
          <w:sz w:val="18"/>
          <w:szCs w:val="18"/>
        </w:rPr>
        <w:t> 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九、頒　　獎：當選人將在</w:t>
      </w:r>
      <w:r>
        <w:rPr>
          <w:rFonts w:ascii="Verdana" w:hAnsi="Verdana"/>
          <w:color w:val="333333"/>
          <w:sz w:val="18"/>
          <w:szCs w:val="18"/>
        </w:rPr>
        <w:t>99</w:t>
      </w:r>
      <w:r>
        <w:rPr>
          <w:rFonts w:ascii="Verdana" w:hAnsi="Verdana"/>
          <w:color w:val="333333"/>
          <w:sz w:val="18"/>
          <w:szCs w:val="18"/>
        </w:rPr>
        <w:t>年</w:t>
      </w:r>
      <w:r>
        <w:rPr>
          <w:rFonts w:ascii="Verdana" w:hAnsi="Verdana"/>
          <w:color w:val="333333"/>
          <w:sz w:val="18"/>
          <w:szCs w:val="18"/>
        </w:rPr>
        <w:t>3</w:t>
      </w:r>
      <w:r>
        <w:rPr>
          <w:rFonts w:ascii="Verdana" w:hAnsi="Verdana"/>
          <w:color w:val="333333"/>
          <w:sz w:val="18"/>
          <w:szCs w:val="18"/>
        </w:rPr>
        <w:t>月慶祝青年節活動中隆重接受獎章、獎座與當選證書。</w:t>
      </w:r>
    </w:p>
    <w:p w:rsidR="002C08B8" w:rsidRDefault="002C08B8" w:rsidP="002C08B8">
      <w:pPr>
        <w:pStyle w:val="Web"/>
        <w:snapToGrid w:val="0"/>
        <w:spacing w:before="0" w:beforeAutospacing="0" w:after="0" w:afterAutospacing="0" w:line="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十、附　　記：青年獎章除在推薦期間按規定辦理評審外，如發現有特殊優良德行與傑出成</w:t>
      </w:r>
      <w:r>
        <w:rPr>
          <w:rFonts w:ascii="Verdana" w:hAnsi="Verdana"/>
          <w:color w:val="333333"/>
          <w:sz w:val="18"/>
          <w:szCs w:val="18"/>
        </w:rPr>
        <w:br/>
        <w:t xml:space="preserve">                   </w:t>
      </w:r>
      <w:r>
        <w:rPr>
          <w:rFonts w:ascii="Verdana" w:hAnsi="Verdana"/>
          <w:color w:val="333333"/>
          <w:sz w:val="18"/>
          <w:szCs w:val="18"/>
        </w:rPr>
        <w:t>就，並對國家具有重大貢獻者，本團得主動遴選，經評審委員會通過後頒授</w:t>
      </w:r>
      <w:r>
        <w:rPr>
          <w:rFonts w:ascii="Verdana" w:hAnsi="Verdana"/>
          <w:color w:val="333333"/>
          <w:sz w:val="18"/>
          <w:szCs w:val="18"/>
        </w:rPr>
        <w:br/>
        <w:t xml:space="preserve">                   </w:t>
      </w:r>
      <w:r>
        <w:rPr>
          <w:rFonts w:ascii="Verdana" w:hAnsi="Verdana"/>
          <w:color w:val="333333"/>
          <w:sz w:val="18"/>
          <w:szCs w:val="18"/>
        </w:rPr>
        <w:t>獎章，以資獎勵。</w:t>
      </w:r>
    </w:p>
    <w:sectPr w:rsidR="002C08B8" w:rsidSect="00F456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08B8"/>
    <w:rsid w:val="002C08B8"/>
    <w:rsid w:val="00F45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6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C08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2C08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ldsite.cyc.org.tw/981006-1.do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2009-10-18T02:03:00Z</dcterms:created>
  <dcterms:modified xsi:type="dcterms:W3CDTF">2009-10-18T02:03:00Z</dcterms:modified>
</cp:coreProperties>
</file>