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 w:rsidP="002105B2">
      <w:pPr>
        <w:adjustRightInd w:val="0"/>
        <w:snapToGrid w:val="0"/>
        <w:spacing w:line="40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86860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101</w:t>
      </w:r>
      <w:r w:rsidR="00993F74" w:rsidRPr="003409FE">
        <w:rPr>
          <w:rFonts w:hAnsi="標楷體"/>
          <w:sz w:val="48"/>
          <w:szCs w:val="48"/>
        </w:rPr>
        <w:t>年度第</w:t>
      </w:r>
      <w:r w:rsidR="0008401B">
        <w:rPr>
          <w:rFonts w:hAnsi="標楷體" w:hint="eastAsia"/>
          <w:sz w:val="48"/>
          <w:szCs w:val="48"/>
        </w:rPr>
        <w:t>4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C86860">
        <w:rPr>
          <w:rFonts w:hint="eastAsia"/>
          <w:sz w:val="28"/>
          <w:szCs w:val="28"/>
        </w:rPr>
        <w:t>101</w:t>
      </w:r>
      <w:r w:rsidR="006038B3" w:rsidRPr="001413B1">
        <w:rPr>
          <w:rFonts w:hAnsi="標楷體"/>
          <w:sz w:val="28"/>
          <w:szCs w:val="28"/>
        </w:rPr>
        <w:t>年</w:t>
      </w:r>
      <w:r w:rsidR="0008401B">
        <w:rPr>
          <w:rFonts w:hAnsi="標楷體" w:hint="eastAsia"/>
          <w:sz w:val="28"/>
          <w:szCs w:val="28"/>
        </w:rPr>
        <w:t>4</w:t>
      </w:r>
      <w:r w:rsidRPr="001413B1">
        <w:rPr>
          <w:rFonts w:hAnsi="標楷體"/>
          <w:sz w:val="28"/>
          <w:szCs w:val="28"/>
        </w:rPr>
        <w:t>月</w:t>
      </w:r>
      <w:r w:rsidR="0008401B">
        <w:rPr>
          <w:rFonts w:hAnsi="標楷體" w:hint="eastAsia"/>
          <w:sz w:val="28"/>
          <w:szCs w:val="28"/>
        </w:rPr>
        <w:t>5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08401B">
        <w:rPr>
          <w:rFonts w:hAnsi="標楷體" w:hint="eastAsia"/>
          <w:sz w:val="28"/>
          <w:szCs w:val="28"/>
        </w:rPr>
        <w:t>2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6F2F35" w:rsidP="00781A55">
      <w:pPr>
        <w:spacing w:line="500" w:lineRule="exact"/>
        <w:ind w:leftChars="237" w:left="644"/>
        <w:jc w:val="both"/>
        <w:rPr>
          <w:sz w:val="28"/>
          <w:szCs w:val="28"/>
        </w:rPr>
      </w:pPr>
      <w:r>
        <w:rPr>
          <w:rFonts w:hAnsi="標楷體"/>
          <w:sz w:val="28"/>
          <w:szCs w:val="28"/>
        </w:rPr>
        <w:t>黃美</w:t>
      </w:r>
      <w:r>
        <w:rPr>
          <w:rFonts w:hAnsi="標楷體" w:hint="eastAsia"/>
          <w:sz w:val="28"/>
          <w:szCs w:val="28"/>
        </w:rPr>
        <w:t>栗</w:t>
      </w:r>
      <w:r w:rsidR="00707246" w:rsidRPr="001413B1">
        <w:rPr>
          <w:rFonts w:hAnsi="標楷體"/>
          <w:sz w:val="28"/>
          <w:szCs w:val="28"/>
        </w:rPr>
        <w:t>、</w:t>
      </w:r>
      <w:r w:rsidR="0039113A">
        <w:rPr>
          <w:rFonts w:hAnsi="標楷體" w:hint="eastAsia"/>
          <w:sz w:val="28"/>
          <w:szCs w:val="28"/>
        </w:rPr>
        <w:t>曾國慶、</w:t>
      </w:r>
      <w:r w:rsidR="00707246" w:rsidRPr="001413B1">
        <w:rPr>
          <w:rFonts w:hAnsi="標楷體"/>
          <w:sz w:val="28"/>
          <w:szCs w:val="28"/>
        </w:rPr>
        <w:t>周力行</w:t>
      </w:r>
      <w:r w:rsidR="0008401B" w:rsidRPr="0008401B">
        <w:rPr>
          <w:rFonts w:hAnsi="標楷體" w:hint="eastAsia"/>
          <w:sz w:val="20"/>
        </w:rPr>
        <w:t>(</w:t>
      </w:r>
      <w:r w:rsidR="0008401B" w:rsidRPr="0008401B">
        <w:rPr>
          <w:rFonts w:hAnsi="標楷體" w:hint="eastAsia"/>
          <w:sz w:val="20"/>
        </w:rPr>
        <w:t>休假</w:t>
      </w:r>
      <w:r w:rsidR="0008401B" w:rsidRPr="0008401B">
        <w:rPr>
          <w:rFonts w:hAnsi="標楷體" w:hint="eastAsia"/>
          <w:sz w:val="20"/>
        </w:rPr>
        <w:t>)</w:t>
      </w:r>
      <w:r w:rsidR="00E10388">
        <w:rPr>
          <w:rFonts w:hAnsi="標楷體" w:hint="eastAsia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林舜文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2F68D4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2537B0" w:rsidRPr="002537B0" w:rsidRDefault="002537B0" w:rsidP="002537B0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/>
          <w:sz w:val="28"/>
          <w:szCs w:val="28"/>
        </w:rPr>
      </w:pPr>
      <w:r w:rsidRPr="002537B0">
        <w:rPr>
          <w:rFonts w:ascii="標楷體" w:eastAsia="標楷體" w:hAnsi="標楷體" w:hint="eastAsia"/>
          <w:sz w:val="28"/>
          <w:szCs w:val="28"/>
        </w:rPr>
        <w:t>第四屆「政府服務品質獎」</w:t>
      </w:r>
      <w:r w:rsidR="0008401B">
        <w:rPr>
          <w:rFonts w:ascii="標楷體" w:eastAsia="標楷體" w:hAnsi="標楷體" w:hint="eastAsia"/>
          <w:sz w:val="28"/>
          <w:szCs w:val="28"/>
        </w:rPr>
        <w:t>實地評審各課工作分派追蹤執行情形</w:t>
      </w:r>
      <w:r w:rsidRPr="002537B0">
        <w:rPr>
          <w:rFonts w:ascii="標楷體" w:eastAsia="標楷體" w:hAnsi="標楷體" w:hint="eastAsia"/>
          <w:sz w:val="28"/>
          <w:szCs w:val="28"/>
        </w:rPr>
        <w:t>（研考）</w:t>
      </w:r>
    </w:p>
    <w:p w:rsidR="002537B0" w:rsidRDefault="0008401B" w:rsidP="002537B0">
      <w:pPr>
        <w:spacing w:line="440" w:lineRule="exact"/>
        <w:ind w:leftChars="295" w:left="801" w:firstLineChars="55" w:firstLine="169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說明：請各課報告工作分派之實際執行進度。（詳附件）</w:t>
      </w:r>
    </w:p>
    <w:p w:rsidR="00F86673" w:rsidRPr="002537B0" w:rsidRDefault="00F86673" w:rsidP="00FA4D2D">
      <w:pPr>
        <w:spacing w:line="500" w:lineRule="exact"/>
        <w:ind w:leftChars="1" w:left="680" w:hangingChars="197" w:hanging="677"/>
        <w:jc w:val="both"/>
        <w:rPr>
          <w:rFonts w:hAnsi="標楷體"/>
          <w:sz w:val="32"/>
          <w:szCs w:val="32"/>
        </w:rPr>
      </w:pPr>
    </w:p>
    <w:p w:rsidR="004B7F6A" w:rsidRPr="00D11FEB" w:rsidRDefault="004840FA" w:rsidP="00FA4D2D">
      <w:pPr>
        <w:ind w:left="761" w:hangingChars="200" w:hanging="761"/>
        <w:rPr>
          <w:rFonts w:hAnsi="標楷體"/>
          <w:b/>
          <w:sz w:val="36"/>
          <w:szCs w:val="36"/>
        </w:rPr>
      </w:pPr>
      <w:r w:rsidRPr="00D11FEB">
        <w:rPr>
          <w:rFonts w:hAnsi="標楷體"/>
          <w:b/>
          <w:sz w:val="36"/>
          <w:szCs w:val="36"/>
        </w:rPr>
        <w:t>六、</w:t>
      </w:r>
      <w:r>
        <w:rPr>
          <w:rFonts w:hAnsi="標楷體" w:hint="eastAsia"/>
          <w:b/>
          <w:sz w:val="36"/>
          <w:szCs w:val="36"/>
        </w:rPr>
        <w:t>主席指示事項</w:t>
      </w:r>
    </w:p>
    <w:p w:rsidR="00EF73FF" w:rsidRPr="00040F18" w:rsidRDefault="00040F18" w:rsidP="00347B42">
      <w:pPr>
        <w:pStyle w:val="ae"/>
        <w:numPr>
          <w:ilvl w:val="0"/>
          <w:numId w:val="33"/>
        </w:numPr>
        <w:spacing w:line="720" w:lineRule="exact"/>
        <w:ind w:leftChars="0" w:left="993" w:hanging="990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>101年度第2次為民服務工作小組會議決議追蹤：</w:t>
      </w:r>
    </w:p>
    <w:p w:rsidR="00040F18" w:rsidRDefault="00040F18" w:rsidP="00347B42">
      <w:pPr>
        <w:numPr>
          <w:ilvl w:val="0"/>
          <w:numId w:val="34"/>
        </w:numPr>
        <w:spacing w:line="720" w:lineRule="exact"/>
        <w:ind w:left="1134" w:hanging="414"/>
        <w:jc w:val="both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志工人員指派蔡長魁先生擔任；走動式服務人員指派吳課員品樺擔任；總機人員指派陳秀緞女士擔任。</w:t>
      </w:r>
    </w:p>
    <w:p w:rsidR="00040F18" w:rsidRDefault="00040F18" w:rsidP="00347B42">
      <w:pPr>
        <w:numPr>
          <w:ilvl w:val="0"/>
          <w:numId w:val="34"/>
        </w:numPr>
        <w:spacing w:line="720" w:lineRule="exact"/>
        <w:ind w:left="1134" w:hanging="414"/>
        <w:jc w:val="both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請一課課長於下星期再提醒臨櫃人員務必依服務禮儀</w:t>
      </w:r>
      <w:r w:rsidR="00347B42">
        <w:rPr>
          <w:rFonts w:ascii="標楷體" w:hAnsi="標楷體" w:hint="eastAsia"/>
          <w:sz w:val="28"/>
          <w:szCs w:val="32"/>
        </w:rPr>
        <w:t>規範執行。</w:t>
      </w:r>
    </w:p>
    <w:p w:rsidR="00347B42" w:rsidRDefault="00540B45" w:rsidP="00347B42">
      <w:pPr>
        <w:numPr>
          <w:ilvl w:val="0"/>
          <w:numId w:val="34"/>
        </w:numPr>
        <w:spacing w:line="720" w:lineRule="exact"/>
        <w:ind w:left="1134" w:hanging="414"/>
        <w:jc w:val="both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便民設施操作程序：一課負責同仁務必熟知如何使用。</w:t>
      </w:r>
    </w:p>
    <w:p w:rsidR="00540B45" w:rsidRDefault="00540B45" w:rsidP="00347B42">
      <w:pPr>
        <w:numPr>
          <w:ilvl w:val="0"/>
          <w:numId w:val="34"/>
        </w:numPr>
        <w:spacing w:line="720" w:lineRule="exact"/>
        <w:ind w:left="1134" w:hanging="414"/>
        <w:jc w:val="both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環境部分：辦公區域範圍由各課同仁自行負責；公共區域範圍，由總務交待清潔人員於實地評審日之前分次完成清潔作業；廁所</w:t>
      </w:r>
      <w:r>
        <w:rPr>
          <w:rFonts w:ascii="標楷體" w:hAnsi="標楷體" w:hint="eastAsia"/>
          <w:sz w:val="28"/>
          <w:szCs w:val="32"/>
        </w:rPr>
        <w:lastRenderedPageBreak/>
        <w:t>部分，請各課指派1-2人負責當日廁所之清潔。此外，廁所植物綠美化部分，請總務購買小盆栽擺放。</w:t>
      </w:r>
    </w:p>
    <w:p w:rsidR="00540B45" w:rsidRDefault="00E22A61" w:rsidP="00347B42">
      <w:pPr>
        <w:numPr>
          <w:ilvl w:val="0"/>
          <w:numId w:val="34"/>
        </w:numPr>
        <w:spacing w:line="720" w:lineRule="exact"/>
        <w:ind w:left="1134" w:hanging="414"/>
        <w:jc w:val="both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各課指派導引人員分別為：一課黃課員瑛樺；二課陳測量員聰賢；三課吳課員家豪。</w:t>
      </w:r>
    </w:p>
    <w:p w:rsidR="00E22A61" w:rsidRPr="00F00386" w:rsidRDefault="00E22A61" w:rsidP="00347B42">
      <w:pPr>
        <w:numPr>
          <w:ilvl w:val="0"/>
          <w:numId w:val="34"/>
        </w:numPr>
        <w:spacing w:line="720" w:lineRule="exact"/>
        <w:ind w:left="1134" w:hanging="414"/>
        <w:jc w:val="both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各課綠美化，請一、三課於</w:t>
      </w:r>
      <w:r w:rsidR="00642C19">
        <w:rPr>
          <w:rFonts w:ascii="標楷體" w:hAnsi="標楷體" w:hint="eastAsia"/>
          <w:sz w:val="28"/>
          <w:szCs w:val="32"/>
        </w:rPr>
        <w:t>4/12下班</w:t>
      </w:r>
      <w:r>
        <w:rPr>
          <w:rFonts w:ascii="標楷體" w:hAnsi="標楷體" w:hint="eastAsia"/>
          <w:sz w:val="28"/>
          <w:szCs w:val="32"/>
        </w:rPr>
        <w:t>前完成。</w:t>
      </w:r>
    </w:p>
    <w:p w:rsidR="00E22A61" w:rsidRPr="00040F18" w:rsidRDefault="00E22A61" w:rsidP="00E22A61">
      <w:pPr>
        <w:pStyle w:val="ae"/>
        <w:numPr>
          <w:ilvl w:val="0"/>
          <w:numId w:val="33"/>
        </w:numPr>
        <w:spacing w:line="720" w:lineRule="exact"/>
        <w:ind w:leftChars="0" w:left="993" w:hanging="990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>101年度第</w:t>
      </w:r>
      <w:r w:rsidR="00C732E2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次為民服務工作小組會議決議追蹤：</w:t>
      </w:r>
    </w:p>
    <w:p w:rsidR="00F079AF" w:rsidRDefault="00640A65" w:rsidP="00E22A61">
      <w:pPr>
        <w:numPr>
          <w:ilvl w:val="0"/>
          <w:numId w:val="36"/>
        </w:numPr>
        <w:spacing w:line="720" w:lineRule="exact"/>
        <w:ind w:left="1134" w:hanging="414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會場佈置：入口意象展板及展示背板定稿完成，形象牆部分，請廠商刪除2~3張照片，並將照片放大。</w:t>
      </w:r>
    </w:p>
    <w:p w:rsidR="00640A65" w:rsidRDefault="00D7706F" w:rsidP="00E22A61">
      <w:pPr>
        <w:numPr>
          <w:ilvl w:val="0"/>
          <w:numId w:val="36"/>
        </w:numPr>
        <w:spacing w:line="720" w:lineRule="exact"/>
        <w:ind w:left="1134" w:hanging="414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實地評審當日，請一課轉知資訊人員列席參加。</w:t>
      </w:r>
    </w:p>
    <w:p w:rsidR="00D7706F" w:rsidRDefault="006E1221" w:rsidP="00E22A61">
      <w:pPr>
        <w:numPr>
          <w:ilvl w:val="0"/>
          <w:numId w:val="36"/>
        </w:numPr>
        <w:spacing w:line="720" w:lineRule="exact"/>
        <w:ind w:left="1134" w:hanging="414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會場照相及攝影</w:t>
      </w:r>
      <w:r w:rsidR="00FA4D2D">
        <w:rPr>
          <w:rFonts w:ascii="標楷體" w:hAnsi="標楷體" w:hint="eastAsia"/>
          <w:sz w:val="28"/>
          <w:szCs w:val="32"/>
        </w:rPr>
        <w:t>設備：二課業</w:t>
      </w:r>
      <w:r>
        <w:rPr>
          <w:rFonts w:ascii="標楷體" w:hAnsi="標楷體" w:hint="eastAsia"/>
          <w:sz w:val="28"/>
          <w:szCs w:val="32"/>
        </w:rPr>
        <w:t>備妥完竣。</w:t>
      </w:r>
    </w:p>
    <w:p w:rsidR="006E1221" w:rsidRDefault="006E1221" w:rsidP="00E22A61">
      <w:pPr>
        <w:numPr>
          <w:ilvl w:val="0"/>
          <w:numId w:val="36"/>
        </w:numPr>
        <w:spacing w:line="720" w:lineRule="exact"/>
        <w:ind w:left="1134" w:hanging="414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會場名牌、簽到簿及會議紀錄：由研考負責。</w:t>
      </w:r>
    </w:p>
    <w:p w:rsidR="006E1221" w:rsidRDefault="006E1221" w:rsidP="00E22A61">
      <w:pPr>
        <w:numPr>
          <w:ilvl w:val="0"/>
          <w:numId w:val="36"/>
        </w:numPr>
        <w:spacing w:line="720" w:lineRule="exact"/>
        <w:ind w:left="1134" w:hanging="414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便當及飲料：</w:t>
      </w:r>
      <w:r w:rsidR="00FA4D2D">
        <w:rPr>
          <w:rFonts w:ascii="標楷體" w:hAnsi="標楷體" w:hint="eastAsia"/>
          <w:sz w:val="28"/>
          <w:szCs w:val="32"/>
        </w:rPr>
        <w:t>請</w:t>
      </w:r>
      <w:r w:rsidR="009C3601">
        <w:rPr>
          <w:rFonts w:ascii="標楷體" w:hAnsi="標楷體" w:hint="eastAsia"/>
          <w:sz w:val="28"/>
          <w:szCs w:val="32"/>
        </w:rPr>
        <w:t>總務負責</w:t>
      </w:r>
      <w:r w:rsidR="00FA4D2D">
        <w:rPr>
          <w:rFonts w:ascii="標楷體" w:hAnsi="標楷體" w:hint="eastAsia"/>
          <w:sz w:val="28"/>
          <w:szCs w:val="32"/>
        </w:rPr>
        <w:t>訂購</w:t>
      </w:r>
      <w:r w:rsidR="009C3601">
        <w:rPr>
          <w:rFonts w:ascii="標楷體" w:hAnsi="標楷體" w:hint="eastAsia"/>
          <w:sz w:val="28"/>
          <w:szCs w:val="32"/>
        </w:rPr>
        <w:t>。</w:t>
      </w:r>
      <w:r w:rsidR="00642C19">
        <w:rPr>
          <w:rFonts w:ascii="標楷體" w:hAnsi="標楷體" w:hint="eastAsia"/>
          <w:sz w:val="28"/>
          <w:szCs w:val="32"/>
        </w:rPr>
        <w:t>此外，請總務</w:t>
      </w:r>
      <w:r w:rsidR="00FA4D2D">
        <w:rPr>
          <w:rFonts w:ascii="標楷體" w:hAnsi="標楷體" w:hint="eastAsia"/>
          <w:sz w:val="28"/>
          <w:szCs w:val="32"/>
        </w:rPr>
        <w:t>另行</w:t>
      </w:r>
      <w:r w:rsidR="00642C19">
        <w:rPr>
          <w:rFonts w:ascii="標楷體" w:hAnsi="標楷體" w:hint="eastAsia"/>
          <w:sz w:val="28"/>
          <w:szCs w:val="32"/>
        </w:rPr>
        <w:t>購買瓷杯</w:t>
      </w:r>
      <w:r w:rsidR="00FA4D2D">
        <w:rPr>
          <w:rFonts w:ascii="標楷體" w:hAnsi="標楷體" w:hint="eastAsia"/>
          <w:sz w:val="28"/>
          <w:szCs w:val="32"/>
        </w:rPr>
        <w:t>，俾利當日提供茶水使用</w:t>
      </w:r>
      <w:r w:rsidR="00642C19">
        <w:rPr>
          <w:rFonts w:ascii="標楷體" w:hAnsi="標楷體" w:hint="eastAsia"/>
          <w:sz w:val="28"/>
          <w:szCs w:val="32"/>
        </w:rPr>
        <w:t>。</w:t>
      </w:r>
    </w:p>
    <w:p w:rsidR="009C3601" w:rsidRDefault="006E1221" w:rsidP="00E22A61">
      <w:pPr>
        <w:numPr>
          <w:ilvl w:val="0"/>
          <w:numId w:val="36"/>
        </w:numPr>
        <w:spacing w:line="720" w:lineRule="exact"/>
        <w:ind w:left="1134" w:hanging="414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出席人員名單：</w:t>
      </w:r>
    </w:p>
    <w:p w:rsidR="009C3601" w:rsidRDefault="006E1221" w:rsidP="009C3601">
      <w:pPr>
        <w:pStyle w:val="ae"/>
        <w:numPr>
          <w:ilvl w:val="0"/>
          <w:numId w:val="37"/>
        </w:numPr>
        <w:spacing w:line="720" w:lineRule="exact"/>
        <w:ind w:leftChars="0"/>
        <w:rPr>
          <w:rFonts w:ascii="標楷體" w:eastAsia="標楷體" w:hAnsi="標楷體"/>
          <w:sz w:val="28"/>
          <w:szCs w:val="32"/>
        </w:rPr>
      </w:pPr>
      <w:r w:rsidRPr="009C3601">
        <w:rPr>
          <w:rFonts w:ascii="標楷體" w:eastAsia="標楷體" w:hAnsi="標楷體" w:hint="eastAsia"/>
          <w:sz w:val="28"/>
          <w:szCs w:val="32"/>
        </w:rPr>
        <w:t>研考處</w:t>
      </w:r>
      <w:r w:rsidR="009C3601" w:rsidRPr="009C3601">
        <w:rPr>
          <w:rFonts w:ascii="標楷體" w:eastAsia="標楷體" w:hAnsi="標楷體" w:hint="eastAsia"/>
          <w:sz w:val="28"/>
          <w:szCs w:val="32"/>
        </w:rPr>
        <w:t>何副處長仲霖、林科長玉萍、韓科員公鐸（參加不列席</w:t>
      </w:r>
      <w:r w:rsidR="009C3601">
        <w:rPr>
          <w:rFonts w:ascii="標楷體" w:eastAsia="標楷體" w:hAnsi="標楷體" w:hint="eastAsia"/>
          <w:sz w:val="28"/>
          <w:szCs w:val="32"/>
        </w:rPr>
        <w:t>）</w:t>
      </w:r>
    </w:p>
    <w:p w:rsidR="006E1221" w:rsidRDefault="009C3601" w:rsidP="009C3601">
      <w:pPr>
        <w:pStyle w:val="ae"/>
        <w:numPr>
          <w:ilvl w:val="0"/>
          <w:numId w:val="37"/>
        </w:numPr>
        <w:spacing w:line="720" w:lineRule="exact"/>
        <w:ind w:leftChars="0"/>
        <w:rPr>
          <w:rFonts w:ascii="標楷體" w:eastAsia="標楷體" w:hAnsi="標楷體"/>
          <w:sz w:val="28"/>
          <w:szCs w:val="32"/>
        </w:rPr>
      </w:pPr>
      <w:r w:rsidRPr="009C3601">
        <w:rPr>
          <w:rFonts w:ascii="標楷體" w:eastAsia="標楷體" w:hAnsi="標楷體" w:hint="eastAsia"/>
          <w:sz w:val="28"/>
          <w:szCs w:val="32"/>
        </w:rPr>
        <w:t>地政處李副處長慶華、陳科長基芳、石科員季玉（參加不列席）</w:t>
      </w:r>
    </w:p>
    <w:p w:rsidR="009C3601" w:rsidRDefault="009C3601" w:rsidP="009C3601">
      <w:pPr>
        <w:pStyle w:val="ae"/>
        <w:numPr>
          <w:ilvl w:val="0"/>
          <w:numId w:val="37"/>
        </w:numPr>
        <w:spacing w:line="720" w:lineRule="exact"/>
        <w:ind w:leftChars="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本所為民服務小組成員</w:t>
      </w:r>
      <w:r w:rsidR="003F2C8E">
        <w:rPr>
          <w:rFonts w:ascii="標楷體" w:eastAsia="標楷體" w:hAnsi="標楷體" w:hint="eastAsia"/>
          <w:sz w:val="28"/>
          <w:szCs w:val="32"/>
        </w:rPr>
        <w:t>及資訊人員</w:t>
      </w:r>
    </w:p>
    <w:p w:rsidR="009C3601" w:rsidRPr="009C3601" w:rsidRDefault="00642C19" w:rsidP="009C3601">
      <w:pPr>
        <w:numPr>
          <w:ilvl w:val="0"/>
          <w:numId w:val="36"/>
        </w:numPr>
        <w:spacing w:line="720" w:lineRule="exact"/>
        <w:ind w:left="1134" w:hanging="414"/>
        <w:rPr>
          <w:rFonts w:ascii="標楷體" w:hAnsi="標楷體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各課分配工作，請於4/12下班前完成，並於4/13下午2時進行第一次之檢視及確認。</w:t>
      </w: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6E1221">
        <w:rPr>
          <w:rFonts w:hAnsi="標楷體" w:hint="eastAsia"/>
          <w:b/>
          <w:sz w:val="36"/>
          <w:szCs w:val="36"/>
        </w:rPr>
        <w:t>14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6E1221">
        <w:rPr>
          <w:rFonts w:hAnsi="標楷體" w:hint="eastAsia"/>
          <w:b/>
          <w:sz w:val="36"/>
          <w:szCs w:val="36"/>
        </w:rPr>
        <w:t>40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FA4D2D">
      <w:footerReference w:type="even" r:id="rId8"/>
      <w:footerReference w:type="default" r:id="rId9"/>
      <w:pgSz w:w="11907" w:h="16840" w:code="9"/>
      <w:pgMar w:top="255" w:right="1134" w:bottom="255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2F4" w:rsidRDefault="00EA62F4">
      <w:r>
        <w:separator/>
      </w:r>
    </w:p>
  </w:endnote>
  <w:endnote w:type="continuationSeparator" w:id="1">
    <w:p w:rsidR="00EA62F4" w:rsidRDefault="00EA6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C12AD8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C12AD8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732E2">
      <w:rPr>
        <w:rStyle w:val="ab"/>
        <w:noProof/>
      </w:rPr>
      <w:t>1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2F4" w:rsidRDefault="00EA62F4">
      <w:r>
        <w:separator/>
      </w:r>
    </w:p>
  </w:footnote>
  <w:footnote w:type="continuationSeparator" w:id="1">
    <w:p w:rsidR="00EA62F4" w:rsidRDefault="00EA62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108D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25D32B9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7B76ECE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198C4B05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4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B4F6008"/>
    <w:multiLevelType w:val="hybridMultilevel"/>
    <w:tmpl w:val="CEA4ED4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1D1B5E7C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69F6D5F"/>
    <w:multiLevelType w:val="hybridMultilevel"/>
    <w:tmpl w:val="31A0167A"/>
    <w:lvl w:ilvl="0" w:tplc="980453E0">
      <w:start w:val="1"/>
      <w:numFmt w:val="decimal"/>
      <w:lvlText w:val="（%1）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0">
    <w:nsid w:val="2A511C42"/>
    <w:multiLevelType w:val="hybridMultilevel"/>
    <w:tmpl w:val="A1BADFE8"/>
    <w:lvl w:ilvl="0" w:tplc="980453E0">
      <w:start w:val="1"/>
      <w:numFmt w:val="decimal"/>
      <w:lvlText w:val="（%1）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1">
    <w:nsid w:val="2C5F616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2FB57BC2"/>
    <w:multiLevelType w:val="hybridMultilevel"/>
    <w:tmpl w:val="6E868E56"/>
    <w:lvl w:ilvl="0" w:tplc="20689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1A63B2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17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50FA4E1D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20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BD67C2E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23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5D26488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665A6802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>
    <w:nsid w:val="679467D3"/>
    <w:multiLevelType w:val="hybridMultilevel"/>
    <w:tmpl w:val="CB645DC2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7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>
    <w:nsid w:val="6C1D64E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6C4616EC"/>
    <w:multiLevelType w:val="hybridMultilevel"/>
    <w:tmpl w:val="13F4D792"/>
    <w:lvl w:ilvl="0" w:tplc="96C0CE2E">
      <w:start w:val="1"/>
      <w:numFmt w:val="taiwaneseCountingThousand"/>
      <w:lvlText w:val="(%1)"/>
      <w:lvlJc w:val="left"/>
      <w:pPr>
        <w:ind w:left="8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6" w:hanging="480"/>
      </w:pPr>
    </w:lvl>
    <w:lvl w:ilvl="2" w:tplc="0409001B" w:tentative="1">
      <w:start w:val="1"/>
      <w:numFmt w:val="lowerRoman"/>
      <w:lvlText w:val="%3."/>
      <w:lvlJc w:val="right"/>
      <w:pPr>
        <w:ind w:left="1796" w:hanging="480"/>
      </w:pPr>
    </w:lvl>
    <w:lvl w:ilvl="3" w:tplc="0409000F" w:tentative="1">
      <w:start w:val="1"/>
      <w:numFmt w:val="decimal"/>
      <w:lvlText w:val="%4."/>
      <w:lvlJc w:val="left"/>
      <w:pPr>
        <w:ind w:left="22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6" w:hanging="480"/>
      </w:pPr>
    </w:lvl>
    <w:lvl w:ilvl="5" w:tplc="0409001B" w:tentative="1">
      <w:start w:val="1"/>
      <w:numFmt w:val="lowerRoman"/>
      <w:lvlText w:val="%6."/>
      <w:lvlJc w:val="right"/>
      <w:pPr>
        <w:ind w:left="3236" w:hanging="480"/>
      </w:pPr>
    </w:lvl>
    <w:lvl w:ilvl="6" w:tplc="0409000F" w:tentative="1">
      <w:start w:val="1"/>
      <w:numFmt w:val="decimal"/>
      <w:lvlText w:val="%7."/>
      <w:lvlJc w:val="left"/>
      <w:pPr>
        <w:ind w:left="37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6" w:hanging="480"/>
      </w:pPr>
    </w:lvl>
    <w:lvl w:ilvl="8" w:tplc="0409001B" w:tentative="1">
      <w:start w:val="1"/>
      <w:numFmt w:val="lowerRoman"/>
      <w:lvlText w:val="%9."/>
      <w:lvlJc w:val="right"/>
      <w:pPr>
        <w:ind w:left="4676" w:hanging="480"/>
      </w:pPr>
    </w:lvl>
  </w:abstractNum>
  <w:abstractNum w:abstractNumId="30">
    <w:nsid w:val="6F670C97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1">
    <w:nsid w:val="740F2C41"/>
    <w:multiLevelType w:val="hybridMultilevel"/>
    <w:tmpl w:val="7708F8FC"/>
    <w:lvl w:ilvl="0" w:tplc="0409000F">
      <w:start w:val="1"/>
      <w:numFmt w:val="decimal"/>
      <w:lvlText w:val="%1.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580784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>
    <w:nsid w:val="79E64CC6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4">
    <w:nsid w:val="7A1C4C0B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C43786F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36">
    <w:nsid w:val="7F5064C3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8"/>
  </w:num>
  <w:num w:numId="5">
    <w:abstractNumId w:val="20"/>
  </w:num>
  <w:num w:numId="6">
    <w:abstractNumId w:val="27"/>
  </w:num>
  <w:num w:numId="7">
    <w:abstractNumId w:val="15"/>
  </w:num>
  <w:num w:numId="8">
    <w:abstractNumId w:val="14"/>
  </w:num>
  <w:num w:numId="9">
    <w:abstractNumId w:val="13"/>
  </w:num>
  <w:num w:numId="10">
    <w:abstractNumId w:val="17"/>
  </w:num>
  <w:num w:numId="11">
    <w:abstractNumId w:val="23"/>
  </w:num>
  <w:num w:numId="12">
    <w:abstractNumId w:val="7"/>
  </w:num>
  <w:num w:numId="13">
    <w:abstractNumId w:val="34"/>
  </w:num>
  <w:num w:numId="14">
    <w:abstractNumId w:val="32"/>
  </w:num>
  <w:num w:numId="15">
    <w:abstractNumId w:val="29"/>
  </w:num>
  <w:num w:numId="16">
    <w:abstractNumId w:val="2"/>
  </w:num>
  <w:num w:numId="17">
    <w:abstractNumId w:val="25"/>
  </w:num>
  <w:num w:numId="18">
    <w:abstractNumId w:val="6"/>
  </w:num>
  <w:num w:numId="19">
    <w:abstractNumId w:val="24"/>
  </w:num>
  <w:num w:numId="20">
    <w:abstractNumId w:val="1"/>
  </w:num>
  <w:num w:numId="21">
    <w:abstractNumId w:val="12"/>
  </w:num>
  <w:num w:numId="22">
    <w:abstractNumId w:val="36"/>
  </w:num>
  <w:num w:numId="23">
    <w:abstractNumId w:val="26"/>
  </w:num>
  <w:num w:numId="24">
    <w:abstractNumId w:val="30"/>
  </w:num>
  <w:num w:numId="25">
    <w:abstractNumId w:val="31"/>
  </w:num>
  <w:num w:numId="26">
    <w:abstractNumId w:val="22"/>
  </w:num>
  <w:num w:numId="27">
    <w:abstractNumId w:val="16"/>
  </w:num>
  <w:num w:numId="28">
    <w:abstractNumId w:val="35"/>
  </w:num>
  <w:num w:numId="29">
    <w:abstractNumId w:val="33"/>
  </w:num>
  <w:num w:numId="30">
    <w:abstractNumId w:val="5"/>
  </w:num>
  <w:num w:numId="31">
    <w:abstractNumId w:val="3"/>
  </w:num>
  <w:num w:numId="32">
    <w:abstractNumId w:val="11"/>
  </w:num>
  <w:num w:numId="33">
    <w:abstractNumId w:val="19"/>
  </w:num>
  <w:num w:numId="34">
    <w:abstractNumId w:val="0"/>
  </w:num>
  <w:num w:numId="35">
    <w:abstractNumId w:val="10"/>
  </w:num>
  <w:num w:numId="36">
    <w:abstractNumId w:val="28"/>
  </w:num>
  <w:num w:numId="37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08B4"/>
    <w:rsid w:val="00022D3A"/>
    <w:rsid w:val="00025FF4"/>
    <w:rsid w:val="00030300"/>
    <w:rsid w:val="00031AF4"/>
    <w:rsid w:val="0003385E"/>
    <w:rsid w:val="00035C91"/>
    <w:rsid w:val="00040C5B"/>
    <w:rsid w:val="00040F18"/>
    <w:rsid w:val="00042DC3"/>
    <w:rsid w:val="00052718"/>
    <w:rsid w:val="00054E98"/>
    <w:rsid w:val="00064704"/>
    <w:rsid w:val="00064BCE"/>
    <w:rsid w:val="0007008D"/>
    <w:rsid w:val="00074EC2"/>
    <w:rsid w:val="00076222"/>
    <w:rsid w:val="0008401B"/>
    <w:rsid w:val="00091C70"/>
    <w:rsid w:val="00096252"/>
    <w:rsid w:val="000A0012"/>
    <w:rsid w:val="000A21AC"/>
    <w:rsid w:val="000A5DD1"/>
    <w:rsid w:val="000A64E6"/>
    <w:rsid w:val="000A7A31"/>
    <w:rsid w:val="000B0D90"/>
    <w:rsid w:val="000B2639"/>
    <w:rsid w:val="000B3891"/>
    <w:rsid w:val="000B611F"/>
    <w:rsid w:val="000B69C0"/>
    <w:rsid w:val="000C77D4"/>
    <w:rsid w:val="000D4EC4"/>
    <w:rsid w:val="000E1F6A"/>
    <w:rsid w:val="000E724B"/>
    <w:rsid w:val="00100183"/>
    <w:rsid w:val="001013F7"/>
    <w:rsid w:val="0010679C"/>
    <w:rsid w:val="00110C2B"/>
    <w:rsid w:val="0012591B"/>
    <w:rsid w:val="001356DD"/>
    <w:rsid w:val="001413B1"/>
    <w:rsid w:val="001424F1"/>
    <w:rsid w:val="001439B8"/>
    <w:rsid w:val="0014609B"/>
    <w:rsid w:val="001647F7"/>
    <w:rsid w:val="00170535"/>
    <w:rsid w:val="001770BA"/>
    <w:rsid w:val="0018353F"/>
    <w:rsid w:val="001851FC"/>
    <w:rsid w:val="001937ED"/>
    <w:rsid w:val="001A441B"/>
    <w:rsid w:val="001A6F68"/>
    <w:rsid w:val="001A7112"/>
    <w:rsid w:val="001B7710"/>
    <w:rsid w:val="001C1861"/>
    <w:rsid w:val="001C3693"/>
    <w:rsid w:val="001C6B1F"/>
    <w:rsid w:val="001D0F5B"/>
    <w:rsid w:val="001D599D"/>
    <w:rsid w:val="001D65C3"/>
    <w:rsid w:val="001F0CDF"/>
    <w:rsid w:val="001F495A"/>
    <w:rsid w:val="001F4C66"/>
    <w:rsid w:val="001F5F79"/>
    <w:rsid w:val="001F70C1"/>
    <w:rsid w:val="0020495C"/>
    <w:rsid w:val="00205717"/>
    <w:rsid w:val="002105B2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37B0"/>
    <w:rsid w:val="00254723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07D7"/>
    <w:rsid w:val="002D51B4"/>
    <w:rsid w:val="002E10E3"/>
    <w:rsid w:val="002E773C"/>
    <w:rsid w:val="002F038A"/>
    <w:rsid w:val="002F2A01"/>
    <w:rsid w:val="002F68D4"/>
    <w:rsid w:val="002F6B37"/>
    <w:rsid w:val="00300E2D"/>
    <w:rsid w:val="003069A1"/>
    <w:rsid w:val="00311A12"/>
    <w:rsid w:val="003123C9"/>
    <w:rsid w:val="0031277C"/>
    <w:rsid w:val="003140AF"/>
    <w:rsid w:val="003201A9"/>
    <w:rsid w:val="0032280A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47B42"/>
    <w:rsid w:val="00356CB6"/>
    <w:rsid w:val="00361315"/>
    <w:rsid w:val="00365E40"/>
    <w:rsid w:val="00366AC8"/>
    <w:rsid w:val="003675F9"/>
    <w:rsid w:val="00372330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5D6C"/>
    <w:rsid w:val="003B7685"/>
    <w:rsid w:val="003C02AA"/>
    <w:rsid w:val="003C1A73"/>
    <w:rsid w:val="003D4801"/>
    <w:rsid w:val="003D4965"/>
    <w:rsid w:val="003D4A63"/>
    <w:rsid w:val="003E029E"/>
    <w:rsid w:val="003E27D1"/>
    <w:rsid w:val="003E3E36"/>
    <w:rsid w:val="003E64E2"/>
    <w:rsid w:val="003F2C8E"/>
    <w:rsid w:val="003F5CD0"/>
    <w:rsid w:val="004041CC"/>
    <w:rsid w:val="00424A84"/>
    <w:rsid w:val="004277BE"/>
    <w:rsid w:val="0043755B"/>
    <w:rsid w:val="00440A57"/>
    <w:rsid w:val="00453185"/>
    <w:rsid w:val="0045347F"/>
    <w:rsid w:val="00454BE2"/>
    <w:rsid w:val="00457483"/>
    <w:rsid w:val="00463D69"/>
    <w:rsid w:val="00464F52"/>
    <w:rsid w:val="00470D76"/>
    <w:rsid w:val="00471D8B"/>
    <w:rsid w:val="00472B41"/>
    <w:rsid w:val="00475382"/>
    <w:rsid w:val="004803D9"/>
    <w:rsid w:val="004810CE"/>
    <w:rsid w:val="0048132C"/>
    <w:rsid w:val="004840FA"/>
    <w:rsid w:val="00493F52"/>
    <w:rsid w:val="004A0722"/>
    <w:rsid w:val="004A33A6"/>
    <w:rsid w:val="004A5800"/>
    <w:rsid w:val="004A662C"/>
    <w:rsid w:val="004A74CF"/>
    <w:rsid w:val="004B03A4"/>
    <w:rsid w:val="004B2B8E"/>
    <w:rsid w:val="004B3FD8"/>
    <w:rsid w:val="004B7F6A"/>
    <w:rsid w:val="004C0259"/>
    <w:rsid w:val="004C3CE4"/>
    <w:rsid w:val="004D1CF0"/>
    <w:rsid w:val="004D2B49"/>
    <w:rsid w:val="004D4867"/>
    <w:rsid w:val="004E646A"/>
    <w:rsid w:val="004E668D"/>
    <w:rsid w:val="004E7D39"/>
    <w:rsid w:val="004F5AFC"/>
    <w:rsid w:val="005023E6"/>
    <w:rsid w:val="0050422D"/>
    <w:rsid w:val="00534469"/>
    <w:rsid w:val="00540B45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04442"/>
    <w:rsid w:val="00607AE0"/>
    <w:rsid w:val="00610BF9"/>
    <w:rsid w:val="006179F3"/>
    <w:rsid w:val="00624588"/>
    <w:rsid w:val="00631311"/>
    <w:rsid w:val="00640A65"/>
    <w:rsid w:val="00642C19"/>
    <w:rsid w:val="0066473B"/>
    <w:rsid w:val="00666829"/>
    <w:rsid w:val="0067508D"/>
    <w:rsid w:val="00691F88"/>
    <w:rsid w:val="00695340"/>
    <w:rsid w:val="006A0E79"/>
    <w:rsid w:val="006A5AD7"/>
    <w:rsid w:val="006B08AD"/>
    <w:rsid w:val="006B08C6"/>
    <w:rsid w:val="006C530B"/>
    <w:rsid w:val="006C6715"/>
    <w:rsid w:val="006D6333"/>
    <w:rsid w:val="006E1221"/>
    <w:rsid w:val="006E4EE5"/>
    <w:rsid w:val="006F2F35"/>
    <w:rsid w:val="006F54F1"/>
    <w:rsid w:val="007018D9"/>
    <w:rsid w:val="00702690"/>
    <w:rsid w:val="00702CF7"/>
    <w:rsid w:val="00707246"/>
    <w:rsid w:val="0071318A"/>
    <w:rsid w:val="00721EF8"/>
    <w:rsid w:val="00721F82"/>
    <w:rsid w:val="00723F23"/>
    <w:rsid w:val="00732D89"/>
    <w:rsid w:val="00747A2A"/>
    <w:rsid w:val="0075284A"/>
    <w:rsid w:val="0077747E"/>
    <w:rsid w:val="00781A55"/>
    <w:rsid w:val="00786999"/>
    <w:rsid w:val="00791C37"/>
    <w:rsid w:val="00791FAF"/>
    <w:rsid w:val="00793AF1"/>
    <w:rsid w:val="00795C74"/>
    <w:rsid w:val="007965CF"/>
    <w:rsid w:val="007973C6"/>
    <w:rsid w:val="007A0682"/>
    <w:rsid w:val="007B1DA8"/>
    <w:rsid w:val="007B2269"/>
    <w:rsid w:val="007B3013"/>
    <w:rsid w:val="007B4263"/>
    <w:rsid w:val="007B748A"/>
    <w:rsid w:val="007D0605"/>
    <w:rsid w:val="007D57C7"/>
    <w:rsid w:val="007D5E02"/>
    <w:rsid w:val="007E7070"/>
    <w:rsid w:val="007F20E5"/>
    <w:rsid w:val="007F5685"/>
    <w:rsid w:val="007F7AE7"/>
    <w:rsid w:val="00803713"/>
    <w:rsid w:val="0080398A"/>
    <w:rsid w:val="00805110"/>
    <w:rsid w:val="00811067"/>
    <w:rsid w:val="00811751"/>
    <w:rsid w:val="00811B34"/>
    <w:rsid w:val="0082040C"/>
    <w:rsid w:val="00834077"/>
    <w:rsid w:val="00835913"/>
    <w:rsid w:val="00840DAA"/>
    <w:rsid w:val="00843CEF"/>
    <w:rsid w:val="0085101A"/>
    <w:rsid w:val="008569D2"/>
    <w:rsid w:val="00873FFA"/>
    <w:rsid w:val="008808FA"/>
    <w:rsid w:val="00881E8C"/>
    <w:rsid w:val="00891FC8"/>
    <w:rsid w:val="00891FED"/>
    <w:rsid w:val="00892A40"/>
    <w:rsid w:val="00894CF8"/>
    <w:rsid w:val="00895F71"/>
    <w:rsid w:val="008A039A"/>
    <w:rsid w:val="008A56E3"/>
    <w:rsid w:val="008B6979"/>
    <w:rsid w:val="008B74B4"/>
    <w:rsid w:val="008B7628"/>
    <w:rsid w:val="008C4741"/>
    <w:rsid w:val="008C6105"/>
    <w:rsid w:val="008D3DF6"/>
    <w:rsid w:val="008F0BCE"/>
    <w:rsid w:val="008F3457"/>
    <w:rsid w:val="008F3AC5"/>
    <w:rsid w:val="008F4409"/>
    <w:rsid w:val="008F7320"/>
    <w:rsid w:val="009016D3"/>
    <w:rsid w:val="00906884"/>
    <w:rsid w:val="00907171"/>
    <w:rsid w:val="009145F0"/>
    <w:rsid w:val="0091576E"/>
    <w:rsid w:val="00915BAD"/>
    <w:rsid w:val="009173AC"/>
    <w:rsid w:val="00923DFD"/>
    <w:rsid w:val="00933CEA"/>
    <w:rsid w:val="00945E42"/>
    <w:rsid w:val="00946AE0"/>
    <w:rsid w:val="00946AF3"/>
    <w:rsid w:val="00947793"/>
    <w:rsid w:val="009509F2"/>
    <w:rsid w:val="00960893"/>
    <w:rsid w:val="00961C81"/>
    <w:rsid w:val="009622E3"/>
    <w:rsid w:val="00967EFE"/>
    <w:rsid w:val="0097462B"/>
    <w:rsid w:val="009754F6"/>
    <w:rsid w:val="009870B2"/>
    <w:rsid w:val="00992880"/>
    <w:rsid w:val="00993F74"/>
    <w:rsid w:val="00994509"/>
    <w:rsid w:val="009A63B1"/>
    <w:rsid w:val="009B0A23"/>
    <w:rsid w:val="009B48E4"/>
    <w:rsid w:val="009B69D6"/>
    <w:rsid w:val="009B6EC3"/>
    <w:rsid w:val="009C20DC"/>
    <w:rsid w:val="009C3601"/>
    <w:rsid w:val="009D0530"/>
    <w:rsid w:val="009D0EE8"/>
    <w:rsid w:val="009D2DCB"/>
    <w:rsid w:val="009D3062"/>
    <w:rsid w:val="009D5CB5"/>
    <w:rsid w:val="009E0E9E"/>
    <w:rsid w:val="009F2C2E"/>
    <w:rsid w:val="009F2E33"/>
    <w:rsid w:val="009F3F2F"/>
    <w:rsid w:val="009F6E08"/>
    <w:rsid w:val="00A00572"/>
    <w:rsid w:val="00A016FE"/>
    <w:rsid w:val="00A03CED"/>
    <w:rsid w:val="00A04421"/>
    <w:rsid w:val="00A07EB7"/>
    <w:rsid w:val="00A110B9"/>
    <w:rsid w:val="00A116D3"/>
    <w:rsid w:val="00A2411C"/>
    <w:rsid w:val="00A342E0"/>
    <w:rsid w:val="00A412A9"/>
    <w:rsid w:val="00A45A08"/>
    <w:rsid w:val="00A54152"/>
    <w:rsid w:val="00A55B91"/>
    <w:rsid w:val="00A615AE"/>
    <w:rsid w:val="00A66F63"/>
    <w:rsid w:val="00A67169"/>
    <w:rsid w:val="00A70C36"/>
    <w:rsid w:val="00A70C3E"/>
    <w:rsid w:val="00A73769"/>
    <w:rsid w:val="00A97FE1"/>
    <w:rsid w:val="00AA2447"/>
    <w:rsid w:val="00AA43BF"/>
    <w:rsid w:val="00AA7207"/>
    <w:rsid w:val="00AB1A24"/>
    <w:rsid w:val="00AB1A5C"/>
    <w:rsid w:val="00AB65BD"/>
    <w:rsid w:val="00AE17CB"/>
    <w:rsid w:val="00AE5D7D"/>
    <w:rsid w:val="00B01273"/>
    <w:rsid w:val="00B020F7"/>
    <w:rsid w:val="00B109B7"/>
    <w:rsid w:val="00B1546F"/>
    <w:rsid w:val="00B16012"/>
    <w:rsid w:val="00B27469"/>
    <w:rsid w:val="00B27DE3"/>
    <w:rsid w:val="00B31387"/>
    <w:rsid w:val="00B358F7"/>
    <w:rsid w:val="00B40251"/>
    <w:rsid w:val="00B4157B"/>
    <w:rsid w:val="00B41AF7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A7633"/>
    <w:rsid w:val="00BB375A"/>
    <w:rsid w:val="00BC7FCC"/>
    <w:rsid w:val="00BD1603"/>
    <w:rsid w:val="00BD2B5E"/>
    <w:rsid w:val="00BD44C4"/>
    <w:rsid w:val="00BD56A8"/>
    <w:rsid w:val="00BE2B55"/>
    <w:rsid w:val="00BE4642"/>
    <w:rsid w:val="00BE7640"/>
    <w:rsid w:val="00BF1371"/>
    <w:rsid w:val="00BF424F"/>
    <w:rsid w:val="00BF6DF6"/>
    <w:rsid w:val="00C02AA4"/>
    <w:rsid w:val="00C12AD8"/>
    <w:rsid w:val="00C1351B"/>
    <w:rsid w:val="00C144F1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32E2"/>
    <w:rsid w:val="00C77F34"/>
    <w:rsid w:val="00C82E3B"/>
    <w:rsid w:val="00C85E68"/>
    <w:rsid w:val="00C86860"/>
    <w:rsid w:val="00C90A0E"/>
    <w:rsid w:val="00C9433D"/>
    <w:rsid w:val="00C944FF"/>
    <w:rsid w:val="00CA437E"/>
    <w:rsid w:val="00CA5708"/>
    <w:rsid w:val="00CA7BBD"/>
    <w:rsid w:val="00CA7F8F"/>
    <w:rsid w:val="00CB132E"/>
    <w:rsid w:val="00CB4E2F"/>
    <w:rsid w:val="00CC09BC"/>
    <w:rsid w:val="00CC1CA1"/>
    <w:rsid w:val="00CD1221"/>
    <w:rsid w:val="00CD1C0A"/>
    <w:rsid w:val="00CE4BD7"/>
    <w:rsid w:val="00CE5454"/>
    <w:rsid w:val="00CF5BDF"/>
    <w:rsid w:val="00CF696A"/>
    <w:rsid w:val="00D0292E"/>
    <w:rsid w:val="00D03B44"/>
    <w:rsid w:val="00D07BEE"/>
    <w:rsid w:val="00D1141F"/>
    <w:rsid w:val="00D11C2F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02C6"/>
    <w:rsid w:val="00D43D1D"/>
    <w:rsid w:val="00D4448F"/>
    <w:rsid w:val="00D46476"/>
    <w:rsid w:val="00D47C08"/>
    <w:rsid w:val="00D50913"/>
    <w:rsid w:val="00D566EE"/>
    <w:rsid w:val="00D57FE0"/>
    <w:rsid w:val="00D652C4"/>
    <w:rsid w:val="00D70FE4"/>
    <w:rsid w:val="00D74A51"/>
    <w:rsid w:val="00D7706F"/>
    <w:rsid w:val="00D7761F"/>
    <w:rsid w:val="00D80BB9"/>
    <w:rsid w:val="00D8355C"/>
    <w:rsid w:val="00D84930"/>
    <w:rsid w:val="00DB03B2"/>
    <w:rsid w:val="00DB715B"/>
    <w:rsid w:val="00DB7F49"/>
    <w:rsid w:val="00DC1877"/>
    <w:rsid w:val="00DC2D2E"/>
    <w:rsid w:val="00DC6B14"/>
    <w:rsid w:val="00DD3160"/>
    <w:rsid w:val="00DD68DF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2A61"/>
    <w:rsid w:val="00E23623"/>
    <w:rsid w:val="00E2370B"/>
    <w:rsid w:val="00E23E14"/>
    <w:rsid w:val="00E26E98"/>
    <w:rsid w:val="00E353B7"/>
    <w:rsid w:val="00E4736D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9678D"/>
    <w:rsid w:val="00EA1CCA"/>
    <w:rsid w:val="00EA1F38"/>
    <w:rsid w:val="00EA2455"/>
    <w:rsid w:val="00EA62F4"/>
    <w:rsid w:val="00EB2679"/>
    <w:rsid w:val="00EB6780"/>
    <w:rsid w:val="00EB69D6"/>
    <w:rsid w:val="00EB6A0F"/>
    <w:rsid w:val="00EB6A40"/>
    <w:rsid w:val="00EC1AA9"/>
    <w:rsid w:val="00ED3718"/>
    <w:rsid w:val="00ED769E"/>
    <w:rsid w:val="00ED7925"/>
    <w:rsid w:val="00EE6135"/>
    <w:rsid w:val="00EF0B47"/>
    <w:rsid w:val="00EF1C6F"/>
    <w:rsid w:val="00EF3A24"/>
    <w:rsid w:val="00EF5BB4"/>
    <w:rsid w:val="00EF73FF"/>
    <w:rsid w:val="00EF78A1"/>
    <w:rsid w:val="00F00386"/>
    <w:rsid w:val="00F013C6"/>
    <w:rsid w:val="00F079AF"/>
    <w:rsid w:val="00F12B9B"/>
    <w:rsid w:val="00F13E86"/>
    <w:rsid w:val="00F16EB1"/>
    <w:rsid w:val="00F2572D"/>
    <w:rsid w:val="00F30FD8"/>
    <w:rsid w:val="00F33E6C"/>
    <w:rsid w:val="00F353D3"/>
    <w:rsid w:val="00F355EC"/>
    <w:rsid w:val="00F4468F"/>
    <w:rsid w:val="00F50559"/>
    <w:rsid w:val="00F52C4C"/>
    <w:rsid w:val="00F60151"/>
    <w:rsid w:val="00F6488E"/>
    <w:rsid w:val="00F659D8"/>
    <w:rsid w:val="00F726EE"/>
    <w:rsid w:val="00F84623"/>
    <w:rsid w:val="00F8476F"/>
    <w:rsid w:val="00F86148"/>
    <w:rsid w:val="00F86673"/>
    <w:rsid w:val="00F868FD"/>
    <w:rsid w:val="00F921EE"/>
    <w:rsid w:val="00F95607"/>
    <w:rsid w:val="00FA4D2D"/>
    <w:rsid w:val="00FA4D68"/>
    <w:rsid w:val="00FB11F5"/>
    <w:rsid w:val="00FB54B1"/>
    <w:rsid w:val="00FC0793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105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8C6105"/>
    <w:pPr>
      <w:ind w:leftChars="200" w:left="100" w:hangingChars="200" w:hanging="200"/>
    </w:pPr>
  </w:style>
  <w:style w:type="paragraph" w:styleId="a4">
    <w:name w:val="Body Text"/>
    <w:basedOn w:val="a"/>
    <w:rsid w:val="008C6105"/>
    <w:pPr>
      <w:spacing w:after="120"/>
    </w:pPr>
  </w:style>
  <w:style w:type="character" w:styleId="a5">
    <w:name w:val="annotation reference"/>
    <w:basedOn w:val="a0"/>
    <w:semiHidden/>
    <w:rsid w:val="008C6105"/>
    <w:rPr>
      <w:sz w:val="18"/>
      <w:szCs w:val="18"/>
    </w:rPr>
  </w:style>
  <w:style w:type="paragraph" w:styleId="a6">
    <w:name w:val="annotation text"/>
    <w:basedOn w:val="a"/>
    <w:semiHidden/>
    <w:rsid w:val="008C6105"/>
  </w:style>
  <w:style w:type="paragraph" w:styleId="2">
    <w:name w:val="Body Text 2"/>
    <w:basedOn w:val="a"/>
    <w:rsid w:val="008C6105"/>
    <w:rPr>
      <w:sz w:val="32"/>
    </w:rPr>
  </w:style>
  <w:style w:type="paragraph" w:styleId="20">
    <w:name w:val="List 2"/>
    <w:basedOn w:val="a"/>
    <w:rsid w:val="008C6105"/>
    <w:pPr>
      <w:ind w:leftChars="400" w:left="100" w:hangingChars="200" w:hanging="200"/>
    </w:pPr>
  </w:style>
  <w:style w:type="paragraph" w:styleId="3">
    <w:name w:val="List 3"/>
    <w:basedOn w:val="a"/>
    <w:rsid w:val="008C6105"/>
    <w:pPr>
      <w:ind w:leftChars="600" w:left="100" w:hangingChars="200" w:hanging="200"/>
    </w:pPr>
  </w:style>
  <w:style w:type="paragraph" w:styleId="a7">
    <w:name w:val="List Continue"/>
    <w:basedOn w:val="a"/>
    <w:rsid w:val="008C6105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3495">
      <w:bodyDiv w:val="1"/>
      <w:marLeft w:val="0"/>
      <w:marRight w:val="0"/>
      <w:marTop w:val="4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2359B1"/>
            <w:right w:val="none" w:sz="0" w:space="0" w:color="auto"/>
          </w:divBdr>
          <w:divsChild>
            <w:div w:id="207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829">
                      <w:marLeft w:val="75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BEA65-B573-4E0E-A384-C2853E9F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118</Words>
  <Characters>677</Characters>
  <Application>Microsoft Office Word</Application>
  <DocSecurity>0</DocSecurity>
  <Lines>5</Lines>
  <Paragraphs>1</Paragraphs>
  <ScaleCrop>false</ScaleCrop>
  <Company>安樂地政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15</cp:revision>
  <cp:lastPrinted>2012-04-09T01:53:00Z</cp:lastPrinted>
  <dcterms:created xsi:type="dcterms:W3CDTF">2012-04-06T07:21:00Z</dcterms:created>
  <dcterms:modified xsi:type="dcterms:W3CDTF">2012-04-09T09:45:00Z</dcterms:modified>
</cp:coreProperties>
</file>