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08F2" w:rsidRPr="004F08F2" w:rsidRDefault="00921808" w:rsidP="004F08F2">
      <w:pPr>
        <w:adjustRightInd w:val="0"/>
        <w:snapToGrid w:val="0"/>
        <w:spacing w:beforeLines="0"/>
        <w:ind w:left="0" w:firstLine="0"/>
        <w:jc w:val="center"/>
        <w:rPr>
          <w:rFonts w:ascii="標楷體" w:eastAsia="標楷體" w:hAnsi="標楷體" w:hint="eastAsia"/>
          <w:b/>
          <w:sz w:val="28"/>
          <w:szCs w:val="28"/>
        </w:rPr>
      </w:pPr>
      <w:r w:rsidRPr="004F08F2">
        <w:rPr>
          <w:rFonts w:ascii="標楷體" w:eastAsia="標楷體" w:hAnsi="標楷體" w:hint="eastAsia"/>
          <w:b/>
          <w:sz w:val="28"/>
          <w:szCs w:val="28"/>
        </w:rPr>
        <w:t>基隆市安樂地政事務所</w:t>
      </w:r>
    </w:p>
    <w:p w:rsidR="007F5C81" w:rsidRPr="004F08F2" w:rsidRDefault="00921808" w:rsidP="004F08F2">
      <w:pPr>
        <w:adjustRightInd w:val="0"/>
        <w:snapToGrid w:val="0"/>
        <w:spacing w:beforeLines="0"/>
        <w:ind w:left="0" w:firstLine="0"/>
        <w:jc w:val="center"/>
        <w:rPr>
          <w:rFonts w:ascii="標楷體" w:eastAsia="標楷體" w:hAnsi="標楷體"/>
          <w:b/>
          <w:sz w:val="28"/>
          <w:szCs w:val="28"/>
        </w:rPr>
      </w:pPr>
      <w:r w:rsidRPr="004F08F2">
        <w:rPr>
          <w:rFonts w:ascii="標楷體" w:eastAsia="標楷體" w:hAnsi="標楷體" w:hint="eastAsia"/>
          <w:b/>
          <w:sz w:val="28"/>
          <w:szCs w:val="28"/>
        </w:rPr>
        <w:t>100年度基隆市地政業務服務品質民意調查結果分析報告</w:t>
      </w:r>
      <w:r w:rsidR="004A2638" w:rsidRPr="004F08F2">
        <w:rPr>
          <w:rFonts w:ascii="標楷體" w:eastAsia="標楷體" w:hAnsi="標楷體" w:hint="eastAsia"/>
          <w:b/>
          <w:sz w:val="28"/>
          <w:szCs w:val="28"/>
        </w:rPr>
        <w:t>及</w:t>
      </w:r>
      <w:r w:rsidRPr="004F08F2">
        <w:rPr>
          <w:rFonts w:ascii="標楷體" w:eastAsia="標楷體" w:hAnsi="標楷體" w:hint="eastAsia"/>
          <w:b/>
          <w:sz w:val="28"/>
          <w:szCs w:val="28"/>
        </w:rPr>
        <w:t>改進情形</w:t>
      </w:r>
    </w:p>
    <w:p w:rsidR="00921808" w:rsidRPr="004A2638" w:rsidRDefault="00921808" w:rsidP="00921808">
      <w:pPr>
        <w:adjustRightInd w:val="0"/>
        <w:snapToGrid w:val="0"/>
        <w:spacing w:beforeLines="0"/>
        <w:ind w:left="0" w:firstLine="0"/>
        <w:jc w:val="center"/>
        <w:rPr>
          <w:rFonts w:ascii="標楷體" w:eastAsia="標楷體" w:hAnsi="標楷體"/>
          <w:b/>
          <w:sz w:val="28"/>
          <w:szCs w:val="28"/>
        </w:rPr>
      </w:pPr>
    </w:p>
    <w:p w:rsidR="00921808" w:rsidRPr="004F08F2" w:rsidRDefault="00921808" w:rsidP="004F08F2">
      <w:pPr>
        <w:pStyle w:val="a3"/>
        <w:numPr>
          <w:ilvl w:val="0"/>
          <w:numId w:val="1"/>
        </w:numPr>
        <w:adjustRightInd w:val="0"/>
        <w:snapToGrid w:val="0"/>
        <w:spacing w:beforeLines="0"/>
        <w:ind w:leftChars="0" w:left="567" w:hanging="567"/>
        <w:jc w:val="both"/>
        <w:rPr>
          <w:rFonts w:ascii="標楷體" w:eastAsia="標楷體" w:hAnsi="標楷體"/>
          <w:b/>
          <w:sz w:val="28"/>
          <w:szCs w:val="28"/>
        </w:rPr>
      </w:pPr>
      <w:r w:rsidRPr="004F08F2">
        <w:rPr>
          <w:rFonts w:ascii="標楷體" w:eastAsia="標楷體" w:hAnsi="標楷體" w:hint="eastAsia"/>
          <w:b/>
          <w:sz w:val="28"/>
          <w:szCs w:val="28"/>
        </w:rPr>
        <w:t>洽公環境清潔、空間設計使民眾感到舒適的滿意度</w:t>
      </w:r>
    </w:p>
    <w:p w:rsidR="007D1271" w:rsidRPr="004A2638" w:rsidRDefault="007D1271" w:rsidP="002133C3">
      <w:pPr>
        <w:pStyle w:val="a3"/>
        <w:adjustRightInd w:val="0"/>
        <w:snapToGrid w:val="0"/>
        <w:spacing w:beforeLines="0"/>
        <w:ind w:leftChars="0" w:firstLine="0"/>
        <w:jc w:val="both"/>
        <w:rPr>
          <w:rFonts w:ascii="標楷體" w:eastAsia="標楷體" w:hAnsi="標楷體"/>
          <w:sz w:val="28"/>
          <w:szCs w:val="28"/>
        </w:rPr>
      </w:pPr>
    </w:p>
    <w:p w:rsidR="00EF362E" w:rsidRPr="004A2638" w:rsidRDefault="00EF362E" w:rsidP="002133C3">
      <w:pPr>
        <w:pStyle w:val="a3"/>
        <w:numPr>
          <w:ilvl w:val="0"/>
          <w:numId w:val="2"/>
        </w:numPr>
        <w:adjustRightInd w:val="0"/>
        <w:snapToGrid w:val="0"/>
        <w:spacing w:beforeLines="0"/>
        <w:ind w:leftChars="0"/>
        <w:jc w:val="both"/>
        <w:rPr>
          <w:rFonts w:ascii="標楷體" w:eastAsia="標楷體" w:hAnsi="標楷體"/>
          <w:sz w:val="28"/>
          <w:szCs w:val="28"/>
        </w:rPr>
      </w:pPr>
      <w:r w:rsidRPr="004A2638">
        <w:rPr>
          <w:rFonts w:ascii="標楷體" w:eastAsia="標楷體" w:hAnsi="標楷體" w:hint="eastAsia"/>
          <w:sz w:val="28"/>
          <w:szCs w:val="28"/>
        </w:rPr>
        <w:t>民眾對本所之洽公環境清潔、空間設計感到滿意以上者達</w:t>
      </w:r>
      <w:r w:rsidR="00E763AD" w:rsidRPr="004A2638">
        <w:rPr>
          <w:rFonts w:ascii="標楷體" w:eastAsia="標楷體" w:hAnsi="標楷體" w:hint="eastAsia"/>
          <w:sz w:val="28"/>
          <w:szCs w:val="28"/>
        </w:rPr>
        <w:t>100</w:t>
      </w:r>
      <w:r w:rsidRPr="004A2638">
        <w:rPr>
          <w:rFonts w:ascii="標楷體" w:eastAsia="標楷體" w:hAnsi="標楷體" w:hint="eastAsia"/>
          <w:sz w:val="28"/>
          <w:szCs w:val="28"/>
        </w:rPr>
        <w:t>%</w:t>
      </w:r>
      <w:r w:rsidR="00E763AD" w:rsidRPr="004A2638">
        <w:rPr>
          <w:rFonts w:ascii="標楷體" w:eastAsia="標楷體" w:hAnsi="標楷體" w:hint="eastAsia"/>
          <w:sz w:val="28"/>
          <w:szCs w:val="28"/>
        </w:rPr>
        <w:t>，較99年</w:t>
      </w:r>
      <w:r w:rsidR="009E00B5" w:rsidRPr="004A2638">
        <w:rPr>
          <w:rFonts w:ascii="標楷體" w:eastAsia="標楷體" w:hAnsi="標楷體" w:hint="eastAsia"/>
          <w:sz w:val="28"/>
          <w:szCs w:val="28"/>
        </w:rPr>
        <w:t>98%</w:t>
      </w:r>
      <w:r w:rsidR="00E763AD" w:rsidRPr="004A2638">
        <w:rPr>
          <w:rFonts w:ascii="標楷體" w:eastAsia="標楷體" w:hAnsi="標楷體" w:hint="eastAsia"/>
          <w:sz w:val="28"/>
          <w:szCs w:val="28"/>
        </w:rPr>
        <w:t>成長2%。</w:t>
      </w:r>
    </w:p>
    <w:p w:rsidR="00EF40FE" w:rsidRPr="004A2638" w:rsidRDefault="00DD6413" w:rsidP="002133C3">
      <w:pPr>
        <w:pStyle w:val="a3"/>
        <w:numPr>
          <w:ilvl w:val="0"/>
          <w:numId w:val="2"/>
        </w:numPr>
        <w:adjustRightInd w:val="0"/>
        <w:snapToGrid w:val="0"/>
        <w:spacing w:beforeLines="0"/>
        <w:ind w:leftChars="0"/>
        <w:jc w:val="both"/>
        <w:rPr>
          <w:rFonts w:ascii="標楷體" w:eastAsia="標楷體" w:hAnsi="標楷體"/>
          <w:sz w:val="28"/>
          <w:szCs w:val="28"/>
        </w:rPr>
      </w:pPr>
      <w:r w:rsidRPr="004A2638">
        <w:rPr>
          <w:rFonts w:ascii="標楷體" w:eastAsia="標楷體" w:hAnsi="標楷體" w:hint="eastAsia"/>
          <w:sz w:val="28"/>
          <w:szCs w:val="28"/>
        </w:rPr>
        <w:t>本次調查結果與</w:t>
      </w:r>
      <w:r w:rsidR="00604D6E" w:rsidRPr="004A2638">
        <w:rPr>
          <w:rFonts w:ascii="標楷體" w:eastAsia="標楷體" w:hAnsi="標楷體" w:hint="eastAsia"/>
          <w:sz w:val="28"/>
          <w:szCs w:val="28"/>
        </w:rPr>
        <w:t>本所今年8月份辦理100年</w:t>
      </w:r>
      <w:r w:rsidRPr="004A2638">
        <w:rPr>
          <w:rFonts w:ascii="標楷體" w:eastAsia="標楷體" w:hAnsi="標楷體" w:hint="eastAsia"/>
          <w:sz w:val="28"/>
          <w:szCs w:val="28"/>
        </w:rPr>
        <w:t>整</w:t>
      </w:r>
      <w:r w:rsidR="00710F31" w:rsidRPr="004A2638">
        <w:rPr>
          <w:rFonts w:ascii="標楷體" w:eastAsia="標楷體" w:hAnsi="標楷體" w:hint="eastAsia"/>
          <w:sz w:val="28"/>
          <w:szCs w:val="28"/>
        </w:rPr>
        <w:t>體為民服務滿意度調查成果</w:t>
      </w:r>
      <w:r w:rsidRPr="004A2638">
        <w:rPr>
          <w:rFonts w:ascii="標楷體" w:eastAsia="標楷體" w:hAnsi="標楷體" w:hint="eastAsia"/>
          <w:sz w:val="28"/>
          <w:szCs w:val="28"/>
        </w:rPr>
        <w:t>報告</w:t>
      </w:r>
      <w:r w:rsidR="00710F31" w:rsidRPr="004A2638">
        <w:rPr>
          <w:rFonts w:ascii="標楷體" w:eastAsia="標楷體" w:hAnsi="標楷體" w:hint="eastAsia"/>
          <w:sz w:val="28"/>
          <w:szCs w:val="28"/>
        </w:rPr>
        <w:t>中，有關＂洽公環境＂、＂服務標示＂、＂洽公動線＂</w:t>
      </w:r>
      <w:r w:rsidR="001C6E63" w:rsidRPr="004A2638">
        <w:rPr>
          <w:rFonts w:ascii="標楷體" w:eastAsia="標楷體" w:hAnsi="標楷體"/>
          <w:sz w:val="28"/>
          <w:szCs w:val="28"/>
        </w:rPr>
        <w:t>”</w:t>
      </w:r>
      <w:r w:rsidR="001C6E63" w:rsidRPr="004A2638">
        <w:rPr>
          <w:rFonts w:ascii="標楷體" w:eastAsia="標楷體" w:hAnsi="標楷體" w:hint="eastAsia"/>
          <w:sz w:val="28"/>
          <w:szCs w:val="28"/>
        </w:rPr>
        <w:t>服務設施</w:t>
      </w:r>
      <w:r w:rsidR="001C6E63" w:rsidRPr="004A2638">
        <w:rPr>
          <w:rFonts w:ascii="標楷體" w:eastAsia="標楷體" w:hAnsi="標楷體"/>
          <w:sz w:val="28"/>
          <w:szCs w:val="28"/>
        </w:rPr>
        <w:t>”</w:t>
      </w:r>
      <w:r w:rsidR="001C6E63" w:rsidRPr="004A2638">
        <w:rPr>
          <w:rFonts w:ascii="標楷體" w:eastAsia="標楷體" w:hAnsi="標楷體" w:hint="eastAsia"/>
          <w:sz w:val="28"/>
          <w:szCs w:val="28"/>
        </w:rPr>
        <w:t>等四</w:t>
      </w:r>
      <w:r w:rsidR="00710F31" w:rsidRPr="004A2638">
        <w:rPr>
          <w:rFonts w:ascii="標楷體" w:eastAsia="標楷體" w:hAnsi="標楷體" w:hint="eastAsia"/>
          <w:sz w:val="28"/>
          <w:szCs w:val="28"/>
        </w:rPr>
        <w:t>項感到滿意以上之平均百分比達</w:t>
      </w:r>
      <w:r w:rsidR="001C6E63" w:rsidRPr="004A2638">
        <w:rPr>
          <w:rFonts w:ascii="標楷體" w:eastAsia="標楷體" w:hAnsi="標楷體" w:hint="eastAsia"/>
          <w:sz w:val="28"/>
          <w:szCs w:val="28"/>
        </w:rPr>
        <w:t>81</w:t>
      </w:r>
      <w:r w:rsidR="00710F31" w:rsidRPr="004A2638">
        <w:rPr>
          <w:rFonts w:ascii="標楷體" w:eastAsia="標楷體" w:hAnsi="標楷體" w:hint="eastAsia"/>
          <w:sz w:val="28"/>
          <w:szCs w:val="28"/>
        </w:rPr>
        <w:t>%相比，大幅成長</w:t>
      </w:r>
      <w:r w:rsidR="001C6E63" w:rsidRPr="004A2638">
        <w:rPr>
          <w:rFonts w:ascii="標楷體" w:eastAsia="標楷體" w:hAnsi="標楷體" w:hint="eastAsia"/>
          <w:sz w:val="28"/>
          <w:szCs w:val="28"/>
        </w:rPr>
        <w:t>19</w:t>
      </w:r>
      <w:r w:rsidR="00710F31" w:rsidRPr="004A2638">
        <w:rPr>
          <w:rFonts w:ascii="標楷體" w:eastAsia="標楷體" w:hAnsi="標楷體" w:hint="eastAsia"/>
          <w:sz w:val="28"/>
          <w:szCs w:val="28"/>
        </w:rPr>
        <w:t>%。</w:t>
      </w:r>
    </w:p>
    <w:p w:rsidR="00DD6413" w:rsidRPr="004A2638" w:rsidRDefault="00710F31" w:rsidP="002133C3">
      <w:pPr>
        <w:pStyle w:val="a3"/>
        <w:numPr>
          <w:ilvl w:val="0"/>
          <w:numId w:val="2"/>
        </w:numPr>
        <w:adjustRightInd w:val="0"/>
        <w:snapToGrid w:val="0"/>
        <w:spacing w:beforeLines="0"/>
        <w:ind w:leftChars="0"/>
        <w:jc w:val="both"/>
        <w:rPr>
          <w:rFonts w:ascii="標楷體" w:eastAsia="標楷體" w:hAnsi="標楷體"/>
          <w:sz w:val="28"/>
          <w:szCs w:val="28"/>
        </w:rPr>
      </w:pPr>
      <w:r w:rsidRPr="004A2638">
        <w:rPr>
          <w:rFonts w:ascii="標楷體" w:eastAsia="標楷體" w:hAnsi="標楷體" w:hint="eastAsia"/>
          <w:sz w:val="28"/>
          <w:szCs w:val="28"/>
        </w:rPr>
        <w:t>由此可見，本所自8月中旬</w:t>
      </w:r>
      <w:r w:rsidR="001C6E63" w:rsidRPr="004A2638">
        <w:rPr>
          <w:rFonts w:ascii="標楷體" w:eastAsia="標楷體" w:hAnsi="標楷體" w:hint="eastAsia"/>
          <w:sz w:val="28"/>
          <w:szCs w:val="28"/>
        </w:rPr>
        <w:t>對此四</w:t>
      </w:r>
      <w:r w:rsidRPr="004A2638">
        <w:rPr>
          <w:rFonts w:ascii="標楷體" w:eastAsia="標楷體" w:hAnsi="標楷體" w:hint="eastAsia"/>
          <w:sz w:val="28"/>
          <w:szCs w:val="28"/>
        </w:rPr>
        <w:t>項進行改善之結果（例如調整民眾等候區之座位、增設同仁及民眾閱讀專區、</w:t>
      </w:r>
      <w:r w:rsidR="00783CEA" w:rsidRPr="004A2638">
        <w:rPr>
          <w:rFonts w:ascii="標楷體" w:eastAsia="標楷體" w:hAnsi="標楷體" w:hint="eastAsia"/>
          <w:sz w:val="28"/>
          <w:szCs w:val="28"/>
        </w:rPr>
        <w:t>三樓電梯上方張貼明顯標示</w:t>
      </w:r>
      <w:r w:rsidR="001C6E63" w:rsidRPr="004A2638">
        <w:rPr>
          <w:rFonts w:ascii="標楷體" w:eastAsia="標楷體" w:hAnsi="標楷體" w:hint="eastAsia"/>
          <w:sz w:val="28"/>
          <w:szCs w:val="28"/>
        </w:rPr>
        <w:t>、落實走動式服務、加強設施定期維護及保管</w:t>
      </w:r>
      <w:r w:rsidR="00F37C5F" w:rsidRPr="004A2638">
        <w:rPr>
          <w:rFonts w:ascii="標楷體" w:eastAsia="標楷體" w:hAnsi="標楷體" w:hint="eastAsia"/>
          <w:sz w:val="28"/>
          <w:szCs w:val="28"/>
        </w:rPr>
        <w:t>及增設萬能手機充電器</w:t>
      </w:r>
      <w:r w:rsidR="00783CEA" w:rsidRPr="004A2638">
        <w:rPr>
          <w:rFonts w:ascii="標楷體" w:eastAsia="標楷體" w:hAnsi="標楷體" w:hint="eastAsia"/>
          <w:sz w:val="28"/>
          <w:szCs w:val="28"/>
        </w:rPr>
        <w:t>等）</w:t>
      </w:r>
      <w:r w:rsidRPr="004A2638">
        <w:rPr>
          <w:rFonts w:ascii="標楷體" w:eastAsia="標楷體" w:hAnsi="標楷體" w:hint="eastAsia"/>
          <w:sz w:val="28"/>
          <w:szCs w:val="28"/>
        </w:rPr>
        <w:t>，</w:t>
      </w:r>
      <w:r w:rsidR="00694F68" w:rsidRPr="004A2638">
        <w:rPr>
          <w:rFonts w:ascii="標楷體" w:eastAsia="標楷體" w:hAnsi="標楷體" w:hint="eastAsia"/>
          <w:sz w:val="28"/>
          <w:szCs w:val="28"/>
        </w:rPr>
        <w:t>獲得</w:t>
      </w:r>
      <w:r w:rsidR="00783CEA" w:rsidRPr="004A2638">
        <w:rPr>
          <w:rFonts w:ascii="標楷體" w:eastAsia="標楷體" w:hAnsi="標楷體" w:hint="eastAsia"/>
          <w:sz w:val="28"/>
          <w:szCs w:val="28"/>
        </w:rPr>
        <w:t>民眾</w:t>
      </w:r>
      <w:r w:rsidRPr="004A2638">
        <w:rPr>
          <w:rFonts w:ascii="標楷體" w:eastAsia="標楷體" w:hAnsi="標楷體" w:hint="eastAsia"/>
          <w:sz w:val="28"/>
          <w:szCs w:val="28"/>
        </w:rPr>
        <w:t>高度之肯定。</w:t>
      </w:r>
    </w:p>
    <w:p w:rsidR="00EF362E" w:rsidRPr="004A2638" w:rsidRDefault="00EF362E" w:rsidP="002133C3">
      <w:pPr>
        <w:adjustRightInd w:val="0"/>
        <w:snapToGrid w:val="0"/>
        <w:spacing w:beforeLines="0"/>
        <w:ind w:hanging="480"/>
        <w:jc w:val="both"/>
        <w:rPr>
          <w:rFonts w:ascii="標楷體" w:eastAsia="標楷體" w:hAnsi="標楷體"/>
          <w:sz w:val="28"/>
          <w:szCs w:val="28"/>
        </w:rPr>
      </w:pPr>
    </w:p>
    <w:tbl>
      <w:tblPr>
        <w:tblStyle w:val="a4"/>
        <w:tblW w:w="0" w:type="auto"/>
        <w:jc w:val="center"/>
        <w:tblInd w:w="480" w:type="dxa"/>
        <w:tblLook w:val="04A0"/>
      </w:tblPr>
      <w:tblGrid>
        <w:gridCol w:w="1471"/>
        <w:gridCol w:w="1418"/>
        <w:gridCol w:w="1275"/>
        <w:gridCol w:w="1275"/>
        <w:gridCol w:w="1275"/>
      </w:tblGrid>
      <w:tr w:rsidR="00921808" w:rsidRPr="004A2638" w:rsidTr="00E763AD">
        <w:trPr>
          <w:jc w:val="center"/>
        </w:trPr>
        <w:tc>
          <w:tcPr>
            <w:tcW w:w="1471" w:type="dxa"/>
          </w:tcPr>
          <w:p w:rsidR="00921808" w:rsidRPr="004A2638" w:rsidRDefault="00921808" w:rsidP="002133C3">
            <w:pPr>
              <w:pStyle w:val="a3"/>
              <w:adjustRightInd w:val="0"/>
              <w:snapToGrid w:val="0"/>
              <w:spacing w:beforeLines="0"/>
              <w:ind w:leftChars="0" w:left="0" w:firstLine="0"/>
              <w:jc w:val="both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2693" w:type="dxa"/>
            <w:gridSpan w:val="2"/>
          </w:tcPr>
          <w:p w:rsidR="00921808" w:rsidRPr="004A2638" w:rsidRDefault="00921808" w:rsidP="00ED0409">
            <w:pPr>
              <w:pStyle w:val="a3"/>
              <w:adjustRightInd w:val="0"/>
              <w:snapToGrid w:val="0"/>
              <w:spacing w:beforeLines="0"/>
              <w:ind w:leftChars="0" w:left="0" w:firstLine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4A2638">
              <w:rPr>
                <w:rFonts w:ascii="標楷體" w:eastAsia="標楷體" w:hAnsi="標楷體" w:hint="eastAsia"/>
                <w:sz w:val="28"/>
                <w:szCs w:val="28"/>
              </w:rPr>
              <w:t>99年</w:t>
            </w:r>
          </w:p>
        </w:tc>
        <w:tc>
          <w:tcPr>
            <w:tcW w:w="2550" w:type="dxa"/>
            <w:gridSpan w:val="2"/>
          </w:tcPr>
          <w:p w:rsidR="00921808" w:rsidRPr="004A2638" w:rsidRDefault="00921808" w:rsidP="00ED0409">
            <w:pPr>
              <w:pStyle w:val="a3"/>
              <w:adjustRightInd w:val="0"/>
              <w:snapToGrid w:val="0"/>
              <w:spacing w:beforeLines="0"/>
              <w:ind w:leftChars="0" w:left="0" w:firstLine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4A2638">
              <w:rPr>
                <w:rFonts w:ascii="標楷體" w:eastAsia="標楷體" w:hAnsi="標楷體" w:hint="eastAsia"/>
                <w:sz w:val="28"/>
                <w:szCs w:val="28"/>
              </w:rPr>
              <w:t>100年</w:t>
            </w:r>
          </w:p>
        </w:tc>
      </w:tr>
      <w:tr w:rsidR="00921808" w:rsidRPr="004A2638" w:rsidTr="00E763AD">
        <w:trPr>
          <w:jc w:val="center"/>
        </w:trPr>
        <w:tc>
          <w:tcPr>
            <w:tcW w:w="1471" w:type="dxa"/>
          </w:tcPr>
          <w:p w:rsidR="00921808" w:rsidRPr="004A2638" w:rsidRDefault="00921808" w:rsidP="002133C3">
            <w:pPr>
              <w:pStyle w:val="a3"/>
              <w:adjustRightInd w:val="0"/>
              <w:snapToGrid w:val="0"/>
              <w:spacing w:beforeLines="0"/>
              <w:ind w:leftChars="0" w:left="0" w:firstLine="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4A2638">
              <w:rPr>
                <w:rFonts w:ascii="標楷體" w:eastAsia="標楷體" w:hAnsi="標楷體" w:hint="eastAsia"/>
                <w:sz w:val="28"/>
                <w:szCs w:val="28"/>
              </w:rPr>
              <w:t>滿意程度</w:t>
            </w:r>
          </w:p>
        </w:tc>
        <w:tc>
          <w:tcPr>
            <w:tcW w:w="1418" w:type="dxa"/>
          </w:tcPr>
          <w:p w:rsidR="00921808" w:rsidRPr="004A2638" w:rsidRDefault="00921808" w:rsidP="00ED0409">
            <w:pPr>
              <w:pStyle w:val="a3"/>
              <w:adjustRightInd w:val="0"/>
              <w:snapToGrid w:val="0"/>
              <w:spacing w:beforeLines="0"/>
              <w:ind w:leftChars="0" w:left="0" w:firstLine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4A2638">
              <w:rPr>
                <w:rFonts w:ascii="標楷體" w:eastAsia="標楷體" w:hAnsi="標楷體" w:hint="eastAsia"/>
                <w:sz w:val="28"/>
                <w:szCs w:val="28"/>
              </w:rPr>
              <w:t>小計</w:t>
            </w:r>
          </w:p>
        </w:tc>
        <w:tc>
          <w:tcPr>
            <w:tcW w:w="1275" w:type="dxa"/>
          </w:tcPr>
          <w:p w:rsidR="00921808" w:rsidRPr="004A2638" w:rsidRDefault="00921808" w:rsidP="00ED0409">
            <w:pPr>
              <w:pStyle w:val="a3"/>
              <w:adjustRightInd w:val="0"/>
              <w:snapToGrid w:val="0"/>
              <w:spacing w:beforeLines="0"/>
              <w:ind w:leftChars="0" w:left="0" w:firstLine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4A2638">
              <w:rPr>
                <w:rFonts w:ascii="標楷體" w:eastAsia="標楷體" w:hAnsi="標楷體" w:hint="eastAsia"/>
                <w:sz w:val="28"/>
                <w:szCs w:val="28"/>
              </w:rPr>
              <w:t>百分比</w:t>
            </w:r>
          </w:p>
        </w:tc>
        <w:tc>
          <w:tcPr>
            <w:tcW w:w="1275" w:type="dxa"/>
          </w:tcPr>
          <w:p w:rsidR="00921808" w:rsidRPr="004A2638" w:rsidRDefault="00EF362E" w:rsidP="00ED0409">
            <w:pPr>
              <w:pStyle w:val="a3"/>
              <w:adjustRightInd w:val="0"/>
              <w:snapToGrid w:val="0"/>
              <w:spacing w:beforeLines="0"/>
              <w:ind w:leftChars="0" w:left="0" w:firstLine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4A2638">
              <w:rPr>
                <w:rFonts w:ascii="標楷體" w:eastAsia="標楷體" w:hAnsi="標楷體" w:hint="eastAsia"/>
                <w:sz w:val="28"/>
                <w:szCs w:val="28"/>
              </w:rPr>
              <w:t>小計</w:t>
            </w:r>
          </w:p>
        </w:tc>
        <w:tc>
          <w:tcPr>
            <w:tcW w:w="1275" w:type="dxa"/>
          </w:tcPr>
          <w:p w:rsidR="00921808" w:rsidRPr="004A2638" w:rsidRDefault="00EF362E" w:rsidP="00ED0409">
            <w:pPr>
              <w:pStyle w:val="a3"/>
              <w:adjustRightInd w:val="0"/>
              <w:snapToGrid w:val="0"/>
              <w:spacing w:beforeLines="0"/>
              <w:ind w:leftChars="0" w:left="0" w:firstLine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4A2638">
              <w:rPr>
                <w:rFonts w:ascii="標楷體" w:eastAsia="標楷體" w:hAnsi="標楷體" w:hint="eastAsia"/>
                <w:sz w:val="28"/>
                <w:szCs w:val="28"/>
              </w:rPr>
              <w:t>百分比</w:t>
            </w:r>
          </w:p>
        </w:tc>
      </w:tr>
      <w:tr w:rsidR="00921808" w:rsidRPr="004A2638" w:rsidTr="00E763AD">
        <w:trPr>
          <w:jc w:val="center"/>
        </w:trPr>
        <w:tc>
          <w:tcPr>
            <w:tcW w:w="1471" w:type="dxa"/>
          </w:tcPr>
          <w:p w:rsidR="00921808" w:rsidRPr="004A2638" w:rsidRDefault="00EF362E" w:rsidP="002133C3">
            <w:pPr>
              <w:pStyle w:val="a3"/>
              <w:adjustRightInd w:val="0"/>
              <w:snapToGrid w:val="0"/>
              <w:spacing w:beforeLines="0"/>
              <w:ind w:leftChars="0" w:left="0" w:firstLine="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4A2638">
              <w:rPr>
                <w:rFonts w:ascii="標楷體" w:eastAsia="標楷體" w:hAnsi="標楷體" w:hint="eastAsia"/>
                <w:sz w:val="28"/>
                <w:szCs w:val="28"/>
              </w:rPr>
              <w:t>非常滿意</w:t>
            </w:r>
          </w:p>
        </w:tc>
        <w:tc>
          <w:tcPr>
            <w:tcW w:w="1418" w:type="dxa"/>
          </w:tcPr>
          <w:p w:rsidR="00921808" w:rsidRPr="004A2638" w:rsidRDefault="00EF362E" w:rsidP="00ED0409">
            <w:pPr>
              <w:pStyle w:val="a3"/>
              <w:adjustRightInd w:val="0"/>
              <w:snapToGrid w:val="0"/>
              <w:spacing w:beforeLines="0"/>
              <w:ind w:leftChars="0" w:left="0" w:firstLine="0"/>
              <w:jc w:val="right"/>
              <w:rPr>
                <w:rFonts w:ascii="標楷體" w:eastAsia="標楷體" w:hAnsi="標楷體"/>
                <w:sz w:val="28"/>
                <w:szCs w:val="28"/>
              </w:rPr>
            </w:pPr>
            <w:r w:rsidRPr="004A2638">
              <w:rPr>
                <w:rFonts w:ascii="標楷體" w:eastAsia="標楷體" w:hAnsi="標楷體" w:hint="eastAsia"/>
                <w:sz w:val="28"/>
                <w:szCs w:val="28"/>
              </w:rPr>
              <w:t>48</w:t>
            </w:r>
          </w:p>
        </w:tc>
        <w:tc>
          <w:tcPr>
            <w:tcW w:w="1275" w:type="dxa"/>
          </w:tcPr>
          <w:p w:rsidR="00921808" w:rsidRPr="004A2638" w:rsidRDefault="00EF362E" w:rsidP="00ED0409">
            <w:pPr>
              <w:pStyle w:val="a3"/>
              <w:adjustRightInd w:val="0"/>
              <w:snapToGrid w:val="0"/>
              <w:spacing w:beforeLines="0"/>
              <w:ind w:leftChars="0" w:left="0" w:firstLine="0"/>
              <w:jc w:val="right"/>
              <w:rPr>
                <w:rFonts w:ascii="標楷體" w:eastAsia="標楷體" w:hAnsi="標楷體"/>
                <w:sz w:val="28"/>
                <w:szCs w:val="28"/>
              </w:rPr>
            </w:pPr>
            <w:r w:rsidRPr="004A2638">
              <w:rPr>
                <w:rFonts w:ascii="標楷體" w:eastAsia="標楷體" w:hAnsi="標楷體" w:hint="eastAsia"/>
                <w:sz w:val="28"/>
                <w:szCs w:val="28"/>
              </w:rPr>
              <w:t>48%</w:t>
            </w:r>
          </w:p>
        </w:tc>
        <w:tc>
          <w:tcPr>
            <w:tcW w:w="1275" w:type="dxa"/>
          </w:tcPr>
          <w:p w:rsidR="00921808" w:rsidRPr="004A2638" w:rsidRDefault="00EF362E" w:rsidP="00ED0409">
            <w:pPr>
              <w:pStyle w:val="a3"/>
              <w:adjustRightInd w:val="0"/>
              <w:snapToGrid w:val="0"/>
              <w:spacing w:beforeLines="0"/>
              <w:ind w:leftChars="0" w:left="0" w:firstLine="0"/>
              <w:jc w:val="right"/>
              <w:rPr>
                <w:rFonts w:ascii="標楷體" w:eastAsia="標楷體" w:hAnsi="標楷體"/>
                <w:sz w:val="28"/>
                <w:szCs w:val="28"/>
              </w:rPr>
            </w:pPr>
            <w:r w:rsidRPr="004A2638">
              <w:rPr>
                <w:rFonts w:ascii="標楷體" w:eastAsia="標楷體" w:hAnsi="標楷體" w:hint="eastAsia"/>
                <w:sz w:val="28"/>
                <w:szCs w:val="28"/>
              </w:rPr>
              <w:t>55</w:t>
            </w:r>
          </w:p>
        </w:tc>
        <w:tc>
          <w:tcPr>
            <w:tcW w:w="1275" w:type="dxa"/>
          </w:tcPr>
          <w:p w:rsidR="00921808" w:rsidRPr="004A2638" w:rsidRDefault="00EF362E" w:rsidP="00ED0409">
            <w:pPr>
              <w:pStyle w:val="a3"/>
              <w:adjustRightInd w:val="0"/>
              <w:snapToGrid w:val="0"/>
              <w:spacing w:beforeLines="0"/>
              <w:ind w:leftChars="0" w:left="0" w:firstLine="0"/>
              <w:jc w:val="right"/>
              <w:rPr>
                <w:rFonts w:ascii="標楷體" w:eastAsia="標楷體" w:hAnsi="標楷體"/>
                <w:sz w:val="28"/>
                <w:szCs w:val="28"/>
              </w:rPr>
            </w:pPr>
            <w:r w:rsidRPr="004A2638">
              <w:rPr>
                <w:rFonts w:ascii="標楷體" w:eastAsia="標楷體" w:hAnsi="標楷體" w:hint="eastAsia"/>
                <w:sz w:val="28"/>
                <w:szCs w:val="28"/>
              </w:rPr>
              <w:t>67.9%</w:t>
            </w:r>
          </w:p>
        </w:tc>
      </w:tr>
      <w:tr w:rsidR="00921808" w:rsidRPr="004A2638" w:rsidTr="00E763AD">
        <w:trPr>
          <w:jc w:val="center"/>
        </w:trPr>
        <w:tc>
          <w:tcPr>
            <w:tcW w:w="1471" w:type="dxa"/>
          </w:tcPr>
          <w:p w:rsidR="00921808" w:rsidRPr="004A2638" w:rsidRDefault="00EF362E" w:rsidP="002133C3">
            <w:pPr>
              <w:pStyle w:val="a3"/>
              <w:adjustRightInd w:val="0"/>
              <w:snapToGrid w:val="0"/>
              <w:spacing w:beforeLines="0"/>
              <w:ind w:leftChars="0" w:left="0" w:firstLine="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4A2638">
              <w:rPr>
                <w:rFonts w:ascii="標楷體" w:eastAsia="標楷體" w:hAnsi="標楷體" w:hint="eastAsia"/>
                <w:sz w:val="28"/>
                <w:szCs w:val="28"/>
              </w:rPr>
              <w:t>滿意</w:t>
            </w:r>
          </w:p>
        </w:tc>
        <w:tc>
          <w:tcPr>
            <w:tcW w:w="1418" w:type="dxa"/>
          </w:tcPr>
          <w:p w:rsidR="00921808" w:rsidRPr="004A2638" w:rsidRDefault="00EF362E" w:rsidP="00ED0409">
            <w:pPr>
              <w:pStyle w:val="a3"/>
              <w:adjustRightInd w:val="0"/>
              <w:snapToGrid w:val="0"/>
              <w:spacing w:beforeLines="0"/>
              <w:ind w:leftChars="0" w:left="0" w:firstLine="0"/>
              <w:jc w:val="right"/>
              <w:rPr>
                <w:rFonts w:ascii="標楷體" w:eastAsia="標楷體" w:hAnsi="標楷體"/>
                <w:sz w:val="28"/>
                <w:szCs w:val="28"/>
              </w:rPr>
            </w:pPr>
            <w:r w:rsidRPr="004A2638">
              <w:rPr>
                <w:rFonts w:ascii="標楷體" w:eastAsia="標楷體" w:hAnsi="標楷體" w:hint="eastAsia"/>
                <w:sz w:val="28"/>
                <w:szCs w:val="28"/>
              </w:rPr>
              <w:t>50</w:t>
            </w:r>
          </w:p>
        </w:tc>
        <w:tc>
          <w:tcPr>
            <w:tcW w:w="1275" w:type="dxa"/>
          </w:tcPr>
          <w:p w:rsidR="00921808" w:rsidRPr="004A2638" w:rsidRDefault="00EF362E" w:rsidP="00ED0409">
            <w:pPr>
              <w:pStyle w:val="a3"/>
              <w:adjustRightInd w:val="0"/>
              <w:snapToGrid w:val="0"/>
              <w:spacing w:beforeLines="0"/>
              <w:ind w:leftChars="0" w:left="0" w:firstLine="0"/>
              <w:jc w:val="right"/>
              <w:rPr>
                <w:rFonts w:ascii="標楷體" w:eastAsia="標楷體" w:hAnsi="標楷體"/>
                <w:sz w:val="28"/>
                <w:szCs w:val="28"/>
              </w:rPr>
            </w:pPr>
            <w:r w:rsidRPr="004A2638">
              <w:rPr>
                <w:rFonts w:ascii="標楷體" w:eastAsia="標楷體" w:hAnsi="標楷體" w:hint="eastAsia"/>
                <w:sz w:val="28"/>
                <w:szCs w:val="28"/>
              </w:rPr>
              <w:t>50%</w:t>
            </w:r>
          </w:p>
        </w:tc>
        <w:tc>
          <w:tcPr>
            <w:tcW w:w="1275" w:type="dxa"/>
          </w:tcPr>
          <w:p w:rsidR="00921808" w:rsidRPr="004A2638" w:rsidRDefault="00EF362E" w:rsidP="00ED0409">
            <w:pPr>
              <w:pStyle w:val="a3"/>
              <w:adjustRightInd w:val="0"/>
              <w:snapToGrid w:val="0"/>
              <w:spacing w:beforeLines="0"/>
              <w:ind w:leftChars="0" w:left="0" w:firstLine="0"/>
              <w:jc w:val="right"/>
              <w:rPr>
                <w:rFonts w:ascii="標楷體" w:eastAsia="標楷體" w:hAnsi="標楷體"/>
                <w:sz w:val="28"/>
                <w:szCs w:val="28"/>
              </w:rPr>
            </w:pPr>
            <w:r w:rsidRPr="004A2638">
              <w:rPr>
                <w:rFonts w:ascii="標楷體" w:eastAsia="標楷體" w:hAnsi="標楷體" w:hint="eastAsia"/>
                <w:sz w:val="28"/>
                <w:szCs w:val="28"/>
              </w:rPr>
              <w:t>26</w:t>
            </w:r>
          </w:p>
        </w:tc>
        <w:tc>
          <w:tcPr>
            <w:tcW w:w="1275" w:type="dxa"/>
          </w:tcPr>
          <w:p w:rsidR="00921808" w:rsidRPr="004A2638" w:rsidRDefault="00EF362E" w:rsidP="00ED0409">
            <w:pPr>
              <w:pStyle w:val="a3"/>
              <w:adjustRightInd w:val="0"/>
              <w:snapToGrid w:val="0"/>
              <w:spacing w:beforeLines="0"/>
              <w:ind w:leftChars="0" w:left="0" w:firstLine="0"/>
              <w:jc w:val="right"/>
              <w:rPr>
                <w:rFonts w:ascii="標楷體" w:eastAsia="標楷體" w:hAnsi="標楷體"/>
                <w:sz w:val="28"/>
                <w:szCs w:val="28"/>
              </w:rPr>
            </w:pPr>
            <w:r w:rsidRPr="004A2638">
              <w:rPr>
                <w:rFonts w:ascii="標楷體" w:eastAsia="標楷體" w:hAnsi="標楷體" w:hint="eastAsia"/>
                <w:sz w:val="28"/>
                <w:szCs w:val="28"/>
              </w:rPr>
              <w:t>32.1%</w:t>
            </w:r>
          </w:p>
        </w:tc>
      </w:tr>
      <w:tr w:rsidR="00921808" w:rsidRPr="004A2638" w:rsidTr="00E763AD">
        <w:trPr>
          <w:jc w:val="center"/>
        </w:trPr>
        <w:tc>
          <w:tcPr>
            <w:tcW w:w="1471" w:type="dxa"/>
          </w:tcPr>
          <w:p w:rsidR="00921808" w:rsidRPr="004A2638" w:rsidRDefault="00EF362E" w:rsidP="002133C3">
            <w:pPr>
              <w:pStyle w:val="a3"/>
              <w:adjustRightInd w:val="0"/>
              <w:snapToGrid w:val="0"/>
              <w:spacing w:beforeLines="0"/>
              <w:ind w:leftChars="0" w:left="0" w:firstLine="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4A2638">
              <w:rPr>
                <w:rFonts w:ascii="標楷體" w:eastAsia="標楷體" w:hAnsi="標楷體" w:hint="eastAsia"/>
                <w:sz w:val="28"/>
                <w:szCs w:val="28"/>
              </w:rPr>
              <w:t>普通</w:t>
            </w:r>
          </w:p>
        </w:tc>
        <w:tc>
          <w:tcPr>
            <w:tcW w:w="1418" w:type="dxa"/>
          </w:tcPr>
          <w:p w:rsidR="00921808" w:rsidRPr="004A2638" w:rsidRDefault="00EF362E" w:rsidP="00ED0409">
            <w:pPr>
              <w:pStyle w:val="a3"/>
              <w:adjustRightInd w:val="0"/>
              <w:snapToGrid w:val="0"/>
              <w:spacing w:beforeLines="0"/>
              <w:ind w:leftChars="0" w:left="0" w:firstLine="0"/>
              <w:jc w:val="right"/>
              <w:rPr>
                <w:rFonts w:ascii="標楷體" w:eastAsia="標楷體" w:hAnsi="標楷體"/>
                <w:sz w:val="28"/>
                <w:szCs w:val="28"/>
              </w:rPr>
            </w:pPr>
            <w:r w:rsidRPr="004A2638">
              <w:rPr>
                <w:rFonts w:ascii="標楷體" w:eastAsia="標楷體" w:hAnsi="標楷體" w:hint="eastAsia"/>
                <w:sz w:val="28"/>
                <w:szCs w:val="28"/>
              </w:rPr>
              <w:t>2</w:t>
            </w:r>
          </w:p>
        </w:tc>
        <w:tc>
          <w:tcPr>
            <w:tcW w:w="1275" w:type="dxa"/>
          </w:tcPr>
          <w:p w:rsidR="00921808" w:rsidRPr="004A2638" w:rsidRDefault="00EF362E" w:rsidP="00ED0409">
            <w:pPr>
              <w:pStyle w:val="a3"/>
              <w:adjustRightInd w:val="0"/>
              <w:snapToGrid w:val="0"/>
              <w:spacing w:beforeLines="0"/>
              <w:ind w:leftChars="0" w:left="0" w:firstLine="0"/>
              <w:jc w:val="right"/>
              <w:rPr>
                <w:rFonts w:ascii="標楷體" w:eastAsia="標楷體" w:hAnsi="標楷體"/>
                <w:sz w:val="28"/>
                <w:szCs w:val="28"/>
              </w:rPr>
            </w:pPr>
            <w:r w:rsidRPr="004A2638">
              <w:rPr>
                <w:rFonts w:ascii="標楷體" w:eastAsia="標楷體" w:hAnsi="標楷體" w:hint="eastAsia"/>
                <w:sz w:val="28"/>
                <w:szCs w:val="28"/>
              </w:rPr>
              <w:t>2%</w:t>
            </w:r>
          </w:p>
        </w:tc>
        <w:tc>
          <w:tcPr>
            <w:tcW w:w="1275" w:type="dxa"/>
          </w:tcPr>
          <w:p w:rsidR="00921808" w:rsidRPr="004A2638" w:rsidRDefault="00EF362E" w:rsidP="00ED0409">
            <w:pPr>
              <w:pStyle w:val="a3"/>
              <w:adjustRightInd w:val="0"/>
              <w:snapToGrid w:val="0"/>
              <w:spacing w:beforeLines="0"/>
              <w:ind w:leftChars="0" w:left="0" w:firstLine="0"/>
              <w:jc w:val="right"/>
              <w:rPr>
                <w:rFonts w:ascii="標楷體" w:eastAsia="標楷體" w:hAnsi="標楷體"/>
                <w:sz w:val="28"/>
                <w:szCs w:val="28"/>
              </w:rPr>
            </w:pPr>
            <w:r w:rsidRPr="004A2638">
              <w:rPr>
                <w:rFonts w:ascii="標楷體" w:eastAsia="標楷體" w:hAnsi="標楷體" w:hint="eastAsia"/>
                <w:sz w:val="28"/>
                <w:szCs w:val="28"/>
              </w:rPr>
              <w:t>0</w:t>
            </w:r>
          </w:p>
        </w:tc>
        <w:tc>
          <w:tcPr>
            <w:tcW w:w="1275" w:type="dxa"/>
          </w:tcPr>
          <w:p w:rsidR="00921808" w:rsidRPr="004A2638" w:rsidRDefault="00EF362E" w:rsidP="00ED0409">
            <w:pPr>
              <w:pStyle w:val="a3"/>
              <w:adjustRightInd w:val="0"/>
              <w:snapToGrid w:val="0"/>
              <w:spacing w:beforeLines="0"/>
              <w:ind w:leftChars="0" w:left="0" w:firstLine="0"/>
              <w:jc w:val="right"/>
              <w:rPr>
                <w:rFonts w:ascii="標楷體" w:eastAsia="標楷體" w:hAnsi="標楷體"/>
                <w:sz w:val="28"/>
                <w:szCs w:val="28"/>
              </w:rPr>
            </w:pPr>
            <w:r w:rsidRPr="004A2638">
              <w:rPr>
                <w:rFonts w:ascii="標楷體" w:eastAsia="標楷體" w:hAnsi="標楷體" w:hint="eastAsia"/>
                <w:sz w:val="28"/>
                <w:szCs w:val="28"/>
              </w:rPr>
              <w:t>0%</w:t>
            </w:r>
          </w:p>
        </w:tc>
      </w:tr>
      <w:tr w:rsidR="00921808" w:rsidRPr="004A2638" w:rsidTr="00E763AD">
        <w:trPr>
          <w:jc w:val="center"/>
        </w:trPr>
        <w:tc>
          <w:tcPr>
            <w:tcW w:w="1471" w:type="dxa"/>
          </w:tcPr>
          <w:p w:rsidR="00921808" w:rsidRPr="004A2638" w:rsidRDefault="00EF362E" w:rsidP="002133C3">
            <w:pPr>
              <w:pStyle w:val="a3"/>
              <w:adjustRightInd w:val="0"/>
              <w:snapToGrid w:val="0"/>
              <w:spacing w:beforeLines="0"/>
              <w:ind w:leftChars="0" w:left="0" w:firstLine="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4A2638">
              <w:rPr>
                <w:rFonts w:ascii="標楷體" w:eastAsia="標楷體" w:hAnsi="標楷體" w:hint="eastAsia"/>
                <w:sz w:val="28"/>
                <w:szCs w:val="28"/>
              </w:rPr>
              <w:t>不滿意</w:t>
            </w:r>
          </w:p>
        </w:tc>
        <w:tc>
          <w:tcPr>
            <w:tcW w:w="1418" w:type="dxa"/>
          </w:tcPr>
          <w:p w:rsidR="00921808" w:rsidRPr="004A2638" w:rsidRDefault="00EF362E" w:rsidP="00ED0409">
            <w:pPr>
              <w:pStyle w:val="a3"/>
              <w:adjustRightInd w:val="0"/>
              <w:snapToGrid w:val="0"/>
              <w:spacing w:beforeLines="0"/>
              <w:ind w:leftChars="0" w:left="0" w:firstLine="0"/>
              <w:jc w:val="right"/>
              <w:rPr>
                <w:rFonts w:ascii="標楷體" w:eastAsia="標楷體" w:hAnsi="標楷體"/>
                <w:sz w:val="28"/>
                <w:szCs w:val="28"/>
              </w:rPr>
            </w:pPr>
            <w:r w:rsidRPr="004A2638">
              <w:rPr>
                <w:rFonts w:ascii="標楷體" w:eastAsia="標楷體" w:hAnsi="標楷體" w:hint="eastAsia"/>
                <w:sz w:val="28"/>
                <w:szCs w:val="28"/>
              </w:rPr>
              <w:t>0</w:t>
            </w:r>
          </w:p>
        </w:tc>
        <w:tc>
          <w:tcPr>
            <w:tcW w:w="1275" w:type="dxa"/>
          </w:tcPr>
          <w:p w:rsidR="00921808" w:rsidRPr="004A2638" w:rsidRDefault="00EF362E" w:rsidP="00ED0409">
            <w:pPr>
              <w:pStyle w:val="a3"/>
              <w:adjustRightInd w:val="0"/>
              <w:snapToGrid w:val="0"/>
              <w:spacing w:beforeLines="0"/>
              <w:ind w:leftChars="0" w:left="0" w:firstLine="0"/>
              <w:jc w:val="right"/>
              <w:rPr>
                <w:rFonts w:ascii="標楷體" w:eastAsia="標楷體" w:hAnsi="標楷體"/>
                <w:sz w:val="28"/>
                <w:szCs w:val="28"/>
              </w:rPr>
            </w:pPr>
            <w:r w:rsidRPr="004A2638">
              <w:rPr>
                <w:rFonts w:ascii="標楷體" w:eastAsia="標楷體" w:hAnsi="標楷體" w:hint="eastAsia"/>
                <w:sz w:val="28"/>
                <w:szCs w:val="28"/>
              </w:rPr>
              <w:t>0%</w:t>
            </w:r>
          </w:p>
        </w:tc>
        <w:tc>
          <w:tcPr>
            <w:tcW w:w="1275" w:type="dxa"/>
          </w:tcPr>
          <w:p w:rsidR="00921808" w:rsidRPr="004A2638" w:rsidRDefault="00EF362E" w:rsidP="00ED0409">
            <w:pPr>
              <w:pStyle w:val="a3"/>
              <w:adjustRightInd w:val="0"/>
              <w:snapToGrid w:val="0"/>
              <w:spacing w:beforeLines="0"/>
              <w:ind w:leftChars="0" w:left="0" w:firstLine="0"/>
              <w:jc w:val="right"/>
              <w:rPr>
                <w:rFonts w:ascii="標楷體" w:eastAsia="標楷體" w:hAnsi="標楷體"/>
                <w:sz w:val="28"/>
                <w:szCs w:val="28"/>
              </w:rPr>
            </w:pPr>
            <w:r w:rsidRPr="004A2638">
              <w:rPr>
                <w:rFonts w:ascii="標楷體" w:eastAsia="標楷體" w:hAnsi="標楷體" w:hint="eastAsia"/>
                <w:sz w:val="28"/>
                <w:szCs w:val="28"/>
              </w:rPr>
              <w:t>0</w:t>
            </w:r>
          </w:p>
        </w:tc>
        <w:tc>
          <w:tcPr>
            <w:tcW w:w="1275" w:type="dxa"/>
          </w:tcPr>
          <w:p w:rsidR="00921808" w:rsidRPr="004A2638" w:rsidRDefault="00EF362E" w:rsidP="00ED0409">
            <w:pPr>
              <w:pStyle w:val="a3"/>
              <w:adjustRightInd w:val="0"/>
              <w:snapToGrid w:val="0"/>
              <w:spacing w:beforeLines="0"/>
              <w:ind w:leftChars="0" w:left="0" w:firstLine="0"/>
              <w:jc w:val="right"/>
              <w:rPr>
                <w:rFonts w:ascii="標楷體" w:eastAsia="標楷體" w:hAnsi="標楷體"/>
                <w:sz w:val="28"/>
                <w:szCs w:val="28"/>
              </w:rPr>
            </w:pPr>
            <w:r w:rsidRPr="004A2638">
              <w:rPr>
                <w:rFonts w:ascii="標楷體" w:eastAsia="標楷體" w:hAnsi="標楷體" w:hint="eastAsia"/>
                <w:sz w:val="28"/>
                <w:szCs w:val="28"/>
              </w:rPr>
              <w:t>0%</w:t>
            </w:r>
          </w:p>
        </w:tc>
      </w:tr>
      <w:tr w:rsidR="00921808" w:rsidRPr="004A2638" w:rsidTr="00E763AD">
        <w:trPr>
          <w:jc w:val="center"/>
        </w:trPr>
        <w:tc>
          <w:tcPr>
            <w:tcW w:w="1471" w:type="dxa"/>
          </w:tcPr>
          <w:p w:rsidR="00921808" w:rsidRPr="004A2638" w:rsidRDefault="00EF362E" w:rsidP="002133C3">
            <w:pPr>
              <w:pStyle w:val="a3"/>
              <w:adjustRightInd w:val="0"/>
              <w:snapToGrid w:val="0"/>
              <w:spacing w:beforeLines="0"/>
              <w:ind w:leftChars="0" w:left="0" w:firstLine="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4A2638">
              <w:rPr>
                <w:rFonts w:ascii="標楷體" w:eastAsia="標楷體" w:hAnsi="標楷體" w:hint="eastAsia"/>
                <w:sz w:val="28"/>
                <w:szCs w:val="28"/>
              </w:rPr>
              <w:t>非常不滿意</w:t>
            </w:r>
          </w:p>
        </w:tc>
        <w:tc>
          <w:tcPr>
            <w:tcW w:w="1418" w:type="dxa"/>
          </w:tcPr>
          <w:p w:rsidR="00921808" w:rsidRPr="004A2638" w:rsidRDefault="00EF362E" w:rsidP="00ED0409">
            <w:pPr>
              <w:pStyle w:val="a3"/>
              <w:adjustRightInd w:val="0"/>
              <w:snapToGrid w:val="0"/>
              <w:spacing w:beforeLines="0"/>
              <w:ind w:leftChars="0" w:left="0" w:firstLine="0"/>
              <w:jc w:val="right"/>
              <w:rPr>
                <w:rFonts w:ascii="標楷體" w:eastAsia="標楷體" w:hAnsi="標楷體"/>
                <w:sz w:val="28"/>
                <w:szCs w:val="28"/>
              </w:rPr>
            </w:pPr>
            <w:r w:rsidRPr="004A2638">
              <w:rPr>
                <w:rFonts w:ascii="標楷體" w:eastAsia="標楷體" w:hAnsi="標楷體" w:hint="eastAsia"/>
                <w:sz w:val="28"/>
                <w:szCs w:val="28"/>
              </w:rPr>
              <w:t>0</w:t>
            </w:r>
          </w:p>
        </w:tc>
        <w:tc>
          <w:tcPr>
            <w:tcW w:w="1275" w:type="dxa"/>
          </w:tcPr>
          <w:p w:rsidR="00921808" w:rsidRPr="004A2638" w:rsidRDefault="00EF362E" w:rsidP="00ED0409">
            <w:pPr>
              <w:pStyle w:val="a3"/>
              <w:adjustRightInd w:val="0"/>
              <w:snapToGrid w:val="0"/>
              <w:spacing w:beforeLines="0"/>
              <w:ind w:leftChars="0" w:left="0" w:firstLine="0"/>
              <w:jc w:val="right"/>
              <w:rPr>
                <w:rFonts w:ascii="標楷體" w:eastAsia="標楷體" w:hAnsi="標楷體"/>
                <w:sz w:val="28"/>
                <w:szCs w:val="28"/>
              </w:rPr>
            </w:pPr>
            <w:r w:rsidRPr="004A2638">
              <w:rPr>
                <w:rFonts w:ascii="標楷體" w:eastAsia="標楷體" w:hAnsi="標楷體" w:hint="eastAsia"/>
                <w:sz w:val="28"/>
                <w:szCs w:val="28"/>
              </w:rPr>
              <w:t>0%</w:t>
            </w:r>
          </w:p>
        </w:tc>
        <w:tc>
          <w:tcPr>
            <w:tcW w:w="1275" w:type="dxa"/>
          </w:tcPr>
          <w:p w:rsidR="00921808" w:rsidRPr="004A2638" w:rsidRDefault="00EF362E" w:rsidP="00ED0409">
            <w:pPr>
              <w:pStyle w:val="a3"/>
              <w:adjustRightInd w:val="0"/>
              <w:snapToGrid w:val="0"/>
              <w:spacing w:beforeLines="0"/>
              <w:ind w:leftChars="0" w:left="0" w:firstLine="0"/>
              <w:jc w:val="right"/>
              <w:rPr>
                <w:rFonts w:ascii="標楷體" w:eastAsia="標楷體" w:hAnsi="標楷體"/>
                <w:sz w:val="28"/>
                <w:szCs w:val="28"/>
              </w:rPr>
            </w:pPr>
            <w:r w:rsidRPr="004A2638">
              <w:rPr>
                <w:rFonts w:ascii="標楷體" w:eastAsia="標楷體" w:hAnsi="標楷體" w:hint="eastAsia"/>
                <w:sz w:val="28"/>
                <w:szCs w:val="28"/>
              </w:rPr>
              <w:t>0</w:t>
            </w:r>
          </w:p>
        </w:tc>
        <w:tc>
          <w:tcPr>
            <w:tcW w:w="1275" w:type="dxa"/>
          </w:tcPr>
          <w:p w:rsidR="00921808" w:rsidRPr="004A2638" w:rsidRDefault="00EF362E" w:rsidP="00ED0409">
            <w:pPr>
              <w:pStyle w:val="a3"/>
              <w:adjustRightInd w:val="0"/>
              <w:snapToGrid w:val="0"/>
              <w:spacing w:beforeLines="0"/>
              <w:ind w:leftChars="0" w:left="0" w:firstLine="0"/>
              <w:jc w:val="right"/>
              <w:rPr>
                <w:rFonts w:ascii="標楷體" w:eastAsia="標楷體" w:hAnsi="標楷體"/>
                <w:sz w:val="28"/>
                <w:szCs w:val="28"/>
              </w:rPr>
            </w:pPr>
            <w:r w:rsidRPr="004A2638">
              <w:rPr>
                <w:rFonts w:ascii="標楷體" w:eastAsia="標楷體" w:hAnsi="標楷體" w:hint="eastAsia"/>
                <w:sz w:val="28"/>
                <w:szCs w:val="28"/>
              </w:rPr>
              <w:t>0%</w:t>
            </w:r>
          </w:p>
        </w:tc>
      </w:tr>
      <w:tr w:rsidR="00921808" w:rsidRPr="004A2638" w:rsidTr="00E763AD">
        <w:trPr>
          <w:jc w:val="center"/>
        </w:trPr>
        <w:tc>
          <w:tcPr>
            <w:tcW w:w="1471" w:type="dxa"/>
          </w:tcPr>
          <w:p w:rsidR="00921808" w:rsidRPr="004A2638" w:rsidRDefault="00EF362E" w:rsidP="002133C3">
            <w:pPr>
              <w:pStyle w:val="a3"/>
              <w:adjustRightInd w:val="0"/>
              <w:snapToGrid w:val="0"/>
              <w:spacing w:beforeLines="0"/>
              <w:ind w:leftChars="0" w:left="0" w:firstLine="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4A2638">
              <w:rPr>
                <w:rFonts w:ascii="標楷體" w:eastAsia="標楷體" w:hAnsi="標楷體" w:hint="eastAsia"/>
                <w:sz w:val="28"/>
                <w:szCs w:val="28"/>
              </w:rPr>
              <w:t>總計</w:t>
            </w:r>
          </w:p>
        </w:tc>
        <w:tc>
          <w:tcPr>
            <w:tcW w:w="1418" w:type="dxa"/>
          </w:tcPr>
          <w:p w:rsidR="00921808" w:rsidRPr="004A2638" w:rsidRDefault="00EF362E" w:rsidP="00ED0409">
            <w:pPr>
              <w:pStyle w:val="a3"/>
              <w:adjustRightInd w:val="0"/>
              <w:snapToGrid w:val="0"/>
              <w:spacing w:beforeLines="0"/>
              <w:ind w:leftChars="0" w:left="0" w:firstLine="0"/>
              <w:jc w:val="right"/>
              <w:rPr>
                <w:rFonts w:ascii="標楷體" w:eastAsia="標楷體" w:hAnsi="標楷體"/>
                <w:sz w:val="28"/>
                <w:szCs w:val="28"/>
              </w:rPr>
            </w:pPr>
            <w:r w:rsidRPr="004A2638">
              <w:rPr>
                <w:rFonts w:ascii="標楷體" w:eastAsia="標楷體" w:hAnsi="標楷體" w:hint="eastAsia"/>
                <w:sz w:val="28"/>
                <w:szCs w:val="28"/>
              </w:rPr>
              <w:t>100</w:t>
            </w:r>
          </w:p>
        </w:tc>
        <w:tc>
          <w:tcPr>
            <w:tcW w:w="1275" w:type="dxa"/>
          </w:tcPr>
          <w:p w:rsidR="00921808" w:rsidRPr="004A2638" w:rsidRDefault="00EF362E" w:rsidP="00ED0409">
            <w:pPr>
              <w:pStyle w:val="a3"/>
              <w:adjustRightInd w:val="0"/>
              <w:snapToGrid w:val="0"/>
              <w:spacing w:beforeLines="0"/>
              <w:ind w:leftChars="0" w:left="0" w:firstLine="0"/>
              <w:jc w:val="right"/>
              <w:rPr>
                <w:rFonts w:ascii="標楷體" w:eastAsia="標楷體" w:hAnsi="標楷體"/>
                <w:sz w:val="28"/>
                <w:szCs w:val="28"/>
              </w:rPr>
            </w:pPr>
            <w:r w:rsidRPr="004A2638">
              <w:rPr>
                <w:rFonts w:ascii="標楷體" w:eastAsia="標楷體" w:hAnsi="標楷體" w:hint="eastAsia"/>
                <w:sz w:val="28"/>
                <w:szCs w:val="28"/>
              </w:rPr>
              <w:t>100%</w:t>
            </w:r>
          </w:p>
        </w:tc>
        <w:tc>
          <w:tcPr>
            <w:tcW w:w="1275" w:type="dxa"/>
          </w:tcPr>
          <w:p w:rsidR="00921808" w:rsidRPr="004A2638" w:rsidRDefault="00EF362E" w:rsidP="00ED0409">
            <w:pPr>
              <w:pStyle w:val="a3"/>
              <w:adjustRightInd w:val="0"/>
              <w:snapToGrid w:val="0"/>
              <w:spacing w:beforeLines="0"/>
              <w:ind w:leftChars="0" w:left="0" w:firstLine="0"/>
              <w:jc w:val="right"/>
              <w:rPr>
                <w:rFonts w:ascii="標楷體" w:eastAsia="標楷體" w:hAnsi="標楷體"/>
                <w:sz w:val="28"/>
                <w:szCs w:val="28"/>
              </w:rPr>
            </w:pPr>
            <w:r w:rsidRPr="004A2638">
              <w:rPr>
                <w:rFonts w:ascii="標楷體" w:eastAsia="標楷體" w:hAnsi="標楷體" w:hint="eastAsia"/>
                <w:sz w:val="28"/>
                <w:szCs w:val="28"/>
              </w:rPr>
              <w:t>81</w:t>
            </w:r>
          </w:p>
        </w:tc>
        <w:tc>
          <w:tcPr>
            <w:tcW w:w="1275" w:type="dxa"/>
          </w:tcPr>
          <w:p w:rsidR="00921808" w:rsidRPr="004A2638" w:rsidRDefault="00EF362E" w:rsidP="00ED0409">
            <w:pPr>
              <w:pStyle w:val="a3"/>
              <w:adjustRightInd w:val="0"/>
              <w:snapToGrid w:val="0"/>
              <w:spacing w:beforeLines="0"/>
              <w:ind w:leftChars="0" w:left="0" w:firstLine="0"/>
              <w:jc w:val="right"/>
              <w:rPr>
                <w:rFonts w:ascii="標楷體" w:eastAsia="標楷體" w:hAnsi="標楷體"/>
                <w:sz w:val="28"/>
                <w:szCs w:val="28"/>
              </w:rPr>
            </w:pPr>
            <w:r w:rsidRPr="004A2638">
              <w:rPr>
                <w:rFonts w:ascii="標楷體" w:eastAsia="標楷體" w:hAnsi="標楷體" w:hint="eastAsia"/>
                <w:sz w:val="28"/>
                <w:szCs w:val="28"/>
              </w:rPr>
              <w:t>100</w:t>
            </w:r>
          </w:p>
        </w:tc>
      </w:tr>
    </w:tbl>
    <w:p w:rsidR="00921808" w:rsidRPr="004A2638" w:rsidRDefault="00921808" w:rsidP="002133C3">
      <w:pPr>
        <w:adjustRightInd w:val="0"/>
        <w:snapToGrid w:val="0"/>
        <w:spacing w:beforeLines="0"/>
        <w:jc w:val="both"/>
        <w:rPr>
          <w:rFonts w:ascii="標楷體" w:eastAsia="標楷體" w:hAnsi="標楷體"/>
          <w:sz w:val="28"/>
          <w:szCs w:val="28"/>
        </w:rPr>
      </w:pPr>
    </w:p>
    <w:p w:rsidR="00E763AD" w:rsidRPr="004F08F2" w:rsidRDefault="00927FD7" w:rsidP="004F08F2">
      <w:pPr>
        <w:pStyle w:val="a3"/>
        <w:numPr>
          <w:ilvl w:val="0"/>
          <w:numId w:val="1"/>
        </w:numPr>
        <w:adjustRightInd w:val="0"/>
        <w:snapToGrid w:val="0"/>
        <w:spacing w:beforeLines="0"/>
        <w:ind w:leftChars="0" w:left="567" w:hanging="567"/>
        <w:jc w:val="both"/>
        <w:rPr>
          <w:rFonts w:ascii="標楷體" w:eastAsia="標楷體" w:hAnsi="標楷體"/>
          <w:b/>
          <w:sz w:val="28"/>
          <w:szCs w:val="28"/>
        </w:rPr>
      </w:pPr>
      <w:r w:rsidRPr="004F08F2">
        <w:rPr>
          <w:rFonts w:ascii="標楷體" w:eastAsia="標楷體" w:hAnsi="標楷體" w:hint="eastAsia"/>
          <w:b/>
          <w:sz w:val="28"/>
          <w:szCs w:val="28"/>
        </w:rPr>
        <w:t>地政人員服務態度及電話禮貌之滿意度</w:t>
      </w:r>
    </w:p>
    <w:p w:rsidR="007D1271" w:rsidRPr="004A2638" w:rsidRDefault="007D1271" w:rsidP="002133C3">
      <w:pPr>
        <w:pStyle w:val="a3"/>
        <w:adjustRightInd w:val="0"/>
        <w:snapToGrid w:val="0"/>
        <w:spacing w:beforeLines="0"/>
        <w:ind w:leftChars="0" w:firstLine="0"/>
        <w:jc w:val="both"/>
        <w:rPr>
          <w:rFonts w:ascii="標楷體" w:eastAsia="標楷體" w:hAnsi="標楷體"/>
          <w:sz w:val="28"/>
          <w:szCs w:val="28"/>
        </w:rPr>
      </w:pPr>
    </w:p>
    <w:p w:rsidR="001C6E63" w:rsidRPr="004A2638" w:rsidRDefault="001C6E63" w:rsidP="002133C3">
      <w:pPr>
        <w:pStyle w:val="a3"/>
        <w:numPr>
          <w:ilvl w:val="0"/>
          <w:numId w:val="3"/>
        </w:numPr>
        <w:adjustRightInd w:val="0"/>
        <w:snapToGrid w:val="0"/>
        <w:spacing w:beforeLines="0"/>
        <w:ind w:leftChars="0"/>
        <w:jc w:val="both"/>
        <w:rPr>
          <w:rFonts w:ascii="標楷體" w:eastAsia="標楷體" w:hAnsi="標楷體"/>
          <w:sz w:val="28"/>
          <w:szCs w:val="28"/>
        </w:rPr>
      </w:pPr>
      <w:r w:rsidRPr="004A2638">
        <w:rPr>
          <w:rFonts w:ascii="標楷體" w:eastAsia="標楷體" w:hAnsi="標楷體" w:hint="eastAsia"/>
          <w:sz w:val="28"/>
          <w:szCs w:val="28"/>
        </w:rPr>
        <w:t>民眾對本所之服務態度及電話禮貌感到滿意以上者達100%，較99年</w:t>
      </w:r>
      <w:r w:rsidR="009E00B5" w:rsidRPr="004A2638">
        <w:rPr>
          <w:rFonts w:ascii="標楷體" w:eastAsia="標楷體" w:hAnsi="標楷體" w:hint="eastAsia"/>
          <w:sz w:val="28"/>
          <w:szCs w:val="28"/>
        </w:rPr>
        <w:t>99%</w:t>
      </w:r>
      <w:r w:rsidRPr="004A2638">
        <w:rPr>
          <w:rFonts w:ascii="標楷體" w:eastAsia="標楷體" w:hAnsi="標楷體" w:hint="eastAsia"/>
          <w:sz w:val="28"/>
          <w:szCs w:val="28"/>
        </w:rPr>
        <w:t>成長1%。</w:t>
      </w:r>
    </w:p>
    <w:p w:rsidR="009410B7" w:rsidRPr="004A2638" w:rsidRDefault="00F37C5F" w:rsidP="002133C3">
      <w:pPr>
        <w:pStyle w:val="a3"/>
        <w:numPr>
          <w:ilvl w:val="0"/>
          <w:numId w:val="3"/>
        </w:numPr>
        <w:adjustRightInd w:val="0"/>
        <w:snapToGrid w:val="0"/>
        <w:spacing w:beforeLines="0"/>
        <w:ind w:leftChars="0"/>
        <w:jc w:val="both"/>
        <w:rPr>
          <w:rFonts w:ascii="標楷體" w:eastAsia="標楷體" w:hAnsi="標楷體"/>
          <w:sz w:val="28"/>
          <w:szCs w:val="28"/>
        </w:rPr>
      </w:pPr>
      <w:r w:rsidRPr="004A2638">
        <w:rPr>
          <w:rFonts w:ascii="標楷體" w:eastAsia="標楷體" w:hAnsi="標楷體" w:hint="eastAsia"/>
          <w:sz w:val="28"/>
          <w:szCs w:val="28"/>
        </w:rPr>
        <w:t>本次調查結果與本所今</w:t>
      </w:r>
      <w:r w:rsidR="00604D6E" w:rsidRPr="004A2638">
        <w:rPr>
          <w:rFonts w:ascii="標楷體" w:eastAsia="標楷體" w:hAnsi="標楷體" w:hint="eastAsia"/>
          <w:sz w:val="28"/>
          <w:szCs w:val="28"/>
        </w:rPr>
        <w:t>年8月份</w:t>
      </w:r>
      <w:r w:rsidRPr="004A2638">
        <w:rPr>
          <w:rFonts w:ascii="標楷體" w:eastAsia="標楷體" w:hAnsi="標楷體" w:hint="eastAsia"/>
          <w:sz w:val="28"/>
          <w:szCs w:val="28"/>
        </w:rPr>
        <w:t>辦理100年度整體為民服務滿意度調查成果報告中，有關＂服務禮儀</w:t>
      </w:r>
      <w:r w:rsidRPr="004A2638">
        <w:rPr>
          <w:rFonts w:ascii="標楷體" w:eastAsia="標楷體" w:hAnsi="標楷體"/>
          <w:sz w:val="28"/>
          <w:szCs w:val="28"/>
        </w:rPr>
        <w:t>”</w:t>
      </w:r>
      <w:r w:rsidRPr="004A2638">
        <w:rPr>
          <w:rFonts w:ascii="標楷體" w:eastAsia="標楷體" w:hAnsi="標楷體" w:hint="eastAsia"/>
          <w:sz w:val="28"/>
          <w:szCs w:val="28"/>
        </w:rPr>
        <w:t>等一項感到滿意以上之百分比達99.6%相比，成長0.04%。</w:t>
      </w:r>
    </w:p>
    <w:p w:rsidR="00927FD7" w:rsidRPr="004A2638" w:rsidRDefault="00F37C5F" w:rsidP="002133C3">
      <w:pPr>
        <w:pStyle w:val="a3"/>
        <w:numPr>
          <w:ilvl w:val="0"/>
          <w:numId w:val="3"/>
        </w:numPr>
        <w:adjustRightInd w:val="0"/>
        <w:snapToGrid w:val="0"/>
        <w:spacing w:beforeLines="0"/>
        <w:ind w:leftChars="0"/>
        <w:jc w:val="both"/>
        <w:rPr>
          <w:rFonts w:ascii="標楷體" w:eastAsia="標楷體" w:hAnsi="標楷體"/>
          <w:sz w:val="28"/>
          <w:szCs w:val="28"/>
        </w:rPr>
      </w:pPr>
      <w:r w:rsidRPr="004A2638">
        <w:rPr>
          <w:rFonts w:ascii="標楷體" w:eastAsia="標楷體" w:hAnsi="標楷體" w:hint="eastAsia"/>
          <w:sz w:val="28"/>
          <w:szCs w:val="28"/>
        </w:rPr>
        <w:t>由此可見，本所於10月下旬舉辦全所</w:t>
      </w:r>
      <w:r w:rsidR="00F202D5" w:rsidRPr="004A2638">
        <w:rPr>
          <w:rFonts w:ascii="標楷體" w:eastAsia="標楷體" w:hAnsi="標楷體" w:hint="eastAsia"/>
          <w:sz w:val="28"/>
          <w:szCs w:val="28"/>
        </w:rPr>
        <w:t>「</w:t>
      </w:r>
      <w:r w:rsidRPr="004A2638">
        <w:rPr>
          <w:rFonts w:ascii="標楷體" w:eastAsia="標楷體" w:hAnsi="標楷體" w:hint="eastAsia"/>
          <w:sz w:val="28"/>
          <w:szCs w:val="28"/>
        </w:rPr>
        <w:t>服務禮儀及電話禮貌示範教育訓練</w:t>
      </w:r>
      <w:r w:rsidR="00F202D5" w:rsidRPr="004A2638">
        <w:rPr>
          <w:rFonts w:ascii="標楷體" w:eastAsia="標楷體" w:hAnsi="標楷體" w:hint="eastAsia"/>
          <w:sz w:val="28"/>
          <w:szCs w:val="28"/>
        </w:rPr>
        <w:t>」</w:t>
      </w:r>
      <w:r w:rsidR="007D1271" w:rsidRPr="004A2638">
        <w:rPr>
          <w:rFonts w:ascii="標楷體" w:eastAsia="標楷體" w:hAnsi="標楷體" w:hint="eastAsia"/>
          <w:sz w:val="28"/>
          <w:szCs w:val="28"/>
        </w:rPr>
        <w:t>結果，</w:t>
      </w:r>
      <w:r w:rsidRPr="004A2638">
        <w:rPr>
          <w:rFonts w:ascii="標楷體" w:eastAsia="標楷體" w:hAnsi="標楷體" w:hint="eastAsia"/>
          <w:sz w:val="28"/>
          <w:szCs w:val="28"/>
        </w:rPr>
        <w:t>達相當之成效，未來仍請全所同仁持續保持下去。</w:t>
      </w:r>
    </w:p>
    <w:p w:rsidR="00927FD7" w:rsidRPr="004A2638" w:rsidRDefault="00927FD7" w:rsidP="002133C3">
      <w:pPr>
        <w:adjustRightInd w:val="0"/>
        <w:snapToGrid w:val="0"/>
        <w:spacing w:beforeLines="0"/>
        <w:jc w:val="both"/>
        <w:rPr>
          <w:rFonts w:ascii="標楷體" w:eastAsia="標楷體" w:hAnsi="標楷體"/>
          <w:sz w:val="28"/>
          <w:szCs w:val="28"/>
        </w:rPr>
      </w:pPr>
    </w:p>
    <w:tbl>
      <w:tblPr>
        <w:tblStyle w:val="a4"/>
        <w:tblW w:w="0" w:type="auto"/>
        <w:jc w:val="center"/>
        <w:tblInd w:w="480" w:type="dxa"/>
        <w:tblLook w:val="04A0"/>
      </w:tblPr>
      <w:tblGrid>
        <w:gridCol w:w="1471"/>
        <w:gridCol w:w="1418"/>
        <w:gridCol w:w="1275"/>
        <w:gridCol w:w="1275"/>
        <w:gridCol w:w="1275"/>
      </w:tblGrid>
      <w:tr w:rsidR="00927FD7" w:rsidRPr="004A2638" w:rsidTr="009C5F7A">
        <w:trPr>
          <w:jc w:val="center"/>
        </w:trPr>
        <w:tc>
          <w:tcPr>
            <w:tcW w:w="1471" w:type="dxa"/>
          </w:tcPr>
          <w:p w:rsidR="00927FD7" w:rsidRPr="004A2638" w:rsidRDefault="00927FD7" w:rsidP="002133C3">
            <w:pPr>
              <w:pStyle w:val="a3"/>
              <w:adjustRightInd w:val="0"/>
              <w:snapToGrid w:val="0"/>
              <w:spacing w:beforeLines="0"/>
              <w:ind w:leftChars="0" w:left="0" w:firstLine="0"/>
              <w:jc w:val="both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2693" w:type="dxa"/>
            <w:gridSpan w:val="2"/>
          </w:tcPr>
          <w:p w:rsidR="00927FD7" w:rsidRPr="004A2638" w:rsidRDefault="00927FD7" w:rsidP="00ED0409">
            <w:pPr>
              <w:pStyle w:val="a3"/>
              <w:adjustRightInd w:val="0"/>
              <w:snapToGrid w:val="0"/>
              <w:spacing w:beforeLines="0"/>
              <w:ind w:leftChars="0" w:left="0" w:firstLine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4A2638">
              <w:rPr>
                <w:rFonts w:ascii="標楷體" w:eastAsia="標楷體" w:hAnsi="標楷體" w:hint="eastAsia"/>
                <w:sz w:val="28"/>
                <w:szCs w:val="28"/>
              </w:rPr>
              <w:t>99年</w:t>
            </w:r>
          </w:p>
        </w:tc>
        <w:tc>
          <w:tcPr>
            <w:tcW w:w="2550" w:type="dxa"/>
            <w:gridSpan w:val="2"/>
          </w:tcPr>
          <w:p w:rsidR="00927FD7" w:rsidRPr="004A2638" w:rsidRDefault="00927FD7" w:rsidP="00ED0409">
            <w:pPr>
              <w:pStyle w:val="a3"/>
              <w:adjustRightInd w:val="0"/>
              <w:snapToGrid w:val="0"/>
              <w:spacing w:beforeLines="0"/>
              <w:ind w:leftChars="0" w:left="0" w:firstLine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4A2638">
              <w:rPr>
                <w:rFonts w:ascii="標楷體" w:eastAsia="標楷體" w:hAnsi="標楷體" w:hint="eastAsia"/>
                <w:sz w:val="28"/>
                <w:szCs w:val="28"/>
              </w:rPr>
              <w:t>100年</w:t>
            </w:r>
          </w:p>
        </w:tc>
      </w:tr>
      <w:tr w:rsidR="00927FD7" w:rsidRPr="004A2638" w:rsidTr="009C5F7A">
        <w:trPr>
          <w:jc w:val="center"/>
        </w:trPr>
        <w:tc>
          <w:tcPr>
            <w:tcW w:w="1471" w:type="dxa"/>
          </w:tcPr>
          <w:p w:rsidR="00927FD7" w:rsidRPr="004A2638" w:rsidRDefault="00927FD7" w:rsidP="002133C3">
            <w:pPr>
              <w:pStyle w:val="a3"/>
              <w:adjustRightInd w:val="0"/>
              <w:snapToGrid w:val="0"/>
              <w:spacing w:beforeLines="0"/>
              <w:ind w:leftChars="0" w:left="0" w:firstLine="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4A2638">
              <w:rPr>
                <w:rFonts w:ascii="標楷體" w:eastAsia="標楷體" w:hAnsi="標楷體" w:hint="eastAsia"/>
                <w:sz w:val="28"/>
                <w:szCs w:val="28"/>
              </w:rPr>
              <w:t>滿意程度</w:t>
            </w:r>
          </w:p>
        </w:tc>
        <w:tc>
          <w:tcPr>
            <w:tcW w:w="1418" w:type="dxa"/>
          </w:tcPr>
          <w:p w:rsidR="00927FD7" w:rsidRPr="004A2638" w:rsidRDefault="00927FD7" w:rsidP="00ED0409">
            <w:pPr>
              <w:pStyle w:val="a3"/>
              <w:adjustRightInd w:val="0"/>
              <w:snapToGrid w:val="0"/>
              <w:spacing w:beforeLines="0"/>
              <w:ind w:leftChars="0" w:left="0" w:firstLine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4A2638">
              <w:rPr>
                <w:rFonts w:ascii="標楷體" w:eastAsia="標楷體" w:hAnsi="標楷體" w:hint="eastAsia"/>
                <w:sz w:val="28"/>
                <w:szCs w:val="28"/>
              </w:rPr>
              <w:t>小計</w:t>
            </w:r>
          </w:p>
        </w:tc>
        <w:tc>
          <w:tcPr>
            <w:tcW w:w="1275" w:type="dxa"/>
          </w:tcPr>
          <w:p w:rsidR="00927FD7" w:rsidRPr="004A2638" w:rsidRDefault="00927FD7" w:rsidP="00ED0409">
            <w:pPr>
              <w:pStyle w:val="a3"/>
              <w:adjustRightInd w:val="0"/>
              <w:snapToGrid w:val="0"/>
              <w:spacing w:beforeLines="0"/>
              <w:ind w:leftChars="0" w:left="0" w:firstLine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4A2638">
              <w:rPr>
                <w:rFonts w:ascii="標楷體" w:eastAsia="標楷體" w:hAnsi="標楷體" w:hint="eastAsia"/>
                <w:sz w:val="28"/>
                <w:szCs w:val="28"/>
              </w:rPr>
              <w:t>百分比</w:t>
            </w:r>
          </w:p>
        </w:tc>
        <w:tc>
          <w:tcPr>
            <w:tcW w:w="1275" w:type="dxa"/>
          </w:tcPr>
          <w:p w:rsidR="00927FD7" w:rsidRPr="004A2638" w:rsidRDefault="00927FD7" w:rsidP="00ED0409">
            <w:pPr>
              <w:pStyle w:val="a3"/>
              <w:adjustRightInd w:val="0"/>
              <w:snapToGrid w:val="0"/>
              <w:spacing w:beforeLines="0"/>
              <w:ind w:leftChars="0" w:left="0" w:firstLine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4A2638">
              <w:rPr>
                <w:rFonts w:ascii="標楷體" w:eastAsia="標楷體" w:hAnsi="標楷體" w:hint="eastAsia"/>
                <w:sz w:val="28"/>
                <w:szCs w:val="28"/>
              </w:rPr>
              <w:t>小計</w:t>
            </w:r>
          </w:p>
        </w:tc>
        <w:tc>
          <w:tcPr>
            <w:tcW w:w="1275" w:type="dxa"/>
          </w:tcPr>
          <w:p w:rsidR="00927FD7" w:rsidRPr="004A2638" w:rsidRDefault="00927FD7" w:rsidP="00ED0409">
            <w:pPr>
              <w:pStyle w:val="a3"/>
              <w:adjustRightInd w:val="0"/>
              <w:snapToGrid w:val="0"/>
              <w:spacing w:beforeLines="0"/>
              <w:ind w:leftChars="0" w:left="0" w:firstLine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4A2638">
              <w:rPr>
                <w:rFonts w:ascii="標楷體" w:eastAsia="標楷體" w:hAnsi="標楷體" w:hint="eastAsia"/>
                <w:sz w:val="28"/>
                <w:szCs w:val="28"/>
              </w:rPr>
              <w:t>百分比</w:t>
            </w:r>
          </w:p>
        </w:tc>
      </w:tr>
      <w:tr w:rsidR="00927FD7" w:rsidRPr="004A2638" w:rsidTr="009C5F7A">
        <w:trPr>
          <w:jc w:val="center"/>
        </w:trPr>
        <w:tc>
          <w:tcPr>
            <w:tcW w:w="1471" w:type="dxa"/>
          </w:tcPr>
          <w:p w:rsidR="00927FD7" w:rsidRPr="004A2638" w:rsidRDefault="00927FD7" w:rsidP="002133C3">
            <w:pPr>
              <w:pStyle w:val="a3"/>
              <w:adjustRightInd w:val="0"/>
              <w:snapToGrid w:val="0"/>
              <w:spacing w:beforeLines="0"/>
              <w:ind w:leftChars="0" w:left="0" w:firstLine="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4A2638">
              <w:rPr>
                <w:rFonts w:ascii="標楷體" w:eastAsia="標楷體" w:hAnsi="標楷體" w:hint="eastAsia"/>
                <w:sz w:val="28"/>
                <w:szCs w:val="28"/>
              </w:rPr>
              <w:t>非常滿意</w:t>
            </w:r>
          </w:p>
        </w:tc>
        <w:tc>
          <w:tcPr>
            <w:tcW w:w="1418" w:type="dxa"/>
          </w:tcPr>
          <w:p w:rsidR="00927FD7" w:rsidRPr="004A2638" w:rsidRDefault="00927FD7" w:rsidP="00ED0409">
            <w:pPr>
              <w:pStyle w:val="a3"/>
              <w:adjustRightInd w:val="0"/>
              <w:snapToGrid w:val="0"/>
              <w:spacing w:beforeLines="0"/>
              <w:ind w:leftChars="0" w:left="0" w:firstLine="0"/>
              <w:jc w:val="right"/>
              <w:rPr>
                <w:rFonts w:ascii="標楷體" w:eastAsia="標楷體" w:hAnsi="標楷體"/>
                <w:sz w:val="28"/>
                <w:szCs w:val="28"/>
              </w:rPr>
            </w:pPr>
            <w:r w:rsidRPr="004A2638">
              <w:rPr>
                <w:rFonts w:ascii="標楷體" w:eastAsia="標楷體" w:hAnsi="標楷體" w:hint="eastAsia"/>
                <w:sz w:val="28"/>
                <w:szCs w:val="28"/>
              </w:rPr>
              <w:t>58</w:t>
            </w:r>
          </w:p>
        </w:tc>
        <w:tc>
          <w:tcPr>
            <w:tcW w:w="1275" w:type="dxa"/>
          </w:tcPr>
          <w:p w:rsidR="00927FD7" w:rsidRPr="004A2638" w:rsidRDefault="00927FD7" w:rsidP="00ED0409">
            <w:pPr>
              <w:pStyle w:val="a3"/>
              <w:adjustRightInd w:val="0"/>
              <w:snapToGrid w:val="0"/>
              <w:spacing w:beforeLines="0"/>
              <w:ind w:leftChars="0" w:left="0" w:firstLine="0"/>
              <w:jc w:val="right"/>
              <w:rPr>
                <w:rFonts w:ascii="標楷體" w:eastAsia="標楷體" w:hAnsi="標楷體"/>
                <w:sz w:val="28"/>
                <w:szCs w:val="28"/>
              </w:rPr>
            </w:pPr>
            <w:r w:rsidRPr="004A2638">
              <w:rPr>
                <w:rFonts w:ascii="標楷體" w:eastAsia="標楷體" w:hAnsi="標楷體" w:hint="eastAsia"/>
                <w:sz w:val="28"/>
                <w:szCs w:val="28"/>
              </w:rPr>
              <w:t>58%</w:t>
            </w:r>
          </w:p>
        </w:tc>
        <w:tc>
          <w:tcPr>
            <w:tcW w:w="1275" w:type="dxa"/>
          </w:tcPr>
          <w:p w:rsidR="00927FD7" w:rsidRPr="004A2638" w:rsidRDefault="001C6E63" w:rsidP="00ED0409">
            <w:pPr>
              <w:pStyle w:val="a3"/>
              <w:adjustRightInd w:val="0"/>
              <w:snapToGrid w:val="0"/>
              <w:spacing w:beforeLines="0"/>
              <w:ind w:leftChars="0" w:left="0" w:firstLine="0"/>
              <w:jc w:val="right"/>
              <w:rPr>
                <w:rFonts w:ascii="標楷體" w:eastAsia="標楷體" w:hAnsi="標楷體"/>
                <w:sz w:val="28"/>
                <w:szCs w:val="28"/>
              </w:rPr>
            </w:pPr>
            <w:r w:rsidRPr="004A2638">
              <w:rPr>
                <w:rFonts w:ascii="標楷體" w:eastAsia="標楷體" w:hAnsi="標楷體" w:hint="eastAsia"/>
                <w:sz w:val="28"/>
                <w:szCs w:val="28"/>
              </w:rPr>
              <w:t>59</w:t>
            </w:r>
          </w:p>
        </w:tc>
        <w:tc>
          <w:tcPr>
            <w:tcW w:w="1275" w:type="dxa"/>
          </w:tcPr>
          <w:p w:rsidR="00927FD7" w:rsidRPr="004A2638" w:rsidRDefault="001C6E63" w:rsidP="00ED0409">
            <w:pPr>
              <w:pStyle w:val="a3"/>
              <w:adjustRightInd w:val="0"/>
              <w:snapToGrid w:val="0"/>
              <w:spacing w:beforeLines="0"/>
              <w:ind w:leftChars="0" w:left="0" w:firstLine="0"/>
              <w:jc w:val="right"/>
              <w:rPr>
                <w:rFonts w:ascii="標楷體" w:eastAsia="標楷體" w:hAnsi="標楷體"/>
                <w:sz w:val="28"/>
                <w:szCs w:val="28"/>
              </w:rPr>
            </w:pPr>
            <w:r w:rsidRPr="004A2638">
              <w:rPr>
                <w:rFonts w:ascii="標楷體" w:eastAsia="標楷體" w:hAnsi="標楷體" w:hint="eastAsia"/>
                <w:sz w:val="28"/>
                <w:szCs w:val="28"/>
              </w:rPr>
              <w:t>72.8</w:t>
            </w:r>
            <w:r w:rsidR="00927FD7" w:rsidRPr="004A2638">
              <w:rPr>
                <w:rFonts w:ascii="標楷體" w:eastAsia="標楷體" w:hAnsi="標楷體" w:hint="eastAsia"/>
                <w:sz w:val="28"/>
                <w:szCs w:val="28"/>
              </w:rPr>
              <w:t>%</w:t>
            </w:r>
          </w:p>
        </w:tc>
      </w:tr>
      <w:tr w:rsidR="00927FD7" w:rsidRPr="004A2638" w:rsidTr="009C5F7A">
        <w:trPr>
          <w:jc w:val="center"/>
        </w:trPr>
        <w:tc>
          <w:tcPr>
            <w:tcW w:w="1471" w:type="dxa"/>
          </w:tcPr>
          <w:p w:rsidR="00927FD7" w:rsidRPr="004A2638" w:rsidRDefault="00927FD7" w:rsidP="002133C3">
            <w:pPr>
              <w:pStyle w:val="a3"/>
              <w:adjustRightInd w:val="0"/>
              <w:snapToGrid w:val="0"/>
              <w:spacing w:beforeLines="0"/>
              <w:ind w:leftChars="0" w:left="0" w:firstLine="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4A2638">
              <w:rPr>
                <w:rFonts w:ascii="標楷體" w:eastAsia="標楷體" w:hAnsi="標楷體" w:hint="eastAsia"/>
                <w:sz w:val="28"/>
                <w:szCs w:val="28"/>
              </w:rPr>
              <w:t>滿意</w:t>
            </w:r>
          </w:p>
        </w:tc>
        <w:tc>
          <w:tcPr>
            <w:tcW w:w="1418" w:type="dxa"/>
          </w:tcPr>
          <w:p w:rsidR="00927FD7" w:rsidRPr="004A2638" w:rsidRDefault="00927FD7" w:rsidP="00ED0409">
            <w:pPr>
              <w:pStyle w:val="a3"/>
              <w:adjustRightInd w:val="0"/>
              <w:snapToGrid w:val="0"/>
              <w:spacing w:beforeLines="0"/>
              <w:ind w:leftChars="0" w:left="0" w:firstLine="0"/>
              <w:jc w:val="right"/>
              <w:rPr>
                <w:rFonts w:ascii="標楷體" w:eastAsia="標楷體" w:hAnsi="標楷體"/>
                <w:sz w:val="28"/>
                <w:szCs w:val="28"/>
              </w:rPr>
            </w:pPr>
            <w:r w:rsidRPr="004A2638">
              <w:rPr>
                <w:rFonts w:ascii="標楷體" w:eastAsia="標楷體" w:hAnsi="標楷體" w:hint="eastAsia"/>
                <w:sz w:val="28"/>
                <w:szCs w:val="28"/>
              </w:rPr>
              <w:t>41</w:t>
            </w:r>
          </w:p>
        </w:tc>
        <w:tc>
          <w:tcPr>
            <w:tcW w:w="1275" w:type="dxa"/>
          </w:tcPr>
          <w:p w:rsidR="00927FD7" w:rsidRPr="004A2638" w:rsidRDefault="00927FD7" w:rsidP="00ED0409">
            <w:pPr>
              <w:pStyle w:val="a3"/>
              <w:adjustRightInd w:val="0"/>
              <w:snapToGrid w:val="0"/>
              <w:spacing w:beforeLines="0"/>
              <w:ind w:leftChars="0" w:left="0" w:firstLine="0"/>
              <w:jc w:val="right"/>
              <w:rPr>
                <w:rFonts w:ascii="標楷體" w:eastAsia="標楷體" w:hAnsi="標楷體"/>
                <w:sz w:val="28"/>
                <w:szCs w:val="28"/>
              </w:rPr>
            </w:pPr>
            <w:r w:rsidRPr="004A2638">
              <w:rPr>
                <w:rFonts w:ascii="標楷體" w:eastAsia="標楷體" w:hAnsi="標楷體" w:hint="eastAsia"/>
                <w:sz w:val="28"/>
                <w:szCs w:val="28"/>
              </w:rPr>
              <w:t>41%</w:t>
            </w:r>
          </w:p>
        </w:tc>
        <w:tc>
          <w:tcPr>
            <w:tcW w:w="1275" w:type="dxa"/>
          </w:tcPr>
          <w:p w:rsidR="00927FD7" w:rsidRPr="004A2638" w:rsidRDefault="001C6E63" w:rsidP="00ED0409">
            <w:pPr>
              <w:pStyle w:val="a3"/>
              <w:adjustRightInd w:val="0"/>
              <w:snapToGrid w:val="0"/>
              <w:spacing w:beforeLines="0"/>
              <w:ind w:leftChars="0" w:left="0" w:firstLine="0"/>
              <w:jc w:val="right"/>
              <w:rPr>
                <w:rFonts w:ascii="標楷體" w:eastAsia="標楷體" w:hAnsi="標楷體"/>
                <w:sz w:val="28"/>
                <w:szCs w:val="28"/>
              </w:rPr>
            </w:pPr>
            <w:r w:rsidRPr="004A2638">
              <w:rPr>
                <w:rFonts w:ascii="標楷體" w:eastAsia="標楷體" w:hAnsi="標楷體" w:hint="eastAsia"/>
                <w:sz w:val="28"/>
                <w:szCs w:val="28"/>
              </w:rPr>
              <w:t>22</w:t>
            </w:r>
          </w:p>
        </w:tc>
        <w:tc>
          <w:tcPr>
            <w:tcW w:w="1275" w:type="dxa"/>
          </w:tcPr>
          <w:p w:rsidR="00927FD7" w:rsidRPr="004A2638" w:rsidRDefault="001C6E63" w:rsidP="00ED0409">
            <w:pPr>
              <w:pStyle w:val="a3"/>
              <w:adjustRightInd w:val="0"/>
              <w:snapToGrid w:val="0"/>
              <w:spacing w:beforeLines="0"/>
              <w:ind w:leftChars="0" w:left="0" w:firstLine="0"/>
              <w:jc w:val="right"/>
              <w:rPr>
                <w:rFonts w:ascii="標楷體" w:eastAsia="標楷體" w:hAnsi="標楷體"/>
                <w:sz w:val="28"/>
                <w:szCs w:val="28"/>
              </w:rPr>
            </w:pPr>
            <w:r w:rsidRPr="004A2638">
              <w:rPr>
                <w:rFonts w:ascii="標楷體" w:eastAsia="標楷體" w:hAnsi="標楷體" w:hint="eastAsia"/>
                <w:sz w:val="28"/>
                <w:szCs w:val="28"/>
              </w:rPr>
              <w:t>27.2</w:t>
            </w:r>
            <w:r w:rsidR="00927FD7" w:rsidRPr="004A2638">
              <w:rPr>
                <w:rFonts w:ascii="標楷體" w:eastAsia="標楷體" w:hAnsi="標楷體" w:hint="eastAsia"/>
                <w:sz w:val="28"/>
                <w:szCs w:val="28"/>
              </w:rPr>
              <w:t>%</w:t>
            </w:r>
          </w:p>
        </w:tc>
      </w:tr>
      <w:tr w:rsidR="00927FD7" w:rsidRPr="004A2638" w:rsidTr="009C5F7A">
        <w:trPr>
          <w:jc w:val="center"/>
        </w:trPr>
        <w:tc>
          <w:tcPr>
            <w:tcW w:w="1471" w:type="dxa"/>
          </w:tcPr>
          <w:p w:rsidR="00927FD7" w:rsidRPr="004A2638" w:rsidRDefault="00927FD7" w:rsidP="002133C3">
            <w:pPr>
              <w:pStyle w:val="a3"/>
              <w:adjustRightInd w:val="0"/>
              <w:snapToGrid w:val="0"/>
              <w:spacing w:beforeLines="0"/>
              <w:ind w:leftChars="0" w:left="0" w:firstLine="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4A2638">
              <w:rPr>
                <w:rFonts w:ascii="標楷體" w:eastAsia="標楷體" w:hAnsi="標楷體" w:hint="eastAsia"/>
                <w:sz w:val="28"/>
                <w:szCs w:val="28"/>
              </w:rPr>
              <w:t>普通</w:t>
            </w:r>
          </w:p>
        </w:tc>
        <w:tc>
          <w:tcPr>
            <w:tcW w:w="1418" w:type="dxa"/>
          </w:tcPr>
          <w:p w:rsidR="00927FD7" w:rsidRPr="004A2638" w:rsidRDefault="00927FD7" w:rsidP="00ED0409">
            <w:pPr>
              <w:pStyle w:val="a3"/>
              <w:adjustRightInd w:val="0"/>
              <w:snapToGrid w:val="0"/>
              <w:spacing w:beforeLines="0"/>
              <w:ind w:leftChars="0" w:left="0" w:firstLine="0"/>
              <w:jc w:val="right"/>
              <w:rPr>
                <w:rFonts w:ascii="標楷體" w:eastAsia="標楷體" w:hAnsi="標楷體"/>
                <w:sz w:val="28"/>
                <w:szCs w:val="28"/>
              </w:rPr>
            </w:pPr>
            <w:r w:rsidRPr="004A2638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</w:p>
        </w:tc>
        <w:tc>
          <w:tcPr>
            <w:tcW w:w="1275" w:type="dxa"/>
          </w:tcPr>
          <w:p w:rsidR="00927FD7" w:rsidRPr="004A2638" w:rsidRDefault="00927FD7" w:rsidP="00ED0409">
            <w:pPr>
              <w:pStyle w:val="a3"/>
              <w:adjustRightInd w:val="0"/>
              <w:snapToGrid w:val="0"/>
              <w:spacing w:beforeLines="0"/>
              <w:ind w:leftChars="0" w:left="0" w:firstLine="0"/>
              <w:jc w:val="right"/>
              <w:rPr>
                <w:rFonts w:ascii="標楷體" w:eastAsia="標楷體" w:hAnsi="標楷體"/>
                <w:sz w:val="28"/>
                <w:szCs w:val="28"/>
              </w:rPr>
            </w:pPr>
            <w:r w:rsidRPr="004A2638">
              <w:rPr>
                <w:rFonts w:ascii="標楷體" w:eastAsia="標楷體" w:hAnsi="標楷體" w:hint="eastAsia"/>
                <w:sz w:val="28"/>
                <w:szCs w:val="28"/>
              </w:rPr>
              <w:t>1%</w:t>
            </w:r>
          </w:p>
        </w:tc>
        <w:tc>
          <w:tcPr>
            <w:tcW w:w="1275" w:type="dxa"/>
          </w:tcPr>
          <w:p w:rsidR="00927FD7" w:rsidRPr="004A2638" w:rsidRDefault="00927FD7" w:rsidP="00ED0409">
            <w:pPr>
              <w:pStyle w:val="a3"/>
              <w:adjustRightInd w:val="0"/>
              <w:snapToGrid w:val="0"/>
              <w:spacing w:beforeLines="0"/>
              <w:ind w:leftChars="0" w:left="0" w:firstLine="0"/>
              <w:jc w:val="right"/>
              <w:rPr>
                <w:rFonts w:ascii="標楷體" w:eastAsia="標楷體" w:hAnsi="標楷體"/>
                <w:sz w:val="28"/>
                <w:szCs w:val="28"/>
              </w:rPr>
            </w:pPr>
            <w:r w:rsidRPr="004A2638">
              <w:rPr>
                <w:rFonts w:ascii="標楷體" w:eastAsia="標楷體" w:hAnsi="標楷體" w:hint="eastAsia"/>
                <w:sz w:val="28"/>
                <w:szCs w:val="28"/>
              </w:rPr>
              <w:t>0</w:t>
            </w:r>
          </w:p>
        </w:tc>
        <w:tc>
          <w:tcPr>
            <w:tcW w:w="1275" w:type="dxa"/>
          </w:tcPr>
          <w:p w:rsidR="00927FD7" w:rsidRPr="004A2638" w:rsidRDefault="00927FD7" w:rsidP="00ED0409">
            <w:pPr>
              <w:pStyle w:val="a3"/>
              <w:adjustRightInd w:val="0"/>
              <w:snapToGrid w:val="0"/>
              <w:spacing w:beforeLines="0"/>
              <w:ind w:leftChars="0" w:left="0" w:firstLine="0"/>
              <w:jc w:val="right"/>
              <w:rPr>
                <w:rFonts w:ascii="標楷體" w:eastAsia="標楷體" w:hAnsi="標楷體"/>
                <w:sz w:val="28"/>
                <w:szCs w:val="28"/>
              </w:rPr>
            </w:pPr>
            <w:r w:rsidRPr="004A2638">
              <w:rPr>
                <w:rFonts w:ascii="標楷體" w:eastAsia="標楷體" w:hAnsi="標楷體" w:hint="eastAsia"/>
                <w:sz w:val="28"/>
                <w:szCs w:val="28"/>
              </w:rPr>
              <w:t>0%</w:t>
            </w:r>
          </w:p>
        </w:tc>
      </w:tr>
      <w:tr w:rsidR="00927FD7" w:rsidRPr="004A2638" w:rsidTr="009C5F7A">
        <w:trPr>
          <w:jc w:val="center"/>
        </w:trPr>
        <w:tc>
          <w:tcPr>
            <w:tcW w:w="1471" w:type="dxa"/>
          </w:tcPr>
          <w:p w:rsidR="00927FD7" w:rsidRPr="004A2638" w:rsidRDefault="00927FD7" w:rsidP="002133C3">
            <w:pPr>
              <w:pStyle w:val="a3"/>
              <w:adjustRightInd w:val="0"/>
              <w:snapToGrid w:val="0"/>
              <w:spacing w:beforeLines="0"/>
              <w:ind w:leftChars="0" w:left="0" w:firstLine="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4A2638">
              <w:rPr>
                <w:rFonts w:ascii="標楷體" w:eastAsia="標楷體" w:hAnsi="標楷體" w:hint="eastAsia"/>
                <w:sz w:val="28"/>
                <w:szCs w:val="28"/>
              </w:rPr>
              <w:t>不滿意</w:t>
            </w:r>
          </w:p>
        </w:tc>
        <w:tc>
          <w:tcPr>
            <w:tcW w:w="1418" w:type="dxa"/>
          </w:tcPr>
          <w:p w:rsidR="00927FD7" w:rsidRPr="004A2638" w:rsidRDefault="00927FD7" w:rsidP="00ED0409">
            <w:pPr>
              <w:pStyle w:val="a3"/>
              <w:adjustRightInd w:val="0"/>
              <w:snapToGrid w:val="0"/>
              <w:spacing w:beforeLines="0"/>
              <w:ind w:leftChars="0" w:left="0" w:firstLine="0"/>
              <w:jc w:val="right"/>
              <w:rPr>
                <w:rFonts w:ascii="標楷體" w:eastAsia="標楷體" w:hAnsi="標楷體"/>
                <w:sz w:val="28"/>
                <w:szCs w:val="28"/>
              </w:rPr>
            </w:pPr>
            <w:r w:rsidRPr="004A2638">
              <w:rPr>
                <w:rFonts w:ascii="標楷體" w:eastAsia="標楷體" w:hAnsi="標楷體" w:hint="eastAsia"/>
                <w:sz w:val="28"/>
                <w:szCs w:val="28"/>
              </w:rPr>
              <w:t>0</w:t>
            </w:r>
          </w:p>
        </w:tc>
        <w:tc>
          <w:tcPr>
            <w:tcW w:w="1275" w:type="dxa"/>
          </w:tcPr>
          <w:p w:rsidR="00927FD7" w:rsidRPr="004A2638" w:rsidRDefault="00927FD7" w:rsidP="00ED0409">
            <w:pPr>
              <w:pStyle w:val="a3"/>
              <w:adjustRightInd w:val="0"/>
              <w:snapToGrid w:val="0"/>
              <w:spacing w:beforeLines="0"/>
              <w:ind w:leftChars="0" w:left="0" w:firstLine="0"/>
              <w:jc w:val="right"/>
              <w:rPr>
                <w:rFonts w:ascii="標楷體" w:eastAsia="標楷體" w:hAnsi="標楷體"/>
                <w:sz w:val="28"/>
                <w:szCs w:val="28"/>
              </w:rPr>
            </w:pPr>
            <w:r w:rsidRPr="004A2638">
              <w:rPr>
                <w:rFonts w:ascii="標楷體" w:eastAsia="標楷體" w:hAnsi="標楷體" w:hint="eastAsia"/>
                <w:sz w:val="28"/>
                <w:szCs w:val="28"/>
              </w:rPr>
              <w:t>0%</w:t>
            </w:r>
          </w:p>
        </w:tc>
        <w:tc>
          <w:tcPr>
            <w:tcW w:w="1275" w:type="dxa"/>
          </w:tcPr>
          <w:p w:rsidR="00927FD7" w:rsidRPr="004A2638" w:rsidRDefault="00927FD7" w:rsidP="00ED0409">
            <w:pPr>
              <w:pStyle w:val="a3"/>
              <w:adjustRightInd w:val="0"/>
              <w:snapToGrid w:val="0"/>
              <w:spacing w:beforeLines="0"/>
              <w:ind w:leftChars="0" w:left="0" w:firstLine="0"/>
              <w:jc w:val="right"/>
              <w:rPr>
                <w:rFonts w:ascii="標楷體" w:eastAsia="標楷體" w:hAnsi="標楷體"/>
                <w:sz w:val="28"/>
                <w:szCs w:val="28"/>
              </w:rPr>
            </w:pPr>
            <w:r w:rsidRPr="004A2638">
              <w:rPr>
                <w:rFonts w:ascii="標楷體" w:eastAsia="標楷體" w:hAnsi="標楷體" w:hint="eastAsia"/>
                <w:sz w:val="28"/>
                <w:szCs w:val="28"/>
              </w:rPr>
              <w:t>0</w:t>
            </w:r>
          </w:p>
        </w:tc>
        <w:tc>
          <w:tcPr>
            <w:tcW w:w="1275" w:type="dxa"/>
          </w:tcPr>
          <w:p w:rsidR="00927FD7" w:rsidRPr="004A2638" w:rsidRDefault="00927FD7" w:rsidP="00ED0409">
            <w:pPr>
              <w:pStyle w:val="a3"/>
              <w:adjustRightInd w:val="0"/>
              <w:snapToGrid w:val="0"/>
              <w:spacing w:beforeLines="0"/>
              <w:ind w:leftChars="0" w:left="0" w:firstLine="0"/>
              <w:jc w:val="right"/>
              <w:rPr>
                <w:rFonts w:ascii="標楷體" w:eastAsia="標楷體" w:hAnsi="標楷體"/>
                <w:sz w:val="28"/>
                <w:szCs w:val="28"/>
              </w:rPr>
            </w:pPr>
            <w:r w:rsidRPr="004A2638">
              <w:rPr>
                <w:rFonts w:ascii="標楷體" w:eastAsia="標楷體" w:hAnsi="標楷體" w:hint="eastAsia"/>
                <w:sz w:val="28"/>
                <w:szCs w:val="28"/>
              </w:rPr>
              <w:t>0%</w:t>
            </w:r>
          </w:p>
        </w:tc>
      </w:tr>
      <w:tr w:rsidR="00927FD7" w:rsidRPr="004A2638" w:rsidTr="009C5F7A">
        <w:trPr>
          <w:jc w:val="center"/>
        </w:trPr>
        <w:tc>
          <w:tcPr>
            <w:tcW w:w="1471" w:type="dxa"/>
          </w:tcPr>
          <w:p w:rsidR="00927FD7" w:rsidRPr="004A2638" w:rsidRDefault="00927FD7" w:rsidP="002133C3">
            <w:pPr>
              <w:pStyle w:val="a3"/>
              <w:adjustRightInd w:val="0"/>
              <w:snapToGrid w:val="0"/>
              <w:spacing w:beforeLines="0"/>
              <w:ind w:leftChars="0" w:left="0" w:firstLine="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4A2638">
              <w:rPr>
                <w:rFonts w:ascii="標楷體" w:eastAsia="標楷體" w:hAnsi="標楷體" w:hint="eastAsia"/>
                <w:sz w:val="28"/>
                <w:szCs w:val="28"/>
              </w:rPr>
              <w:t>非常不滿意</w:t>
            </w:r>
          </w:p>
        </w:tc>
        <w:tc>
          <w:tcPr>
            <w:tcW w:w="1418" w:type="dxa"/>
          </w:tcPr>
          <w:p w:rsidR="00927FD7" w:rsidRPr="004A2638" w:rsidRDefault="00927FD7" w:rsidP="00ED0409">
            <w:pPr>
              <w:pStyle w:val="a3"/>
              <w:adjustRightInd w:val="0"/>
              <w:snapToGrid w:val="0"/>
              <w:spacing w:beforeLines="0"/>
              <w:ind w:leftChars="0" w:left="0" w:firstLine="0"/>
              <w:jc w:val="right"/>
              <w:rPr>
                <w:rFonts w:ascii="標楷體" w:eastAsia="標楷體" w:hAnsi="標楷體"/>
                <w:sz w:val="28"/>
                <w:szCs w:val="28"/>
              </w:rPr>
            </w:pPr>
            <w:r w:rsidRPr="004A2638">
              <w:rPr>
                <w:rFonts w:ascii="標楷體" w:eastAsia="標楷體" w:hAnsi="標楷體" w:hint="eastAsia"/>
                <w:sz w:val="28"/>
                <w:szCs w:val="28"/>
              </w:rPr>
              <w:t>0</w:t>
            </w:r>
          </w:p>
        </w:tc>
        <w:tc>
          <w:tcPr>
            <w:tcW w:w="1275" w:type="dxa"/>
          </w:tcPr>
          <w:p w:rsidR="00927FD7" w:rsidRPr="004A2638" w:rsidRDefault="00927FD7" w:rsidP="00ED0409">
            <w:pPr>
              <w:pStyle w:val="a3"/>
              <w:adjustRightInd w:val="0"/>
              <w:snapToGrid w:val="0"/>
              <w:spacing w:beforeLines="0"/>
              <w:ind w:leftChars="0" w:left="0" w:firstLine="0"/>
              <w:jc w:val="right"/>
              <w:rPr>
                <w:rFonts w:ascii="標楷體" w:eastAsia="標楷體" w:hAnsi="標楷體"/>
                <w:sz w:val="28"/>
                <w:szCs w:val="28"/>
              </w:rPr>
            </w:pPr>
            <w:r w:rsidRPr="004A2638">
              <w:rPr>
                <w:rFonts w:ascii="標楷體" w:eastAsia="標楷體" w:hAnsi="標楷體" w:hint="eastAsia"/>
                <w:sz w:val="28"/>
                <w:szCs w:val="28"/>
              </w:rPr>
              <w:t>0%</w:t>
            </w:r>
          </w:p>
        </w:tc>
        <w:tc>
          <w:tcPr>
            <w:tcW w:w="1275" w:type="dxa"/>
          </w:tcPr>
          <w:p w:rsidR="00927FD7" w:rsidRPr="004A2638" w:rsidRDefault="00927FD7" w:rsidP="00ED0409">
            <w:pPr>
              <w:pStyle w:val="a3"/>
              <w:adjustRightInd w:val="0"/>
              <w:snapToGrid w:val="0"/>
              <w:spacing w:beforeLines="0"/>
              <w:ind w:leftChars="0" w:left="0" w:firstLine="0"/>
              <w:jc w:val="right"/>
              <w:rPr>
                <w:rFonts w:ascii="標楷體" w:eastAsia="標楷體" w:hAnsi="標楷體"/>
                <w:sz w:val="28"/>
                <w:szCs w:val="28"/>
              </w:rPr>
            </w:pPr>
            <w:r w:rsidRPr="004A2638">
              <w:rPr>
                <w:rFonts w:ascii="標楷體" w:eastAsia="標楷體" w:hAnsi="標楷體" w:hint="eastAsia"/>
                <w:sz w:val="28"/>
                <w:szCs w:val="28"/>
              </w:rPr>
              <w:t>0</w:t>
            </w:r>
          </w:p>
        </w:tc>
        <w:tc>
          <w:tcPr>
            <w:tcW w:w="1275" w:type="dxa"/>
          </w:tcPr>
          <w:p w:rsidR="00927FD7" w:rsidRPr="004A2638" w:rsidRDefault="00927FD7" w:rsidP="00ED0409">
            <w:pPr>
              <w:pStyle w:val="a3"/>
              <w:adjustRightInd w:val="0"/>
              <w:snapToGrid w:val="0"/>
              <w:spacing w:beforeLines="0"/>
              <w:ind w:leftChars="0" w:left="0" w:firstLine="0"/>
              <w:jc w:val="right"/>
              <w:rPr>
                <w:rFonts w:ascii="標楷體" w:eastAsia="標楷體" w:hAnsi="標楷體"/>
                <w:sz w:val="28"/>
                <w:szCs w:val="28"/>
              </w:rPr>
            </w:pPr>
            <w:r w:rsidRPr="004A2638">
              <w:rPr>
                <w:rFonts w:ascii="標楷體" w:eastAsia="標楷體" w:hAnsi="標楷體" w:hint="eastAsia"/>
                <w:sz w:val="28"/>
                <w:szCs w:val="28"/>
              </w:rPr>
              <w:t>0%</w:t>
            </w:r>
          </w:p>
        </w:tc>
      </w:tr>
      <w:tr w:rsidR="00927FD7" w:rsidRPr="004A2638" w:rsidTr="009C5F7A">
        <w:trPr>
          <w:jc w:val="center"/>
        </w:trPr>
        <w:tc>
          <w:tcPr>
            <w:tcW w:w="1471" w:type="dxa"/>
          </w:tcPr>
          <w:p w:rsidR="00927FD7" w:rsidRPr="004A2638" w:rsidRDefault="00927FD7" w:rsidP="002133C3">
            <w:pPr>
              <w:pStyle w:val="a3"/>
              <w:adjustRightInd w:val="0"/>
              <w:snapToGrid w:val="0"/>
              <w:spacing w:beforeLines="0"/>
              <w:ind w:leftChars="0" w:left="0" w:firstLine="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4A2638">
              <w:rPr>
                <w:rFonts w:ascii="標楷體" w:eastAsia="標楷體" w:hAnsi="標楷體" w:hint="eastAsia"/>
                <w:sz w:val="28"/>
                <w:szCs w:val="28"/>
              </w:rPr>
              <w:t>總計</w:t>
            </w:r>
          </w:p>
        </w:tc>
        <w:tc>
          <w:tcPr>
            <w:tcW w:w="1418" w:type="dxa"/>
          </w:tcPr>
          <w:p w:rsidR="00927FD7" w:rsidRPr="004A2638" w:rsidRDefault="00927FD7" w:rsidP="00ED0409">
            <w:pPr>
              <w:pStyle w:val="a3"/>
              <w:adjustRightInd w:val="0"/>
              <w:snapToGrid w:val="0"/>
              <w:spacing w:beforeLines="0"/>
              <w:ind w:leftChars="0" w:left="0" w:firstLine="0"/>
              <w:jc w:val="right"/>
              <w:rPr>
                <w:rFonts w:ascii="標楷體" w:eastAsia="標楷體" w:hAnsi="標楷體"/>
                <w:sz w:val="28"/>
                <w:szCs w:val="28"/>
              </w:rPr>
            </w:pPr>
            <w:r w:rsidRPr="004A2638">
              <w:rPr>
                <w:rFonts w:ascii="標楷體" w:eastAsia="標楷體" w:hAnsi="標楷體" w:hint="eastAsia"/>
                <w:sz w:val="28"/>
                <w:szCs w:val="28"/>
              </w:rPr>
              <w:t>100</w:t>
            </w:r>
          </w:p>
        </w:tc>
        <w:tc>
          <w:tcPr>
            <w:tcW w:w="1275" w:type="dxa"/>
          </w:tcPr>
          <w:p w:rsidR="00927FD7" w:rsidRPr="004A2638" w:rsidRDefault="00927FD7" w:rsidP="00ED0409">
            <w:pPr>
              <w:pStyle w:val="a3"/>
              <w:adjustRightInd w:val="0"/>
              <w:snapToGrid w:val="0"/>
              <w:spacing w:beforeLines="0"/>
              <w:ind w:leftChars="0" w:left="0" w:firstLine="0"/>
              <w:jc w:val="right"/>
              <w:rPr>
                <w:rFonts w:ascii="標楷體" w:eastAsia="標楷體" w:hAnsi="標楷體"/>
                <w:sz w:val="28"/>
                <w:szCs w:val="28"/>
              </w:rPr>
            </w:pPr>
            <w:r w:rsidRPr="004A2638">
              <w:rPr>
                <w:rFonts w:ascii="標楷體" w:eastAsia="標楷體" w:hAnsi="標楷體" w:hint="eastAsia"/>
                <w:sz w:val="28"/>
                <w:szCs w:val="28"/>
              </w:rPr>
              <w:t>100%</w:t>
            </w:r>
          </w:p>
        </w:tc>
        <w:tc>
          <w:tcPr>
            <w:tcW w:w="1275" w:type="dxa"/>
          </w:tcPr>
          <w:p w:rsidR="00927FD7" w:rsidRPr="004A2638" w:rsidRDefault="00927FD7" w:rsidP="00ED0409">
            <w:pPr>
              <w:pStyle w:val="a3"/>
              <w:adjustRightInd w:val="0"/>
              <w:snapToGrid w:val="0"/>
              <w:spacing w:beforeLines="0"/>
              <w:ind w:leftChars="0" w:left="0" w:firstLine="0"/>
              <w:jc w:val="right"/>
              <w:rPr>
                <w:rFonts w:ascii="標楷體" w:eastAsia="標楷體" w:hAnsi="標楷體"/>
                <w:sz w:val="28"/>
                <w:szCs w:val="28"/>
              </w:rPr>
            </w:pPr>
            <w:r w:rsidRPr="004A2638">
              <w:rPr>
                <w:rFonts w:ascii="標楷體" w:eastAsia="標楷體" w:hAnsi="標楷體" w:hint="eastAsia"/>
                <w:sz w:val="28"/>
                <w:szCs w:val="28"/>
              </w:rPr>
              <w:t>81</w:t>
            </w:r>
          </w:p>
        </w:tc>
        <w:tc>
          <w:tcPr>
            <w:tcW w:w="1275" w:type="dxa"/>
          </w:tcPr>
          <w:p w:rsidR="00927FD7" w:rsidRPr="004A2638" w:rsidRDefault="00927FD7" w:rsidP="00ED0409">
            <w:pPr>
              <w:pStyle w:val="a3"/>
              <w:adjustRightInd w:val="0"/>
              <w:snapToGrid w:val="0"/>
              <w:spacing w:beforeLines="0"/>
              <w:ind w:leftChars="0" w:left="0" w:firstLine="0"/>
              <w:jc w:val="right"/>
              <w:rPr>
                <w:rFonts w:ascii="標楷體" w:eastAsia="標楷體" w:hAnsi="標楷體"/>
                <w:sz w:val="28"/>
                <w:szCs w:val="28"/>
              </w:rPr>
            </w:pPr>
            <w:r w:rsidRPr="004A2638">
              <w:rPr>
                <w:rFonts w:ascii="標楷體" w:eastAsia="標楷體" w:hAnsi="標楷體" w:hint="eastAsia"/>
                <w:sz w:val="28"/>
                <w:szCs w:val="28"/>
              </w:rPr>
              <w:t>100</w:t>
            </w:r>
          </w:p>
        </w:tc>
      </w:tr>
    </w:tbl>
    <w:p w:rsidR="004F08F2" w:rsidRDefault="004F08F2" w:rsidP="004F08F2">
      <w:pPr>
        <w:pStyle w:val="a3"/>
        <w:adjustRightInd w:val="0"/>
        <w:snapToGrid w:val="0"/>
        <w:spacing w:beforeLines="0"/>
        <w:ind w:leftChars="0" w:left="567" w:firstLine="0"/>
        <w:jc w:val="both"/>
        <w:rPr>
          <w:rFonts w:ascii="標楷體" w:eastAsia="標楷體" w:hAnsi="標楷體" w:hint="eastAsia"/>
          <w:sz w:val="28"/>
          <w:szCs w:val="28"/>
        </w:rPr>
      </w:pPr>
    </w:p>
    <w:p w:rsidR="003C5593" w:rsidRPr="004F08F2" w:rsidRDefault="009C5F7A" w:rsidP="004F08F2">
      <w:pPr>
        <w:pStyle w:val="a3"/>
        <w:numPr>
          <w:ilvl w:val="0"/>
          <w:numId w:val="1"/>
        </w:numPr>
        <w:adjustRightInd w:val="0"/>
        <w:snapToGrid w:val="0"/>
        <w:spacing w:beforeLines="0"/>
        <w:ind w:leftChars="0" w:left="567" w:hanging="567"/>
        <w:jc w:val="both"/>
        <w:rPr>
          <w:rFonts w:ascii="標楷體" w:eastAsia="標楷體" w:hAnsi="標楷體"/>
          <w:b/>
          <w:sz w:val="28"/>
          <w:szCs w:val="28"/>
        </w:rPr>
      </w:pPr>
      <w:r w:rsidRPr="004F08F2">
        <w:rPr>
          <w:rFonts w:ascii="標楷體" w:eastAsia="標楷體" w:hAnsi="標楷體" w:hint="eastAsia"/>
          <w:b/>
          <w:sz w:val="28"/>
          <w:szCs w:val="28"/>
        </w:rPr>
        <w:t>申辦登記、測量案件的流程及處理時間的滿意度</w:t>
      </w:r>
    </w:p>
    <w:p w:rsidR="007A5305" w:rsidRPr="004A2638" w:rsidRDefault="007A5305" w:rsidP="002133C3">
      <w:pPr>
        <w:pStyle w:val="a3"/>
        <w:adjustRightInd w:val="0"/>
        <w:snapToGrid w:val="0"/>
        <w:spacing w:beforeLines="0"/>
        <w:ind w:leftChars="0" w:firstLine="0"/>
        <w:jc w:val="both"/>
        <w:rPr>
          <w:rFonts w:ascii="標楷體" w:eastAsia="標楷體" w:hAnsi="標楷體"/>
          <w:sz w:val="28"/>
          <w:szCs w:val="28"/>
        </w:rPr>
      </w:pPr>
    </w:p>
    <w:p w:rsidR="009E0B45" w:rsidRPr="004A2638" w:rsidRDefault="009E0B45" w:rsidP="002133C3">
      <w:pPr>
        <w:pStyle w:val="a3"/>
        <w:numPr>
          <w:ilvl w:val="0"/>
          <w:numId w:val="4"/>
        </w:numPr>
        <w:adjustRightInd w:val="0"/>
        <w:snapToGrid w:val="0"/>
        <w:spacing w:beforeLines="0"/>
        <w:ind w:leftChars="0"/>
        <w:jc w:val="both"/>
        <w:rPr>
          <w:rFonts w:ascii="標楷體" w:eastAsia="標楷體" w:hAnsi="標楷體"/>
          <w:sz w:val="28"/>
          <w:szCs w:val="28"/>
        </w:rPr>
      </w:pPr>
      <w:r w:rsidRPr="004A2638">
        <w:rPr>
          <w:rFonts w:ascii="標楷體" w:eastAsia="標楷體" w:hAnsi="標楷體" w:hint="eastAsia"/>
          <w:sz w:val="28"/>
          <w:szCs w:val="28"/>
        </w:rPr>
        <w:t>民眾對本所</w:t>
      </w:r>
      <w:r w:rsidR="009E00B5" w:rsidRPr="004A2638">
        <w:rPr>
          <w:rFonts w:ascii="標楷體" w:eastAsia="標楷體" w:hAnsi="標楷體" w:hint="eastAsia"/>
          <w:sz w:val="28"/>
          <w:szCs w:val="28"/>
        </w:rPr>
        <w:t>申辦登記、測量案件的流程及處理時間</w:t>
      </w:r>
      <w:r w:rsidRPr="004A2638">
        <w:rPr>
          <w:rFonts w:ascii="標楷體" w:eastAsia="標楷體" w:hAnsi="標楷體" w:hint="eastAsia"/>
          <w:sz w:val="28"/>
          <w:szCs w:val="28"/>
        </w:rPr>
        <w:t>感到滿意以上者達</w:t>
      </w:r>
      <w:r w:rsidR="009E00B5" w:rsidRPr="004A2638">
        <w:rPr>
          <w:rFonts w:ascii="標楷體" w:eastAsia="標楷體" w:hAnsi="標楷體" w:hint="eastAsia"/>
          <w:sz w:val="28"/>
          <w:szCs w:val="28"/>
        </w:rPr>
        <w:t>97.5</w:t>
      </w:r>
      <w:r w:rsidRPr="004A2638">
        <w:rPr>
          <w:rFonts w:ascii="標楷體" w:eastAsia="標楷體" w:hAnsi="標楷體" w:hint="eastAsia"/>
          <w:sz w:val="28"/>
          <w:szCs w:val="28"/>
        </w:rPr>
        <w:t>%，較99年</w:t>
      </w:r>
      <w:r w:rsidR="009E00B5" w:rsidRPr="004A2638">
        <w:rPr>
          <w:rFonts w:ascii="標楷體" w:eastAsia="標楷體" w:hAnsi="標楷體" w:hint="eastAsia"/>
          <w:sz w:val="28"/>
          <w:szCs w:val="28"/>
        </w:rPr>
        <w:t>98%下降0.5</w:t>
      </w:r>
      <w:r w:rsidRPr="004A2638">
        <w:rPr>
          <w:rFonts w:ascii="標楷體" w:eastAsia="標楷體" w:hAnsi="標楷體" w:hint="eastAsia"/>
          <w:sz w:val="28"/>
          <w:szCs w:val="28"/>
        </w:rPr>
        <w:t>%。</w:t>
      </w:r>
    </w:p>
    <w:p w:rsidR="006E219D" w:rsidRPr="004A2638" w:rsidRDefault="009E00B5" w:rsidP="002133C3">
      <w:pPr>
        <w:pStyle w:val="a3"/>
        <w:numPr>
          <w:ilvl w:val="0"/>
          <w:numId w:val="4"/>
        </w:numPr>
        <w:adjustRightInd w:val="0"/>
        <w:snapToGrid w:val="0"/>
        <w:spacing w:beforeLines="0"/>
        <w:ind w:leftChars="0"/>
        <w:jc w:val="both"/>
        <w:rPr>
          <w:rFonts w:ascii="標楷體" w:eastAsia="標楷體" w:hAnsi="標楷體"/>
          <w:sz w:val="28"/>
          <w:szCs w:val="28"/>
        </w:rPr>
      </w:pPr>
      <w:r w:rsidRPr="004A2638">
        <w:rPr>
          <w:rFonts w:ascii="標楷體" w:eastAsia="標楷體" w:hAnsi="標楷體" w:hint="eastAsia"/>
          <w:sz w:val="28"/>
          <w:szCs w:val="28"/>
        </w:rPr>
        <w:t>本次調查結果與</w:t>
      </w:r>
      <w:r w:rsidR="00604D6E" w:rsidRPr="004A2638">
        <w:rPr>
          <w:rFonts w:ascii="標楷體" w:eastAsia="標楷體" w:hAnsi="標楷體" w:hint="eastAsia"/>
          <w:sz w:val="28"/>
          <w:szCs w:val="28"/>
        </w:rPr>
        <w:t>本所今年8月份辦理100年</w:t>
      </w:r>
      <w:r w:rsidRPr="004A2638">
        <w:rPr>
          <w:rFonts w:ascii="標楷體" w:eastAsia="標楷體" w:hAnsi="標楷體" w:hint="eastAsia"/>
          <w:sz w:val="28"/>
          <w:szCs w:val="28"/>
        </w:rPr>
        <w:t>整體為民服務滿意度調查成果報告中，有關＂辦事效率</w:t>
      </w:r>
      <w:r w:rsidRPr="004A2638">
        <w:rPr>
          <w:rFonts w:ascii="標楷體" w:eastAsia="標楷體" w:hAnsi="標楷體"/>
          <w:sz w:val="28"/>
          <w:szCs w:val="28"/>
        </w:rPr>
        <w:t>”</w:t>
      </w:r>
      <w:r w:rsidRPr="004A2638">
        <w:rPr>
          <w:rFonts w:ascii="標楷體" w:eastAsia="標楷體" w:hAnsi="標楷體" w:hint="eastAsia"/>
          <w:sz w:val="28"/>
          <w:szCs w:val="28"/>
        </w:rPr>
        <w:t>等一項感到滿意以上之百分比達97.8%相比，仍下降0.3%。</w:t>
      </w:r>
    </w:p>
    <w:p w:rsidR="00392163" w:rsidRPr="004A2638" w:rsidRDefault="009E00B5" w:rsidP="002133C3">
      <w:pPr>
        <w:pStyle w:val="a3"/>
        <w:numPr>
          <w:ilvl w:val="0"/>
          <w:numId w:val="4"/>
        </w:numPr>
        <w:adjustRightInd w:val="0"/>
        <w:snapToGrid w:val="0"/>
        <w:spacing w:beforeLines="0"/>
        <w:ind w:leftChars="0"/>
        <w:jc w:val="both"/>
        <w:rPr>
          <w:rFonts w:ascii="標楷體" w:eastAsia="標楷體" w:hAnsi="標楷體"/>
          <w:sz w:val="28"/>
          <w:szCs w:val="28"/>
        </w:rPr>
      </w:pPr>
      <w:r w:rsidRPr="004A2638">
        <w:rPr>
          <w:rFonts w:ascii="標楷體" w:eastAsia="標楷體" w:hAnsi="標楷體" w:hint="eastAsia"/>
          <w:sz w:val="28"/>
          <w:szCs w:val="28"/>
        </w:rPr>
        <w:t>由此可見，本所於今年2月21日起正式開始實施地政整合系統WEB版</w:t>
      </w:r>
      <w:r w:rsidR="00E370EF" w:rsidRPr="004A2638">
        <w:rPr>
          <w:rFonts w:ascii="標楷體" w:eastAsia="標楷體" w:hAnsi="標楷體" w:hint="eastAsia"/>
          <w:sz w:val="28"/>
          <w:szCs w:val="28"/>
        </w:rPr>
        <w:t>至今，對於新</w:t>
      </w:r>
      <w:r w:rsidR="007B532A" w:rsidRPr="004A2638">
        <w:rPr>
          <w:rFonts w:ascii="標楷體" w:eastAsia="標楷體" w:hAnsi="標楷體" w:hint="eastAsia"/>
          <w:sz w:val="28"/>
          <w:szCs w:val="28"/>
        </w:rPr>
        <w:t>系統之操作熟悉度、穩定性</w:t>
      </w:r>
      <w:r w:rsidR="00C401C6" w:rsidRPr="004A2638">
        <w:rPr>
          <w:rFonts w:ascii="標楷體" w:eastAsia="標楷體" w:hAnsi="標楷體" w:hint="eastAsia"/>
          <w:sz w:val="28"/>
          <w:szCs w:val="28"/>
        </w:rPr>
        <w:t>及程式設計</w:t>
      </w:r>
      <w:r w:rsidR="007B532A" w:rsidRPr="004A2638">
        <w:rPr>
          <w:rFonts w:ascii="標楷體" w:eastAsia="標楷體" w:hAnsi="標楷體" w:hint="eastAsia"/>
          <w:sz w:val="28"/>
          <w:szCs w:val="28"/>
        </w:rPr>
        <w:t>等問題</w:t>
      </w:r>
      <w:r w:rsidR="00C401C6" w:rsidRPr="004A2638">
        <w:rPr>
          <w:rFonts w:ascii="標楷體" w:eastAsia="標楷體" w:hAnsi="標楷體" w:hint="eastAsia"/>
          <w:sz w:val="28"/>
          <w:szCs w:val="28"/>
        </w:rPr>
        <w:t>與原本已使用多年NT</w:t>
      </w:r>
      <w:r w:rsidR="007B532A" w:rsidRPr="004A2638">
        <w:rPr>
          <w:rFonts w:ascii="標楷體" w:eastAsia="標楷體" w:hAnsi="標楷體" w:hint="eastAsia"/>
          <w:sz w:val="28"/>
          <w:szCs w:val="28"/>
        </w:rPr>
        <w:t>版有很大不同之處</w:t>
      </w:r>
      <w:r w:rsidR="00E370EF" w:rsidRPr="004A2638">
        <w:rPr>
          <w:rFonts w:ascii="標楷體" w:eastAsia="標楷體" w:hAnsi="標楷體" w:hint="eastAsia"/>
          <w:sz w:val="28"/>
          <w:szCs w:val="28"/>
        </w:rPr>
        <w:t>，除不斷藉由教育訓練來加強同仁對新</w:t>
      </w:r>
      <w:r w:rsidR="00C401C6" w:rsidRPr="004A2638">
        <w:rPr>
          <w:rFonts w:ascii="標楷體" w:eastAsia="標楷體" w:hAnsi="標楷體" w:hint="eastAsia"/>
          <w:sz w:val="28"/>
          <w:szCs w:val="28"/>
        </w:rPr>
        <w:t>系統之熟</w:t>
      </w:r>
      <w:r w:rsidR="000022A0" w:rsidRPr="004A2638">
        <w:rPr>
          <w:rFonts w:ascii="標楷體" w:eastAsia="標楷體" w:hAnsi="標楷體" w:hint="eastAsia"/>
          <w:sz w:val="28"/>
          <w:szCs w:val="28"/>
        </w:rPr>
        <w:t>悉度</w:t>
      </w:r>
      <w:r w:rsidR="00C401C6" w:rsidRPr="004A2638">
        <w:rPr>
          <w:rFonts w:ascii="標楷體" w:eastAsia="標楷體" w:hAnsi="標楷體" w:hint="eastAsia"/>
          <w:sz w:val="28"/>
          <w:szCs w:val="28"/>
        </w:rPr>
        <w:t>外，</w:t>
      </w:r>
      <w:r w:rsidR="00E370EF" w:rsidRPr="004A2638">
        <w:rPr>
          <w:rFonts w:ascii="標楷體" w:eastAsia="標楷體" w:hAnsi="標楷體" w:hint="eastAsia"/>
          <w:sz w:val="28"/>
          <w:szCs w:val="28"/>
        </w:rPr>
        <w:t>新系統操作等相關問題</w:t>
      </w:r>
      <w:r w:rsidR="007B532A" w:rsidRPr="004A2638">
        <w:rPr>
          <w:rFonts w:ascii="標楷體" w:eastAsia="標楷體" w:hAnsi="標楷體" w:hint="eastAsia"/>
          <w:sz w:val="28"/>
          <w:szCs w:val="28"/>
        </w:rPr>
        <w:t>隨時</w:t>
      </w:r>
      <w:r w:rsidR="000022A0" w:rsidRPr="004A2638">
        <w:rPr>
          <w:rFonts w:ascii="標楷體" w:eastAsia="標楷體" w:hAnsi="標楷體" w:hint="eastAsia"/>
          <w:sz w:val="28"/>
          <w:szCs w:val="28"/>
        </w:rPr>
        <w:t>主動</w:t>
      </w:r>
      <w:r w:rsidR="007B532A" w:rsidRPr="004A2638">
        <w:rPr>
          <w:rFonts w:ascii="標楷體" w:eastAsia="標楷體" w:hAnsi="標楷體" w:hint="eastAsia"/>
          <w:sz w:val="28"/>
          <w:szCs w:val="28"/>
        </w:rPr>
        <w:t>與廠商及</w:t>
      </w:r>
      <w:r w:rsidR="00C401C6" w:rsidRPr="004A2638">
        <w:rPr>
          <w:rFonts w:ascii="標楷體" w:eastAsia="標楷體" w:hAnsi="標楷體" w:hint="eastAsia"/>
          <w:sz w:val="28"/>
          <w:szCs w:val="28"/>
        </w:rPr>
        <w:t>上級機關</w:t>
      </w:r>
      <w:r w:rsidR="007B532A" w:rsidRPr="004A2638">
        <w:rPr>
          <w:rFonts w:ascii="標楷體" w:eastAsia="標楷體" w:hAnsi="標楷體" w:hint="eastAsia"/>
          <w:sz w:val="28"/>
          <w:szCs w:val="28"/>
        </w:rPr>
        <w:t>聯繫；程式設計等問題</w:t>
      </w:r>
      <w:r w:rsidR="006E219D" w:rsidRPr="004A2638">
        <w:rPr>
          <w:rFonts w:ascii="標楷體" w:eastAsia="標楷體" w:hAnsi="標楷體" w:hint="eastAsia"/>
          <w:sz w:val="28"/>
          <w:szCs w:val="28"/>
        </w:rPr>
        <w:t>則</w:t>
      </w:r>
      <w:r w:rsidR="007B532A" w:rsidRPr="004A2638">
        <w:rPr>
          <w:rFonts w:ascii="標楷體" w:eastAsia="標楷體" w:hAnsi="標楷體" w:hint="eastAsia"/>
          <w:sz w:val="28"/>
          <w:szCs w:val="28"/>
        </w:rPr>
        <w:t>主動向內政部</w:t>
      </w:r>
      <w:r w:rsidR="000022A0" w:rsidRPr="004A2638">
        <w:rPr>
          <w:rFonts w:ascii="標楷體" w:eastAsia="標楷體" w:hAnsi="標楷體" w:hint="eastAsia"/>
          <w:sz w:val="28"/>
          <w:szCs w:val="28"/>
        </w:rPr>
        <w:t>入口網通報</w:t>
      </w:r>
      <w:r w:rsidR="007B532A" w:rsidRPr="004A2638">
        <w:rPr>
          <w:rFonts w:ascii="標楷體" w:eastAsia="標楷體" w:hAnsi="標楷體" w:hint="eastAsia"/>
          <w:sz w:val="28"/>
          <w:szCs w:val="28"/>
        </w:rPr>
        <w:t>，俾利地政業務之順利推動，</w:t>
      </w:r>
      <w:r w:rsidR="006E219D" w:rsidRPr="004A2638">
        <w:rPr>
          <w:rFonts w:ascii="標楷體" w:eastAsia="標楷體" w:hAnsi="標楷體" w:hint="eastAsia"/>
          <w:sz w:val="28"/>
          <w:szCs w:val="28"/>
        </w:rPr>
        <w:t>以</w:t>
      </w:r>
      <w:r w:rsidR="007B532A" w:rsidRPr="004A2638">
        <w:rPr>
          <w:rFonts w:ascii="標楷體" w:eastAsia="標楷體" w:hAnsi="標楷體" w:hint="eastAsia"/>
          <w:sz w:val="28"/>
          <w:szCs w:val="28"/>
        </w:rPr>
        <w:t>提升辦事效率。</w:t>
      </w:r>
    </w:p>
    <w:p w:rsidR="009C5F7A" w:rsidRPr="004A2638" w:rsidRDefault="009C5F7A" w:rsidP="002133C3">
      <w:pPr>
        <w:adjustRightInd w:val="0"/>
        <w:snapToGrid w:val="0"/>
        <w:spacing w:beforeLines="0"/>
        <w:jc w:val="both"/>
        <w:rPr>
          <w:rFonts w:ascii="標楷體" w:eastAsia="標楷體" w:hAnsi="標楷體"/>
          <w:sz w:val="28"/>
          <w:szCs w:val="28"/>
        </w:rPr>
      </w:pPr>
    </w:p>
    <w:tbl>
      <w:tblPr>
        <w:tblStyle w:val="a4"/>
        <w:tblW w:w="0" w:type="auto"/>
        <w:jc w:val="center"/>
        <w:tblInd w:w="480" w:type="dxa"/>
        <w:tblLook w:val="04A0"/>
      </w:tblPr>
      <w:tblGrid>
        <w:gridCol w:w="1471"/>
        <w:gridCol w:w="1418"/>
        <w:gridCol w:w="1275"/>
        <w:gridCol w:w="1275"/>
        <w:gridCol w:w="1275"/>
      </w:tblGrid>
      <w:tr w:rsidR="00392163" w:rsidRPr="004A2638" w:rsidTr="005F076F">
        <w:trPr>
          <w:jc w:val="center"/>
        </w:trPr>
        <w:tc>
          <w:tcPr>
            <w:tcW w:w="1471" w:type="dxa"/>
          </w:tcPr>
          <w:p w:rsidR="00392163" w:rsidRPr="004A2638" w:rsidRDefault="00392163" w:rsidP="002133C3">
            <w:pPr>
              <w:pStyle w:val="a3"/>
              <w:adjustRightInd w:val="0"/>
              <w:snapToGrid w:val="0"/>
              <w:spacing w:beforeLines="0"/>
              <w:ind w:leftChars="0" w:left="0" w:firstLine="0"/>
              <w:jc w:val="both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2693" w:type="dxa"/>
            <w:gridSpan w:val="2"/>
          </w:tcPr>
          <w:p w:rsidR="00392163" w:rsidRPr="004A2638" w:rsidRDefault="00392163" w:rsidP="00ED0409">
            <w:pPr>
              <w:pStyle w:val="a3"/>
              <w:adjustRightInd w:val="0"/>
              <w:snapToGrid w:val="0"/>
              <w:spacing w:beforeLines="0"/>
              <w:ind w:leftChars="0" w:left="0" w:firstLine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4A2638">
              <w:rPr>
                <w:rFonts w:ascii="標楷體" w:eastAsia="標楷體" w:hAnsi="標楷體" w:hint="eastAsia"/>
                <w:sz w:val="28"/>
                <w:szCs w:val="28"/>
              </w:rPr>
              <w:t>99年</w:t>
            </w:r>
          </w:p>
        </w:tc>
        <w:tc>
          <w:tcPr>
            <w:tcW w:w="2550" w:type="dxa"/>
            <w:gridSpan w:val="2"/>
          </w:tcPr>
          <w:p w:rsidR="00392163" w:rsidRPr="004A2638" w:rsidRDefault="00392163" w:rsidP="00ED0409">
            <w:pPr>
              <w:pStyle w:val="a3"/>
              <w:adjustRightInd w:val="0"/>
              <w:snapToGrid w:val="0"/>
              <w:spacing w:beforeLines="0"/>
              <w:ind w:leftChars="0" w:left="0" w:firstLine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4A2638">
              <w:rPr>
                <w:rFonts w:ascii="標楷體" w:eastAsia="標楷體" w:hAnsi="標楷體" w:hint="eastAsia"/>
                <w:sz w:val="28"/>
                <w:szCs w:val="28"/>
              </w:rPr>
              <w:t>100年</w:t>
            </w:r>
          </w:p>
        </w:tc>
      </w:tr>
      <w:tr w:rsidR="00392163" w:rsidRPr="004A2638" w:rsidTr="005F076F">
        <w:trPr>
          <w:jc w:val="center"/>
        </w:trPr>
        <w:tc>
          <w:tcPr>
            <w:tcW w:w="1471" w:type="dxa"/>
          </w:tcPr>
          <w:p w:rsidR="00392163" w:rsidRPr="004A2638" w:rsidRDefault="00392163" w:rsidP="002133C3">
            <w:pPr>
              <w:pStyle w:val="a3"/>
              <w:adjustRightInd w:val="0"/>
              <w:snapToGrid w:val="0"/>
              <w:spacing w:beforeLines="0"/>
              <w:ind w:leftChars="0" w:left="0" w:firstLine="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4A2638">
              <w:rPr>
                <w:rFonts w:ascii="標楷體" w:eastAsia="標楷體" w:hAnsi="標楷體" w:hint="eastAsia"/>
                <w:sz w:val="28"/>
                <w:szCs w:val="28"/>
              </w:rPr>
              <w:t>滿意程度</w:t>
            </w:r>
          </w:p>
        </w:tc>
        <w:tc>
          <w:tcPr>
            <w:tcW w:w="1418" w:type="dxa"/>
          </w:tcPr>
          <w:p w:rsidR="00392163" w:rsidRPr="004A2638" w:rsidRDefault="00392163" w:rsidP="00ED0409">
            <w:pPr>
              <w:pStyle w:val="a3"/>
              <w:adjustRightInd w:val="0"/>
              <w:snapToGrid w:val="0"/>
              <w:spacing w:beforeLines="0"/>
              <w:ind w:leftChars="0" w:left="0" w:firstLine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4A2638">
              <w:rPr>
                <w:rFonts w:ascii="標楷體" w:eastAsia="標楷體" w:hAnsi="標楷體" w:hint="eastAsia"/>
                <w:sz w:val="28"/>
                <w:szCs w:val="28"/>
              </w:rPr>
              <w:t>小計</w:t>
            </w:r>
          </w:p>
        </w:tc>
        <w:tc>
          <w:tcPr>
            <w:tcW w:w="1275" w:type="dxa"/>
          </w:tcPr>
          <w:p w:rsidR="00392163" w:rsidRPr="004A2638" w:rsidRDefault="00392163" w:rsidP="00ED0409">
            <w:pPr>
              <w:pStyle w:val="a3"/>
              <w:adjustRightInd w:val="0"/>
              <w:snapToGrid w:val="0"/>
              <w:spacing w:beforeLines="0"/>
              <w:ind w:leftChars="0" w:left="0" w:firstLine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4A2638">
              <w:rPr>
                <w:rFonts w:ascii="標楷體" w:eastAsia="標楷體" w:hAnsi="標楷體" w:hint="eastAsia"/>
                <w:sz w:val="28"/>
                <w:szCs w:val="28"/>
              </w:rPr>
              <w:t>百分比</w:t>
            </w:r>
          </w:p>
        </w:tc>
        <w:tc>
          <w:tcPr>
            <w:tcW w:w="1275" w:type="dxa"/>
          </w:tcPr>
          <w:p w:rsidR="00392163" w:rsidRPr="004A2638" w:rsidRDefault="00392163" w:rsidP="00ED0409">
            <w:pPr>
              <w:pStyle w:val="a3"/>
              <w:adjustRightInd w:val="0"/>
              <w:snapToGrid w:val="0"/>
              <w:spacing w:beforeLines="0"/>
              <w:ind w:leftChars="0" w:left="0" w:firstLine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4A2638">
              <w:rPr>
                <w:rFonts w:ascii="標楷體" w:eastAsia="標楷體" w:hAnsi="標楷體" w:hint="eastAsia"/>
                <w:sz w:val="28"/>
                <w:szCs w:val="28"/>
              </w:rPr>
              <w:t>小計</w:t>
            </w:r>
          </w:p>
        </w:tc>
        <w:tc>
          <w:tcPr>
            <w:tcW w:w="1275" w:type="dxa"/>
          </w:tcPr>
          <w:p w:rsidR="00392163" w:rsidRPr="004A2638" w:rsidRDefault="00392163" w:rsidP="00ED0409">
            <w:pPr>
              <w:pStyle w:val="a3"/>
              <w:adjustRightInd w:val="0"/>
              <w:snapToGrid w:val="0"/>
              <w:spacing w:beforeLines="0"/>
              <w:ind w:leftChars="0" w:left="0" w:firstLine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4A2638">
              <w:rPr>
                <w:rFonts w:ascii="標楷體" w:eastAsia="標楷體" w:hAnsi="標楷體" w:hint="eastAsia"/>
                <w:sz w:val="28"/>
                <w:szCs w:val="28"/>
              </w:rPr>
              <w:t>百分比</w:t>
            </w:r>
          </w:p>
        </w:tc>
      </w:tr>
      <w:tr w:rsidR="00392163" w:rsidRPr="004A2638" w:rsidTr="005F076F">
        <w:trPr>
          <w:jc w:val="center"/>
        </w:trPr>
        <w:tc>
          <w:tcPr>
            <w:tcW w:w="1471" w:type="dxa"/>
          </w:tcPr>
          <w:p w:rsidR="00392163" w:rsidRPr="004A2638" w:rsidRDefault="00392163" w:rsidP="002133C3">
            <w:pPr>
              <w:pStyle w:val="a3"/>
              <w:adjustRightInd w:val="0"/>
              <w:snapToGrid w:val="0"/>
              <w:spacing w:beforeLines="0"/>
              <w:ind w:leftChars="0" w:left="0" w:firstLine="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4A2638">
              <w:rPr>
                <w:rFonts w:ascii="標楷體" w:eastAsia="標楷體" w:hAnsi="標楷體" w:hint="eastAsia"/>
                <w:sz w:val="28"/>
                <w:szCs w:val="28"/>
              </w:rPr>
              <w:t>非常滿意</w:t>
            </w:r>
          </w:p>
        </w:tc>
        <w:tc>
          <w:tcPr>
            <w:tcW w:w="1418" w:type="dxa"/>
          </w:tcPr>
          <w:p w:rsidR="00392163" w:rsidRPr="004A2638" w:rsidRDefault="00392163" w:rsidP="00ED0409">
            <w:pPr>
              <w:pStyle w:val="a3"/>
              <w:adjustRightInd w:val="0"/>
              <w:snapToGrid w:val="0"/>
              <w:spacing w:beforeLines="0"/>
              <w:ind w:leftChars="0" w:left="0" w:firstLine="0"/>
              <w:jc w:val="right"/>
              <w:rPr>
                <w:rFonts w:ascii="標楷體" w:eastAsia="標楷體" w:hAnsi="標楷體"/>
                <w:sz w:val="28"/>
                <w:szCs w:val="28"/>
              </w:rPr>
            </w:pPr>
            <w:r w:rsidRPr="004A2638">
              <w:rPr>
                <w:rFonts w:ascii="標楷體" w:eastAsia="標楷體" w:hAnsi="標楷體" w:hint="eastAsia"/>
                <w:sz w:val="28"/>
                <w:szCs w:val="28"/>
              </w:rPr>
              <w:t>43</w:t>
            </w:r>
          </w:p>
        </w:tc>
        <w:tc>
          <w:tcPr>
            <w:tcW w:w="1275" w:type="dxa"/>
          </w:tcPr>
          <w:p w:rsidR="00392163" w:rsidRPr="004A2638" w:rsidRDefault="00392163" w:rsidP="00ED0409">
            <w:pPr>
              <w:pStyle w:val="a3"/>
              <w:adjustRightInd w:val="0"/>
              <w:snapToGrid w:val="0"/>
              <w:spacing w:beforeLines="0"/>
              <w:ind w:leftChars="0" w:left="0" w:firstLine="0"/>
              <w:jc w:val="right"/>
              <w:rPr>
                <w:rFonts w:ascii="標楷體" w:eastAsia="標楷體" w:hAnsi="標楷體"/>
                <w:sz w:val="28"/>
                <w:szCs w:val="28"/>
              </w:rPr>
            </w:pPr>
            <w:r w:rsidRPr="004A2638">
              <w:rPr>
                <w:rFonts w:ascii="標楷體" w:eastAsia="標楷體" w:hAnsi="標楷體" w:hint="eastAsia"/>
                <w:sz w:val="28"/>
                <w:szCs w:val="28"/>
              </w:rPr>
              <w:t>43%</w:t>
            </w:r>
          </w:p>
        </w:tc>
        <w:tc>
          <w:tcPr>
            <w:tcW w:w="1275" w:type="dxa"/>
          </w:tcPr>
          <w:p w:rsidR="00392163" w:rsidRPr="004A2638" w:rsidRDefault="00392163" w:rsidP="00ED0409">
            <w:pPr>
              <w:pStyle w:val="a3"/>
              <w:adjustRightInd w:val="0"/>
              <w:snapToGrid w:val="0"/>
              <w:spacing w:beforeLines="0"/>
              <w:ind w:leftChars="0" w:left="0" w:firstLine="0"/>
              <w:jc w:val="right"/>
              <w:rPr>
                <w:rFonts w:ascii="標楷體" w:eastAsia="標楷體" w:hAnsi="標楷體"/>
                <w:sz w:val="28"/>
                <w:szCs w:val="28"/>
              </w:rPr>
            </w:pPr>
            <w:r w:rsidRPr="004A2638">
              <w:rPr>
                <w:rFonts w:ascii="標楷體" w:eastAsia="標楷體" w:hAnsi="標楷體" w:hint="eastAsia"/>
                <w:sz w:val="28"/>
                <w:szCs w:val="28"/>
              </w:rPr>
              <w:t>57</w:t>
            </w:r>
          </w:p>
        </w:tc>
        <w:tc>
          <w:tcPr>
            <w:tcW w:w="1275" w:type="dxa"/>
          </w:tcPr>
          <w:p w:rsidR="00392163" w:rsidRPr="004A2638" w:rsidRDefault="00392163" w:rsidP="00ED0409">
            <w:pPr>
              <w:pStyle w:val="a3"/>
              <w:adjustRightInd w:val="0"/>
              <w:snapToGrid w:val="0"/>
              <w:spacing w:beforeLines="0"/>
              <w:ind w:leftChars="0" w:left="0" w:firstLine="0"/>
              <w:jc w:val="right"/>
              <w:rPr>
                <w:rFonts w:ascii="標楷體" w:eastAsia="標楷體" w:hAnsi="標楷體"/>
                <w:sz w:val="28"/>
                <w:szCs w:val="28"/>
              </w:rPr>
            </w:pPr>
            <w:r w:rsidRPr="004A2638">
              <w:rPr>
                <w:rFonts w:ascii="標楷體" w:eastAsia="標楷體" w:hAnsi="標楷體" w:hint="eastAsia"/>
                <w:sz w:val="28"/>
                <w:szCs w:val="28"/>
              </w:rPr>
              <w:t>70.3%</w:t>
            </w:r>
          </w:p>
        </w:tc>
      </w:tr>
      <w:tr w:rsidR="00392163" w:rsidRPr="004A2638" w:rsidTr="005F076F">
        <w:trPr>
          <w:jc w:val="center"/>
        </w:trPr>
        <w:tc>
          <w:tcPr>
            <w:tcW w:w="1471" w:type="dxa"/>
          </w:tcPr>
          <w:p w:rsidR="00392163" w:rsidRPr="004A2638" w:rsidRDefault="00392163" w:rsidP="002133C3">
            <w:pPr>
              <w:pStyle w:val="a3"/>
              <w:adjustRightInd w:val="0"/>
              <w:snapToGrid w:val="0"/>
              <w:spacing w:beforeLines="0"/>
              <w:ind w:leftChars="0" w:left="0" w:firstLine="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4A2638">
              <w:rPr>
                <w:rFonts w:ascii="標楷體" w:eastAsia="標楷體" w:hAnsi="標楷體" w:hint="eastAsia"/>
                <w:sz w:val="28"/>
                <w:szCs w:val="28"/>
              </w:rPr>
              <w:t>滿意</w:t>
            </w:r>
          </w:p>
        </w:tc>
        <w:tc>
          <w:tcPr>
            <w:tcW w:w="1418" w:type="dxa"/>
          </w:tcPr>
          <w:p w:rsidR="00392163" w:rsidRPr="004A2638" w:rsidRDefault="00392163" w:rsidP="00ED0409">
            <w:pPr>
              <w:pStyle w:val="a3"/>
              <w:adjustRightInd w:val="0"/>
              <w:snapToGrid w:val="0"/>
              <w:spacing w:beforeLines="0"/>
              <w:ind w:leftChars="0" w:left="0" w:firstLine="0"/>
              <w:jc w:val="right"/>
              <w:rPr>
                <w:rFonts w:ascii="標楷體" w:eastAsia="標楷體" w:hAnsi="標楷體"/>
                <w:sz w:val="28"/>
                <w:szCs w:val="28"/>
              </w:rPr>
            </w:pPr>
            <w:r w:rsidRPr="004A2638">
              <w:rPr>
                <w:rFonts w:ascii="標楷體" w:eastAsia="標楷體" w:hAnsi="標楷體" w:hint="eastAsia"/>
                <w:sz w:val="28"/>
                <w:szCs w:val="28"/>
              </w:rPr>
              <w:t>55</w:t>
            </w:r>
          </w:p>
        </w:tc>
        <w:tc>
          <w:tcPr>
            <w:tcW w:w="1275" w:type="dxa"/>
          </w:tcPr>
          <w:p w:rsidR="00392163" w:rsidRPr="004A2638" w:rsidRDefault="00392163" w:rsidP="00ED0409">
            <w:pPr>
              <w:pStyle w:val="a3"/>
              <w:adjustRightInd w:val="0"/>
              <w:snapToGrid w:val="0"/>
              <w:spacing w:beforeLines="0"/>
              <w:ind w:leftChars="0" w:left="0" w:firstLine="0"/>
              <w:jc w:val="right"/>
              <w:rPr>
                <w:rFonts w:ascii="標楷體" w:eastAsia="標楷體" w:hAnsi="標楷體"/>
                <w:sz w:val="28"/>
                <w:szCs w:val="28"/>
              </w:rPr>
            </w:pPr>
            <w:r w:rsidRPr="004A2638">
              <w:rPr>
                <w:rFonts w:ascii="標楷體" w:eastAsia="標楷體" w:hAnsi="標楷體" w:hint="eastAsia"/>
                <w:sz w:val="28"/>
                <w:szCs w:val="28"/>
              </w:rPr>
              <w:t>55%</w:t>
            </w:r>
          </w:p>
        </w:tc>
        <w:tc>
          <w:tcPr>
            <w:tcW w:w="1275" w:type="dxa"/>
          </w:tcPr>
          <w:p w:rsidR="00392163" w:rsidRPr="004A2638" w:rsidRDefault="00392163" w:rsidP="00ED0409">
            <w:pPr>
              <w:pStyle w:val="a3"/>
              <w:adjustRightInd w:val="0"/>
              <w:snapToGrid w:val="0"/>
              <w:spacing w:beforeLines="0"/>
              <w:ind w:leftChars="0" w:left="0" w:firstLine="0"/>
              <w:jc w:val="right"/>
              <w:rPr>
                <w:rFonts w:ascii="標楷體" w:eastAsia="標楷體" w:hAnsi="標楷體"/>
                <w:sz w:val="28"/>
                <w:szCs w:val="28"/>
              </w:rPr>
            </w:pPr>
            <w:r w:rsidRPr="004A2638">
              <w:rPr>
                <w:rFonts w:ascii="標楷體" w:eastAsia="標楷體" w:hAnsi="標楷體" w:hint="eastAsia"/>
                <w:sz w:val="28"/>
                <w:szCs w:val="28"/>
              </w:rPr>
              <w:t>22</w:t>
            </w:r>
          </w:p>
        </w:tc>
        <w:tc>
          <w:tcPr>
            <w:tcW w:w="1275" w:type="dxa"/>
          </w:tcPr>
          <w:p w:rsidR="00392163" w:rsidRPr="004A2638" w:rsidRDefault="00392163" w:rsidP="00ED0409">
            <w:pPr>
              <w:pStyle w:val="a3"/>
              <w:adjustRightInd w:val="0"/>
              <w:snapToGrid w:val="0"/>
              <w:spacing w:beforeLines="0"/>
              <w:ind w:leftChars="0" w:left="0" w:firstLine="0"/>
              <w:jc w:val="right"/>
              <w:rPr>
                <w:rFonts w:ascii="標楷體" w:eastAsia="標楷體" w:hAnsi="標楷體"/>
                <w:sz w:val="28"/>
                <w:szCs w:val="28"/>
              </w:rPr>
            </w:pPr>
            <w:r w:rsidRPr="004A2638">
              <w:rPr>
                <w:rFonts w:ascii="標楷體" w:eastAsia="標楷體" w:hAnsi="標楷體" w:hint="eastAsia"/>
                <w:sz w:val="28"/>
                <w:szCs w:val="28"/>
              </w:rPr>
              <w:t>27.2%</w:t>
            </w:r>
          </w:p>
        </w:tc>
      </w:tr>
      <w:tr w:rsidR="00392163" w:rsidRPr="004A2638" w:rsidTr="005F076F">
        <w:trPr>
          <w:jc w:val="center"/>
        </w:trPr>
        <w:tc>
          <w:tcPr>
            <w:tcW w:w="1471" w:type="dxa"/>
          </w:tcPr>
          <w:p w:rsidR="00392163" w:rsidRPr="004A2638" w:rsidRDefault="00392163" w:rsidP="002133C3">
            <w:pPr>
              <w:pStyle w:val="a3"/>
              <w:adjustRightInd w:val="0"/>
              <w:snapToGrid w:val="0"/>
              <w:spacing w:beforeLines="0"/>
              <w:ind w:leftChars="0" w:left="0" w:firstLine="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4A2638">
              <w:rPr>
                <w:rFonts w:ascii="標楷體" w:eastAsia="標楷體" w:hAnsi="標楷體" w:hint="eastAsia"/>
                <w:sz w:val="28"/>
                <w:szCs w:val="28"/>
              </w:rPr>
              <w:t>普通</w:t>
            </w:r>
          </w:p>
        </w:tc>
        <w:tc>
          <w:tcPr>
            <w:tcW w:w="1418" w:type="dxa"/>
          </w:tcPr>
          <w:p w:rsidR="00392163" w:rsidRPr="004A2638" w:rsidRDefault="00392163" w:rsidP="00ED0409">
            <w:pPr>
              <w:pStyle w:val="a3"/>
              <w:adjustRightInd w:val="0"/>
              <w:snapToGrid w:val="0"/>
              <w:spacing w:beforeLines="0"/>
              <w:ind w:leftChars="0" w:left="0" w:firstLine="0"/>
              <w:jc w:val="right"/>
              <w:rPr>
                <w:rFonts w:ascii="標楷體" w:eastAsia="標楷體" w:hAnsi="標楷體"/>
                <w:sz w:val="28"/>
                <w:szCs w:val="28"/>
              </w:rPr>
            </w:pPr>
            <w:r w:rsidRPr="004A2638">
              <w:rPr>
                <w:rFonts w:ascii="標楷體" w:eastAsia="標楷體" w:hAnsi="標楷體" w:hint="eastAsia"/>
                <w:sz w:val="28"/>
                <w:szCs w:val="28"/>
              </w:rPr>
              <w:t>2</w:t>
            </w:r>
          </w:p>
        </w:tc>
        <w:tc>
          <w:tcPr>
            <w:tcW w:w="1275" w:type="dxa"/>
          </w:tcPr>
          <w:p w:rsidR="00392163" w:rsidRPr="004A2638" w:rsidRDefault="00392163" w:rsidP="00ED0409">
            <w:pPr>
              <w:pStyle w:val="a3"/>
              <w:adjustRightInd w:val="0"/>
              <w:snapToGrid w:val="0"/>
              <w:spacing w:beforeLines="0"/>
              <w:ind w:leftChars="0" w:left="0" w:firstLine="0"/>
              <w:jc w:val="right"/>
              <w:rPr>
                <w:rFonts w:ascii="標楷體" w:eastAsia="標楷體" w:hAnsi="標楷體"/>
                <w:sz w:val="28"/>
                <w:szCs w:val="28"/>
              </w:rPr>
            </w:pPr>
            <w:r w:rsidRPr="004A2638">
              <w:rPr>
                <w:rFonts w:ascii="標楷體" w:eastAsia="標楷體" w:hAnsi="標楷體" w:hint="eastAsia"/>
                <w:sz w:val="28"/>
                <w:szCs w:val="28"/>
              </w:rPr>
              <w:t>2%</w:t>
            </w:r>
          </w:p>
        </w:tc>
        <w:tc>
          <w:tcPr>
            <w:tcW w:w="1275" w:type="dxa"/>
          </w:tcPr>
          <w:p w:rsidR="00392163" w:rsidRPr="004A2638" w:rsidRDefault="00392163" w:rsidP="00ED0409">
            <w:pPr>
              <w:pStyle w:val="a3"/>
              <w:adjustRightInd w:val="0"/>
              <w:snapToGrid w:val="0"/>
              <w:spacing w:beforeLines="0"/>
              <w:ind w:leftChars="0" w:left="0" w:firstLine="0"/>
              <w:jc w:val="right"/>
              <w:rPr>
                <w:rFonts w:ascii="標楷體" w:eastAsia="標楷體" w:hAnsi="標楷體"/>
                <w:sz w:val="28"/>
                <w:szCs w:val="28"/>
              </w:rPr>
            </w:pPr>
            <w:r w:rsidRPr="004A2638">
              <w:rPr>
                <w:rFonts w:ascii="標楷體" w:eastAsia="標楷體" w:hAnsi="標楷體" w:hint="eastAsia"/>
                <w:sz w:val="28"/>
                <w:szCs w:val="28"/>
              </w:rPr>
              <w:t>2</w:t>
            </w:r>
          </w:p>
        </w:tc>
        <w:tc>
          <w:tcPr>
            <w:tcW w:w="1275" w:type="dxa"/>
          </w:tcPr>
          <w:p w:rsidR="00392163" w:rsidRPr="004A2638" w:rsidRDefault="00392163" w:rsidP="00ED0409">
            <w:pPr>
              <w:pStyle w:val="a3"/>
              <w:adjustRightInd w:val="0"/>
              <w:snapToGrid w:val="0"/>
              <w:spacing w:beforeLines="0"/>
              <w:ind w:leftChars="0" w:left="0" w:firstLine="0"/>
              <w:jc w:val="right"/>
              <w:rPr>
                <w:rFonts w:ascii="標楷體" w:eastAsia="標楷體" w:hAnsi="標楷體"/>
                <w:sz w:val="28"/>
                <w:szCs w:val="28"/>
              </w:rPr>
            </w:pPr>
            <w:r w:rsidRPr="004A2638">
              <w:rPr>
                <w:rFonts w:ascii="標楷體" w:eastAsia="標楷體" w:hAnsi="標楷體" w:hint="eastAsia"/>
                <w:sz w:val="28"/>
                <w:szCs w:val="28"/>
              </w:rPr>
              <w:t>2.5%</w:t>
            </w:r>
          </w:p>
        </w:tc>
      </w:tr>
      <w:tr w:rsidR="00392163" w:rsidRPr="004A2638" w:rsidTr="005F076F">
        <w:trPr>
          <w:jc w:val="center"/>
        </w:trPr>
        <w:tc>
          <w:tcPr>
            <w:tcW w:w="1471" w:type="dxa"/>
          </w:tcPr>
          <w:p w:rsidR="00392163" w:rsidRPr="004A2638" w:rsidRDefault="00392163" w:rsidP="002133C3">
            <w:pPr>
              <w:pStyle w:val="a3"/>
              <w:adjustRightInd w:val="0"/>
              <w:snapToGrid w:val="0"/>
              <w:spacing w:beforeLines="0"/>
              <w:ind w:leftChars="0" w:left="0" w:firstLine="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4A2638">
              <w:rPr>
                <w:rFonts w:ascii="標楷體" w:eastAsia="標楷體" w:hAnsi="標楷體" w:hint="eastAsia"/>
                <w:sz w:val="28"/>
                <w:szCs w:val="28"/>
              </w:rPr>
              <w:t>不滿意</w:t>
            </w:r>
          </w:p>
        </w:tc>
        <w:tc>
          <w:tcPr>
            <w:tcW w:w="1418" w:type="dxa"/>
          </w:tcPr>
          <w:p w:rsidR="00392163" w:rsidRPr="004A2638" w:rsidRDefault="00392163" w:rsidP="00ED0409">
            <w:pPr>
              <w:pStyle w:val="a3"/>
              <w:adjustRightInd w:val="0"/>
              <w:snapToGrid w:val="0"/>
              <w:spacing w:beforeLines="0"/>
              <w:ind w:leftChars="0" w:left="0" w:firstLine="0"/>
              <w:jc w:val="right"/>
              <w:rPr>
                <w:rFonts w:ascii="標楷體" w:eastAsia="標楷體" w:hAnsi="標楷體"/>
                <w:sz w:val="28"/>
                <w:szCs w:val="28"/>
              </w:rPr>
            </w:pPr>
            <w:r w:rsidRPr="004A2638">
              <w:rPr>
                <w:rFonts w:ascii="標楷體" w:eastAsia="標楷體" w:hAnsi="標楷體" w:hint="eastAsia"/>
                <w:sz w:val="28"/>
                <w:szCs w:val="28"/>
              </w:rPr>
              <w:t>0</w:t>
            </w:r>
          </w:p>
        </w:tc>
        <w:tc>
          <w:tcPr>
            <w:tcW w:w="1275" w:type="dxa"/>
          </w:tcPr>
          <w:p w:rsidR="00392163" w:rsidRPr="004A2638" w:rsidRDefault="00392163" w:rsidP="00ED0409">
            <w:pPr>
              <w:pStyle w:val="a3"/>
              <w:adjustRightInd w:val="0"/>
              <w:snapToGrid w:val="0"/>
              <w:spacing w:beforeLines="0"/>
              <w:ind w:leftChars="0" w:left="0" w:firstLine="0"/>
              <w:jc w:val="right"/>
              <w:rPr>
                <w:rFonts w:ascii="標楷體" w:eastAsia="標楷體" w:hAnsi="標楷體"/>
                <w:sz w:val="28"/>
                <w:szCs w:val="28"/>
              </w:rPr>
            </w:pPr>
            <w:r w:rsidRPr="004A2638">
              <w:rPr>
                <w:rFonts w:ascii="標楷體" w:eastAsia="標楷體" w:hAnsi="標楷體" w:hint="eastAsia"/>
                <w:sz w:val="28"/>
                <w:szCs w:val="28"/>
              </w:rPr>
              <w:t>0%</w:t>
            </w:r>
          </w:p>
        </w:tc>
        <w:tc>
          <w:tcPr>
            <w:tcW w:w="1275" w:type="dxa"/>
          </w:tcPr>
          <w:p w:rsidR="00392163" w:rsidRPr="004A2638" w:rsidRDefault="00392163" w:rsidP="00ED0409">
            <w:pPr>
              <w:pStyle w:val="a3"/>
              <w:adjustRightInd w:val="0"/>
              <w:snapToGrid w:val="0"/>
              <w:spacing w:beforeLines="0"/>
              <w:ind w:leftChars="0" w:left="0" w:firstLine="0"/>
              <w:jc w:val="right"/>
              <w:rPr>
                <w:rFonts w:ascii="標楷體" w:eastAsia="標楷體" w:hAnsi="標楷體"/>
                <w:sz w:val="28"/>
                <w:szCs w:val="28"/>
              </w:rPr>
            </w:pPr>
            <w:r w:rsidRPr="004A2638">
              <w:rPr>
                <w:rFonts w:ascii="標楷體" w:eastAsia="標楷體" w:hAnsi="標楷體" w:hint="eastAsia"/>
                <w:sz w:val="28"/>
                <w:szCs w:val="28"/>
              </w:rPr>
              <w:t>0</w:t>
            </w:r>
          </w:p>
        </w:tc>
        <w:tc>
          <w:tcPr>
            <w:tcW w:w="1275" w:type="dxa"/>
          </w:tcPr>
          <w:p w:rsidR="00392163" w:rsidRPr="004A2638" w:rsidRDefault="00392163" w:rsidP="00ED0409">
            <w:pPr>
              <w:pStyle w:val="a3"/>
              <w:adjustRightInd w:val="0"/>
              <w:snapToGrid w:val="0"/>
              <w:spacing w:beforeLines="0"/>
              <w:ind w:leftChars="0" w:left="0" w:firstLine="0"/>
              <w:jc w:val="right"/>
              <w:rPr>
                <w:rFonts w:ascii="標楷體" w:eastAsia="標楷體" w:hAnsi="標楷體"/>
                <w:sz w:val="28"/>
                <w:szCs w:val="28"/>
              </w:rPr>
            </w:pPr>
            <w:r w:rsidRPr="004A2638">
              <w:rPr>
                <w:rFonts w:ascii="標楷體" w:eastAsia="標楷體" w:hAnsi="標楷體" w:hint="eastAsia"/>
                <w:sz w:val="28"/>
                <w:szCs w:val="28"/>
              </w:rPr>
              <w:t>0%</w:t>
            </w:r>
          </w:p>
        </w:tc>
      </w:tr>
      <w:tr w:rsidR="00392163" w:rsidRPr="004A2638" w:rsidTr="005F076F">
        <w:trPr>
          <w:jc w:val="center"/>
        </w:trPr>
        <w:tc>
          <w:tcPr>
            <w:tcW w:w="1471" w:type="dxa"/>
          </w:tcPr>
          <w:p w:rsidR="00392163" w:rsidRPr="004A2638" w:rsidRDefault="00392163" w:rsidP="002133C3">
            <w:pPr>
              <w:pStyle w:val="a3"/>
              <w:adjustRightInd w:val="0"/>
              <w:snapToGrid w:val="0"/>
              <w:spacing w:beforeLines="0"/>
              <w:ind w:leftChars="0" w:left="0" w:firstLine="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4A2638">
              <w:rPr>
                <w:rFonts w:ascii="標楷體" w:eastAsia="標楷體" w:hAnsi="標楷體" w:hint="eastAsia"/>
                <w:sz w:val="28"/>
                <w:szCs w:val="28"/>
              </w:rPr>
              <w:t>非常不滿意</w:t>
            </w:r>
          </w:p>
        </w:tc>
        <w:tc>
          <w:tcPr>
            <w:tcW w:w="1418" w:type="dxa"/>
          </w:tcPr>
          <w:p w:rsidR="00392163" w:rsidRPr="004A2638" w:rsidRDefault="00392163" w:rsidP="00ED0409">
            <w:pPr>
              <w:pStyle w:val="a3"/>
              <w:adjustRightInd w:val="0"/>
              <w:snapToGrid w:val="0"/>
              <w:spacing w:beforeLines="0"/>
              <w:ind w:leftChars="0" w:left="0" w:firstLine="0"/>
              <w:jc w:val="right"/>
              <w:rPr>
                <w:rFonts w:ascii="標楷體" w:eastAsia="標楷體" w:hAnsi="標楷體"/>
                <w:sz w:val="28"/>
                <w:szCs w:val="28"/>
              </w:rPr>
            </w:pPr>
            <w:r w:rsidRPr="004A2638">
              <w:rPr>
                <w:rFonts w:ascii="標楷體" w:eastAsia="標楷體" w:hAnsi="標楷體" w:hint="eastAsia"/>
                <w:sz w:val="28"/>
                <w:szCs w:val="28"/>
              </w:rPr>
              <w:t>0</w:t>
            </w:r>
          </w:p>
        </w:tc>
        <w:tc>
          <w:tcPr>
            <w:tcW w:w="1275" w:type="dxa"/>
          </w:tcPr>
          <w:p w:rsidR="00392163" w:rsidRPr="004A2638" w:rsidRDefault="00392163" w:rsidP="00ED0409">
            <w:pPr>
              <w:pStyle w:val="a3"/>
              <w:adjustRightInd w:val="0"/>
              <w:snapToGrid w:val="0"/>
              <w:spacing w:beforeLines="0"/>
              <w:ind w:leftChars="0" w:left="0" w:firstLine="0"/>
              <w:jc w:val="right"/>
              <w:rPr>
                <w:rFonts w:ascii="標楷體" w:eastAsia="標楷體" w:hAnsi="標楷體"/>
                <w:sz w:val="28"/>
                <w:szCs w:val="28"/>
              </w:rPr>
            </w:pPr>
            <w:r w:rsidRPr="004A2638">
              <w:rPr>
                <w:rFonts w:ascii="標楷體" w:eastAsia="標楷體" w:hAnsi="標楷體" w:hint="eastAsia"/>
                <w:sz w:val="28"/>
                <w:szCs w:val="28"/>
              </w:rPr>
              <w:t>0%</w:t>
            </w:r>
          </w:p>
        </w:tc>
        <w:tc>
          <w:tcPr>
            <w:tcW w:w="1275" w:type="dxa"/>
          </w:tcPr>
          <w:p w:rsidR="00392163" w:rsidRPr="004A2638" w:rsidRDefault="00392163" w:rsidP="00ED0409">
            <w:pPr>
              <w:pStyle w:val="a3"/>
              <w:adjustRightInd w:val="0"/>
              <w:snapToGrid w:val="0"/>
              <w:spacing w:beforeLines="0"/>
              <w:ind w:leftChars="0" w:left="0" w:firstLine="0"/>
              <w:jc w:val="right"/>
              <w:rPr>
                <w:rFonts w:ascii="標楷體" w:eastAsia="標楷體" w:hAnsi="標楷體"/>
                <w:sz w:val="28"/>
                <w:szCs w:val="28"/>
              </w:rPr>
            </w:pPr>
            <w:r w:rsidRPr="004A2638">
              <w:rPr>
                <w:rFonts w:ascii="標楷體" w:eastAsia="標楷體" w:hAnsi="標楷體" w:hint="eastAsia"/>
                <w:sz w:val="28"/>
                <w:szCs w:val="28"/>
              </w:rPr>
              <w:t>0</w:t>
            </w:r>
          </w:p>
        </w:tc>
        <w:tc>
          <w:tcPr>
            <w:tcW w:w="1275" w:type="dxa"/>
          </w:tcPr>
          <w:p w:rsidR="00392163" w:rsidRPr="004A2638" w:rsidRDefault="00392163" w:rsidP="00ED0409">
            <w:pPr>
              <w:pStyle w:val="a3"/>
              <w:adjustRightInd w:val="0"/>
              <w:snapToGrid w:val="0"/>
              <w:spacing w:beforeLines="0"/>
              <w:ind w:leftChars="0" w:left="0" w:firstLine="0"/>
              <w:jc w:val="right"/>
              <w:rPr>
                <w:rFonts w:ascii="標楷體" w:eastAsia="標楷體" w:hAnsi="標楷體"/>
                <w:sz w:val="28"/>
                <w:szCs w:val="28"/>
              </w:rPr>
            </w:pPr>
            <w:r w:rsidRPr="004A2638">
              <w:rPr>
                <w:rFonts w:ascii="標楷體" w:eastAsia="標楷體" w:hAnsi="標楷體" w:hint="eastAsia"/>
                <w:sz w:val="28"/>
                <w:szCs w:val="28"/>
              </w:rPr>
              <w:t>0%</w:t>
            </w:r>
          </w:p>
        </w:tc>
      </w:tr>
      <w:tr w:rsidR="00392163" w:rsidRPr="004A2638" w:rsidTr="005F076F">
        <w:trPr>
          <w:jc w:val="center"/>
        </w:trPr>
        <w:tc>
          <w:tcPr>
            <w:tcW w:w="1471" w:type="dxa"/>
          </w:tcPr>
          <w:p w:rsidR="00392163" w:rsidRPr="004A2638" w:rsidRDefault="00392163" w:rsidP="002133C3">
            <w:pPr>
              <w:pStyle w:val="a3"/>
              <w:adjustRightInd w:val="0"/>
              <w:snapToGrid w:val="0"/>
              <w:spacing w:beforeLines="0"/>
              <w:ind w:leftChars="0" w:left="0" w:firstLine="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4A2638">
              <w:rPr>
                <w:rFonts w:ascii="標楷體" w:eastAsia="標楷體" w:hAnsi="標楷體" w:hint="eastAsia"/>
                <w:sz w:val="28"/>
                <w:szCs w:val="28"/>
              </w:rPr>
              <w:t>總計</w:t>
            </w:r>
          </w:p>
        </w:tc>
        <w:tc>
          <w:tcPr>
            <w:tcW w:w="1418" w:type="dxa"/>
          </w:tcPr>
          <w:p w:rsidR="00392163" w:rsidRPr="004A2638" w:rsidRDefault="00392163" w:rsidP="00ED0409">
            <w:pPr>
              <w:pStyle w:val="a3"/>
              <w:adjustRightInd w:val="0"/>
              <w:snapToGrid w:val="0"/>
              <w:spacing w:beforeLines="0"/>
              <w:ind w:leftChars="0" w:left="0" w:firstLine="0"/>
              <w:jc w:val="right"/>
              <w:rPr>
                <w:rFonts w:ascii="標楷體" w:eastAsia="標楷體" w:hAnsi="標楷體"/>
                <w:sz w:val="28"/>
                <w:szCs w:val="28"/>
              </w:rPr>
            </w:pPr>
            <w:r w:rsidRPr="004A2638">
              <w:rPr>
                <w:rFonts w:ascii="標楷體" w:eastAsia="標楷體" w:hAnsi="標楷體" w:hint="eastAsia"/>
                <w:sz w:val="28"/>
                <w:szCs w:val="28"/>
              </w:rPr>
              <w:t>100</w:t>
            </w:r>
          </w:p>
        </w:tc>
        <w:tc>
          <w:tcPr>
            <w:tcW w:w="1275" w:type="dxa"/>
          </w:tcPr>
          <w:p w:rsidR="00392163" w:rsidRPr="004A2638" w:rsidRDefault="00392163" w:rsidP="00ED0409">
            <w:pPr>
              <w:pStyle w:val="a3"/>
              <w:adjustRightInd w:val="0"/>
              <w:snapToGrid w:val="0"/>
              <w:spacing w:beforeLines="0"/>
              <w:ind w:leftChars="0" w:left="0" w:firstLine="0"/>
              <w:jc w:val="right"/>
              <w:rPr>
                <w:rFonts w:ascii="標楷體" w:eastAsia="標楷體" w:hAnsi="標楷體"/>
                <w:sz w:val="28"/>
                <w:szCs w:val="28"/>
              </w:rPr>
            </w:pPr>
            <w:r w:rsidRPr="004A2638">
              <w:rPr>
                <w:rFonts w:ascii="標楷體" w:eastAsia="標楷體" w:hAnsi="標楷體" w:hint="eastAsia"/>
                <w:sz w:val="28"/>
                <w:szCs w:val="28"/>
              </w:rPr>
              <w:t>100%</w:t>
            </w:r>
          </w:p>
        </w:tc>
        <w:tc>
          <w:tcPr>
            <w:tcW w:w="1275" w:type="dxa"/>
          </w:tcPr>
          <w:p w:rsidR="00392163" w:rsidRPr="004A2638" w:rsidRDefault="00392163" w:rsidP="00ED0409">
            <w:pPr>
              <w:pStyle w:val="a3"/>
              <w:adjustRightInd w:val="0"/>
              <w:snapToGrid w:val="0"/>
              <w:spacing w:beforeLines="0"/>
              <w:ind w:leftChars="0" w:left="0" w:firstLine="0"/>
              <w:jc w:val="right"/>
              <w:rPr>
                <w:rFonts w:ascii="標楷體" w:eastAsia="標楷體" w:hAnsi="標楷體"/>
                <w:sz w:val="28"/>
                <w:szCs w:val="28"/>
              </w:rPr>
            </w:pPr>
            <w:r w:rsidRPr="004A2638">
              <w:rPr>
                <w:rFonts w:ascii="標楷體" w:eastAsia="標楷體" w:hAnsi="標楷體" w:hint="eastAsia"/>
                <w:sz w:val="28"/>
                <w:szCs w:val="28"/>
              </w:rPr>
              <w:t>81</w:t>
            </w:r>
          </w:p>
        </w:tc>
        <w:tc>
          <w:tcPr>
            <w:tcW w:w="1275" w:type="dxa"/>
          </w:tcPr>
          <w:p w:rsidR="00392163" w:rsidRPr="004A2638" w:rsidRDefault="00392163" w:rsidP="00ED0409">
            <w:pPr>
              <w:pStyle w:val="a3"/>
              <w:adjustRightInd w:val="0"/>
              <w:snapToGrid w:val="0"/>
              <w:spacing w:beforeLines="0"/>
              <w:ind w:leftChars="0" w:left="0" w:firstLine="0"/>
              <w:jc w:val="right"/>
              <w:rPr>
                <w:rFonts w:ascii="標楷體" w:eastAsia="標楷體" w:hAnsi="標楷體"/>
                <w:sz w:val="28"/>
                <w:szCs w:val="28"/>
              </w:rPr>
            </w:pPr>
            <w:r w:rsidRPr="004A2638">
              <w:rPr>
                <w:rFonts w:ascii="標楷體" w:eastAsia="標楷體" w:hAnsi="標楷體" w:hint="eastAsia"/>
                <w:sz w:val="28"/>
                <w:szCs w:val="28"/>
              </w:rPr>
              <w:t>100%</w:t>
            </w:r>
          </w:p>
        </w:tc>
      </w:tr>
    </w:tbl>
    <w:p w:rsidR="009C5F7A" w:rsidRPr="004A2638" w:rsidRDefault="009C5F7A" w:rsidP="002133C3">
      <w:pPr>
        <w:adjustRightInd w:val="0"/>
        <w:snapToGrid w:val="0"/>
        <w:spacing w:beforeLines="0"/>
        <w:ind w:left="0" w:firstLine="0"/>
        <w:jc w:val="both"/>
        <w:rPr>
          <w:rFonts w:ascii="標楷體" w:eastAsia="標楷體" w:hAnsi="標楷體"/>
          <w:sz w:val="28"/>
          <w:szCs w:val="28"/>
        </w:rPr>
      </w:pPr>
    </w:p>
    <w:p w:rsidR="009359F7" w:rsidRPr="004F08F2" w:rsidRDefault="00325561" w:rsidP="004F08F2">
      <w:pPr>
        <w:pStyle w:val="a3"/>
        <w:numPr>
          <w:ilvl w:val="0"/>
          <w:numId w:val="1"/>
        </w:numPr>
        <w:adjustRightInd w:val="0"/>
        <w:snapToGrid w:val="0"/>
        <w:spacing w:beforeLines="0"/>
        <w:ind w:leftChars="0" w:left="567" w:hanging="567"/>
        <w:jc w:val="both"/>
        <w:rPr>
          <w:rFonts w:ascii="標楷體" w:eastAsia="標楷體" w:hAnsi="標楷體"/>
          <w:b/>
          <w:sz w:val="28"/>
          <w:szCs w:val="28"/>
        </w:rPr>
      </w:pPr>
      <w:r w:rsidRPr="004F08F2">
        <w:rPr>
          <w:rFonts w:ascii="標楷體" w:eastAsia="標楷體" w:hAnsi="標楷體" w:hint="eastAsia"/>
          <w:b/>
          <w:sz w:val="28"/>
          <w:szCs w:val="28"/>
        </w:rPr>
        <w:t>對</w:t>
      </w:r>
      <w:r w:rsidR="00572259" w:rsidRPr="004F08F2">
        <w:rPr>
          <w:rFonts w:ascii="標楷體" w:eastAsia="標楷體" w:hAnsi="標楷體" w:hint="eastAsia"/>
          <w:b/>
          <w:sz w:val="28"/>
          <w:szCs w:val="28"/>
        </w:rPr>
        <w:t>「簡易登記案件單一窗口」作業的滿意度</w:t>
      </w:r>
    </w:p>
    <w:p w:rsidR="00572259" w:rsidRPr="004A2638" w:rsidRDefault="00572259" w:rsidP="002133C3">
      <w:pPr>
        <w:adjustRightInd w:val="0"/>
        <w:snapToGrid w:val="0"/>
        <w:spacing w:beforeLines="0"/>
        <w:jc w:val="both"/>
        <w:rPr>
          <w:rFonts w:ascii="標楷體" w:eastAsia="標楷體" w:hAnsi="標楷體"/>
          <w:sz w:val="28"/>
          <w:szCs w:val="28"/>
        </w:rPr>
      </w:pPr>
    </w:p>
    <w:p w:rsidR="00D25A42" w:rsidRPr="004A2638" w:rsidRDefault="00D25A42" w:rsidP="002133C3">
      <w:pPr>
        <w:pStyle w:val="a3"/>
        <w:numPr>
          <w:ilvl w:val="0"/>
          <w:numId w:val="6"/>
        </w:numPr>
        <w:adjustRightInd w:val="0"/>
        <w:snapToGrid w:val="0"/>
        <w:spacing w:beforeLines="0"/>
        <w:ind w:leftChars="0"/>
        <w:jc w:val="both"/>
        <w:rPr>
          <w:rFonts w:ascii="標楷體" w:eastAsia="標楷體" w:hAnsi="標楷體"/>
          <w:sz w:val="28"/>
          <w:szCs w:val="28"/>
        </w:rPr>
      </w:pPr>
      <w:r w:rsidRPr="004A2638">
        <w:rPr>
          <w:rFonts w:ascii="標楷體" w:eastAsia="標楷體" w:hAnsi="標楷體" w:hint="eastAsia"/>
          <w:sz w:val="28"/>
          <w:szCs w:val="28"/>
        </w:rPr>
        <w:lastRenderedPageBreak/>
        <w:t>民眾對「簡易登記案件單一窗口」作業感到滿意以上者達99%，較99年96%成長3%。</w:t>
      </w:r>
    </w:p>
    <w:p w:rsidR="00B06932" w:rsidRPr="004A2638" w:rsidRDefault="00D25A42" w:rsidP="002133C3">
      <w:pPr>
        <w:pStyle w:val="a3"/>
        <w:numPr>
          <w:ilvl w:val="0"/>
          <w:numId w:val="6"/>
        </w:numPr>
        <w:adjustRightInd w:val="0"/>
        <w:snapToGrid w:val="0"/>
        <w:spacing w:beforeLines="0"/>
        <w:ind w:leftChars="0"/>
        <w:jc w:val="both"/>
        <w:rPr>
          <w:rFonts w:ascii="標楷體" w:eastAsia="標楷體" w:hAnsi="標楷體"/>
          <w:sz w:val="28"/>
          <w:szCs w:val="28"/>
        </w:rPr>
      </w:pPr>
      <w:r w:rsidRPr="004A2638">
        <w:rPr>
          <w:rFonts w:ascii="標楷體" w:eastAsia="標楷體" w:hAnsi="標楷體" w:hint="eastAsia"/>
          <w:sz w:val="28"/>
          <w:szCs w:val="28"/>
        </w:rPr>
        <w:t>本次調查結果與</w:t>
      </w:r>
      <w:r w:rsidR="00604D6E" w:rsidRPr="004A2638">
        <w:rPr>
          <w:rFonts w:ascii="標楷體" w:eastAsia="標楷體" w:hAnsi="標楷體" w:hint="eastAsia"/>
          <w:sz w:val="28"/>
          <w:szCs w:val="28"/>
        </w:rPr>
        <w:t>本所今年8月份辦理100年</w:t>
      </w:r>
      <w:r w:rsidRPr="004A2638">
        <w:rPr>
          <w:rFonts w:ascii="標楷體" w:eastAsia="標楷體" w:hAnsi="標楷體" w:hint="eastAsia"/>
          <w:sz w:val="28"/>
          <w:szCs w:val="28"/>
        </w:rPr>
        <w:t>整體為民服務滿意度調查成果報告中，有關＂簡易案件單一櫃台</w:t>
      </w:r>
      <w:r w:rsidRPr="004A2638">
        <w:rPr>
          <w:rFonts w:ascii="標楷體" w:eastAsia="標楷體" w:hAnsi="標楷體"/>
          <w:sz w:val="28"/>
          <w:szCs w:val="28"/>
        </w:rPr>
        <w:t>”</w:t>
      </w:r>
      <w:r w:rsidRPr="004A2638">
        <w:rPr>
          <w:rFonts w:ascii="標楷體" w:eastAsia="標楷體" w:hAnsi="標楷體" w:hint="eastAsia"/>
          <w:sz w:val="28"/>
          <w:szCs w:val="28"/>
        </w:rPr>
        <w:t>等小項感到滿意以上之百分比達96.3%相比，成長2.7%。</w:t>
      </w:r>
    </w:p>
    <w:p w:rsidR="00D25A42" w:rsidRPr="004A2638" w:rsidRDefault="00B06932" w:rsidP="002133C3">
      <w:pPr>
        <w:pStyle w:val="a3"/>
        <w:numPr>
          <w:ilvl w:val="0"/>
          <w:numId w:val="6"/>
        </w:numPr>
        <w:adjustRightInd w:val="0"/>
        <w:snapToGrid w:val="0"/>
        <w:spacing w:beforeLines="0"/>
        <w:ind w:leftChars="0"/>
        <w:jc w:val="both"/>
        <w:rPr>
          <w:rFonts w:ascii="標楷體" w:eastAsia="標楷體" w:hAnsi="標楷體"/>
          <w:sz w:val="28"/>
          <w:szCs w:val="28"/>
        </w:rPr>
      </w:pPr>
      <w:r w:rsidRPr="004A2638">
        <w:rPr>
          <w:rFonts w:ascii="標楷體" w:eastAsia="標楷體" w:hAnsi="標楷體" w:hint="eastAsia"/>
          <w:sz w:val="28"/>
          <w:szCs w:val="28"/>
        </w:rPr>
        <w:t>由此可見，本所「簡易登記案件單一窗口」作業服務深</w:t>
      </w:r>
      <w:r w:rsidR="00C93B17" w:rsidRPr="004A2638">
        <w:rPr>
          <w:rFonts w:ascii="標楷體" w:eastAsia="標楷體" w:hAnsi="標楷體" w:hint="eastAsia"/>
          <w:sz w:val="28"/>
          <w:szCs w:val="28"/>
        </w:rPr>
        <w:t>獲民眾相當之肯定。</w:t>
      </w:r>
    </w:p>
    <w:p w:rsidR="00D25A42" w:rsidRPr="004A2638" w:rsidRDefault="00D25A42" w:rsidP="002133C3">
      <w:pPr>
        <w:adjustRightInd w:val="0"/>
        <w:snapToGrid w:val="0"/>
        <w:spacing w:beforeLines="0"/>
        <w:ind w:left="0" w:firstLine="0"/>
        <w:jc w:val="both"/>
        <w:rPr>
          <w:rFonts w:ascii="標楷體" w:eastAsia="標楷體" w:hAnsi="標楷體"/>
          <w:sz w:val="28"/>
          <w:szCs w:val="28"/>
        </w:rPr>
      </w:pPr>
    </w:p>
    <w:tbl>
      <w:tblPr>
        <w:tblStyle w:val="a4"/>
        <w:tblW w:w="0" w:type="auto"/>
        <w:jc w:val="center"/>
        <w:tblInd w:w="480" w:type="dxa"/>
        <w:tblLook w:val="04A0"/>
      </w:tblPr>
      <w:tblGrid>
        <w:gridCol w:w="1471"/>
        <w:gridCol w:w="1418"/>
        <w:gridCol w:w="1275"/>
        <w:gridCol w:w="1275"/>
        <w:gridCol w:w="1275"/>
      </w:tblGrid>
      <w:tr w:rsidR="00D25A42" w:rsidRPr="004A2638" w:rsidTr="005F076F">
        <w:trPr>
          <w:jc w:val="center"/>
        </w:trPr>
        <w:tc>
          <w:tcPr>
            <w:tcW w:w="1471" w:type="dxa"/>
          </w:tcPr>
          <w:p w:rsidR="00D25A42" w:rsidRPr="004A2638" w:rsidRDefault="00D25A42" w:rsidP="002133C3">
            <w:pPr>
              <w:pStyle w:val="a3"/>
              <w:adjustRightInd w:val="0"/>
              <w:snapToGrid w:val="0"/>
              <w:spacing w:beforeLines="0"/>
              <w:ind w:leftChars="0" w:left="0" w:firstLine="0"/>
              <w:jc w:val="both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2693" w:type="dxa"/>
            <w:gridSpan w:val="2"/>
          </w:tcPr>
          <w:p w:rsidR="00D25A42" w:rsidRPr="004A2638" w:rsidRDefault="00D25A42" w:rsidP="00ED0409">
            <w:pPr>
              <w:pStyle w:val="a3"/>
              <w:adjustRightInd w:val="0"/>
              <w:snapToGrid w:val="0"/>
              <w:spacing w:beforeLines="0"/>
              <w:ind w:leftChars="0" w:left="0" w:firstLine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4A2638">
              <w:rPr>
                <w:rFonts w:ascii="標楷體" w:eastAsia="標楷體" w:hAnsi="標楷體" w:hint="eastAsia"/>
                <w:sz w:val="28"/>
                <w:szCs w:val="28"/>
              </w:rPr>
              <w:t>99年</w:t>
            </w:r>
          </w:p>
        </w:tc>
        <w:tc>
          <w:tcPr>
            <w:tcW w:w="2550" w:type="dxa"/>
            <w:gridSpan w:val="2"/>
          </w:tcPr>
          <w:p w:rsidR="00D25A42" w:rsidRPr="004A2638" w:rsidRDefault="00D25A42" w:rsidP="00ED0409">
            <w:pPr>
              <w:pStyle w:val="a3"/>
              <w:adjustRightInd w:val="0"/>
              <w:snapToGrid w:val="0"/>
              <w:spacing w:beforeLines="0"/>
              <w:ind w:leftChars="0" w:left="0" w:firstLine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4A2638">
              <w:rPr>
                <w:rFonts w:ascii="標楷體" w:eastAsia="標楷體" w:hAnsi="標楷體" w:hint="eastAsia"/>
                <w:sz w:val="28"/>
                <w:szCs w:val="28"/>
              </w:rPr>
              <w:t>100年</w:t>
            </w:r>
          </w:p>
        </w:tc>
      </w:tr>
      <w:tr w:rsidR="00D25A42" w:rsidRPr="004A2638" w:rsidTr="005F076F">
        <w:trPr>
          <w:jc w:val="center"/>
        </w:trPr>
        <w:tc>
          <w:tcPr>
            <w:tcW w:w="1471" w:type="dxa"/>
          </w:tcPr>
          <w:p w:rsidR="00D25A42" w:rsidRPr="004A2638" w:rsidRDefault="00D25A42" w:rsidP="002133C3">
            <w:pPr>
              <w:pStyle w:val="a3"/>
              <w:adjustRightInd w:val="0"/>
              <w:snapToGrid w:val="0"/>
              <w:spacing w:beforeLines="0"/>
              <w:ind w:leftChars="0" w:left="0" w:firstLine="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4A2638">
              <w:rPr>
                <w:rFonts w:ascii="標楷體" w:eastAsia="標楷體" w:hAnsi="標楷體" w:hint="eastAsia"/>
                <w:sz w:val="28"/>
                <w:szCs w:val="28"/>
              </w:rPr>
              <w:t>滿意程度</w:t>
            </w:r>
          </w:p>
        </w:tc>
        <w:tc>
          <w:tcPr>
            <w:tcW w:w="1418" w:type="dxa"/>
          </w:tcPr>
          <w:p w:rsidR="00D25A42" w:rsidRPr="004A2638" w:rsidRDefault="00D25A42" w:rsidP="00ED0409">
            <w:pPr>
              <w:pStyle w:val="a3"/>
              <w:adjustRightInd w:val="0"/>
              <w:snapToGrid w:val="0"/>
              <w:spacing w:beforeLines="0"/>
              <w:ind w:leftChars="0" w:left="0" w:firstLine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4A2638">
              <w:rPr>
                <w:rFonts w:ascii="標楷體" w:eastAsia="標楷體" w:hAnsi="標楷體" w:hint="eastAsia"/>
                <w:sz w:val="28"/>
                <w:szCs w:val="28"/>
              </w:rPr>
              <w:t>小計</w:t>
            </w:r>
          </w:p>
        </w:tc>
        <w:tc>
          <w:tcPr>
            <w:tcW w:w="1275" w:type="dxa"/>
          </w:tcPr>
          <w:p w:rsidR="00D25A42" w:rsidRPr="004A2638" w:rsidRDefault="00D25A42" w:rsidP="00ED0409">
            <w:pPr>
              <w:pStyle w:val="a3"/>
              <w:adjustRightInd w:val="0"/>
              <w:snapToGrid w:val="0"/>
              <w:spacing w:beforeLines="0"/>
              <w:ind w:leftChars="0" w:left="0" w:firstLine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4A2638">
              <w:rPr>
                <w:rFonts w:ascii="標楷體" w:eastAsia="標楷體" w:hAnsi="標楷體" w:hint="eastAsia"/>
                <w:sz w:val="28"/>
                <w:szCs w:val="28"/>
              </w:rPr>
              <w:t>百分比</w:t>
            </w:r>
          </w:p>
        </w:tc>
        <w:tc>
          <w:tcPr>
            <w:tcW w:w="1275" w:type="dxa"/>
          </w:tcPr>
          <w:p w:rsidR="00D25A42" w:rsidRPr="004A2638" w:rsidRDefault="00D25A42" w:rsidP="00ED0409">
            <w:pPr>
              <w:pStyle w:val="a3"/>
              <w:adjustRightInd w:val="0"/>
              <w:snapToGrid w:val="0"/>
              <w:spacing w:beforeLines="0"/>
              <w:ind w:leftChars="0" w:left="0" w:firstLine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4A2638">
              <w:rPr>
                <w:rFonts w:ascii="標楷體" w:eastAsia="標楷體" w:hAnsi="標楷體" w:hint="eastAsia"/>
                <w:sz w:val="28"/>
                <w:szCs w:val="28"/>
              </w:rPr>
              <w:t>小計</w:t>
            </w:r>
          </w:p>
        </w:tc>
        <w:tc>
          <w:tcPr>
            <w:tcW w:w="1275" w:type="dxa"/>
          </w:tcPr>
          <w:p w:rsidR="00D25A42" w:rsidRPr="004A2638" w:rsidRDefault="00D25A42" w:rsidP="00ED0409">
            <w:pPr>
              <w:pStyle w:val="a3"/>
              <w:adjustRightInd w:val="0"/>
              <w:snapToGrid w:val="0"/>
              <w:spacing w:beforeLines="0"/>
              <w:ind w:leftChars="0" w:left="0" w:firstLine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4A2638">
              <w:rPr>
                <w:rFonts w:ascii="標楷體" w:eastAsia="標楷體" w:hAnsi="標楷體" w:hint="eastAsia"/>
                <w:sz w:val="28"/>
                <w:szCs w:val="28"/>
              </w:rPr>
              <w:t>百分比</w:t>
            </w:r>
          </w:p>
        </w:tc>
      </w:tr>
      <w:tr w:rsidR="00D25A42" w:rsidRPr="004A2638" w:rsidTr="005F076F">
        <w:trPr>
          <w:jc w:val="center"/>
        </w:trPr>
        <w:tc>
          <w:tcPr>
            <w:tcW w:w="1471" w:type="dxa"/>
          </w:tcPr>
          <w:p w:rsidR="00D25A42" w:rsidRPr="004A2638" w:rsidRDefault="00D25A42" w:rsidP="002133C3">
            <w:pPr>
              <w:pStyle w:val="a3"/>
              <w:adjustRightInd w:val="0"/>
              <w:snapToGrid w:val="0"/>
              <w:spacing w:beforeLines="0"/>
              <w:ind w:leftChars="0" w:left="0" w:firstLine="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4A2638">
              <w:rPr>
                <w:rFonts w:ascii="標楷體" w:eastAsia="標楷體" w:hAnsi="標楷體" w:hint="eastAsia"/>
                <w:sz w:val="28"/>
                <w:szCs w:val="28"/>
              </w:rPr>
              <w:t>非常滿意</w:t>
            </w:r>
          </w:p>
        </w:tc>
        <w:tc>
          <w:tcPr>
            <w:tcW w:w="1418" w:type="dxa"/>
          </w:tcPr>
          <w:p w:rsidR="00D25A42" w:rsidRPr="004A2638" w:rsidRDefault="00D25A42" w:rsidP="00ED0409">
            <w:pPr>
              <w:pStyle w:val="a3"/>
              <w:adjustRightInd w:val="0"/>
              <w:snapToGrid w:val="0"/>
              <w:spacing w:beforeLines="0"/>
              <w:ind w:leftChars="0" w:left="0" w:firstLine="0"/>
              <w:jc w:val="right"/>
              <w:rPr>
                <w:rFonts w:ascii="標楷體" w:eastAsia="標楷體" w:hAnsi="標楷體"/>
                <w:sz w:val="28"/>
                <w:szCs w:val="28"/>
              </w:rPr>
            </w:pPr>
            <w:r w:rsidRPr="004A2638">
              <w:rPr>
                <w:rFonts w:ascii="標楷體" w:eastAsia="標楷體" w:hAnsi="標楷體" w:hint="eastAsia"/>
                <w:sz w:val="28"/>
                <w:szCs w:val="28"/>
              </w:rPr>
              <w:t>47</w:t>
            </w:r>
          </w:p>
        </w:tc>
        <w:tc>
          <w:tcPr>
            <w:tcW w:w="1275" w:type="dxa"/>
          </w:tcPr>
          <w:p w:rsidR="00D25A42" w:rsidRPr="004A2638" w:rsidRDefault="00D25A42" w:rsidP="00ED0409">
            <w:pPr>
              <w:pStyle w:val="a3"/>
              <w:adjustRightInd w:val="0"/>
              <w:snapToGrid w:val="0"/>
              <w:spacing w:beforeLines="0"/>
              <w:ind w:leftChars="0" w:left="0" w:firstLine="0"/>
              <w:jc w:val="right"/>
              <w:rPr>
                <w:rFonts w:ascii="標楷體" w:eastAsia="標楷體" w:hAnsi="標楷體"/>
                <w:sz w:val="28"/>
                <w:szCs w:val="28"/>
              </w:rPr>
            </w:pPr>
            <w:r w:rsidRPr="004A2638">
              <w:rPr>
                <w:rFonts w:ascii="標楷體" w:eastAsia="標楷體" w:hAnsi="標楷體" w:hint="eastAsia"/>
                <w:sz w:val="28"/>
                <w:szCs w:val="28"/>
              </w:rPr>
              <w:t>47%</w:t>
            </w:r>
          </w:p>
        </w:tc>
        <w:tc>
          <w:tcPr>
            <w:tcW w:w="1275" w:type="dxa"/>
          </w:tcPr>
          <w:p w:rsidR="00D25A42" w:rsidRPr="004A2638" w:rsidRDefault="00D25A42" w:rsidP="00ED0409">
            <w:pPr>
              <w:pStyle w:val="a3"/>
              <w:adjustRightInd w:val="0"/>
              <w:snapToGrid w:val="0"/>
              <w:spacing w:beforeLines="0"/>
              <w:ind w:leftChars="0" w:left="0" w:firstLine="0"/>
              <w:jc w:val="right"/>
              <w:rPr>
                <w:rFonts w:ascii="標楷體" w:eastAsia="標楷體" w:hAnsi="標楷體"/>
                <w:sz w:val="28"/>
                <w:szCs w:val="28"/>
              </w:rPr>
            </w:pPr>
            <w:r w:rsidRPr="004A2638">
              <w:rPr>
                <w:rFonts w:ascii="標楷體" w:eastAsia="標楷體" w:hAnsi="標楷體" w:hint="eastAsia"/>
                <w:sz w:val="28"/>
                <w:szCs w:val="28"/>
              </w:rPr>
              <w:t>60</w:t>
            </w:r>
          </w:p>
        </w:tc>
        <w:tc>
          <w:tcPr>
            <w:tcW w:w="1275" w:type="dxa"/>
          </w:tcPr>
          <w:p w:rsidR="00D25A42" w:rsidRPr="004A2638" w:rsidRDefault="00D25A42" w:rsidP="00ED0409">
            <w:pPr>
              <w:pStyle w:val="a3"/>
              <w:adjustRightInd w:val="0"/>
              <w:snapToGrid w:val="0"/>
              <w:spacing w:beforeLines="0"/>
              <w:ind w:leftChars="0" w:left="0" w:firstLine="0"/>
              <w:jc w:val="right"/>
              <w:rPr>
                <w:rFonts w:ascii="標楷體" w:eastAsia="標楷體" w:hAnsi="標楷體"/>
                <w:sz w:val="28"/>
                <w:szCs w:val="28"/>
              </w:rPr>
            </w:pPr>
            <w:r w:rsidRPr="004A2638">
              <w:rPr>
                <w:rFonts w:ascii="標楷體" w:eastAsia="標楷體" w:hAnsi="標楷體" w:hint="eastAsia"/>
                <w:sz w:val="28"/>
                <w:szCs w:val="28"/>
              </w:rPr>
              <w:t>74%</w:t>
            </w:r>
          </w:p>
        </w:tc>
      </w:tr>
      <w:tr w:rsidR="00D25A42" w:rsidRPr="004A2638" w:rsidTr="005F076F">
        <w:trPr>
          <w:jc w:val="center"/>
        </w:trPr>
        <w:tc>
          <w:tcPr>
            <w:tcW w:w="1471" w:type="dxa"/>
          </w:tcPr>
          <w:p w:rsidR="00D25A42" w:rsidRPr="004A2638" w:rsidRDefault="00D25A42" w:rsidP="002133C3">
            <w:pPr>
              <w:pStyle w:val="a3"/>
              <w:adjustRightInd w:val="0"/>
              <w:snapToGrid w:val="0"/>
              <w:spacing w:beforeLines="0"/>
              <w:ind w:leftChars="0" w:left="0" w:firstLine="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4A2638">
              <w:rPr>
                <w:rFonts w:ascii="標楷體" w:eastAsia="標楷體" w:hAnsi="標楷體" w:hint="eastAsia"/>
                <w:sz w:val="28"/>
                <w:szCs w:val="28"/>
              </w:rPr>
              <w:t>滿意</w:t>
            </w:r>
          </w:p>
        </w:tc>
        <w:tc>
          <w:tcPr>
            <w:tcW w:w="1418" w:type="dxa"/>
          </w:tcPr>
          <w:p w:rsidR="00D25A42" w:rsidRPr="004A2638" w:rsidRDefault="00D25A42" w:rsidP="00ED0409">
            <w:pPr>
              <w:pStyle w:val="a3"/>
              <w:adjustRightInd w:val="0"/>
              <w:snapToGrid w:val="0"/>
              <w:spacing w:beforeLines="0"/>
              <w:ind w:leftChars="0" w:left="0" w:firstLine="0"/>
              <w:jc w:val="right"/>
              <w:rPr>
                <w:rFonts w:ascii="標楷體" w:eastAsia="標楷體" w:hAnsi="標楷體"/>
                <w:sz w:val="28"/>
                <w:szCs w:val="28"/>
              </w:rPr>
            </w:pPr>
            <w:r w:rsidRPr="004A2638">
              <w:rPr>
                <w:rFonts w:ascii="標楷體" w:eastAsia="標楷體" w:hAnsi="標楷體" w:hint="eastAsia"/>
                <w:sz w:val="28"/>
                <w:szCs w:val="28"/>
              </w:rPr>
              <w:t>49</w:t>
            </w:r>
          </w:p>
        </w:tc>
        <w:tc>
          <w:tcPr>
            <w:tcW w:w="1275" w:type="dxa"/>
          </w:tcPr>
          <w:p w:rsidR="00D25A42" w:rsidRPr="004A2638" w:rsidRDefault="00D25A42" w:rsidP="00ED0409">
            <w:pPr>
              <w:pStyle w:val="a3"/>
              <w:adjustRightInd w:val="0"/>
              <w:snapToGrid w:val="0"/>
              <w:spacing w:beforeLines="0"/>
              <w:ind w:leftChars="0" w:left="0" w:firstLine="0"/>
              <w:jc w:val="right"/>
              <w:rPr>
                <w:rFonts w:ascii="標楷體" w:eastAsia="標楷體" w:hAnsi="標楷體"/>
                <w:sz w:val="28"/>
                <w:szCs w:val="28"/>
              </w:rPr>
            </w:pPr>
            <w:r w:rsidRPr="004A2638">
              <w:rPr>
                <w:rFonts w:ascii="標楷體" w:eastAsia="標楷體" w:hAnsi="標楷體" w:hint="eastAsia"/>
                <w:sz w:val="28"/>
                <w:szCs w:val="28"/>
              </w:rPr>
              <w:t>49%</w:t>
            </w:r>
          </w:p>
        </w:tc>
        <w:tc>
          <w:tcPr>
            <w:tcW w:w="1275" w:type="dxa"/>
          </w:tcPr>
          <w:p w:rsidR="00D25A42" w:rsidRPr="004A2638" w:rsidRDefault="00D25A42" w:rsidP="00ED0409">
            <w:pPr>
              <w:pStyle w:val="a3"/>
              <w:adjustRightInd w:val="0"/>
              <w:snapToGrid w:val="0"/>
              <w:spacing w:beforeLines="0"/>
              <w:ind w:leftChars="0" w:left="0" w:firstLine="0"/>
              <w:jc w:val="right"/>
              <w:rPr>
                <w:rFonts w:ascii="標楷體" w:eastAsia="標楷體" w:hAnsi="標楷體"/>
                <w:sz w:val="28"/>
                <w:szCs w:val="28"/>
              </w:rPr>
            </w:pPr>
            <w:r w:rsidRPr="004A2638">
              <w:rPr>
                <w:rFonts w:ascii="標楷體" w:eastAsia="標楷體" w:hAnsi="標楷體" w:hint="eastAsia"/>
                <w:sz w:val="28"/>
                <w:szCs w:val="28"/>
              </w:rPr>
              <w:t>20</w:t>
            </w:r>
          </w:p>
        </w:tc>
        <w:tc>
          <w:tcPr>
            <w:tcW w:w="1275" w:type="dxa"/>
          </w:tcPr>
          <w:p w:rsidR="00D25A42" w:rsidRPr="004A2638" w:rsidRDefault="00D25A42" w:rsidP="00ED0409">
            <w:pPr>
              <w:pStyle w:val="a3"/>
              <w:adjustRightInd w:val="0"/>
              <w:snapToGrid w:val="0"/>
              <w:spacing w:beforeLines="0"/>
              <w:ind w:leftChars="0" w:left="0" w:firstLine="0"/>
              <w:jc w:val="right"/>
              <w:rPr>
                <w:rFonts w:ascii="標楷體" w:eastAsia="標楷體" w:hAnsi="標楷體"/>
                <w:sz w:val="28"/>
                <w:szCs w:val="28"/>
              </w:rPr>
            </w:pPr>
            <w:r w:rsidRPr="004A2638">
              <w:rPr>
                <w:rFonts w:ascii="標楷體" w:eastAsia="標楷體" w:hAnsi="標楷體" w:hint="eastAsia"/>
                <w:sz w:val="28"/>
                <w:szCs w:val="28"/>
              </w:rPr>
              <w:t>25%</w:t>
            </w:r>
          </w:p>
        </w:tc>
      </w:tr>
      <w:tr w:rsidR="00D25A42" w:rsidRPr="004A2638" w:rsidTr="005F076F">
        <w:trPr>
          <w:jc w:val="center"/>
        </w:trPr>
        <w:tc>
          <w:tcPr>
            <w:tcW w:w="1471" w:type="dxa"/>
          </w:tcPr>
          <w:p w:rsidR="00D25A42" w:rsidRPr="004A2638" w:rsidRDefault="00D25A42" w:rsidP="002133C3">
            <w:pPr>
              <w:pStyle w:val="a3"/>
              <w:adjustRightInd w:val="0"/>
              <w:snapToGrid w:val="0"/>
              <w:spacing w:beforeLines="0"/>
              <w:ind w:leftChars="0" w:left="0" w:firstLine="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4A2638">
              <w:rPr>
                <w:rFonts w:ascii="標楷體" w:eastAsia="標楷體" w:hAnsi="標楷體" w:hint="eastAsia"/>
                <w:sz w:val="28"/>
                <w:szCs w:val="28"/>
              </w:rPr>
              <w:t>普通</w:t>
            </w:r>
          </w:p>
        </w:tc>
        <w:tc>
          <w:tcPr>
            <w:tcW w:w="1418" w:type="dxa"/>
          </w:tcPr>
          <w:p w:rsidR="00D25A42" w:rsidRPr="004A2638" w:rsidRDefault="00D25A42" w:rsidP="00ED0409">
            <w:pPr>
              <w:pStyle w:val="a3"/>
              <w:adjustRightInd w:val="0"/>
              <w:snapToGrid w:val="0"/>
              <w:spacing w:beforeLines="0"/>
              <w:ind w:leftChars="0" w:left="0" w:firstLine="0"/>
              <w:jc w:val="right"/>
              <w:rPr>
                <w:rFonts w:ascii="標楷體" w:eastAsia="標楷體" w:hAnsi="標楷體"/>
                <w:sz w:val="28"/>
                <w:szCs w:val="28"/>
              </w:rPr>
            </w:pPr>
            <w:r w:rsidRPr="004A2638">
              <w:rPr>
                <w:rFonts w:ascii="標楷體" w:eastAsia="標楷體" w:hAnsi="標楷體" w:hint="eastAsia"/>
                <w:sz w:val="28"/>
                <w:szCs w:val="28"/>
              </w:rPr>
              <w:t>4</w:t>
            </w:r>
          </w:p>
        </w:tc>
        <w:tc>
          <w:tcPr>
            <w:tcW w:w="1275" w:type="dxa"/>
          </w:tcPr>
          <w:p w:rsidR="00D25A42" w:rsidRPr="004A2638" w:rsidRDefault="00D25A42" w:rsidP="00ED0409">
            <w:pPr>
              <w:pStyle w:val="a3"/>
              <w:adjustRightInd w:val="0"/>
              <w:snapToGrid w:val="0"/>
              <w:spacing w:beforeLines="0"/>
              <w:ind w:leftChars="0" w:left="0" w:firstLine="0"/>
              <w:jc w:val="right"/>
              <w:rPr>
                <w:rFonts w:ascii="標楷體" w:eastAsia="標楷體" w:hAnsi="標楷體"/>
                <w:sz w:val="28"/>
                <w:szCs w:val="28"/>
              </w:rPr>
            </w:pPr>
            <w:r w:rsidRPr="004A2638">
              <w:rPr>
                <w:rFonts w:ascii="標楷體" w:eastAsia="標楷體" w:hAnsi="標楷體" w:hint="eastAsia"/>
                <w:sz w:val="28"/>
                <w:szCs w:val="28"/>
              </w:rPr>
              <w:t>4%</w:t>
            </w:r>
          </w:p>
        </w:tc>
        <w:tc>
          <w:tcPr>
            <w:tcW w:w="1275" w:type="dxa"/>
          </w:tcPr>
          <w:p w:rsidR="00D25A42" w:rsidRPr="004A2638" w:rsidRDefault="00D25A42" w:rsidP="00ED0409">
            <w:pPr>
              <w:pStyle w:val="a3"/>
              <w:adjustRightInd w:val="0"/>
              <w:snapToGrid w:val="0"/>
              <w:spacing w:beforeLines="0"/>
              <w:ind w:leftChars="0" w:left="0" w:firstLine="0"/>
              <w:jc w:val="right"/>
              <w:rPr>
                <w:rFonts w:ascii="標楷體" w:eastAsia="標楷體" w:hAnsi="標楷體"/>
                <w:sz w:val="28"/>
                <w:szCs w:val="28"/>
              </w:rPr>
            </w:pPr>
            <w:r w:rsidRPr="004A2638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</w:p>
        </w:tc>
        <w:tc>
          <w:tcPr>
            <w:tcW w:w="1275" w:type="dxa"/>
          </w:tcPr>
          <w:p w:rsidR="00D25A42" w:rsidRPr="004A2638" w:rsidRDefault="00D25A42" w:rsidP="00ED0409">
            <w:pPr>
              <w:pStyle w:val="a3"/>
              <w:adjustRightInd w:val="0"/>
              <w:snapToGrid w:val="0"/>
              <w:spacing w:beforeLines="0"/>
              <w:ind w:leftChars="0" w:left="0" w:firstLine="0"/>
              <w:jc w:val="right"/>
              <w:rPr>
                <w:rFonts w:ascii="標楷體" w:eastAsia="標楷體" w:hAnsi="標楷體"/>
                <w:sz w:val="28"/>
                <w:szCs w:val="28"/>
              </w:rPr>
            </w:pPr>
            <w:r w:rsidRPr="004A2638">
              <w:rPr>
                <w:rFonts w:ascii="標楷體" w:eastAsia="標楷體" w:hAnsi="標楷體" w:hint="eastAsia"/>
                <w:sz w:val="28"/>
                <w:szCs w:val="28"/>
              </w:rPr>
              <w:t>1%</w:t>
            </w:r>
          </w:p>
        </w:tc>
      </w:tr>
      <w:tr w:rsidR="00D25A42" w:rsidRPr="004A2638" w:rsidTr="005F076F">
        <w:trPr>
          <w:jc w:val="center"/>
        </w:trPr>
        <w:tc>
          <w:tcPr>
            <w:tcW w:w="1471" w:type="dxa"/>
          </w:tcPr>
          <w:p w:rsidR="00D25A42" w:rsidRPr="004A2638" w:rsidRDefault="00D25A42" w:rsidP="002133C3">
            <w:pPr>
              <w:pStyle w:val="a3"/>
              <w:adjustRightInd w:val="0"/>
              <w:snapToGrid w:val="0"/>
              <w:spacing w:beforeLines="0"/>
              <w:ind w:leftChars="0" w:left="0" w:firstLine="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4A2638">
              <w:rPr>
                <w:rFonts w:ascii="標楷體" w:eastAsia="標楷體" w:hAnsi="標楷體" w:hint="eastAsia"/>
                <w:sz w:val="28"/>
                <w:szCs w:val="28"/>
              </w:rPr>
              <w:t>不滿意</w:t>
            </w:r>
          </w:p>
        </w:tc>
        <w:tc>
          <w:tcPr>
            <w:tcW w:w="1418" w:type="dxa"/>
          </w:tcPr>
          <w:p w:rsidR="00D25A42" w:rsidRPr="004A2638" w:rsidRDefault="00D25A42" w:rsidP="00ED0409">
            <w:pPr>
              <w:pStyle w:val="a3"/>
              <w:adjustRightInd w:val="0"/>
              <w:snapToGrid w:val="0"/>
              <w:spacing w:beforeLines="0"/>
              <w:ind w:leftChars="0" w:left="0" w:firstLine="0"/>
              <w:jc w:val="right"/>
              <w:rPr>
                <w:rFonts w:ascii="標楷體" w:eastAsia="標楷體" w:hAnsi="標楷體"/>
                <w:sz w:val="28"/>
                <w:szCs w:val="28"/>
              </w:rPr>
            </w:pPr>
            <w:r w:rsidRPr="004A2638">
              <w:rPr>
                <w:rFonts w:ascii="標楷體" w:eastAsia="標楷體" w:hAnsi="標楷體" w:hint="eastAsia"/>
                <w:sz w:val="28"/>
                <w:szCs w:val="28"/>
              </w:rPr>
              <w:t>0</w:t>
            </w:r>
          </w:p>
        </w:tc>
        <w:tc>
          <w:tcPr>
            <w:tcW w:w="1275" w:type="dxa"/>
          </w:tcPr>
          <w:p w:rsidR="00D25A42" w:rsidRPr="004A2638" w:rsidRDefault="00D25A42" w:rsidP="00ED0409">
            <w:pPr>
              <w:pStyle w:val="a3"/>
              <w:adjustRightInd w:val="0"/>
              <w:snapToGrid w:val="0"/>
              <w:spacing w:beforeLines="0"/>
              <w:ind w:leftChars="0" w:left="0" w:firstLine="0"/>
              <w:jc w:val="right"/>
              <w:rPr>
                <w:rFonts w:ascii="標楷體" w:eastAsia="標楷體" w:hAnsi="標楷體"/>
                <w:sz w:val="28"/>
                <w:szCs w:val="28"/>
              </w:rPr>
            </w:pPr>
            <w:r w:rsidRPr="004A2638">
              <w:rPr>
                <w:rFonts w:ascii="標楷體" w:eastAsia="標楷體" w:hAnsi="標楷體" w:hint="eastAsia"/>
                <w:sz w:val="28"/>
                <w:szCs w:val="28"/>
              </w:rPr>
              <w:t>0%</w:t>
            </w:r>
          </w:p>
        </w:tc>
        <w:tc>
          <w:tcPr>
            <w:tcW w:w="1275" w:type="dxa"/>
          </w:tcPr>
          <w:p w:rsidR="00D25A42" w:rsidRPr="004A2638" w:rsidRDefault="00D25A42" w:rsidP="00ED0409">
            <w:pPr>
              <w:pStyle w:val="a3"/>
              <w:adjustRightInd w:val="0"/>
              <w:snapToGrid w:val="0"/>
              <w:spacing w:beforeLines="0"/>
              <w:ind w:leftChars="0" w:left="0" w:firstLine="0"/>
              <w:jc w:val="right"/>
              <w:rPr>
                <w:rFonts w:ascii="標楷體" w:eastAsia="標楷體" w:hAnsi="標楷體"/>
                <w:sz w:val="28"/>
                <w:szCs w:val="28"/>
              </w:rPr>
            </w:pPr>
            <w:r w:rsidRPr="004A2638">
              <w:rPr>
                <w:rFonts w:ascii="標楷體" w:eastAsia="標楷體" w:hAnsi="標楷體" w:hint="eastAsia"/>
                <w:sz w:val="28"/>
                <w:szCs w:val="28"/>
              </w:rPr>
              <w:t>0</w:t>
            </w:r>
          </w:p>
        </w:tc>
        <w:tc>
          <w:tcPr>
            <w:tcW w:w="1275" w:type="dxa"/>
          </w:tcPr>
          <w:p w:rsidR="00D25A42" w:rsidRPr="004A2638" w:rsidRDefault="00D25A42" w:rsidP="00ED0409">
            <w:pPr>
              <w:pStyle w:val="a3"/>
              <w:adjustRightInd w:val="0"/>
              <w:snapToGrid w:val="0"/>
              <w:spacing w:beforeLines="0"/>
              <w:ind w:leftChars="0" w:left="0" w:firstLine="0"/>
              <w:jc w:val="right"/>
              <w:rPr>
                <w:rFonts w:ascii="標楷體" w:eastAsia="標楷體" w:hAnsi="標楷體"/>
                <w:sz w:val="28"/>
                <w:szCs w:val="28"/>
              </w:rPr>
            </w:pPr>
            <w:r w:rsidRPr="004A2638">
              <w:rPr>
                <w:rFonts w:ascii="標楷體" w:eastAsia="標楷體" w:hAnsi="標楷體" w:hint="eastAsia"/>
                <w:sz w:val="28"/>
                <w:szCs w:val="28"/>
              </w:rPr>
              <w:t>0%</w:t>
            </w:r>
          </w:p>
        </w:tc>
      </w:tr>
      <w:tr w:rsidR="00D25A42" w:rsidRPr="004A2638" w:rsidTr="005F076F">
        <w:trPr>
          <w:jc w:val="center"/>
        </w:trPr>
        <w:tc>
          <w:tcPr>
            <w:tcW w:w="1471" w:type="dxa"/>
          </w:tcPr>
          <w:p w:rsidR="00D25A42" w:rsidRPr="004A2638" w:rsidRDefault="00D25A42" w:rsidP="002133C3">
            <w:pPr>
              <w:pStyle w:val="a3"/>
              <w:adjustRightInd w:val="0"/>
              <w:snapToGrid w:val="0"/>
              <w:spacing w:beforeLines="0"/>
              <w:ind w:leftChars="0" w:left="0" w:firstLine="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4A2638">
              <w:rPr>
                <w:rFonts w:ascii="標楷體" w:eastAsia="標楷體" w:hAnsi="標楷體" w:hint="eastAsia"/>
                <w:sz w:val="28"/>
                <w:szCs w:val="28"/>
              </w:rPr>
              <w:t>非常不滿意</w:t>
            </w:r>
          </w:p>
        </w:tc>
        <w:tc>
          <w:tcPr>
            <w:tcW w:w="1418" w:type="dxa"/>
          </w:tcPr>
          <w:p w:rsidR="00D25A42" w:rsidRPr="004A2638" w:rsidRDefault="00D25A42" w:rsidP="00ED0409">
            <w:pPr>
              <w:pStyle w:val="a3"/>
              <w:adjustRightInd w:val="0"/>
              <w:snapToGrid w:val="0"/>
              <w:spacing w:beforeLines="0"/>
              <w:ind w:leftChars="0" w:left="0" w:firstLine="0"/>
              <w:jc w:val="right"/>
              <w:rPr>
                <w:rFonts w:ascii="標楷體" w:eastAsia="標楷體" w:hAnsi="標楷體"/>
                <w:sz w:val="28"/>
                <w:szCs w:val="28"/>
              </w:rPr>
            </w:pPr>
            <w:r w:rsidRPr="004A2638">
              <w:rPr>
                <w:rFonts w:ascii="標楷體" w:eastAsia="標楷體" w:hAnsi="標楷體" w:hint="eastAsia"/>
                <w:sz w:val="28"/>
                <w:szCs w:val="28"/>
              </w:rPr>
              <w:t>0</w:t>
            </w:r>
          </w:p>
        </w:tc>
        <w:tc>
          <w:tcPr>
            <w:tcW w:w="1275" w:type="dxa"/>
          </w:tcPr>
          <w:p w:rsidR="00D25A42" w:rsidRPr="004A2638" w:rsidRDefault="00D25A42" w:rsidP="00ED0409">
            <w:pPr>
              <w:pStyle w:val="a3"/>
              <w:adjustRightInd w:val="0"/>
              <w:snapToGrid w:val="0"/>
              <w:spacing w:beforeLines="0"/>
              <w:ind w:leftChars="0" w:left="0" w:firstLine="0"/>
              <w:jc w:val="right"/>
              <w:rPr>
                <w:rFonts w:ascii="標楷體" w:eastAsia="標楷體" w:hAnsi="標楷體"/>
                <w:sz w:val="28"/>
                <w:szCs w:val="28"/>
              </w:rPr>
            </w:pPr>
            <w:r w:rsidRPr="004A2638">
              <w:rPr>
                <w:rFonts w:ascii="標楷體" w:eastAsia="標楷體" w:hAnsi="標楷體" w:hint="eastAsia"/>
                <w:sz w:val="28"/>
                <w:szCs w:val="28"/>
              </w:rPr>
              <w:t>0%</w:t>
            </w:r>
          </w:p>
        </w:tc>
        <w:tc>
          <w:tcPr>
            <w:tcW w:w="1275" w:type="dxa"/>
          </w:tcPr>
          <w:p w:rsidR="00D25A42" w:rsidRPr="004A2638" w:rsidRDefault="00D25A42" w:rsidP="00ED0409">
            <w:pPr>
              <w:pStyle w:val="a3"/>
              <w:adjustRightInd w:val="0"/>
              <w:snapToGrid w:val="0"/>
              <w:spacing w:beforeLines="0"/>
              <w:ind w:leftChars="0" w:left="0" w:firstLine="0"/>
              <w:jc w:val="right"/>
              <w:rPr>
                <w:rFonts w:ascii="標楷體" w:eastAsia="標楷體" w:hAnsi="標楷體"/>
                <w:sz w:val="28"/>
                <w:szCs w:val="28"/>
              </w:rPr>
            </w:pPr>
            <w:r w:rsidRPr="004A2638">
              <w:rPr>
                <w:rFonts w:ascii="標楷體" w:eastAsia="標楷體" w:hAnsi="標楷體" w:hint="eastAsia"/>
                <w:sz w:val="28"/>
                <w:szCs w:val="28"/>
              </w:rPr>
              <w:t>0</w:t>
            </w:r>
          </w:p>
        </w:tc>
        <w:tc>
          <w:tcPr>
            <w:tcW w:w="1275" w:type="dxa"/>
          </w:tcPr>
          <w:p w:rsidR="00D25A42" w:rsidRPr="004A2638" w:rsidRDefault="00D25A42" w:rsidP="00ED0409">
            <w:pPr>
              <w:pStyle w:val="a3"/>
              <w:adjustRightInd w:val="0"/>
              <w:snapToGrid w:val="0"/>
              <w:spacing w:beforeLines="0"/>
              <w:ind w:leftChars="0" w:left="0" w:firstLine="0"/>
              <w:jc w:val="right"/>
              <w:rPr>
                <w:rFonts w:ascii="標楷體" w:eastAsia="標楷體" w:hAnsi="標楷體"/>
                <w:sz w:val="28"/>
                <w:szCs w:val="28"/>
              </w:rPr>
            </w:pPr>
            <w:r w:rsidRPr="004A2638">
              <w:rPr>
                <w:rFonts w:ascii="標楷體" w:eastAsia="標楷體" w:hAnsi="標楷體" w:hint="eastAsia"/>
                <w:sz w:val="28"/>
                <w:szCs w:val="28"/>
              </w:rPr>
              <w:t>0%</w:t>
            </w:r>
          </w:p>
        </w:tc>
      </w:tr>
      <w:tr w:rsidR="00D25A42" w:rsidRPr="004A2638" w:rsidTr="005F076F">
        <w:trPr>
          <w:jc w:val="center"/>
        </w:trPr>
        <w:tc>
          <w:tcPr>
            <w:tcW w:w="1471" w:type="dxa"/>
          </w:tcPr>
          <w:p w:rsidR="00D25A42" w:rsidRPr="004A2638" w:rsidRDefault="00D25A42" w:rsidP="002133C3">
            <w:pPr>
              <w:pStyle w:val="a3"/>
              <w:adjustRightInd w:val="0"/>
              <w:snapToGrid w:val="0"/>
              <w:spacing w:beforeLines="0"/>
              <w:ind w:leftChars="0" w:left="0" w:firstLine="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4A2638">
              <w:rPr>
                <w:rFonts w:ascii="標楷體" w:eastAsia="標楷體" w:hAnsi="標楷體" w:hint="eastAsia"/>
                <w:sz w:val="28"/>
                <w:szCs w:val="28"/>
              </w:rPr>
              <w:t>總計</w:t>
            </w:r>
          </w:p>
        </w:tc>
        <w:tc>
          <w:tcPr>
            <w:tcW w:w="1418" w:type="dxa"/>
          </w:tcPr>
          <w:p w:rsidR="00D25A42" w:rsidRPr="004A2638" w:rsidRDefault="00D25A42" w:rsidP="00ED0409">
            <w:pPr>
              <w:pStyle w:val="a3"/>
              <w:adjustRightInd w:val="0"/>
              <w:snapToGrid w:val="0"/>
              <w:spacing w:beforeLines="0"/>
              <w:ind w:leftChars="0" w:left="0" w:firstLine="0"/>
              <w:jc w:val="right"/>
              <w:rPr>
                <w:rFonts w:ascii="標楷體" w:eastAsia="標楷體" w:hAnsi="標楷體"/>
                <w:sz w:val="28"/>
                <w:szCs w:val="28"/>
              </w:rPr>
            </w:pPr>
            <w:r w:rsidRPr="004A2638">
              <w:rPr>
                <w:rFonts w:ascii="標楷體" w:eastAsia="標楷體" w:hAnsi="標楷體" w:hint="eastAsia"/>
                <w:sz w:val="28"/>
                <w:szCs w:val="28"/>
              </w:rPr>
              <w:t>100</w:t>
            </w:r>
          </w:p>
        </w:tc>
        <w:tc>
          <w:tcPr>
            <w:tcW w:w="1275" w:type="dxa"/>
          </w:tcPr>
          <w:p w:rsidR="00D25A42" w:rsidRPr="004A2638" w:rsidRDefault="00D25A42" w:rsidP="00ED0409">
            <w:pPr>
              <w:pStyle w:val="a3"/>
              <w:adjustRightInd w:val="0"/>
              <w:snapToGrid w:val="0"/>
              <w:spacing w:beforeLines="0"/>
              <w:ind w:leftChars="0" w:left="0" w:firstLine="0"/>
              <w:jc w:val="right"/>
              <w:rPr>
                <w:rFonts w:ascii="標楷體" w:eastAsia="標楷體" w:hAnsi="標楷體"/>
                <w:sz w:val="28"/>
                <w:szCs w:val="28"/>
              </w:rPr>
            </w:pPr>
            <w:r w:rsidRPr="004A2638">
              <w:rPr>
                <w:rFonts w:ascii="標楷體" w:eastAsia="標楷體" w:hAnsi="標楷體" w:hint="eastAsia"/>
                <w:sz w:val="28"/>
                <w:szCs w:val="28"/>
              </w:rPr>
              <w:t>100%</w:t>
            </w:r>
          </w:p>
        </w:tc>
        <w:tc>
          <w:tcPr>
            <w:tcW w:w="1275" w:type="dxa"/>
          </w:tcPr>
          <w:p w:rsidR="00D25A42" w:rsidRPr="004A2638" w:rsidRDefault="00D25A42" w:rsidP="00ED0409">
            <w:pPr>
              <w:pStyle w:val="a3"/>
              <w:adjustRightInd w:val="0"/>
              <w:snapToGrid w:val="0"/>
              <w:spacing w:beforeLines="0"/>
              <w:ind w:leftChars="0" w:left="0" w:firstLine="0"/>
              <w:jc w:val="right"/>
              <w:rPr>
                <w:rFonts w:ascii="標楷體" w:eastAsia="標楷體" w:hAnsi="標楷體"/>
                <w:sz w:val="28"/>
                <w:szCs w:val="28"/>
              </w:rPr>
            </w:pPr>
            <w:r w:rsidRPr="004A2638">
              <w:rPr>
                <w:rFonts w:ascii="標楷體" w:eastAsia="標楷體" w:hAnsi="標楷體" w:hint="eastAsia"/>
                <w:sz w:val="28"/>
                <w:szCs w:val="28"/>
              </w:rPr>
              <w:t>81</w:t>
            </w:r>
          </w:p>
        </w:tc>
        <w:tc>
          <w:tcPr>
            <w:tcW w:w="1275" w:type="dxa"/>
          </w:tcPr>
          <w:p w:rsidR="00D25A42" w:rsidRPr="004A2638" w:rsidRDefault="00D25A42" w:rsidP="00ED0409">
            <w:pPr>
              <w:pStyle w:val="a3"/>
              <w:adjustRightInd w:val="0"/>
              <w:snapToGrid w:val="0"/>
              <w:spacing w:beforeLines="0"/>
              <w:ind w:leftChars="0" w:left="0" w:firstLine="0"/>
              <w:jc w:val="right"/>
              <w:rPr>
                <w:rFonts w:ascii="標楷體" w:eastAsia="標楷體" w:hAnsi="標楷體"/>
                <w:sz w:val="28"/>
                <w:szCs w:val="28"/>
              </w:rPr>
            </w:pPr>
            <w:r w:rsidRPr="004A2638">
              <w:rPr>
                <w:rFonts w:ascii="標楷體" w:eastAsia="標楷體" w:hAnsi="標楷體" w:hint="eastAsia"/>
                <w:sz w:val="28"/>
                <w:szCs w:val="28"/>
              </w:rPr>
              <w:t>100%</w:t>
            </w:r>
          </w:p>
        </w:tc>
      </w:tr>
    </w:tbl>
    <w:p w:rsidR="00572259" w:rsidRPr="004A2638" w:rsidRDefault="00572259" w:rsidP="002133C3">
      <w:pPr>
        <w:adjustRightInd w:val="0"/>
        <w:snapToGrid w:val="0"/>
        <w:spacing w:beforeLines="0"/>
        <w:jc w:val="both"/>
        <w:rPr>
          <w:rFonts w:ascii="標楷體" w:eastAsia="標楷體" w:hAnsi="標楷體"/>
          <w:sz w:val="28"/>
          <w:szCs w:val="28"/>
        </w:rPr>
      </w:pPr>
    </w:p>
    <w:p w:rsidR="00D86168" w:rsidRPr="004F08F2" w:rsidRDefault="00D86168" w:rsidP="004F08F2">
      <w:pPr>
        <w:pStyle w:val="a3"/>
        <w:numPr>
          <w:ilvl w:val="0"/>
          <w:numId w:val="1"/>
        </w:numPr>
        <w:adjustRightInd w:val="0"/>
        <w:snapToGrid w:val="0"/>
        <w:spacing w:beforeLines="0"/>
        <w:ind w:leftChars="0" w:left="567" w:hanging="567"/>
        <w:jc w:val="both"/>
        <w:rPr>
          <w:rFonts w:ascii="標楷體" w:eastAsia="標楷體" w:hAnsi="標楷體"/>
          <w:b/>
          <w:sz w:val="28"/>
          <w:szCs w:val="28"/>
        </w:rPr>
      </w:pPr>
      <w:r w:rsidRPr="004F08F2">
        <w:rPr>
          <w:rFonts w:ascii="標楷體" w:eastAsia="標楷體" w:hAnsi="標楷體" w:hint="eastAsia"/>
          <w:b/>
          <w:sz w:val="28"/>
          <w:szCs w:val="28"/>
        </w:rPr>
        <w:t>目前推動「申請地籍謄本免填書表」便民服務的滿意度</w:t>
      </w:r>
    </w:p>
    <w:p w:rsidR="00D86168" w:rsidRPr="004A2638" w:rsidRDefault="00D86168" w:rsidP="002133C3">
      <w:pPr>
        <w:pStyle w:val="a3"/>
        <w:adjustRightInd w:val="0"/>
        <w:snapToGrid w:val="0"/>
        <w:spacing w:beforeLines="0"/>
        <w:ind w:leftChars="0" w:firstLine="0"/>
        <w:jc w:val="both"/>
        <w:rPr>
          <w:rFonts w:ascii="標楷體" w:eastAsia="標楷體" w:hAnsi="標楷體"/>
          <w:sz w:val="28"/>
          <w:szCs w:val="28"/>
        </w:rPr>
      </w:pPr>
    </w:p>
    <w:p w:rsidR="00E9133F" w:rsidRPr="004A2638" w:rsidRDefault="00E9133F" w:rsidP="002133C3">
      <w:pPr>
        <w:pStyle w:val="a3"/>
        <w:numPr>
          <w:ilvl w:val="0"/>
          <w:numId w:val="7"/>
        </w:numPr>
        <w:adjustRightInd w:val="0"/>
        <w:snapToGrid w:val="0"/>
        <w:spacing w:beforeLines="0"/>
        <w:ind w:leftChars="0"/>
        <w:jc w:val="both"/>
        <w:rPr>
          <w:rFonts w:ascii="標楷體" w:eastAsia="標楷體" w:hAnsi="標楷體"/>
          <w:sz w:val="28"/>
          <w:szCs w:val="28"/>
        </w:rPr>
      </w:pPr>
      <w:r w:rsidRPr="004A2638">
        <w:rPr>
          <w:rFonts w:ascii="標楷體" w:eastAsia="標楷體" w:hAnsi="標楷體" w:hint="eastAsia"/>
          <w:sz w:val="28"/>
          <w:szCs w:val="28"/>
        </w:rPr>
        <w:t>民眾對目前推動「申請地籍謄本免填書表」便民服務感到滿意以上者達98.77%。</w:t>
      </w:r>
    </w:p>
    <w:p w:rsidR="00C93B17" w:rsidRPr="004A2638" w:rsidRDefault="00CD130C" w:rsidP="002133C3">
      <w:pPr>
        <w:pStyle w:val="a3"/>
        <w:numPr>
          <w:ilvl w:val="0"/>
          <w:numId w:val="7"/>
        </w:numPr>
        <w:adjustRightInd w:val="0"/>
        <w:snapToGrid w:val="0"/>
        <w:spacing w:beforeLines="0"/>
        <w:ind w:leftChars="0"/>
        <w:jc w:val="both"/>
        <w:rPr>
          <w:rFonts w:ascii="標楷體" w:eastAsia="標楷體" w:hAnsi="標楷體"/>
          <w:sz w:val="28"/>
          <w:szCs w:val="28"/>
        </w:rPr>
      </w:pPr>
      <w:r w:rsidRPr="004A2638">
        <w:rPr>
          <w:rFonts w:ascii="標楷體" w:eastAsia="標楷體" w:hAnsi="標楷體" w:hint="eastAsia"/>
          <w:sz w:val="28"/>
          <w:szCs w:val="28"/>
        </w:rPr>
        <w:t>本次調查結果與</w:t>
      </w:r>
      <w:r w:rsidR="00604D6E" w:rsidRPr="004A2638">
        <w:rPr>
          <w:rFonts w:ascii="標楷體" w:eastAsia="標楷體" w:hAnsi="標楷體" w:hint="eastAsia"/>
          <w:sz w:val="28"/>
          <w:szCs w:val="28"/>
        </w:rPr>
        <w:t>本所今年8月份辦理100年</w:t>
      </w:r>
      <w:r w:rsidRPr="004A2638">
        <w:rPr>
          <w:rFonts w:ascii="標楷體" w:eastAsia="標楷體" w:hAnsi="標楷體" w:hint="eastAsia"/>
          <w:sz w:val="28"/>
          <w:szCs w:val="28"/>
        </w:rPr>
        <w:t>整體為民服務滿意度調查成果報告中，有關＂</w:t>
      </w:r>
      <w:r w:rsidR="000E0847" w:rsidRPr="004A2638">
        <w:rPr>
          <w:rFonts w:ascii="標楷體" w:eastAsia="標楷體" w:hAnsi="標楷體" w:hint="eastAsia"/>
          <w:sz w:val="28"/>
          <w:szCs w:val="28"/>
        </w:rPr>
        <w:t>目前推動「申請地籍謄本免填書表」便民服務</w:t>
      </w:r>
      <w:r w:rsidRPr="004A2638">
        <w:rPr>
          <w:rFonts w:ascii="標楷體" w:eastAsia="標楷體" w:hAnsi="標楷體"/>
          <w:sz w:val="28"/>
          <w:szCs w:val="28"/>
        </w:rPr>
        <w:t>”</w:t>
      </w:r>
      <w:r w:rsidRPr="004A2638">
        <w:rPr>
          <w:rFonts w:ascii="標楷體" w:eastAsia="標楷體" w:hAnsi="標楷體" w:hint="eastAsia"/>
          <w:sz w:val="28"/>
          <w:szCs w:val="28"/>
        </w:rPr>
        <w:t>等</w:t>
      </w:r>
      <w:r w:rsidR="000E0847" w:rsidRPr="004A2638">
        <w:rPr>
          <w:rFonts w:ascii="標楷體" w:eastAsia="標楷體" w:hAnsi="標楷體" w:hint="eastAsia"/>
          <w:sz w:val="28"/>
          <w:szCs w:val="28"/>
        </w:rPr>
        <w:t>一</w:t>
      </w:r>
      <w:r w:rsidRPr="004A2638">
        <w:rPr>
          <w:rFonts w:ascii="標楷體" w:eastAsia="標楷體" w:hAnsi="標楷體" w:hint="eastAsia"/>
          <w:sz w:val="28"/>
          <w:szCs w:val="28"/>
        </w:rPr>
        <w:t>項感到滿意以上之百分比達9</w:t>
      </w:r>
      <w:r w:rsidR="000E0847" w:rsidRPr="004A2638">
        <w:rPr>
          <w:rFonts w:ascii="標楷體" w:eastAsia="標楷體" w:hAnsi="標楷體" w:hint="eastAsia"/>
          <w:sz w:val="28"/>
          <w:szCs w:val="28"/>
        </w:rPr>
        <w:t>5.67</w:t>
      </w:r>
      <w:r w:rsidRPr="004A2638">
        <w:rPr>
          <w:rFonts w:ascii="標楷體" w:eastAsia="標楷體" w:hAnsi="標楷體" w:hint="eastAsia"/>
          <w:sz w:val="28"/>
          <w:szCs w:val="28"/>
        </w:rPr>
        <w:t>%相比，成長</w:t>
      </w:r>
      <w:r w:rsidR="000E0847" w:rsidRPr="004A2638">
        <w:rPr>
          <w:rFonts w:ascii="標楷體" w:eastAsia="標楷體" w:hAnsi="標楷體" w:hint="eastAsia"/>
          <w:sz w:val="28"/>
          <w:szCs w:val="28"/>
        </w:rPr>
        <w:t>3.1</w:t>
      </w:r>
      <w:r w:rsidRPr="004A2638">
        <w:rPr>
          <w:rFonts w:ascii="標楷體" w:eastAsia="標楷體" w:hAnsi="標楷體" w:hint="eastAsia"/>
          <w:sz w:val="28"/>
          <w:szCs w:val="28"/>
        </w:rPr>
        <w:t>%。</w:t>
      </w:r>
    </w:p>
    <w:p w:rsidR="00083C74" w:rsidRPr="004A2638" w:rsidRDefault="00CD130C" w:rsidP="002133C3">
      <w:pPr>
        <w:pStyle w:val="a3"/>
        <w:numPr>
          <w:ilvl w:val="0"/>
          <w:numId w:val="7"/>
        </w:numPr>
        <w:adjustRightInd w:val="0"/>
        <w:snapToGrid w:val="0"/>
        <w:spacing w:beforeLines="0"/>
        <w:ind w:leftChars="0"/>
        <w:jc w:val="both"/>
        <w:rPr>
          <w:rFonts w:ascii="標楷體" w:eastAsia="標楷體" w:hAnsi="標楷體"/>
          <w:sz w:val="28"/>
          <w:szCs w:val="28"/>
        </w:rPr>
      </w:pPr>
      <w:r w:rsidRPr="004A2638">
        <w:rPr>
          <w:rFonts w:ascii="標楷體" w:eastAsia="標楷體" w:hAnsi="標楷體" w:hint="eastAsia"/>
          <w:sz w:val="28"/>
          <w:szCs w:val="28"/>
        </w:rPr>
        <w:t>由此可見，</w:t>
      </w:r>
      <w:r w:rsidR="000E0847" w:rsidRPr="004A2638">
        <w:rPr>
          <w:rFonts w:ascii="標楷體" w:eastAsia="標楷體" w:hAnsi="標楷體" w:hint="eastAsia"/>
          <w:sz w:val="28"/>
          <w:szCs w:val="28"/>
        </w:rPr>
        <w:t>本所推動「申請地籍謄本免填書表」便民服務之成效不斷</w:t>
      </w:r>
      <w:r w:rsidR="00354B33" w:rsidRPr="004A2638">
        <w:rPr>
          <w:rFonts w:ascii="標楷體" w:eastAsia="標楷體" w:hAnsi="標楷體" w:hint="eastAsia"/>
          <w:sz w:val="28"/>
          <w:szCs w:val="28"/>
        </w:rPr>
        <w:t>地成長，亦請同仁</w:t>
      </w:r>
      <w:r w:rsidR="003446E1" w:rsidRPr="004A2638">
        <w:rPr>
          <w:rFonts w:ascii="標楷體" w:eastAsia="標楷體" w:hAnsi="標楷體" w:hint="eastAsia"/>
          <w:sz w:val="28"/>
          <w:szCs w:val="28"/>
        </w:rPr>
        <w:t>持續</w:t>
      </w:r>
      <w:r w:rsidR="00354B33" w:rsidRPr="004A2638">
        <w:rPr>
          <w:rFonts w:ascii="標楷體" w:eastAsia="標楷體" w:hAnsi="標楷體" w:hint="eastAsia"/>
          <w:sz w:val="28"/>
          <w:szCs w:val="28"/>
        </w:rPr>
        <w:t>落實執行此政策之推動</w:t>
      </w:r>
      <w:r w:rsidRPr="004A2638">
        <w:rPr>
          <w:rFonts w:ascii="標楷體" w:eastAsia="標楷體" w:hAnsi="標楷體" w:hint="eastAsia"/>
          <w:sz w:val="28"/>
          <w:szCs w:val="28"/>
        </w:rPr>
        <w:t>。</w:t>
      </w:r>
    </w:p>
    <w:p w:rsidR="00D86168" w:rsidRPr="004A2638" w:rsidRDefault="00D86168" w:rsidP="002133C3">
      <w:pPr>
        <w:pStyle w:val="a3"/>
        <w:adjustRightInd w:val="0"/>
        <w:snapToGrid w:val="0"/>
        <w:spacing w:beforeLines="0"/>
        <w:ind w:leftChars="0" w:firstLine="0"/>
        <w:jc w:val="both"/>
        <w:rPr>
          <w:rFonts w:ascii="標楷體" w:eastAsia="標楷體" w:hAnsi="標楷體"/>
          <w:sz w:val="28"/>
          <w:szCs w:val="28"/>
        </w:rPr>
      </w:pPr>
    </w:p>
    <w:tbl>
      <w:tblPr>
        <w:tblStyle w:val="a4"/>
        <w:tblW w:w="0" w:type="auto"/>
        <w:jc w:val="center"/>
        <w:tblInd w:w="480" w:type="dxa"/>
        <w:tblLook w:val="04A0"/>
      </w:tblPr>
      <w:tblGrid>
        <w:gridCol w:w="1471"/>
        <w:gridCol w:w="1418"/>
        <w:gridCol w:w="1275"/>
        <w:gridCol w:w="1275"/>
        <w:gridCol w:w="1275"/>
      </w:tblGrid>
      <w:tr w:rsidR="00336826" w:rsidRPr="004A2638" w:rsidTr="005F076F">
        <w:trPr>
          <w:jc w:val="center"/>
        </w:trPr>
        <w:tc>
          <w:tcPr>
            <w:tcW w:w="1471" w:type="dxa"/>
          </w:tcPr>
          <w:p w:rsidR="00336826" w:rsidRPr="004A2638" w:rsidRDefault="00336826" w:rsidP="002133C3">
            <w:pPr>
              <w:pStyle w:val="a3"/>
              <w:adjustRightInd w:val="0"/>
              <w:snapToGrid w:val="0"/>
              <w:spacing w:beforeLines="0"/>
              <w:ind w:leftChars="0" w:left="0" w:firstLine="0"/>
              <w:jc w:val="both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2693" w:type="dxa"/>
            <w:gridSpan w:val="2"/>
          </w:tcPr>
          <w:p w:rsidR="00336826" w:rsidRPr="004A2638" w:rsidRDefault="00336826" w:rsidP="004061DF">
            <w:pPr>
              <w:pStyle w:val="a3"/>
              <w:adjustRightInd w:val="0"/>
              <w:snapToGrid w:val="0"/>
              <w:spacing w:beforeLines="0"/>
              <w:ind w:leftChars="0" w:left="0" w:firstLine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4A2638">
              <w:rPr>
                <w:rFonts w:ascii="標楷體" w:eastAsia="標楷體" w:hAnsi="標楷體" w:hint="eastAsia"/>
                <w:sz w:val="28"/>
                <w:szCs w:val="28"/>
              </w:rPr>
              <w:t>99年</w:t>
            </w:r>
          </w:p>
        </w:tc>
        <w:tc>
          <w:tcPr>
            <w:tcW w:w="2550" w:type="dxa"/>
            <w:gridSpan w:val="2"/>
          </w:tcPr>
          <w:p w:rsidR="00336826" w:rsidRPr="004A2638" w:rsidRDefault="00336826" w:rsidP="004061DF">
            <w:pPr>
              <w:pStyle w:val="a3"/>
              <w:adjustRightInd w:val="0"/>
              <w:snapToGrid w:val="0"/>
              <w:spacing w:beforeLines="0"/>
              <w:ind w:leftChars="0" w:left="0" w:firstLine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4A2638">
              <w:rPr>
                <w:rFonts w:ascii="標楷體" w:eastAsia="標楷體" w:hAnsi="標楷體" w:hint="eastAsia"/>
                <w:sz w:val="28"/>
                <w:szCs w:val="28"/>
              </w:rPr>
              <w:t>100年</w:t>
            </w:r>
          </w:p>
        </w:tc>
      </w:tr>
      <w:tr w:rsidR="00336826" w:rsidRPr="004A2638" w:rsidTr="005F076F">
        <w:trPr>
          <w:jc w:val="center"/>
        </w:trPr>
        <w:tc>
          <w:tcPr>
            <w:tcW w:w="1471" w:type="dxa"/>
          </w:tcPr>
          <w:p w:rsidR="00336826" w:rsidRPr="004A2638" w:rsidRDefault="00336826" w:rsidP="002133C3">
            <w:pPr>
              <w:pStyle w:val="a3"/>
              <w:adjustRightInd w:val="0"/>
              <w:snapToGrid w:val="0"/>
              <w:spacing w:beforeLines="0"/>
              <w:ind w:leftChars="0" w:left="0" w:firstLine="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4A2638">
              <w:rPr>
                <w:rFonts w:ascii="標楷體" w:eastAsia="標楷體" w:hAnsi="標楷體" w:hint="eastAsia"/>
                <w:sz w:val="28"/>
                <w:szCs w:val="28"/>
              </w:rPr>
              <w:t>滿意程度</w:t>
            </w:r>
          </w:p>
        </w:tc>
        <w:tc>
          <w:tcPr>
            <w:tcW w:w="1418" w:type="dxa"/>
          </w:tcPr>
          <w:p w:rsidR="00336826" w:rsidRPr="004A2638" w:rsidRDefault="00336826" w:rsidP="004061DF">
            <w:pPr>
              <w:pStyle w:val="a3"/>
              <w:adjustRightInd w:val="0"/>
              <w:snapToGrid w:val="0"/>
              <w:spacing w:beforeLines="0"/>
              <w:ind w:leftChars="0" w:left="0" w:firstLine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4A2638">
              <w:rPr>
                <w:rFonts w:ascii="標楷體" w:eastAsia="標楷體" w:hAnsi="標楷體" w:hint="eastAsia"/>
                <w:sz w:val="28"/>
                <w:szCs w:val="28"/>
              </w:rPr>
              <w:t>小計</w:t>
            </w:r>
          </w:p>
        </w:tc>
        <w:tc>
          <w:tcPr>
            <w:tcW w:w="1275" w:type="dxa"/>
          </w:tcPr>
          <w:p w:rsidR="00336826" w:rsidRPr="004A2638" w:rsidRDefault="00336826" w:rsidP="004061DF">
            <w:pPr>
              <w:pStyle w:val="a3"/>
              <w:adjustRightInd w:val="0"/>
              <w:snapToGrid w:val="0"/>
              <w:spacing w:beforeLines="0"/>
              <w:ind w:leftChars="0" w:left="0" w:firstLine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4A2638">
              <w:rPr>
                <w:rFonts w:ascii="標楷體" w:eastAsia="標楷體" w:hAnsi="標楷體" w:hint="eastAsia"/>
                <w:sz w:val="28"/>
                <w:szCs w:val="28"/>
              </w:rPr>
              <w:t>百分比</w:t>
            </w:r>
          </w:p>
        </w:tc>
        <w:tc>
          <w:tcPr>
            <w:tcW w:w="1275" w:type="dxa"/>
          </w:tcPr>
          <w:p w:rsidR="00336826" w:rsidRPr="004A2638" w:rsidRDefault="00336826" w:rsidP="004061DF">
            <w:pPr>
              <w:pStyle w:val="a3"/>
              <w:adjustRightInd w:val="0"/>
              <w:snapToGrid w:val="0"/>
              <w:spacing w:beforeLines="0"/>
              <w:ind w:leftChars="0" w:left="0" w:firstLine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4A2638">
              <w:rPr>
                <w:rFonts w:ascii="標楷體" w:eastAsia="標楷體" w:hAnsi="標楷體" w:hint="eastAsia"/>
                <w:sz w:val="28"/>
                <w:szCs w:val="28"/>
              </w:rPr>
              <w:t>小計</w:t>
            </w:r>
          </w:p>
        </w:tc>
        <w:tc>
          <w:tcPr>
            <w:tcW w:w="1275" w:type="dxa"/>
          </w:tcPr>
          <w:p w:rsidR="00336826" w:rsidRPr="004A2638" w:rsidRDefault="00336826" w:rsidP="004061DF">
            <w:pPr>
              <w:pStyle w:val="a3"/>
              <w:adjustRightInd w:val="0"/>
              <w:snapToGrid w:val="0"/>
              <w:spacing w:beforeLines="0"/>
              <w:ind w:leftChars="0" w:left="0" w:firstLine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4A2638">
              <w:rPr>
                <w:rFonts w:ascii="標楷體" w:eastAsia="標楷體" w:hAnsi="標楷體" w:hint="eastAsia"/>
                <w:sz w:val="28"/>
                <w:szCs w:val="28"/>
              </w:rPr>
              <w:t>百分比</w:t>
            </w:r>
          </w:p>
        </w:tc>
      </w:tr>
      <w:tr w:rsidR="00336826" w:rsidRPr="004A2638" w:rsidTr="005F076F">
        <w:trPr>
          <w:jc w:val="center"/>
        </w:trPr>
        <w:tc>
          <w:tcPr>
            <w:tcW w:w="1471" w:type="dxa"/>
          </w:tcPr>
          <w:p w:rsidR="00336826" w:rsidRPr="004A2638" w:rsidRDefault="00336826" w:rsidP="002133C3">
            <w:pPr>
              <w:pStyle w:val="a3"/>
              <w:adjustRightInd w:val="0"/>
              <w:snapToGrid w:val="0"/>
              <w:spacing w:beforeLines="0"/>
              <w:ind w:leftChars="0" w:left="0" w:firstLine="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4A2638">
              <w:rPr>
                <w:rFonts w:ascii="標楷體" w:eastAsia="標楷體" w:hAnsi="標楷體" w:hint="eastAsia"/>
                <w:sz w:val="28"/>
                <w:szCs w:val="28"/>
              </w:rPr>
              <w:t>非常滿意</w:t>
            </w:r>
          </w:p>
        </w:tc>
        <w:tc>
          <w:tcPr>
            <w:tcW w:w="1418" w:type="dxa"/>
          </w:tcPr>
          <w:p w:rsidR="00336826" w:rsidRPr="004A2638" w:rsidRDefault="00336826" w:rsidP="004061DF">
            <w:pPr>
              <w:pStyle w:val="a3"/>
              <w:adjustRightInd w:val="0"/>
              <w:snapToGrid w:val="0"/>
              <w:spacing w:beforeLines="0"/>
              <w:ind w:leftChars="0" w:left="0" w:firstLine="0"/>
              <w:jc w:val="right"/>
              <w:rPr>
                <w:rFonts w:ascii="標楷體" w:eastAsia="標楷體" w:hAnsi="標楷體"/>
                <w:sz w:val="28"/>
                <w:szCs w:val="28"/>
              </w:rPr>
            </w:pPr>
            <w:r w:rsidRPr="004A2638">
              <w:rPr>
                <w:rFonts w:ascii="標楷體" w:eastAsia="標楷體" w:hAnsi="標楷體" w:hint="eastAsia"/>
                <w:sz w:val="28"/>
                <w:szCs w:val="28"/>
              </w:rPr>
              <w:t>-</w:t>
            </w:r>
          </w:p>
        </w:tc>
        <w:tc>
          <w:tcPr>
            <w:tcW w:w="1275" w:type="dxa"/>
          </w:tcPr>
          <w:p w:rsidR="00336826" w:rsidRPr="004A2638" w:rsidRDefault="00336826" w:rsidP="004061DF">
            <w:pPr>
              <w:pStyle w:val="a3"/>
              <w:adjustRightInd w:val="0"/>
              <w:snapToGrid w:val="0"/>
              <w:spacing w:beforeLines="0"/>
              <w:ind w:leftChars="0" w:left="0" w:firstLine="0"/>
              <w:jc w:val="right"/>
              <w:rPr>
                <w:rFonts w:ascii="標楷體" w:eastAsia="標楷體" w:hAnsi="標楷體"/>
                <w:sz w:val="28"/>
                <w:szCs w:val="28"/>
              </w:rPr>
            </w:pPr>
            <w:r w:rsidRPr="004A2638">
              <w:rPr>
                <w:rFonts w:ascii="標楷體" w:eastAsia="標楷體" w:hAnsi="標楷體" w:hint="eastAsia"/>
                <w:sz w:val="28"/>
                <w:szCs w:val="28"/>
              </w:rPr>
              <w:t>-</w:t>
            </w:r>
          </w:p>
        </w:tc>
        <w:tc>
          <w:tcPr>
            <w:tcW w:w="1275" w:type="dxa"/>
          </w:tcPr>
          <w:p w:rsidR="00336826" w:rsidRPr="004A2638" w:rsidRDefault="005F7FC4" w:rsidP="004061DF">
            <w:pPr>
              <w:pStyle w:val="a3"/>
              <w:adjustRightInd w:val="0"/>
              <w:snapToGrid w:val="0"/>
              <w:spacing w:beforeLines="0"/>
              <w:ind w:leftChars="0" w:left="0" w:firstLine="0"/>
              <w:jc w:val="right"/>
              <w:rPr>
                <w:rFonts w:ascii="標楷體" w:eastAsia="標楷體" w:hAnsi="標楷體"/>
                <w:sz w:val="28"/>
                <w:szCs w:val="28"/>
              </w:rPr>
            </w:pPr>
            <w:r w:rsidRPr="004A2638">
              <w:rPr>
                <w:rFonts w:ascii="標楷體" w:eastAsia="標楷體" w:hAnsi="標楷體" w:hint="eastAsia"/>
                <w:sz w:val="28"/>
                <w:szCs w:val="28"/>
              </w:rPr>
              <w:t>59</w:t>
            </w:r>
          </w:p>
        </w:tc>
        <w:tc>
          <w:tcPr>
            <w:tcW w:w="1275" w:type="dxa"/>
          </w:tcPr>
          <w:p w:rsidR="00336826" w:rsidRPr="004A2638" w:rsidRDefault="005F7FC4" w:rsidP="004061DF">
            <w:pPr>
              <w:pStyle w:val="a3"/>
              <w:adjustRightInd w:val="0"/>
              <w:snapToGrid w:val="0"/>
              <w:spacing w:beforeLines="0"/>
              <w:ind w:leftChars="0" w:left="0" w:firstLine="0"/>
              <w:jc w:val="right"/>
              <w:rPr>
                <w:rFonts w:ascii="標楷體" w:eastAsia="標楷體" w:hAnsi="標楷體"/>
                <w:sz w:val="28"/>
                <w:szCs w:val="28"/>
              </w:rPr>
            </w:pPr>
            <w:r w:rsidRPr="004A2638">
              <w:rPr>
                <w:rFonts w:ascii="標楷體" w:eastAsia="標楷體" w:hAnsi="標楷體" w:hint="eastAsia"/>
                <w:sz w:val="28"/>
                <w:szCs w:val="28"/>
              </w:rPr>
              <w:t>72.8</w:t>
            </w:r>
            <w:r w:rsidR="00EE4888" w:rsidRPr="004A2638">
              <w:rPr>
                <w:rFonts w:ascii="標楷體" w:eastAsia="標楷體" w:hAnsi="標楷體" w:hint="eastAsia"/>
                <w:sz w:val="28"/>
                <w:szCs w:val="28"/>
              </w:rPr>
              <w:t>4</w:t>
            </w:r>
            <w:r w:rsidR="00336826" w:rsidRPr="004A2638">
              <w:rPr>
                <w:rFonts w:ascii="標楷體" w:eastAsia="標楷體" w:hAnsi="標楷體" w:hint="eastAsia"/>
                <w:sz w:val="28"/>
                <w:szCs w:val="28"/>
              </w:rPr>
              <w:t>%</w:t>
            </w:r>
          </w:p>
        </w:tc>
      </w:tr>
      <w:tr w:rsidR="00336826" w:rsidRPr="004A2638" w:rsidTr="005F076F">
        <w:trPr>
          <w:jc w:val="center"/>
        </w:trPr>
        <w:tc>
          <w:tcPr>
            <w:tcW w:w="1471" w:type="dxa"/>
          </w:tcPr>
          <w:p w:rsidR="00336826" w:rsidRPr="004A2638" w:rsidRDefault="00336826" w:rsidP="002133C3">
            <w:pPr>
              <w:pStyle w:val="a3"/>
              <w:adjustRightInd w:val="0"/>
              <w:snapToGrid w:val="0"/>
              <w:spacing w:beforeLines="0"/>
              <w:ind w:leftChars="0" w:left="0" w:firstLine="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4A2638">
              <w:rPr>
                <w:rFonts w:ascii="標楷體" w:eastAsia="標楷體" w:hAnsi="標楷體" w:hint="eastAsia"/>
                <w:sz w:val="28"/>
                <w:szCs w:val="28"/>
              </w:rPr>
              <w:t>滿意</w:t>
            </w:r>
          </w:p>
        </w:tc>
        <w:tc>
          <w:tcPr>
            <w:tcW w:w="1418" w:type="dxa"/>
          </w:tcPr>
          <w:p w:rsidR="00336826" w:rsidRPr="004A2638" w:rsidRDefault="00336826" w:rsidP="004061DF">
            <w:pPr>
              <w:pStyle w:val="a3"/>
              <w:adjustRightInd w:val="0"/>
              <w:snapToGrid w:val="0"/>
              <w:spacing w:beforeLines="0"/>
              <w:ind w:leftChars="0" w:left="0" w:firstLine="0"/>
              <w:jc w:val="right"/>
              <w:rPr>
                <w:rFonts w:ascii="標楷體" w:eastAsia="標楷體" w:hAnsi="標楷體"/>
                <w:sz w:val="28"/>
                <w:szCs w:val="28"/>
              </w:rPr>
            </w:pPr>
            <w:r w:rsidRPr="004A2638">
              <w:rPr>
                <w:rFonts w:ascii="標楷體" w:eastAsia="標楷體" w:hAnsi="標楷體" w:hint="eastAsia"/>
                <w:sz w:val="28"/>
                <w:szCs w:val="28"/>
              </w:rPr>
              <w:t>-</w:t>
            </w:r>
          </w:p>
        </w:tc>
        <w:tc>
          <w:tcPr>
            <w:tcW w:w="1275" w:type="dxa"/>
          </w:tcPr>
          <w:p w:rsidR="00336826" w:rsidRPr="004A2638" w:rsidRDefault="00336826" w:rsidP="004061DF">
            <w:pPr>
              <w:pStyle w:val="a3"/>
              <w:adjustRightInd w:val="0"/>
              <w:snapToGrid w:val="0"/>
              <w:spacing w:beforeLines="0"/>
              <w:ind w:leftChars="0" w:left="0" w:firstLine="0"/>
              <w:jc w:val="right"/>
              <w:rPr>
                <w:rFonts w:ascii="標楷體" w:eastAsia="標楷體" w:hAnsi="標楷體"/>
                <w:sz w:val="28"/>
                <w:szCs w:val="28"/>
              </w:rPr>
            </w:pPr>
            <w:r w:rsidRPr="004A2638">
              <w:rPr>
                <w:rFonts w:ascii="標楷體" w:eastAsia="標楷體" w:hAnsi="標楷體" w:hint="eastAsia"/>
                <w:sz w:val="28"/>
                <w:szCs w:val="28"/>
              </w:rPr>
              <w:t>-</w:t>
            </w:r>
          </w:p>
        </w:tc>
        <w:tc>
          <w:tcPr>
            <w:tcW w:w="1275" w:type="dxa"/>
          </w:tcPr>
          <w:p w:rsidR="00336826" w:rsidRPr="004A2638" w:rsidRDefault="00336826" w:rsidP="004061DF">
            <w:pPr>
              <w:pStyle w:val="a3"/>
              <w:adjustRightInd w:val="0"/>
              <w:snapToGrid w:val="0"/>
              <w:spacing w:beforeLines="0"/>
              <w:ind w:leftChars="0" w:left="0" w:firstLine="0"/>
              <w:jc w:val="right"/>
              <w:rPr>
                <w:rFonts w:ascii="標楷體" w:eastAsia="標楷體" w:hAnsi="標楷體"/>
                <w:sz w:val="28"/>
                <w:szCs w:val="28"/>
              </w:rPr>
            </w:pPr>
            <w:r w:rsidRPr="004A2638">
              <w:rPr>
                <w:rFonts w:ascii="標楷體" w:eastAsia="標楷體" w:hAnsi="標楷體" w:hint="eastAsia"/>
                <w:sz w:val="28"/>
                <w:szCs w:val="28"/>
              </w:rPr>
              <w:t>2</w:t>
            </w:r>
            <w:r w:rsidR="005F7FC4" w:rsidRPr="004A2638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</w:p>
        </w:tc>
        <w:tc>
          <w:tcPr>
            <w:tcW w:w="1275" w:type="dxa"/>
          </w:tcPr>
          <w:p w:rsidR="00336826" w:rsidRPr="004A2638" w:rsidRDefault="00EE4888" w:rsidP="004061DF">
            <w:pPr>
              <w:pStyle w:val="a3"/>
              <w:adjustRightInd w:val="0"/>
              <w:snapToGrid w:val="0"/>
              <w:spacing w:beforeLines="0"/>
              <w:ind w:leftChars="0" w:left="0" w:firstLine="0"/>
              <w:jc w:val="right"/>
              <w:rPr>
                <w:rFonts w:ascii="標楷體" w:eastAsia="標楷體" w:hAnsi="標楷體"/>
                <w:sz w:val="28"/>
                <w:szCs w:val="28"/>
              </w:rPr>
            </w:pPr>
            <w:r w:rsidRPr="004A2638">
              <w:rPr>
                <w:rFonts w:ascii="標楷體" w:eastAsia="標楷體" w:hAnsi="標楷體" w:hint="eastAsia"/>
                <w:sz w:val="28"/>
                <w:szCs w:val="28"/>
              </w:rPr>
              <w:t>25.93</w:t>
            </w:r>
            <w:r w:rsidR="00336826" w:rsidRPr="004A2638">
              <w:rPr>
                <w:rFonts w:ascii="標楷體" w:eastAsia="標楷體" w:hAnsi="標楷體" w:hint="eastAsia"/>
                <w:sz w:val="28"/>
                <w:szCs w:val="28"/>
              </w:rPr>
              <w:t>%</w:t>
            </w:r>
          </w:p>
        </w:tc>
      </w:tr>
      <w:tr w:rsidR="00336826" w:rsidRPr="004A2638" w:rsidTr="005F076F">
        <w:trPr>
          <w:jc w:val="center"/>
        </w:trPr>
        <w:tc>
          <w:tcPr>
            <w:tcW w:w="1471" w:type="dxa"/>
          </w:tcPr>
          <w:p w:rsidR="00336826" w:rsidRPr="004A2638" w:rsidRDefault="00336826" w:rsidP="002133C3">
            <w:pPr>
              <w:pStyle w:val="a3"/>
              <w:adjustRightInd w:val="0"/>
              <w:snapToGrid w:val="0"/>
              <w:spacing w:beforeLines="0"/>
              <w:ind w:leftChars="0" w:left="0" w:firstLine="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4A2638">
              <w:rPr>
                <w:rFonts w:ascii="標楷體" w:eastAsia="標楷體" w:hAnsi="標楷體" w:hint="eastAsia"/>
                <w:sz w:val="28"/>
                <w:szCs w:val="28"/>
              </w:rPr>
              <w:t>普通</w:t>
            </w:r>
          </w:p>
        </w:tc>
        <w:tc>
          <w:tcPr>
            <w:tcW w:w="1418" w:type="dxa"/>
          </w:tcPr>
          <w:p w:rsidR="00336826" w:rsidRPr="004A2638" w:rsidRDefault="00336826" w:rsidP="004061DF">
            <w:pPr>
              <w:pStyle w:val="a3"/>
              <w:adjustRightInd w:val="0"/>
              <w:snapToGrid w:val="0"/>
              <w:spacing w:beforeLines="0"/>
              <w:ind w:leftChars="0" w:left="0" w:firstLine="0"/>
              <w:jc w:val="right"/>
              <w:rPr>
                <w:rFonts w:ascii="標楷體" w:eastAsia="標楷體" w:hAnsi="標楷體"/>
                <w:sz w:val="28"/>
                <w:szCs w:val="28"/>
              </w:rPr>
            </w:pPr>
            <w:r w:rsidRPr="004A2638">
              <w:rPr>
                <w:rFonts w:ascii="標楷體" w:eastAsia="標楷體" w:hAnsi="標楷體" w:hint="eastAsia"/>
                <w:sz w:val="28"/>
                <w:szCs w:val="28"/>
              </w:rPr>
              <w:t>-</w:t>
            </w:r>
          </w:p>
        </w:tc>
        <w:tc>
          <w:tcPr>
            <w:tcW w:w="1275" w:type="dxa"/>
          </w:tcPr>
          <w:p w:rsidR="00336826" w:rsidRPr="004A2638" w:rsidRDefault="00336826" w:rsidP="004061DF">
            <w:pPr>
              <w:pStyle w:val="a3"/>
              <w:adjustRightInd w:val="0"/>
              <w:snapToGrid w:val="0"/>
              <w:spacing w:beforeLines="0"/>
              <w:ind w:leftChars="0" w:left="0" w:firstLine="0"/>
              <w:jc w:val="right"/>
              <w:rPr>
                <w:rFonts w:ascii="標楷體" w:eastAsia="標楷體" w:hAnsi="標楷體"/>
                <w:sz w:val="28"/>
                <w:szCs w:val="28"/>
              </w:rPr>
            </w:pPr>
            <w:r w:rsidRPr="004A2638">
              <w:rPr>
                <w:rFonts w:ascii="標楷體" w:eastAsia="標楷體" w:hAnsi="標楷體" w:hint="eastAsia"/>
                <w:sz w:val="28"/>
                <w:szCs w:val="28"/>
              </w:rPr>
              <w:t>-</w:t>
            </w:r>
          </w:p>
        </w:tc>
        <w:tc>
          <w:tcPr>
            <w:tcW w:w="1275" w:type="dxa"/>
          </w:tcPr>
          <w:p w:rsidR="00336826" w:rsidRPr="004A2638" w:rsidRDefault="00336826" w:rsidP="004061DF">
            <w:pPr>
              <w:pStyle w:val="a3"/>
              <w:adjustRightInd w:val="0"/>
              <w:snapToGrid w:val="0"/>
              <w:spacing w:beforeLines="0"/>
              <w:ind w:leftChars="0" w:left="0" w:firstLine="0"/>
              <w:jc w:val="right"/>
              <w:rPr>
                <w:rFonts w:ascii="標楷體" w:eastAsia="標楷體" w:hAnsi="標楷體"/>
                <w:sz w:val="28"/>
                <w:szCs w:val="28"/>
              </w:rPr>
            </w:pPr>
            <w:r w:rsidRPr="004A2638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</w:p>
        </w:tc>
        <w:tc>
          <w:tcPr>
            <w:tcW w:w="1275" w:type="dxa"/>
          </w:tcPr>
          <w:p w:rsidR="00336826" w:rsidRPr="004A2638" w:rsidRDefault="00EE4888" w:rsidP="004061DF">
            <w:pPr>
              <w:pStyle w:val="a3"/>
              <w:adjustRightInd w:val="0"/>
              <w:snapToGrid w:val="0"/>
              <w:spacing w:beforeLines="0"/>
              <w:ind w:leftChars="0" w:left="0" w:firstLine="0"/>
              <w:jc w:val="right"/>
              <w:rPr>
                <w:rFonts w:ascii="標楷體" w:eastAsia="標楷體" w:hAnsi="標楷體"/>
                <w:sz w:val="28"/>
                <w:szCs w:val="28"/>
              </w:rPr>
            </w:pPr>
            <w:r w:rsidRPr="004A2638">
              <w:rPr>
                <w:rFonts w:ascii="標楷體" w:eastAsia="標楷體" w:hAnsi="標楷體" w:hint="eastAsia"/>
                <w:sz w:val="28"/>
                <w:szCs w:val="28"/>
              </w:rPr>
              <w:t>1.23</w:t>
            </w:r>
            <w:r w:rsidR="00336826" w:rsidRPr="004A2638">
              <w:rPr>
                <w:rFonts w:ascii="標楷體" w:eastAsia="標楷體" w:hAnsi="標楷體" w:hint="eastAsia"/>
                <w:sz w:val="28"/>
                <w:szCs w:val="28"/>
              </w:rPr>
              <w:t>%</w:t>
            </w:r>
          </w:p>
        </w:tc>
      </w:tr>
      <w:tr w:rsidR="00336826" w:rsidRPr="004A2638" w:rsidTr="005F076F">
        <w:trPr>
          <w:jc w:val="center"/>
        </w:trPr>
        <w:tc>
          <w:tcPr>
            <w:tcW w:w="1471" w:type="dxa"/>
          </w:tcPr>
          <w:p w:rsidR="00336826" w:rsidRPr="004A2638" w:rsidRDefault="00336826" w:rsidP="002133C3">
            <w:pPr>
              <w:pStyle w:val="a3"/>
              <w:adjustRightInd w:val="0"/>
              <w:snapToGrid w:val="0"/>
              <w:spacing w:beforeLines="0"/>
              <w:ind w:leftChars="0" w:left="0" w:firstLine="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4A2638">
              <w:rPr>
                <w:rFonts w:ascii="標楷體" w:eastAsia="標楷體" w:hAnsi="標楷體" w:hint="eastAsia"/>
                <w:sz w:val="28"/>
                <w:szCs w:val="28"/>
              </w:rPr>
              <w:t>不滿意</w:t>
            </w:r>
          </w:p>
        </w:tc>
        <w:tc>
          <w:tcPr>
            <w:tcW w:w="1418" w:type="dxa"/>
          </w:tcPr>
          <w:p w:rsidR="00336826" w:rsidRPr="004A2638" w:rsidRDefault="00336826" w:rsidP="004061DF">
            <w:pPr>
              <w:pStyle w:val="a3"/>
              <w:adjustRightInd w:val="0"/>
              <w:snapToGrid w:val="0"/>
              <w:spacing w:beforeLines="0"/>
              <w:ind w:leftChars="0" w:left="0" w:firstLine="0"/>
              <w:jc w:val="right"/>
              <w:rPr>
                <w:rFonts w:ascii="標楷體" w:eastAsia="標楷體" w:hAnsi="標楷體"/>
                <w:sz w:val="28"/>
                <w:szCs w:val="28"/>
              </w:rPr>
            </w:pPr>
            <w:r w:rsidRPr="004A2638">
              <w:rPr>
                <w:rFonts w:ascii="標楷體" w:eastAsia="標楷體" w:hAnsi="標楷體" w:hint="eastAsia"/>
                <w:sz w:val="28"/>
                <w:szCs w:val="28"/>
              </w:rPr>
              <w:t>-</w:t>
            </w:r>
          </w:p>
        </w:tc>
        <w:tc>
          <w:tcPr>
            <w:tcW w:w="1275" w:type="dxa"/>
          </w:tcPr>
          <w:p w:rsidR="00336826" w:rsidRPr="004A2638" w:rsidRDefault="00336826" w:rsidP="004061DF">
            <w:pPr>
              <w:pStyle w:val="a3"/>
              <w:adjustRightInd w:val="0"/>
              <w:snapToGrid w:val="0"/>
              <w:spacing w:beforeLines="0"/>
              <w:ind w:leftChars="0" w:left="0" w:firstLine="0"/>
              <w:jc w:val="right"/>
              <w:rPr>
                <w:rFonts w:ascii="標楷體" w:eastAsia="標楷體" w:hAnsi="標楷體"/>
                <w:sz w:val="28"/>
                <w:szCs w:val="28"/>
              </w:rPr>
            </w:pPr>
            <w:r w:rsidRPr="004A2638">
              <w:rPr>
                <w:rFonts w:ascii="標楷體" w:eastAsia="標楷體" w:hAnsi="標楷體" w:hint="eastAsia"/>
                <w:sz w:val="28"/>
                <w:szCs w:val="28"/>
              </w:rPr>
              <w:t>-</w:t>
            </w:r>
          </w:p>
        </w:tc>
        <w:tc>
          <w:tcPr>
            <w:tcW w:w="1275" w:type="dxa"/>
          </w:tcPr>
          <w:p w:rsidR="00336826" w:rsidRPr="004A2638" w:rsidRDefault="00336826" w:rsidP="004061DF">
            <w:pPr>
              <w:pStyle w:val="a3"/>
              <w:adjustRightInd w:val="0"/>
              <w:snapToGrid w:val="0"/>
              <w:spacing w:beforeLines="0"/>
              <w:ind w:leftChars="0" w:left="0" w:firstLine="0"/>
              <w:jc w:val="right"/>
              <w:rPr>
                <w:rFonts w:ascii="標楷體" w:eastAsia="標楷體" w:hAnsi="標楷體"/>
                <w:sz w:val="28"/>
                <w:szCs w:val="28"/>
              </w:rPr>
            </w:pPr>
            <w:r w:rsidRPr="004A2638">
              <w:rPr>
                <w:rFonts w:ascii="標楷體" w:eastAsia="標楷體" w:hAnsi="標楷體" w:hint="eastAsia"/>
                <w:sz w:val="28"/>
                <w:szCs w:val="28"/>
              </w:rPr>
              <w:t>0</w:t>
            </w:r>
          </w:p>
        </w:tc>
        <w:tc>
          <w:tcPr>
            <w:tcW w:w="1275" w:type="dxa"/>
          </w:tcPr>
          <w:p w:rsidR="00336826" w:rsidRPr="004A2638" w:rsidRDefault="00336826" w:rsidP="004061DF">
            <w:pPr>
              <w:pStyle w:val="a3"/>
              <w:adjustRightInd w:val="0"/>
              <w:snapToGrid w:val="0"/>
              <w:spacing w:beforeLines="0"/>
              <w:ind w:leftChars="0" w:left="0" w:firstLine="0"/>
              <w:jc w:val="right"/>
              <w:rPr>
                <w:rFonts w:ascii="標楷體" w:eastAsia="標楷體" w:hAnsi="標楷體"/>
                <w:sz w:val="28"/>
                <w:szCs w:val="28"/>
              </w:rPr>
            </w:pPr>
            <w:r w:rsidRPr="004A2638">
              <w:rPr>
                <w:rFonts w:ascii="標楷體" w:eastAsia="標楷體" w:hAnsi="標楷體" w:hint="eastAsia"/>
                <w:sz w:val="28"/>
                <w:szCs w:val="28"/>
              </w:rPr>
              <w:t>0%</w:t>
            </w:r>
          </w:p>
        </w:tc>
      </w:tr>
      <w:tr w:rsidR="00336826" w:rsidRPr="004A2638" w:rsidTr="005F076F">
        <w:trPr>
          <w:jc w:val="center"/>
        </w:trPr>
        <w:tc>
          <w:tcPr>
            <w:tcW w:w="1471" w:type="dxa"/>
          </w:tcPr>
          <w:p w:rsidR="00336826" w:rsidRPr="004A2638" w:rsidRDefault="00336826" w:rsidP="002133C3">
            <w:pPr>
              <w:pStyle w:val="a3"/>
              <w:adjustRightInd w:val="0"/>
              <w:snapToGrid w:val="0"/>
              <w:spacing w:beforeLines="0"/>
              <w:ind w:leftChars="0" w:left="0" w:firstLine="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4A2638">
              <w:rPr>
                <w:rFonts w:ascii="標楷體" w:eastAsia="標楷體" w:hAnsi="標楷體" w:hint="eastAsia"/>
                <w:sz w:val="28"/>
                <w:szCs w:val="28"/>
              </w:rPr>
              <w:t>非常不滿意</w:t>
            </w:r>
          </w:p>
        </w:tc>
        <w:tc>
          <w:tcPr>
            <w:tcW w:w="1418" w:type="dxa"/>
          </w:tcPr>
          <w:p w:rsidR="00336826" w:rsidRPr="004A2638" w:rsidRDefault="00336826" w:rsidP="004061DF">
            <w:pPr>
              <w:pStyle w:val="a3"/>
              <w:adjustRightInd w:val="0"/>
              <w:snapToGrid w:val="0"/>
              <w:spacing w:beforeLines="0"/>
              <w:ind w:leftChars="0" w:left="0" w:firstLine="0"/>
              <w:jc w:val="right"/>
              <w:rPr>
                <w:rFonts w:ascii="標楷體" w:eastAsia="標楷體" w:hAnsi="標楷體"/>
                <w:sz w:val="28"/>
                <w:szCs w:val="28"/>
              </w:rPr>
            </w:pPr>
            <w:r w:rsidRPr="004A2638">
              <w:rPr>
                <w:rFonts w:ascii="標楷體" w:eastAsia="標楷體" w:hAnsi="標楷體" w:hint="eastAsia"/>
                <w:sz w:val="28"/>
                <w:szCs w:val="28"/>
              </w:rPr>
              <w:t>-</w:t>
            </w:r>
          </w:p>
        </w:tc>
        <w:tc>
          <w:tcPr>
            <w:tcW w:w="1275" w:type="dxa"/>
          </w:tcPr>
          <w:p w:rsidR="00336826" w:rsidRPr="004A2638" w:rsidRDefault="00336826" w:rsidP="004061DF">
            <w:pPr>
              <w:pStyle w:val="a3"/>
              <w:adjustRightInd w:val="0"/>
              <w:snapToGrid w:val="0"/>
              <w:spacing w:beforeLines="0"/>
              <w:ind w:leftChars="0" w:left="0" w:firstLine="0"/>
              <w:jc w:val="right"/>
              <w:rPr>
                <w:rFonts w:ascii="標楷體" w:eastAsia="標楷體" w:hAnsi="標楷體"/>
                <w:sz w:val="28"/>
                <w:szCs w:val="28"/>
              </w:rPr>
            </w:pPr>
            <w:r w:rsidRPr="004A2638">
              <w:rPr>
                <w:rFonts w:ascii="標楷體" w:eastAsia="標楷體" w:hAnsi="標楷體" w:hint="eastAsia"/>
                <w:sz w:val="28"/>
                <w:szCs w:val="28"/>
              </w:rPr>
              <w:t>-</w:t>
            </w:r>
          </w:p>
        </w:tc>
        <w:tc>
          <w:tcPr>
            <w:tcW w:w="1275" w:type="dxa"/>
          </w:tcPr>
          <w:p w:rsidR="00336826" w:rsidRPr="004A2638" w:rsidRDefault="00336826" w:rsidP="004061DF">
            <w:pPr>
              <w:pStyle w:val="a3"/>
              <w:adjustRightInd w:val="0"/>
              <w:snapToGrid w:val="0"/>
              <w:spacing w:beforeLines="0"/>
              <w:ind w:leftChars="0" w:left="0" w:firstLine="0"/>
              <w:jc w:val="right"/>
              <w:rPr>
                <w:rFonts w:ascii="標楷體" w:eastAsia="標楷體" w:hAnsi="標楷體"/>
                <w:sz w:val="28"/>
                <w:szCs w:val="28"/>
              </w:rPr>
            </w:pPr>
            <w:r w:rsidRPr="004A2638">
              <w:rPr>
                <w:rFonts w:ascii="標楷體" w:eastAsia="標楷體" w:hAnsi="標楷體" w:hint="eastAsia"/>
                <w:sz w:val="28"/>
                <w:szCs w:val="28"/>
              </w:rPr>
              <w:t>0</w:t>
            </w:r>
          </w:p>
        </w:tc>
        <w:tc>
          <w:tcPr>
            <w:tcW w:w="1275" w:type="dxa"/>
          </w:tcPr>
          <w:p w:rsidR="00336826" w:rsidRPr="004A2638" w:rsidRDefault="00336826" w:rsidP="004061DF">
            <w:pPr>
              <w:pStyle w:val="a3"/>
              <w:adjustRightInd w:val="0"/>
              <w:snapToGrid w:val="0"/>
              <w:spacing w:beforeLines="0"/>
              <w:ind w:leftChars="0" w:left="0" w:firstLine="0"/>
              <w:jc w:val="right"/>
              <w:rPr>
                <w:rFonts w:ascii="標楷體" w:eastAsia="標楷體" w:hAnsi="標楷體"/>
                <w:sz w:val="28"/>
                <w:szCs w:val="28"/>
              </w:rPr>
            </w:pPr>
            <w:r w:rsidRPr="004A2638">
              <w:rPr>
                <w:rFonts w:ascii="標楷體" w:eastAsia="標楷體" w:hAnsi="標楷體" w:hint="eastAsia"/>
                <w:sz w:val="28"/>
                <w:szCs w:val="28"/>
              </w:rPr>
              <w:t>0%</w:t>
            </w:r>
          </w:p>
        </w:tc>
      </w:tr>
      <w:tr w:rsidR="00336826" w:rsidRPr="004A2638" w:rsidTr="005F076F">
        <w:trPr>
          <w:jc w:val="center"/>
        </w:trPr>
        <w:tc>
          <w:tcPr>
            <w:tcW w:w="1471" w:type="dxa"/>
          </w:tcPr>
          <w:p w:rsidR="00336826" w:rsidRPr="004A2638" w:rsidRDefault="00336826" w:rsidP="002133C3">
            <w:pPr>
              <w:pStyle w:val="a3"/>
              <w:adjustRightInd w:val="0"/>
              <w:snapToGrid w:val="0"/>
              <w:spacing w:beforeLines="0"/>
              <w:ind w:leftChars="0" w:left="0" w:firstLine="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4A2638">
              <w:rPr>
                <w:rFonts w:ascii="標楷體" w:eastAsia="標楷體" w:hAnsi="標楷體" w:hint="eastAsia"/>
                <w:sz w:val="28"/>
                <w:szCs w:val="28"/>
              </w:rPr>
              <w:lastRenderedPageBreak/>
              <w:t>總計</w:t>
            </w:r>
          </w:p>
        </w:tc>
        <w:tc>
          <w:tcPr>
            <w:tcW w:w="1418" w:type="dxa"/>
          </w:tcPr>
          <w:p w:rsidR="00336826" w:rsidRPr="004A2638" w:rsidRDefault="00336826" w:rsidP="004061DF">
            <w:pPr>
              <w:pStyle w:val="a3"/>
              <w:adjustRightInd w:val="0"/>
              <w:snapToGrid w:val="0"/>
              <w:spacing w:beforeLines="0"/>
              <w:ind w:leftChars="0" w:left="0" w:firstLine="0"/>
              <w:jc w:val="right"/>
              <w:rPr>
                <w:rFonts w:ascii="標楷體" w:eastAsia="標楷體" w:hAnsi="標楷體"/>
                <w:sz w:val="28"/>
                <w:szCs w:val="28"/>
              </w:rPr>
            </w:pPr>
            <w:r w:rsidRPr="004A2638">
              <w:rPr>
                <w:rFonts w:ascii="標楷體" w:eastAsia="標楷體" w:hAnsi="標楷體" w:hint="eastAsia"/>
                <w:sz w:val="28"/>
                <w:szCs w:val="28"/>
              </w:rPr>
              <w:t>-</w:t>
            </w:r>
          </w:p>
        </w:tc>
        <w:tc>
          <w:tcPr>
            <w:tcW w:w="1275" w:type="dxa"/>
          </w:tcPr>
          <w:p w:rsidR="00336826" w:rsidRPr="004A2638" w:rsidRDefault="00336826" w:rsidP="004061DF">
            <w:pPr>
              <w:pStyle w:val="a3"/>
              <w:adjustRightInd w:val="0"/>
              <w:snapToGrid w:val="0"/>
              <w:spacing w:beforeLines="0"/>
              <w:ind w:leftChars="0" w:left="0" w:firstLine="0"/>
              <w:jc w:val="right"/>
              <w:rPr>
                <w:rFonts w:ascii="標楷體" w:eastAsia="標楷體" w:hAnsi="標楷體"/>
                <w:sz w:val="28"/>
                <w:szCs w:val="28"/>
              </w:rPr>
            </w:pPr>
            <w:r w:rsidRPr="004A2638">
              <w:rPr>
                <w:rFonts w:ascii="標楷體" w:eastAsia="標楷體" w:hAnsi="標楷體" w:hint="eastAsia"/>
                <w:sz w:val="28"/>
                <w:szCs w:val="28"/>
              </w:rPr>
              <w:t>-</w:t>
            </w:r>
          </w:p>
        </w:tc>
        <w:tc>
          <w:tcPr>
            <w:tcW w:w="1275" w:type="dxa"/>
          </w:tcPr>
          <w:p w:rsidR="00336826" w:rsidRPr="004A2638" w:rsidRDefault="00336826" w:rsidP="004061DF">
            <w:pPr>
              <w:pStyle w:val="a3"/>
              <w:adjustRightInd w:val="0"/>
              <w:snapToGrid w:val="0"/>
              <w:spacing w:beforeLines="0"/>
              <w:ind w:leftChars="0" w:left="0" w:firstLine="0"/>
              <w:jc w:val="right"/>
              <w:rPr>
                <w:rFonts w:ascii="標楷體" w:eastAsia="標楷體" w:hAnsi="標楷體"/>
                <w:sz w:val="28"/>
                <w:szCs w:val="28"/>
              </w:rPr>
            </w:pPr>
            <w:r w:rsidRPr="004A2638">
              <w:rPr>
                <w:rFonts w:ascii="標楷體" w:eastAsia="標楷體" w:hAnsi="標楷體" w:hint="eastAsia"/>
                <w:sz w:val="28"/>
                <w:szCs w:val="28"/>
              </w:rPr>
              <w:t>81</w:t>
            </w:r>
          </w:p>
        </w:tc>
        <w:tc>
          <w:tcPr>
            <w:tcW w:w="1275" w:type="dxa"/>
          </w:tcPr>
          <w:p w:rsidR="00336826" w:rsidRPr="004A2638" w:rsidRDefault="00336826" w:rsidP="004061DF">
            <w:pPr>
              <w:pStyle w:val="a3"/>
              <w:adjustRightInd w:val="0"/>
              <w:snapToGrid w:val="0"/>
              <w:spacing w:beforeLines="0"/>
              <w:ind w:leftChars="0" w:left="0" w:firstLine="0"/>
              <w:jc w:val="right"/>
              <w:rPr>
                <w:rFonts w:ascii="標楷體" w:eastAsia="標楷體" w:hAnsi="標楷體"/>
                <w:sz w:val="28"/>
                <w:szCs w:val="28"/>
              </w:rPr>
            </w:pPr>
            <w:r w:rsidRPr="004A2638">
              <w:rPr>
                <w:rFonts w:ascii="標楷體" w:eastAsia="標楷體" w:hAnsi="標楷體" w:hint="eastAsia"/>
                <w:sz w:val="28"/>
                <w:szCs w:val="28"/>
              </w:rPr>
              <w:t>100%</w:t>
            </w:r>
          </w:p>
        </w:tc>
      </w:tr>
    </w:tbl>
    <w:p w:rsidR="00D86168" w:rsidRPr="004A2638" w:rsidRDefault="00D86168" w:rsidP="002133C3">
      <w:pPr>
        <w:pStyle w:val="a3"/>
        <w:adjustRightInd w:val="0"/>
        <w:snapToGrid w:val="0"/>
        <w:spacing w:beforeLines="0"/>
        <w:ind w:leftChars="0" w:firstLine="0"/>
        <w:jc w:val="both"/>
        <w:rPr>
          <w:rFonts w:ascii="標楷體" w:eastAsia="標楷體" w:hAnsi="標楷體"/>
          <w:sz w:val="28"/>
          <w:szCs w:val="28"/>
        </w:rPr>
      </w:pPr>
    </w:p>
    <w:p w:rsidR="00325561" w:rsidRPr="004F08F2" w:rsidRDefault="00325561" w:rsidP="004F08F2">
      <w:pPr>
        <w:pStyle w:val="a3"/>
        <w:numPr>
          <w:ilvl w:val="0"/>
          <w:numId w:val="1"/>
        </w:numPr>
        <w:adjustRightInd w:val="0"/>
        <w:snapToGrid w:val="0"/>
        <w:spacing w:beforeLines="0"/>
        <w:ind w:leftChars="0" w:left="567" w:hanging="567"/>
        <w:jc w:val="both"/>
        <w:rPr>
          <w:rFonts w:ascii="標楷體" w:eastAsia="標楷體" w:hAnsi="標楷體"/>
          <w:b/>
          <w:sz w:val="28"/>
          <w:szCs w:val="28"/>
        </w:rPr>
      </w:pPr>
      <w:r w:rsidRPr="004F08F2">
        <w:rPr>
          <w:rFonts w:ascii="標楷體" w:eastAsia="標楷體" w:hAnsi="標楷體" w:hint="eastAsia"/>
          <w:b/>
          <w:sz w:val="28"/>
          <w:szCs w:val="28"/>
        </w:rPr>
        <w:t>對「一般登記案件窗口」作業的滿意度</w:t>
      </w:r>
    </w:p>
    <w:p w:rsidR="00325561" w:rsidRPr="004A2638" w:rsidRDefault="00325561" w:rsidP="002133C3">
      <w:pPr>
        <w:pStyle w:val="a3"/>
        <w:adjustRightInd w:val="0"/>
        <w:snapToGrid w:val="0"/>
        <w:spacing w:beforeLines="0"/>
        <w:ind w:leftChars="0" w:firstLine="0"/>
        <w:jc w:val="both"/>
        <w:rPr>
          <w:rFonts w:ascii="標楷體" w:eastAsia="標楷體" w:hAnsi="標楷體"/>
          <w:sz w:val="28"/>
          <w:szCs w:val="28"/>
        </w:rPr>
      </w:pPr>
    </w:p>
    <w:p w:rsidR="00354B33" w:rsidRPr="004A2638" w:rsidRDefault="00354B33" w:rsidP="002133C3">
      <w:pPr>
        <w:pStyle w:val="a3"/>
        <w:numPr>
          <w:ilvl w:val="0"/>
          <w:numId w:val="8"/>
        </w:numPr>
        <w:adjustRightInd w:val="0"/>
        <w:snapToGrid w:val="0"/>
        <w:spacing w:beforeLines="0"/>
        <w:ind w:leftChars="0"/>
        <w:jc w:val="both"/>
        <w:rPr>
          <w:rFonts w:ascii="標楷體" w:eastAsia="標楷體" w:hAnsi="標楷體"/>
          <w:sz w:val="28"/>
          <w:szCs w:val="28"/>
        </w:rPr>
      </w:pPr>
      <w:r w:rsidRPr="004A2638">
        <w:rPr>
          <w:rFonts w:ascii="標楷體" w:eastAsia="標楷體" w:hAnsi="標楷體" w:hint="eastAsia"/>
          <w:sz w:val="28"/>
          <w:szCs w:val="28"/>
        </w:rPr>
        <w:t>民眾對「一般登記案件窗口」作業感到滿意以上者達</w:t>
      </w:r>
      <w:r w:rsidR="00F36D40" w:rsidRPr="004A2638">
        <w:rPr>
          <w:rFonts w:ascii="標楷體" w:eastAsia="標楷體" w:hAnsi="標楷體" w:hint="eastAsia"/>
          <w:sz w:val="28"/>
          <w:szCs w:val="28"/>
        </w:rPr>
        <w:t>98.77</w:t>
      </w:r>
      <w:r w:rsidRPr="004A2638">
        <w:rPr>
          <w:rFonts w:ascii="標楷體" w:eastAsia="標楷體" w:hAnsi="標楷體" w:hint="eastAsia"/>
          <w:sz w:val="28"/>
          <w:szCs w:val="28"/>
        </w:rPr>
        <w:t>%，較99年</w:t>
      </w:r>
      <w:r w:rsidR="00F36D40" w:rsidRPr="004A2638">
        <w:rPr>
          <w:rFonts w:ascii="標楷體" w:eastAsia="標楷體" w:hAnsi="標楷體" w:hint="eastAsia"/>
          <w:sz w:val="28"/>
          <w:szCs w:val="28"/>
        </w:rPr>
        <w:t>99</w:t>
      </w:r>
      <w:r w:rsidRPr="004A2638">
        <w:rPr>
          <w:rFonts w:ascii="標楷體" w:eastAsia="標楷體" w:hAnsi="標楷體" w:hint="eastAsia"/>
          <w:sz w:val="28"/>
          <w:szCs w:val="28"/>
        </w:rPr>
        <w:t>%</w:t>
      </w:r>
      <w:r w:rsidR="00F36D40" w:rsidRPr="004A2638">
        <w:rPr>
          <w:rFonts w:ascii="標楷體" w:eastAsia="標楷體" w:hAnsi="標楷體" w:hint="eastAsia"/>
          <w:sz w:val="28"/>
          <w:szCs w:val="28"/>
        </w:rPr>
        <w:t>下降</w:t>
      </w:r>
      <w:r w:rsidRPr="004A2638">
        <w:rPr>
          <w:rFonts w:ascii="標楷體" w:eastAsia="標楷體" w:hAnsi="標楷體" w:hint="eastAsia"/>
          <w:sz w:val="28"/>
          <w:szCs w:val="28"/>
        </w:rPr>
        <w:t>0.23%。</w:t>
      </w:r>
    </w:p>
    <w:p w:rsidR="004061DF" w:rsidRPr="004A2638" w:rsidRDefault="00962260" w:rsidP="002133C3">
      <w:pPr>
        <w:pStyle w:val="a3"/>
        <w:numPr>
          <w:ilvl w:val="0"/>
          <w:numId w:val="8"/>
        </w:numPr>
        <w:adjustRightInd w:val="0"/>
        <w:snapToGrid w:val="0"/>
        <w:spacing w:beforeLines="0"/>
        <w:ind w:leftChars="0"/>
        <w:jc w:val="both"/>
        <w:rPr>
          <w:rFonts w:ascii="標楷體" w:eastAsia="標楷體" w:hAnsi="標楷體"/>
          <w:sz w:val="28"/>
          <w:szCs w:val="28"/>
        </w:rPr>
      </w:pPr>
      <w:r w:rsidRPr="004A2638">
        <w:rPr>
          <w:rFonts w:ascii="標楷體" w:eastAsia="標楷體" w:hAnsi="標楷體" w:hint="eastAsia"/>
          <w:sz w:val="28"/>
          <w:szCs w:val="28"/>
        </w:rPr>
        <w:t>但</w:t>
      </w:r>
      <w:r w:rsidR="006C1B78" w:rsidRPr="004A2638">
        <w:rPr>
          <w:rFonts w:ascii="標楷體" w:eastAsia="標楷體" w:hAnsi="標楷體" w:hint="eastAsia"/>
          <w:sz w:val="28"/>
          <w:szCs w:val="28"/>
        </w:rPr>
        <w:t>本次調查結果與</w:t>
      </w:r>
      <w:r w:rsidR="00604D6E" w:rsidRPr="004A2638">
        <w:rPr>
          <w:rFonts w:ascii="標楷體" w:eastAsia="標楷體" w:hAnsi="標楷體" w:hint="eastAsia"/>
          <w:sz w:val="28"/>
          <w:szCs w:val="28"/>
        </w:rPr>
        <w:t>本所今年8月份辦理100年</w:t>
      </w:r>
      <w:r w:rsidR="006C1B78" w:rsidRPr="004A2638">
        <w:rPr>
          <w:rFonts w:ascii="標楷體" w:eastAsia="標楷體" w:hAnsi="標楷體" w:hint="eastAsia"/>
          <w:sz w:val="28"/>
          <w:szCs w:val="28"/>
        </w:rPr>
        <w:t>整體為民服務滿意度調查成果報告中，有關＂全功能櫃台</w:t>
      </w:r>
      <w:r w:rsidR="006C1B78" w:rsidRPr="004A2638">
        <w:rPr>
          <w:rFonts w:ascii="標楷體" w:eastAsia="標楷體" w:hAnsi="標楷體"/>
          <w:sz w:val="28"/>
          <w:szCs w:val="28"/>
        </w:rPr>
        <w:t>”</w:t>
      </w:r>
      <w:r w:rsidR="006C1B78" w:rsidRPr="004A2638">
        <w:rPr>
          <w:rFonts w:ascii="標楷體" w:eastAsia="標楷體" w:hAnsi="標楷體" w:hint="eastAsia"/>
          <w:sz w:val="28"/>
          <w:szCs w:val="28"/>
        </w:rPr>
        <w:t>等小項感到滿意以上之百分比達9</w:t>
      </w:r>
      <w:r w:rsidR="006B66D0" w:rsidRPr="004A2638">
        <w:rPr>
          <w:rFonts w:ascii="標楷體" w:eastAsia="標楷體" w:hAnsi="標楷體" w:hint="eastAsia"/>
          <w:sz w:val="28"/>
          <w:szCs w:val="28"/>
        </w:rPr>
        <w:t>6.08</w:t>
      </w:r>
      <w:r w:rsidR="006C1B78" w:rsidRPr="004A2638">
        <w:rPr>
          <w:rFonts w:ascii="標楷體" w:eastAsia="標楷體" w:hAnsi="標楷體" w:hint="eastAsia"/>
          <w:sz w:val="28"/>
          <w:szCs w:val="28"/>
        </w:rPr>
        <w:t>%相比，</w:t>
      </w:r>
      <w:r w:rsidR="007A27D8" w:rsidRPr="004A2638">
        <w:rPr>
          <w:rFonts w:ascii="標楷體" w:eastAsia="標楷體" w:hAnsi="標楷體" w:hint="eastAsia"/>
          <w:sz w:val="28"/>
          <w:szCs w:val="28"/>
        </w:rPr>
        <w:t>成長</w:t>
      </w:r>
      <w:r w:rsidR="00F36D40" w:rsidRPr="004A2638">
        <w:rPr>
          <w:rFonts w:ascii="標楷體" w:eastAsia="標楷體" w:hAnsi="標楷體" w:hint="eastAsia"/>
          <w:sz w:val="28"/>
          <w:szCs w:val="28"/>
        </w:rPr>
        <w:t>2.69</w:t>
      </w:r>
      <w:r w:rsidR="006C1B78" w:rsidRPr="004A2638">
        <w:rPr>
          <w:rFonts w:ascii="標楷體" w:eastAsia="標楷體" w:hAnsi="標楷體" w:hint="eastAsia"/>
          <w:sz w:val="28"/>
          <w:szCs w:val="28"/>
        </w:rPr>
        <w:t>%。</w:t>
      </w:r>
    </w:p>
    <w:p w:rsidR="00325561" w:rsidRPr="004A2638" w:rsidRDefault="00962260" w:rsidP="00962260">
      <w:pPr>
        <w:pStyle w:val="a3"/>
        <w:numPr>
          <w:ilvl w:val="0"/>
          <w:numId w:val="8"/>
        </w:numPr>
        <w:adjustRightInd w:val="0"/>
        <w:snapToGrid w:val="0"/>
        <w:spacing w:beforeLines="0"/>
        <w:ind w:leftChars="0"/>
        <w:jc w:val="both"/>
        <w:rPr>
          <w:rFonts w:ascii="標楷體" w:eastAsia="標楷體" w:hAnsi="標楷體"/>
          <w:sz w:val="28"/>
          <w:szCs w:val="28"/>
        </w:rPr>
      </w:pPr>
      <w:r w:rsidRPr="004A2638">
        <w:rPr>
          <w:rFonts w:ascii="標楷體" w:eastAsia="標楷體" w:hAnsi="標楷體" w:hint="eastAsia"/>
          <w:sz w:val="28"/>
          <w:szCs w:val="28"/>
        </w:rPr>
        <w:t>綜上，民眾於今年度下半年對本所「一般登記案件窗口」的滿意度仍呈現成長之趨勢，請登記課承辦人員加強作業流程程序，以提高民眾</w:t>
      </w:r>
      <w:r w:rsidR="00D52062" w:rsidRPr="004A2638">
        <w:rPr>
          <w:rFonts w:ascii="標楷體" w:eastAsia="標楷體" w:hAnsi="標楷體" w:hint="eastAsia"/>
          <w:sz w:val="28"/>
          <w:szCs w:val="28"/>
        </w:rPr>
        <w:t>來所</w:t>
      </w:r>
      <w:r w:rsidRPr="004A2638">
        <w:rPr>
          <w:rFonts w:ascii="標楷體" w:eastAsia="標楷體" w:hAnsi="標楷體" w:hint="eastAsia"/>
          <w:sz w:val="28"/>
          <w:szCs w:val="28"/>
        </w:rPr>
        <w:t>申辦案件之速度</w:t>
      </w:r>
      <w:r w:rsidR="00D11AF3" w:rsidRPr="004A2638">
        <w:rPr>
          <w:rFonts w:ascii="標楷體" w:eastAsia="標楷體" w:hAnsi="標楷體" w:hint="eastAsia"/>
          <w:sz w:val="28"/>
          <w:szCs w:val="28"/>
        </w:rPr>
        <w:t>。</w:t>
      </w:r>
    </w:p>
    <w:p w:rsidR="00354B33" w:rsidRPr="004A2638" w:rsidRDefault="00354B33" w:rsidP="002133C3">
      <w:pPr>
        <w:adjustRightInd w:val="0"/>
        <w:snapToGrid w:val="0"/>
        <w:spacing w:beforeLines="0"/>
        <w:jc w:val="both"/>
        <w:rPr>
          <w:rFonts w:ascii="標楷體" w:eastAsia="標楷體" w:hAnsi="標楷體"/>
          <w:sz w:val="28"/>
          <w:szCs w:val="28"/>
        </w:rPr>
      </w:pPr>
    </w:p>
    <w:tbl>
      <w:tblPr>
        <w:tblStyle w:val="a4"/>
        <w:tblW w:w="0" w:type="auto"/>
        <w:jc w:val="center"/>
        <w:tblInd w:w="480" w:type="dxa"/>
        <w:tblLook w:val="04A0"/>
      </w:tblPr>
      <w:tblGrid>
        <w:gridCol w:w="1471"/>
        <w:gridCol w:w="1418"/>
        <w:gridCol w:w="1275"/>
        <w:gridCol w:w="1275"/>
        <w:gridCol w:w="1275"/>
      </w:tblGrid>
      <w:tr w:rsidR="00325561" w:rsidRPr="004A2638" w:rsidTr="005F076F">
        <w:trPr>
          <w:jc w:val="center"/>
        </w:trPr>
        <w:tc>
          <w:tcPr>
            <w:tcW w:w="1471" w:type="dxa"/>
          </w:tcPr>
          <w:p w:rsidR="00325561" w:rsidRPr="004A2638" w:rsidRDefault="00325561" w:rsidP="002133C3">
            <w:pPr>
              <w:pStyle w:val="a3"/>
              <w:adjustRightInd w:val="0"/>
              <w:snapToGrid w:val="0"/>
              <w:spacing w:beforeLines="0"/>
              <w:ind w:leftChars="0" w:left="0" w:firstLine="0"/>
              <w:jc w:val="both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2693" w:type="dxa"/>
            <w:gridSpan w:val="2"/>
          </w:tcPr>
          <w:p w:rsidR="00325561" w:rsidRPr="004A2638" w:rsidRDefault="00325561" w:rsidP="004061DF">
            <w:pPr>
              <w:pStyle w:val="a3"/>
              <w:adjustRightInd w:val="0"/>
              <w:snapToGrid w:val="0"/>
              <w:spacing w:beforeLines="0"/>
              <w:ind w:leftChars="0" w:left="0" w:firstLine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4A2638">
              <w:rPr>
                <w:rFonts w:ascii="標楷體" w:eastAsia="標楷體" w:hAnsi="標楷體" w:hint="eastAsia"/>
                <w:sz w:val="28"/>
                <w:szCs w:val="28"/>
              </w:rPr>
              <w:t>99年</w:t>
            </w:r>
          </w:p>
        </w:tc>
        <w:tc>
          <w:tcPr>
            <w:tcW w:w="2550" w:type="dxa"/>
            <w:gridSpan w:val="2"/>
          </w:tcPr>
          <w:p w:rsidR="00325561" w:rsidRPr="004A2638" w:rsidRDefault="00325561" w:rsidP="004061DF">
            <w:pPr>
              <w:pStyle w:val="a3"/>
              <w:adjustRightInd w:val="0"/>
              <w:snapToGrid w:val="0"/>
              <w:spacing w:beforeLines="0"/>
              <w:ind w:leftChars="0" w:left="0" w:firstLine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4A2638">
              <w:rPr>
                <w:rFonts w:ascii="標楷體" w:eastAsia="標楷體" w:hAnsi="標楷體" w:hint="eastAsia"/>
                <w:sz w:val="28"/>
                <w:szCs w:val="28"/>
              </w:rPr>
              <w:t>100年</w:t>
            </w:r>
          </w:p>
        </w:tc>
      </w:tr>
      <w:tr w:rsidR="00325561" w:rsidRPr="004A2638" w:rsidTr="005F076F">
        <w:trPr>
          <w:jc w:val="center"/>
        </w:trPr>
        <w:tc>
          <w:tcPr>
            <w:tcW w:w="1471" w:type="dxa"/>
          </w:tcPr>
          <w:p w:rsidR="00325561" w:rsidRPr="004A2638" w:rsidRDefault="00325561" w:rsidP="002133C3">
            <w:pPr>
              <w:pStyle w:val="a3"/>
              <w:adjustRightInd w:val="0"/>
              <w:snapToGrid w:val="0"/>
              <w:spacing w:beforeLines="0"/>
              <w:ind w:leftChars="0" w:left="0" w:firstLine="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4A2638">
              <w:rPr>
                <w:rFonts w:ascii="標楷體" w:eastAsia="標楷體" w:hAnsi="標楷體" w:hint="eastAsia"/>
                <w:sz w:val="28"/>
                <w:szCs w:val="28"/>
              </w:rPr>
              <w:t>滿意程度</w:t>
            </w:r>
          </w:p>
        </w:tc>
        <w:tc>
          <w:tcPr>
            <w:tcW w:w="1418" w:type="dxa"/>
          </w:tcPr>
          <w:p w:rsidR="00325561" w:rsidRPr="004A2638" w:rsidRDefault="00325561" w:rsidP="004061DF">
            <w:pPr>
              <w:pStyle w:val="a3"/>
              <w:adjustRightInd w:val="0"/>
              <w:snapToGrid w:val="0"/>
              <w:spacing w:beforeLines="0"/>
              <w:ind w:leftChars="0" w:left="0" w:firstLine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4A2638">
              <w:rPr>
                <w:rFonts w:ascii="標楷體" w:eastAsia="標楷體" w:hAnsi="標楷體" w:hint="eastAsia"/>
                <w:sz w:val="28"/>
                <w:szCs w:val="28"/>
              </w:rPr>
              <w:t>小計</w:t>
            </w:r>
          </w:p>
        </w:tc>
        <w:tc>
          <w:tcPr>
            <w:tcW w:w="1275" w:type="dxa"/>
          </w:tcPr>
          <w:p w:rsidR="00325561" w:rsidRPr="004A2638" w:rsidRDefault="00325561" w:rsidP="004061DF">
            <w:pPr>
              <w:pStyle w:val="a3"/>
              <w:adjustRightInd w:val="0"/>
              <w:snapToGrid w:val="0"/>
              <w:spacing w:beforeLines="0"/>
              <w:ind w:leftChars="0" w:left="0" w:firstLine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4A2638">
              <w:rPr>
                <w:rFonts w:ascii="標楷體" w:eastAsia="標楷體" w:hAnsi="標楷體" w:hint="eastAsia"/>
                <w:sz w:val="28"/>
                <w:szCs w:val="28"/>
              </w:rPr>
              <w:t>百分比</w:t>
            </w:r>
          </w:p>
        </w:tc>
        <w:tc>
          <w:tcPr>
            <w:tcW w:w="1275" w:type="dxa"/>
          </w:tcPr>
          <w:p w:rsidR="00325561" w:rsidRPr="004A2638" w:rsidRDefault="00325561" w:rsidP="004061DF">
            <w:pPr>
              <w:pStyle w:val="a3"/>
              <w:adjustRightInd w:val="0"/>
              <w:snapToGrid w:val="0"/>
              <w:spacing w:beforeLines="0"/>
              <w:ind w:leftChars="0" w:left="0" w:firstLine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4A2638">
              <w:rPr>
                <w:rFonts w:ascii="標楷體" w:eastAsia="標楷體" w:hAnsi="標楷體" w:hint="eastAsia"/>
                <w:sz w:val="28"/>
                <w:szCs w:val="28"/>
              </w:rPr>
              <w:t>小計</w:t>
            </w:r>
          </w:p>
        </w:tc>
        <w:tc>
          <w:tcPr>
            <w:tcW w:w="1275" w:type="dxa"/>
          </w:tcPr>
          <w:p w:rsidR="00325561" w:rsidRPr="004A2638" w:rsidRDefault="00325561" w:rsidP="004061DF">
            <w:pPr>
              <w:pStyle w:val="a3"/>
              <w:adjustRightInd w:val="0"/>
              <w:snapToGrid w:val="0"/>
              <w:spacing w:beforeLines="0"/>
              <w:ind w:leftChars="0" w:left="0" w:firstLine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4A2638">
              <w:rPr>
                <w:rFonts w:ascii="標楷體" w:eastAsia="標楷體" w:hAnsi="標楷體" w:hint="eastAsia"/>
                <w:sz w:val="28"/>
                <w:szCs w:val="28"/>
              </w:rPr>
              <w:t>百分比</w:t>
            </w:r>
          </w:p>
        </w:tc>
      </w:tr>
      <w:tr w:rsidR="00325561" w:rsidRPr="004A2638" w:rsidTr="005F076F">
        <w:trPr>
          <w:jc w:val="center"/>
        </w:trPr>
        <w:tc>
          <w:tcPr>
            <w:tcW w:w="1471" w:type="dxa"/>
          </w:tcPr>
          <w:p w:rsidR="00325561" w:rsidRPr="004A2638" w:rsidRDefault="00325561" w:rsidP="002133C3">
            <w:pPr>
              <w:pStyle w:val="a3"/>
              <w:adjustRightInd w:val="0"/>
              <w:snapToGrid w:val="0"/>
              <w:spacing w:beforeLines="0"/>
              <w:ind w:leftChars="0" w:left="0" w:firstLine="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4A2638">
              <w:rPr>
                <w:rFonts w:ascii="標楷體" w:eastAsia="標楷體" w:hAnsi="標楷體" w:hint="eastAsia"/>
                <w:sz w:val="28"/>
                <w:szCs w:val="28"/>
              </w:rPr>
              <w:t>非常滿意</w:t>
            </w:r>
          </w:p>
        </w:tc>
        <w:tc>
          <w:tcPr>
            <w:tcW w:w="1418" w:type="dxa"/>
          </w:tcPr>
          <w:p w:rsidR="00325561" w:rsidRPr="004A2638" w:rsidRDefault="005F076F" w:rsidP="004061DF">
            <w:pPr>
              <w:pStyle w:val="a3"/>
              <w:adjustRightInd w:val="0"/>
              <w:snapToGrid w:val="0"/>
              <w:spacing w:beforeLines="0"/>
              <w:ind w:leftChars="0" w:left="0" w:firstLine="0"/>
              <w:jc w:val="right"/>
              <w:rPr>
                <w:rFonts w:ascii="標楷體" w:eastAsia="標楷體" w:hAnsi="標楷體"/>
                <w:sz w:val="28"/>
                <w:szCs w:val="28"/>
              </w:rPr>
            </w:pPr>
            <w:r w:rsidRPr="004A2638">
              <w:rPr>
                <w:rFonts w:ascii="標楷體" w:eastAsia="標楷體" w:hAnsi="標楷體" w:hint="eastAsia"/>
                <w:sz w:val="28"/>
                <w:szCs w:val="28"/>
              </w:rPr>
              <w:t>47</w:t>
            </w:r>
          </w:p>
        </w:tc>
        <w:tc>
          <w:tcPr>
            <w:tcW w:w="1275" w:type="dxa"/>
          </w:tcPr>
          <w:p w:rsidR="00325561" w:rsidRPr="004A2638" w:rsidRDefault="005F076F" w:rsidP="004061DF">
            <w:pPr>
              <w:pStyle w:val="a3"/>
              <w:adjustRightInd w:val="0"/>
              <w:snapToGrid w:val="0"/>
              <w:spacing w:beforeLines="0"/>
              <w:ind w:leftChars="0" w:left="0" w:firstLine="0"/>
              <w:jc w:val="right"/>
              <w:rPr>
                <w:rFonts w:ascii="標楷體" w:eastAsia="標楷體" w:hAnsi="標楷體"/>
                <w:sz w:val="28"/>
                <w:szCs w:val="28"/>
              </w:rPr>
            </w:pPr>
            <w:r w:rsidRPr="004A2638">
              <w:rPr>
                <w:rFonts w:ascii="標楷體" w:eastAsia="標楷體" w:hAnsi="標楷體" w:hint="eastAsia"/>
                <w:sz w:val="28"/>
                <w:szCs w:val="28"/>
              </w:rPr>
              <w:t>47%</w:t>
            </w:r>
          </w:p>
        </w:tc>
        <w:tc>
          <w:tcPr>
            <w:tcW w:w="1275" w:type="dxa"/>
          </w:tcPr>
          <w:p w:rsidR="00325561" w:rsidRPr="004A2638" w:rsidRDefault="005F076F" w:rsidP="004061DF">
            <w:pPr>
              <w:pStyle w:val="a3"/>
              <w:adjustRightInd w:val="0"/>
              <w:snapToGrid w:val="0"/>
              <w:spacing w:beforeLines="0"/>
              <w:ind w:leftChars="0" w:left="0" w:firstLine="0"/>
              <w:jc w:val="right"/>
              <w:rPr>
                <w:rFonts w:ascii="標楷體" w:eastAsia="標楷體" w:hAnsi="標楷體"/>
                <w:sz w:val="28"/>
                <w:szCs w:val="28"/>
              </w:rPr>
            </w:pPr>
            <w:r w:rsidRPr="004A2638">
              <w:rPr>
                <w:rFonts w:ascii="標楷體" w:eastAsia="標楷體" w:hAnsi="標楷體" w:hint="eastAsia"/>
                <w:sz w:val="28"/>
                <w:szCs w:val="28"/>
              </w:rPr>
              <w:t>59</w:t>
            </w:r>
          </w:p>
        </w:tc>
        <w:tc>
          <w:tcPr>
            <w:tcW w:w="1275" w:type="dxa"/>
          </w:tcPr>
          <w:p w:rsidR="00325561" w:rsidRPr="004A2638" w:rsidRDefault="00325561" w:rsidP="004061DF">
            <w:pPr>
              <w:pStyle w:val="a3"/>
              <w:adjustRightInd w:val="0"/>
              <w:snapToGrid w:val="0"/>
              <w:spacing w:beforeLines="0"/>
              <w:ind w:leftChars="0" w:left="0" w:firstLine="0"/>
              <w:jc w:val="right"/>
              <w:rPr>
                <w:rFonts w:ascii="標楷體" w:eastAsia="標楷體" w:hAnsi="標楷體"/>
                <w:sz w:val="28"/>
                <w:szCs w:val="28"/>
              </w:rPr>
            </w:pPr>
            <w:r w:rsidRPr="004A2638">
              <w:rPr>
                <w:rFonts w:ascii="標楷體" w:eastAsia="標楷體" w:hAnsi="標楷體" w:hint="eastAsia"/>
                <w:sz w:val="28"/>
                <w:szCs w:val="28"/>
              </w:rPr>
              <w:t>72.84%</w:t>
            </w:r>
          </w:p>
        </w:tc>
      </w:tr>
      <w:tr w:rsidR="00325561" w:rsidRPr="004A2638" w:rsidTr="005F076F">
        <w:trPr>
          <w:jc w:val="center"/>
        </w:trPr>
        <w:tc>
          <w:tcPr>
            <w:tcW w:w="1471" w:type="dxa"/>
          </w:tcPr>
          <w:p w:rsidR="00325561" w:rsidRPr="004A2638" w:rsidRDefault="00325561" w:rsidP="002133C3">
            <w:pPr>
              <w:pStyle w:val="a3"/>
              <w:adjustRightInd w:val="0"/>
              <w:snapToGrid w:val="0"/>
              <w:spacing w:beforeLines="0"/>
              <w:ind w:leftChars="0" w:left="0" w:firstLine="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4A2638">
              <w:rPr>
                <w:rFonts w:ascii="標楷體" w:eastAsia="標楷體" w:hAnsi="標楷體" w:hint="eastAsia"/>
                <w:sz w:val="28"/>
                <w:szCs w:val="28"/>
              </w:rPr>
              <w:t>滿意</w:t>
            </w:r>
          </w:p>
        </w:tc>
        <w:tc>
          <w:tcPr>
            <w:tcW w:w="1418" w:type="dxa"/>
          </w:tcPr>
          <w:p w:rsidR="00325561" w:rsidRPr="004A2638" w:rsidRDefault="005F076F" w:rsidP="004061DF">
            <w:pPr>
              <w:pStyle w:val="a3"/>
              <w:adjustRightInd w:val="0"/>
              <w:snapToGrid w:val="0"/>
              <w:spacing w:beforeLines="0"/>
              <w:ind w:leftChars="0" w:left="0" w:firstLine="0"/>
              <w:jc w:val="right"/>
              <w:rPr>
                <w:rFonts w:ascii="標楷體" w:eastAsia="標楷體" w:hAnsi="標楷體"/>
                <w:sz w:val="28"/>
                <w:szCs w:val="28"/>
              </w:rPr>
            </w:pPr>
            <w:r w:rsidRPr="004A2638">
              <w:rPr>
                <w:rFonts w:ascii="標楷體" w:eastAsia="標楷體" w:hAnsi="標楷體" w:hint="eastAsia"/>
                <w:sz w:val="28"/>
                <w:szCs w:val="28"/>
              </w:rPr>
              <w:t>52</w:t>
            </w:r>
          </w:p>
        </w:tc>
        <w:tc>
          <w:tcPr>
            <w:tcW w:w="1275" w:type="dxa"/>
          </w:tcPr>
          <w:p w:rsidR="00325561" w:rsidRPr="004A2638" w:rsidRDefault="005F076F" w:rsidP="004061DF">
            <w:pPr>
              <w:pStyle w:val="a3"/>
              <w:adjustRightInd w:val="0"/>
              <w:snapToGrid w:val="0"/>
              <w:spacing w:beforeLines="0"/>
              <w:ind w:leftChars="0" w:left="0" w:firstLine="0"/>
              <w:jc w:val="right"/>
              <w:rPr>
                <w:rFonts w:ascii="標楷體" w:eastAsia="標楷體" w:hAnsi="標楷體"/>
                <w:sz w:val="28"/>
                <w:szCs w:val="28"/>
              </w:rPr>
            </w:pPr>
            <w:r w:rsidRPr="004A2638">
              <w:rPr>
                <w:rFonts w:ascii="標楷體" w:eastAsia="標楷體" w:hAnsi="標楷體" w:hint="eastAsia"/>
                <w:sz w:val="28"/>
                <w:szCs w:val="28"/>
              </w:rPr>
              <w:t>52%</w:t>
            </w:r>
          </w:p>
        </w:tc>
        <w:tc>
          <w:tcPr>
            <w:tcW w:w="1275" w:type="dxa"/>
          </w:tcPr>
          <w:p w:rsidR="00325561" w:rsidRPr="004A2638" w:rsidRDefault="00325561" w:rsidP="004061DF">
            <w:pPr>
              <w:pStyle w:val="a3"/>
              <w:adjustRightInd w:val="0"/>
              <w:snapToGrid w:val="0"/>
              <w:spacing w:beforeLines="0"/>
              <w:ind w:leftChars="0" w:left="0" w:firstLine="0"/>
              <w:jc w:val="right"/>
              <w:rPr>
                <w:rFonts w:ascii="標楷體" w:eastAsia="標楷體" w:hAnsi="標楷體"/>
                <w:sz w:val="28"/>
                <w:szCs w:val="28"/>
              </w:rPr>
            </w:pPr>
            <w:r w:rsidRPr="004A2638">
              <w:rPr>
                <w:rFonts w:ascii="標楷體" w:eastAsia="標楷體" w:hAnsi="標楷體" w:hint="eastAsia"/>
                <w:sz w:val="28"/>
                <w:szCs w:val="28"/>
              </w:rPr>
              <w:t>21</w:t>
            </w:r>
          </w:p>
        </w:tc>
        <w:tc>
          <w:tcPr>
            <w:tcW w:w="1275" w:type="dxa"/>
          </w:tcPr>
          <w:p w:rsidR="00325561" w:rsidRPr="004A2638" w:rsidRDefault="00325561" w:rsidP="004061DF">
            <w:pPr>
              <w:pStyle w:val="a3"/>
              <w:adjustRightInd w:val="0"/>
              <w:snapToGrid w:val="0"/>
              <w:spacing w:beforeLines="0"/>
              <w:ind w:leftChars="0" w:left="0" w:firstLine="0"/>
              <w:jc w:val="right"/>
              <w:rPr>
                <w:rFonts w:ascii="標楷體" w:eastAsia="標楷體" w:hAnsi="標楷體"/>
                <w:sz w:val="28"/>
                <w:szCs w:val="28"/>
              </w:rPr>
            </w:pPr>
            <w:r w:rsidRPr="004A2638">
              <w:rPr>
                <w:rFonts w:ascii="標楷體" w:eastAsia="標楷體" w:hAnsi="標楷體" w:hint="eastAsia"/>
                <w:sz w:val="28"/>
                <w:szCs w:val="28"/>
              </w:rPr>
              <w:t>25.93%</w:t>
            </w:r>
          </w:p>
        </w:tc>
      </w:tr>
      <w:tr w:rsidR="00325561" w:rsidRPr="004A2638" w:rsidTr="005F076F">
        <w:trPr>
          <w:jc w:val="center"/>
        </w:trPr>
        <w:tc>
          <w:tcPr>
            <w:tcW w:w="1471" w:type="dxa"/>
          </w:tcPr>
          <w:p w:rsidR="00325561" w:rsidRPr="004A2638" w:rsidRDefault="00325561" w:rsidP="002133C3">
            <w:pPr>
              <w:pStyle w:val="a3"/>
              <w:adjustRightInd w:val="0"/>
              <w:snapToGrid w:val="0"/>
              <w:spacing w:beforeLines="0"/>
              <w:ind w:leftChars="0" w:left="0" w:firstLine="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4A2638">
              <w:rPr>
                <w:rFonts w:ascii="標楷體" w:eastAsia="標楷體" w:hAnsi="標楷體" w:hint="eastAsia"/>
                <w:sz w:val="28"/>
                <w:szCs w:val="28"/>
              </w:rPr>
              <w:t>普通</w:t>
            </w:r>
          </w:p>
        </w:tc>
        <w:tc>
          <w:tcPr>
            <w:tcW w:w="1418" w:type="dxa"/>
          </w:tcPr>
          <w:p w:rsidR="00325561" w:rsidRPr="004A2638" w:rsidRDefault="005F076F" w:rsidP="004061DF">
            <w:pPr>
              <w:pStyle w:val="a3"/>
              <w:adjustRightInd w:val="0"/>
              <w:snapToGrid w:val="0"/>
              <w:spacing w:beforeLines="0"/>
              <w:ind w:leftChars="0" w:left="0" w:firstLine="0"/>
              <w:jc w:val="right"/>
              <w:rPr>
                <w:rFonts w:ascii="標楷體" w:eastAsia="標楷體" w:hAnsi="標楷體"/>
                <w:sz w:val="28"/>
                <w:szCs w:val="28"/>
              </w:rPr>
            </w:pPr>
            <w:r w:rsidRPr="004A2638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</w:p>
        </w:tc>
        <w:tc>
          <w:tcPr>
            <w:tcW w:w="1275" w:type="dxa"/>
          </w:tcPr>
          <w:p w:rsidR="00325561" w:rsidRPr="004A2638" w:rsidRDefault="005F076F" w:rsidP="004061DF">
            <w:pPr>
              <w:pStyle w:val="a3"/>
              <w:adjustRightInd w:val="0"/>
              <w:snapToGrid w:val="0"/>
              <w:spacing w:beforeLines="0"/>
              <w:ind w:leftChars="0" w:left="0" w:firstLine="0"/>
              <w:jc w:val="right"/>
              <w:rPr>
                <w:rFonts w:ascii="標楷體" w:eastAsia="標楷體" w:hAnsi="標楷體"/>
                <w:sz w:val="28"/>
                <w:szCs w:val="28"/>
              </w:rPr>
            </w:pPr>
            <w:r w:rsidRPr="004A2638">
              <w:rPr>
                <w:rFonts w:ascii="標楷體" w:eastAsia="標楷體" w:hAnsi="標楷體" w:hint="eastAsia"/>
                <w:sz w:val="28"/>
                <w:szCs w:val="28"/>
              </w:rPr>
              <w:t>1%</w:t>
            </w:r>
          </w:p>
        </w:tc>
        <w:tc>
          <w:tcPr>
            <w:tcW w:w="1275" w:type="dxa"/>
          </w:tcPr>
          <w:p w:rsidR="00325561" w:rsidRPr="004A2638" w:rsidRDefault="00325561" w:rsidP="004061DF">
            <w:pPr>
              <w:pStyle w:val="a3"/>
              <w:adjustRightInd w:val="0"/>
              <w:snapToGrid w:val="0"/>
              <w:spacing w:beforeLines="0"/>
              <w:ind w:leftChars="0" w:left="0" w:firstLine="0"/>
              <w:jc w:val="right"/>
              <w:rPr>
                <w:rFonts w:ascii="標楷體" w:eastAsia="標楷體" w:hAnsi="標楷體"/>
                <w:sz w:val="28"/>
                <w:szCs w:val="28"/>
              </w:rPr>
            </w:pPr>
            <w:r w:rsidRPr="004A2638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</w:p>
        </w:tc>
        <w:tc>
          <w:tcPr>
            <w:tcW w:w="1275" w:type="dxa"/>
          </w:tcPr>
          <w:p w:rsidR="00325561" w:rsidRPr="004A2638" w:rsidRDefault="00325561" w:rsidP="004061DF">
            <w:pPr>
              <w:pStyle w:val="a3"/>
              <w:adjustRightInd w:val="0"/>
              <w:snapToGrid w:val="0"/>
              <w:spacing w:beforeLines="0"/>
              <w:ind w:leftChars="0" w:left="0" w:firstLine="0"/>
              <w:jc w:val="right"/>
              <w:rPr>
                <w:rFonts w:ascii="標楷體" w:eastAsia="標楷體" w:hAnsi="標楷體"/>
                <w:sz w:val="28"/>
                <w:szCs w:val="28"/>
              </w:rPr>
            </w:pPr>
            <w:r w:rsidRPr="004A2638">
              <w:rPr>
                <w:rFonts w:ascii="標楷體" w:eastAsia="標楷體" w:hAnsi="標楷體" w:hint="eastAsia"/>
                <w:sz w:val="28"/>
                <w:szCs w:val="28"/>
              </w:rPr>
              <w:t>1.23%</w:t>
            </w:r>
          </w:p>
        </w:tc>
      </w:tr>
      <w:tr w:rsidR="00325561" w:rsidRPr="004A2638" w:rsidTr="005F076F">
        <w:trPr>
          <w:jc w:val="center"/>
        </w:trPr>
        <w:tc>
          <w:tcPr>
            <w:tcW w:w="1471" w:type="dxa"/>
          </w:tcPr>
          <w:p w:rsidR="00325561" w:rsidRPr="004A2638" w:rsidRDefault="00325561" w:rsidP="002133C3">
            <w:pPr>
              <w:pStyle w:val="a3"/>
              <w:adjustRightInd w:val="0"/>
              <w:snapToGrid w:val="0"/>
              <w:spacing w:beforeLines="0"/>
              <w:ind w:leftChars="0" w:left="0" w:firstLine="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4A2638">
              <w:rPr>
                <w:rFonts w:ascii="標楷體" w:eastAsia="標楷體" w:hAnsi="標楷體" w:hint="eastAsia"/>
                <w:sz w:val="28"/>
                <w:szCs w:val="28"/>
              </w:rPr>
              <w:t>不滿意</w:t>
            </w:r>
          </w:p>
        </w:tc>
        <w:tc>
          <w:tcPr>
            <w:tcW w:w="1418" w:type="dxa"/>
          </w:tcPr>
          <w:p w:rsidR="00325561" w:rsidRPr="004A2638" w:rsidRDefault="005F076F" w:rsidP="004061DF">
            <w:pPr>
              <w:pStyle w:val="a3"/>
              <w:adjustRightInd w:val="0"/>
              <w:snapToGrid w:val="0"/>
              <w:spacing w:beforeLines="0"/>
              <w:ind w:leftChars="0" w:left="0" w:firstLine="0"/>
              <w:jc w:val="right"/>
              <w:rPr>
                <w:rFonts w:ascii="標楷體" w:eastAsia="標楷體" w:hAnsi="標楷體"/>
                <w:sz w:val="28"/>
                <w:szCs w:val="28"/>
              </w:rPr>
            </w:pPr>
            <w:r w:rsidRPr="004A2638">
              <w:rPr>
                <w:rFonts w:ascii="標楷體" w:eastAsia="標楷體" w:hAnsi="標楷體" w:hint="eastAsia"/>
                <w:sz w:val="28"/>
                <w:szCs w:val="28"/>
              </w:rPr>
              <w:t>0</w:t>
            </w:r>
          </w:p>
        </w:tc>
        <w:tc>
          <w:tcPr>
            <w:tcW w:w="1275" w:type="dxa"/>
          </w:tcPr>
          <w:p w:rsidR="00325561" w:rsidRPr="004A2638" w:rsidRDefault="005F076F" w:rsidP="004061DF">
            <w:pPr>
              <w:pStyle w:val="a3"/>
              <w:adjustRightInd w:val="0"/>
              <w:snapToGrid w:val="0"/>
              <w:spacing w:beforeLines="0"/>
              <w:ind w:leftChars="0" w:left="0" w:firstLine="0"/>
              <w:jc w:val="right"/>
              <w:rPr>
                <w:rFonts w:ascii="標楷體" w:eastAsia="標楷體" w:hAnsi="標楷體"/>
                <w:sz w:val="28"/>
                <w:szCs w:val="28"/>
              </w:rPr>
            </w:pPr>
            <w:r w:rsidRPr="004A2638">
              <w:rPr>
                <w:rFonts w:ascii="標楷體" w:eastAsia="標楷體" w:hAnsi="標楷體" w:hint="eastAsia"/>
                <w:sz w:val="28"/>
                <w:szCs w:val="28"/>
              </w:rPr>
              <w:t>0%</w:t>
            </w:r>
          </w:p>
        </w:tc>
        <w:tc>
          <w:tcPr>
            <w:tcW w:w="1275" w:type="dxa"/>
          </w:tcPr>
          <w:p w:rsidR="00325561" w:rsidRPr="004A2638" w:rsidRDefault="00325561" w:rsidP="004061DF">
            <w:pPr>
              <w:pStyle w:val="a3"/>
              <w:adjustRightInd w:val="0"/>
              <w:snapToGrid w:val="0"/>
              <w:spacing w:beforeLines="0"/>
              <w:ind w:leftChars="0" w:left="0" w:firstLine="0"/>
              <w:jc w:val="right"/>
              <w:rPr>
                <w:rFonts w:ascii="標楷體" w:eastAsia="標楷體" w:hAnsi="標楷體"/>
                <w:sz w:val="28"/>
                <w:szCs w:val="28"/>
              </w:rPr>
            </w:pPr>
            <w:r w:rsidRPr="004A2638">
              <w:rPr>
                <w:rFonts w:ascii="標楷體" w:eastAsia="標楷體" w:hAnsi="標楷體" w:hint="eastAsia"/>
                <w:sz w:val="28"/>
                <w:szCs w:val="28"/>
              </w:rPr>
              <w:t>0</w:t>
            </w:r>
          </w:p>
        </w:tc>
        <w:tc>
          <w:tcPr>
            <w:tcW w:w="1275" w:type="dxa"/>
          </w:tcPr>
          <w:p w:rsidR="00325561" w:rsidRPr="004A2638" w:rsidRDefault="00325561" w:rsidP="004061DF">
            <w:pPr>
              <w:pStyle w:val="a3"/>
              <w:adjustRightInd w:val="0"/>
              <w:snapToGrid w:val="0"/>
              <w:spacing w:beforeLines="0"/>
              <w:ind w:leftChars="0" w:left="0" w:firstLine="0"/>
              <w:jc w:val="right"/>
              <w:rPr>
                <w:rFonts w:ascii="標楷體" w:eastAsia="標楷體" w:hAnsi="標楷體"/>
                <w:sz w:val="28"/>
                <w:szCs w:val="28"/>
              </w:rPr>
            </w:pPr>
            <w:r w:rsidRPr="004A2638">
              <w:rPr>
                <w:rFonts w:ascii="標楷體" w:eastAsia="標楷體" w:hAnsi="標楷體" w:hint="eastAsia"/>
                <w:sz w:val="28"/>
                <w:szCs w:val="28"/>
              </w:rPr>
              <w:t>0%</w:t>
            </w:r>
          </w:p>
        </w:tc>
      </w:tr>
      <w:tr w:rsidR="00325561" w:rsidRPr="004A2638" w:rsidTr="005F076F">
        <w:trPr>
          <w:jc w:val="center"/>
        </w:trPr>
        <w:tc>
          <w:tcPr>
            <w:tcW w:w="1471" w:type="dxa"/>
          </w:tcPr>
          <w:p w:rsidR="00325561" w:rsidRPr="004A2638" w:rsidRDefault="00325561" w:rsidP="002133C3">
            <w:pPr>
              <w:pStyle w:val="a3"/>
              <w:adjustRightInd w:val="0"/>
              <w:snapToGrid w:val="0"/>
              <w:spacing w:beforeLines="0"/>
              <w:ind w:leftChars="0" w:left="0" w:firstLine="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4A2638">
              <w:rPr>
                <w:rFonts w:ascii="標楷體" w:eastAsia="標楷體" w:hAnsi="標楷體" w:hint="eastAsia"/>
                <w:sz w:val="28"/>
                <w:szCs w:val="28"/>
              </w:rPr>
              <w:t>非常不滿意</w:t>
            </w:r>
          </w:p>
        </w:tc>
        <w:tc>
          <w:tcPr>
            <w:tcW w:w="1418" w:type="dxa"/>
          </w:tcPr>
          <w:p w:rsidR="00325561" w:rsidRPr="004A2638" w:rsidRDefault="005F076F" w:rsidP="004061DF">
            <w:pPr>
              <w:pStyle w:val="a3"/>
              <w:adjustRightInd w:val="0"/>
              <w:snapToGrid w:val="0"/>
              <w:spacing w:beforeLines="0"/>
              <w:ind w:leftChars="0" w:left="0" w:firstLine="0"/>
              <w:jc w:val="right"/>
              <w:rPr>
                <w:rFonts w:ascii="標楷體" w:eastAsia="標楷體" w:hAnsi="標楷體"/>
                <w:sz w:val="28"/>
                <w:szCs w:val="28"/>
              </w:rPr>
            </w:pPr>
            <w:r w:rsidRPr="004A2638">
              <w:rPr>
                <w:rFonts w:ascii="標楷體" w:eastAsia="標楷體" w:hAnsi="標楷體" w:hint="eastAsia"/>
                <w:sz w:val="28"/>
                <w:szCs w:val="28"/>
              </w:rPr>
              <w:t>0</w:t>
            </w:r>
          </w:p>
        </w:tc>
        <w:tc>
          <w:tcPr>
            <w:tcW w:w="1275" w:type="dxa"/>
          </w:tcPr>
          <w:p w:rsidR="00325561" w:rsidRPr="004A2638" w:rsidRDefault="005F076F" w:rsidP="004061DF">
            <w:pPr>
              <w:pStyle w:val="a3"/>
              <w:adjustRightInd w:val="0"/>
              <w:snapToGrid w:val="0"/>
              <w:spacing w:beforeLines="0"/>
              <w:ind w:leftChars="0" w:left="0" w:firstLine="0"/>
              <w:jc w:val="right"/>
              <w:rPr>
                <w:rFonts w:ascii="標楷體" w:eastAsia="標楷體" w:hAnsi="標楷體"/>
                <w:sz w:val="28"/>
                <w:szCs w:val="28"/>
              </w:rPr>
            </w:pPr>
            <w:r w:rsidRPr="004A2638">
              <w:rPr>
                <w:rFonts w:ascii="標楷體" w:eastAsia="標楷體" w:hAnsi="標楷體" w:hint="eastAsia"/>
                <w:sz w:val="28"/>
                <w:szCs w:val="28"/>
              </w:rPr>
              <w:t>0%</w:t>
            </w:r>
          </w:p>
        </w:tc>
        <w:tc>
          <w:tcPr>
            <w:tcW w:w="1275" w:type="dxa"/>
          </w:tcPr>
          <w:p w:rsidR="00325561" w:rsidRPr="004A2638" w:rsidRDefault="00325561" w:rsidP="004061DF">
            <w:pPr>
              <w:pStyle w:val="a3"/>
              <w:adjustRightInd w:val="0"/>
              <w:snapToGrid w:val="0"/>
              <w:spacing w:beforeLines="0"/>
              <w:ind w:leftChars="0" w:left="0" w:firstLine="0"/>
              <w:jc w:val="right"/>
              <w:rPr>
                <w:rFonts w:ascii="標楷體" w:eastAsia="標楷體" w:hAnsi="標楷體"/>
                <w:sz w:val="28"/>
                <w:szCs w:val="28"/>
              </w:rPr>
            </w:pPr>
            <w:r w:rsidRPr="004A2638">
              <w:rPr>
                <w:rFonts w:ascii="標楷體" w:eastAsia="標楷體" w:hAnsi="標楷體" w:hint="eastAsia"/>
                <w:sz w:val="28"/>
                <w:szCs w:val="28"/>
              </w:rPr>
              <w:t>0</w:t>
            </w:r>
          </w:p>
        </w:tc>
        <w:tc>
          <w:tcPr>
            <w:tcW w:w="1275" w:type="dxa"/>
          </w:tcPr>
          <w:p w:rsidR="00325561" w:rsidRPr="004A2638" w:rsidRDefault="00325561" w:rsidP="004061DF">
            <w:pPr>
              <w:pStyle w:val="a3"/>
              <w:adjustRightInd w:val="0"/>
              <w:snapToGrid w:val="0"/>
              <w:spacing w:beforeLines="0"/>
              <w:ind w:leftChars="0" w:left="0" w:firstLine="0"/>
              <w:jc w:val="right"/>
              <w:rPr>
                <w:rFonts w:ascii="標楷體" w:eastAsia="標楷體" w:hAnsi="標楷體"/>
                <w:sz w:val="28"/>
                <w:szCs w:val="28"/>
              </w:rPr>
            </w:pPr>
            <w:r w:rsidRPr="004A2638">
              <w:rPr>
                <w:rFonts w:ascii="標楷體" w:eastAsia="標楷體" w:hAnsi="標楷體" w:hint="eastAsia"/>
                <w:sz w:val="28"/>
                <w:szCs w:val="28"/>
              </w:rPr>
              <w:t>0%</w:t>
            </w:r>
          </w:p>
        </w:tc>
      </w:tr>
      <w:tr w:rsidR="00325561" w:rsidRPr="004A2638" w:rsidTr="005F076F">
        <w:trPr>
          <w:jc w:val="center"/>
        </w:trPr>
        <w:tc>
          <w:tcPr>
            <w:tcW w:w="1471" w:type="dxa"/>
          </w:tcPr>
          <w:p w:rsidR="00325561" w:rsidRPr="004A2638" w:rsidRDefault="00325561" w:rsidP="002133C3">
            <w:pPr>
              <w:pStyle w:val="a3"/>
              <w:adjustRightInd w:val="0"/>
              <w:snapToGrid w:val="0"/>
              <w:spacing w:beforeLines="0"/>
              <w:ind w:leftChars="0" w:left="0" w:firstLine="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4A2638">
              <w:rPr>
                <w:rFonts w:ascii="標楷體" w:eastAsia="標楷體" w:hAnsi="標楷體" w:hint="eastAsia"/>
                <w:sz w:val="28"/>
                <w:szCs w:val="28"/>
              </w:rPr>
              <w:t>總計</w:t>
            </w:r>
          </w:p>
        </w:tc>
        <w:tc>
          <w:tcPr>
            <w:tcW w:w="1418" w:type="dxa"/>
          </w:tcPr>
          <w:p w:rsidR="00325561" w:rsidRPr="004A2638" w:rsidRDefault="005F076F" w:rsidP="004061DF">
            <w:pPr>
              <w:pStyle w:val="a3"/>
              <w:adjustRightInd w:val="0"/>
              <w:snapToGrid w:val="0"/>
              <w:spacing w:beforeLines="0"/>
              <w:ind w:leftChars="0" w:left="0" w:firstLine="0"/>
              <w:jc w:val="right"/>
              <w:rPr>
                <w:rFonts w:ascii="標楷體" w:eastAsia="標楷體" w:hAnsi="標楷體"/>
                <w:sz w:val="28"/>
                <w:szCs w:val="28"/>
              </w:rPr>
            </w:pPr>
            <w:r w:rsidRPr="004A2638">
              <w:rPr>
                <w:rFonts w:ascii="標楷體" w:eastAsia="標楷體" w:hAnsi="標楷體" w:hint="eastAsia"/>
                <w:sz w:val="28"/>
                <w:szCs w:val="28"/>
              </w:rPr>
              <w:t>100</w:t>
            </w:r>
          </w:p>
        </w:tc>
        <w:tc>
          <w:tcPr>
            <w:tcW w:w="1275" w:type="dxa"/>
          </w:tcPr>
          <w:p w:rsidR="00325561" w:rsidRPr="004A2638" w:rsidRDefault="005F076F" w:rsidP="004061DF">
            <w:pPr>
              <w:pStyle w:val="a3"/>
              <w:adjustRightInd w:val="0"/>
              <w:snapToGrid w:val="0"/>
              <w:spacing w:beforeLines="0"/>
              <w:ind w:leftChars="0" w:left="0" w:firstLine="0"/>
              <w:jc w:val="right"/>
              <w:rPr>
                <w:rFonts w:ascii="標楷體" w:eastAsia="標楷體" w:hAnsi="標楷體"/>
                <w:sz w:val="28"/>
                <w:szCs w:val="28"/>
              </w:rPr>
            </w:pPr>
            <w:r w:rsidRPr="004A2638">
              <w:rPr>
                <w:rFonts w:ascii="標楷體" w:eastAsia="標楷體" w:hAnsi="標楷體" w:hint="eastAsia"/>
                <w:sz w:val="28"/>
                <w:szCs w:val="28"/>
              </w:rPr>
              <w:t>100%</w:t>
            </w:r>
          </w:p>
        </w:tc>
        <w:tc>
          <w:tcPr>
            <w:tcW w:w="1275" w:type="dxa"/>
          </w:tcPr>
          <w:p w:rsidR="00325561" w:rsidRPr="004A2638" w:rsidRDefault="00325561" w:rsidP="004061DF">
            <w:pPr>
              <w:pStyle w:val="a3"/>
              <w:adjustRightInd w:val="0"/>
              <w:snapToGrid w:val="0"/>
              <w:spacing w:beforeLines="0"/>
              <w:ind w:leftChars="0" w:left="0" w:firstLine="0"/>
              <w:jc w:val="right"/>
              <w:rPr>
                <w:rFonts w:ascii="標楷體" w:eastAsia="標楷體" w:hAnsi="標楷體"/>
                <w:sz w:val="28"/>
                <w:szCs w:val="28"/>
              </w:rPr>
            </w:pPr>
            <w:r w:rsidRPr="004A2638">
              <w:rPr>
                <w:rFonts w:ascii="標楷體" w:eastAsia="標楷體" w:hAnsi="標楷體" w:hint="eastAsia"/>
                <w:sz w:val="28"/>
                <w:szCs w:val="28"/>
              </w:rPr>
              <w:t>81</w:t>
            </w:r>
          </w:p>
        </w:tc>
        <w:tc>
          <w:tcPr>
            <w:tcW w:w="1275" w:type="dxa"/>
          </w:tcPr>
          <w:p w:rsidR="00325561" w:rsidRPr="004A2638" w:rsidRDefault="00325561" w:rsidP="004061DF">
            <w:pPr>
              <w:pStyle w:val="a3"/>
              <w:adjustRightInd w:val="0"/>
              <w:snapToGrid w:val="0"/>
              <w:spacing w:beforeLines="0"/>
              <w:ind w:leftChars="0" w:left="0" w:firstLine="0"/>
              <w:jc w:val="right"/>
              <w:rPr>
                <w:rFonts w:ascii="標楷體" w:eastAsia="標楷體" w:hAnsi="標楷體"/>
                <w:sz w:val="28"/>
                <w:szCs w:val="28"/>
              </w:rPr>
            </w:pPr>
            <w:r w:rsidRPr="004A2638">
              <w:rPr>
                <w:rFonts w:ascii="標楷體" w:eastAsia="標楷體" w:hAnsi="標楷體" w:hint="eastAsia"/>
                <w:sz w:val="28"/>
                <w:szCs w:val="28"/>
              </w:rPr>
              <w:t>100%</w:t>
            </w:r>
          </w:p>
        </w:tc>
      </w:tr>
    </w:tbl>
    <w:p w:rsidR="00325561" w:rsidRPr="004A2638" w:rsidRDefault="00325561" w:rsidP="002133C3">
      <w:pPr>
        <w:pStyle w:val="a3"/>
        <w:adjustRightInd w:val="0"/>
        <w:snapToGrid w:val="0"/>
        <w:spacing w:beforeLines="0"/>
        <w:ind w:leftChars="0" w:firstLine="0"/>
        <w:jc w:val="both"/>
        <w:rPr>
          <w:rFonts w:ascii="標楷體" w:eastAsia="標楷體" w:hAnsi="標楷體"/>
          <w:sz w:val="28"/>
          <w:szCs w:val="28"/>
        </w:rPr>
      </w:pPr>
    </w:p>
    <w:p w:rsidR="006B66D0" w:rsidRPr="004F08F2" w:rsidRDefault="00287EA0" w:rsidP="004F08F2">
      <w:pPr>
        <w:pStyle w:val="a3"/>
        <w:numPr>
          <w:ilvl w:val="0"/>
          <w:numId w:val="1"/>
        </w:numPr>
        <w:adjustRightInd w:val="0"/>
        <w:snapToGrid w:val="0"/>
        <w:spacing w:beforeLines="0"/>
        <w:ind w:leftChars="0" w:left="567" w:hanging="567"/>
        <w:jc w:val="both"/>
        <w:rPr>
          <w:rFonts w:ascii="標楷體" w:eastAsia="標楷體" w:hAnsi="標楷體"/>
          <w:b/>
          <w:sz w:val="28"/>
          <w:szCs w:val="28"/>
        </w:rPr>
      </w:pPr>
      <w:r w:rsidRPr="004F08F2">
        <w:rPr>
          <w:rFonts w:ascii="標楷體" w:eastAsia="標楷體" w:hAnsi="標楷體" w:hint="eastAsia"/>
          <w:b/>
          <w:sz w:val="28"/>
          <w:szCs w:val="28"/>
        </w:rPr>
        <w:t>對「測量案件單一窗口」作業的滿意度</w:t>
      </w:r>
    </w:p>
    <w:p w:rsidR="00F36D40" w:rsidRPr="004A2638" w:rsidRDefault="00F36D40" w:rsidP="002133C3">
      <w:pPr>
        <w:pStyle w:val="a3"/>
        <w:adjustRightInd w:val="0"/>
        <w:snapToGrid w:val="0"/>
        <w:spacing w:beforeLines="0"/>
        <w:ind w:leftChars="0" w:firstLine="0"/>
        <w:jc w:val="both"/>
        <w:rPr>
          <w:rFonts w:ascii="標楷體" w:eastAsia="標楷體" w:hAnsi="標楷體"/>
          <w:sz w:val="28"/>
          <w:szCs w:val="28"/>
        </w:rPr>
      </w:pPr>
    </w:p>
    <w:p w:rsidR="00F36D40" w:rsidRPr="004A2638" w:rsidRDefault="00F36D40" w:rsidP="002133C3">
      <w:pPr>
        <w:pStyle w:val="a3"/>
        <w:numPr>
          <w:ilvl w:val="0"/>
          <w:numId w:val="9"/>
        </w:numPr>
        <w:adjustRightInd w:val="0"/>
        <w:snapToGrid w:val="0"/>
        <w:spacing w:beforeLines="0"/>
        <w:ind w:leftChars="0"/>
        <w:jc w:val="both"/>
        <w:rPr>
          <w:rFonts w:ascii="標楷體" w:eastAsia="標楷體" w:hAnsi="標楷體"/>
          <w:sz w:val="28"/>
          <w:szCs w:val="28"/>
        </w:rPr>
      </w:pPr>
      <w:r w:rsidRPr="004A2638">
        <w:rPr>
          <w:rFonts w:ascii="標楷體" w:eastAsia="標楷體" w:hAnsi="標楷體" w:hint="eastAsia"/>
          <w:sz w:val="28"/>
          <w:szCs w:val="28"/>
        </w:rPr>
        <w:t>民眾對「測量案件單一窗口」作業感到滿意以上者達98.76%，較99年98%成長0.76%。</w:t>
      </w:r>
    </w:p>
    <w:p w:rsidR="0063420B" w:rsidRPr="004A2638" w:rsidRDefault="00CC0AE4" w:rsidP="002133C3">
      <w:pPr>
        <w:pStyle w:val="a3"/>
        <w:numPr>
          <w:ilvl w:val="0"/>
          <w:numId w:val="9"/>
        </w:numPr>
        <w:adjustRightInd w:val="0"/>
        <w:snapToGrid w:val="0"/>
        <w:spacing w:beforeLines="0"/>
        <w:ind w:leftChars="0"/>
        <w:jc w:val="both"/>
        <w:rPr>
          <w:rFonts w:ascii="標楷體" w:eastAsia="標楷體" w:hAnsi="標楷體"/>
          <w:sz w:val="28"/>
          <w:szCs w:val="28"/>
        </w:rPr>
      </w:pPr>
      <w:r w:rsidRPr="004A2638">
        <w:rPr>
          <w:rFonts w:ascii="標楷體" w:eastAsia="標楷體" w:hAnsi="標楷體" w:hint="eastAsia"/>
          <w:sz w:val="28"/>
          <w:szCs w:val="28"/>
        </w:rPr>
        <w:t>本次調查結果與</w:t>
      </w:r>
      <w:r w:rsidR="00604D6E" w:rsidRPr="004A2638">
        <w:rPr>
          <w:rFonts w:ascii="標楷體" w:eastAsia="標楷體" w:hAnsi="標楷體" w:hint="eastAsia"/>
          <w:sz w:val="28"/>
          <w:szCs w:val="28"/>
        </w:rPr>
        <w:t>本所今年8月份辦理100年</w:t>
      </w:r>
      <w:r w:rsidRPr="004A2638">
        <w:rPr>
          <w:rFonts w:ascii="標楷體" w:eastAsia="標楷體" w:hAnsi="標楷體" w:hint="eastAsia"/>
          <w:sz w:val="28"/>
          <w:szCs w:val="28"/>
        </w:rPr>
        <w:t>整體為民服務滿意度調查成果報告中，有關＂二課櫃台</w:t>
      </w:r>
      <w:r w:rsidRPr="004A2638">
        <w:rPr>
          <w:rFonts w:ascii="標楷體" w:eastAsia="標楷體" w:hAnsi="標楷體"/>
          <w:sz w:val="28"/>
          <w:szCs w:val="28"/>
        </w:rPr>
        <w:t>”</w:t>
      </w:r>
      <w:r w:rsidRPr="004A2638">
        <w:rPr>
          <w:rFonts w:ascii="標楷體" w:eastAsia="標楷體" w:hAnsi="標楷體" w:hint="eastAsia"/>
          <w:sz w:val="28"/>
          <w:szCs w:val="28"/>
        </w:rPr>
        <w:t>等小項感到滿意以上之百分比達100%相比，下降1.24%。</w:t>
      </w:r>
    </w:p>
    <w:p w:rsidR="00CC0AE4" w:rsidRPr="004A2638" w:rsidRDefault="003D5A68" w:rsidP="002133C3">
      <w:pPr>
        <w:pStyle w:val="a3"/>
        <w:numPr>
          <w:ilvl w:val="0"/>
          <w:numId w:val="9"/>
        </w:numPr>
        <w:adjustRightInd w:val="0"/>
        <w:snapToGrid w:val="0"/>
        <w:spacing w:beforeLines="0"/>
        <w:ind w:leftChars="0"/>
        <w:jc w:val="both"/>
        <w:rPr>
          <w:rFonts w:ascii="標楷體" w:eastAsia="標楷體" w:hAnsi="標楷體"/>
          <w:sz w:val="28"/>
          <w:szCs w:val="28"/>
        </w:rPr>
      </w:pPr>
      <w:r w:rsidRPr="004A2638">
        <w:rPr>
          <w:rFonts w:ascii="標楷體" w:eastAsia="標楷體" w:hAnsi="標楷體" w:hint="eastAsia"/>
          <w:sz w:val="28"/>
          <w:szCs w:val="28"/>
        </w:rPr>
        <w:t>請測量課承辦人員多加強作業流程程序，以降低民眾來所申辦時間。</w:t>
      </w:r>
    </w:p>
    <w:p w:rsidR="006D6370" w:rsidRPr="004A2638" w:rsidRDefault="006D6370" w:rsidP="002133C3">
      <w:pPr>
        <w:adjustRightInd w:val="0"/>
        <w:snapToGrid w:val="0"/>
        <w:spacing w:beforeLines="0"/>
        <w:jc w:val="both"/>
        <w:rPr>
          <w:rFonts w:ascii="標楷體" w:eastAsia="標楷體" w:hAnsi="標楷體"/>
          <w:sz w:val="28"/>
          <w:szCs w:val="28"/>
        </w:rPr>
      </w:pPr>
    </w:p>
    <w:tbl>
      <w:tblPr>
        <w:tblStyle w:val="a4"/>
        <w:tblW w:w="0" w:type="auto"/>
        <w:jc w:val="center"/>
        <w:tblInd w:w="480" w:type="dxa"/>
        <w:tblLook w:val="04A0"/>
      </w:tblPr>
      <w:tblGrid>
        <w:gridCol w:w="1471"/>
        <w:gridCol w:w="1418"/>
        <w:gridCol w:w="1275"/>
        <w:gridCol w:w="1275"/>
        <w:gridCol w:w="1275"/>
      </w:tblGrid>
      <w:tr w:rsidR="00D51B24" w:rsidRPr="004A2638" w:rsidTr="0035191D">
        <w:trPr>
          <w:jc w:val="center"/>
        </w:trPr>
        <w:tc>
          <w:tcPr>
            <w:tcW w:w="1471" w:type="dxa"/>
          </w:tcPr>
          <w:p w:rsidR="00D51B24" w:rsidRPr="004A2638" w:rsidRDefault="00D51B24" w:rsidP="002133C3">
            <w:pPr>
              <w:pStyle w:val="a3"/>
              <w:adjustRightInd w:val="0"/>
              <w:snapToGrid w:val="0"/>
              <w:spacing w:beforeLines="0"/>
              <w:ind w:leftChars="0" w:left="0" w:firstLine="0"/>
              <w:jc w:val="both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2693" w:type="dxa"/>
            <w:gridSpan w:val="2"/>
          </w:tcPr>
          <w:p w:rsidR="00D51B24" w:rsidRPr="004A2638" w:rsidRDefault="00D51B24" w:rsidP="003D5A68">
            <w:pPr>
              <w:pStyle w:val="a3"/>
              <w:adjustRightInd w:val="0"/>
              <w:snapToGrid w:val="0"/>
              <w:spacing w:beforeLines="0"/>
              <w:ind w:leftChars="0" w:left="0" w:firstLine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4A2638">
              <w:rPr>
                <w:rFonts w:ascii="標楷體" w:eastAsia="標楷體" w:hAnsi="標楷體" w:hint="eastAsia"/>
                <w:sz w:val="28"/>
                <w:szCs w:val="28"/>
              </w:rPr>
              <w:t>99年</w:t>
            </w:r>
          </w:p>
        </w:tc>
        <w:tc>
          <w:tcPr>
            <w:tcW w:w="2550" w:type="dxa"/>
            <w:gridSpan w:val="2"/>
          </w:tcPr>
          <w:p w:rsidR="00D51B24" w:rsidRPr="004A2638" w:rsidRDefault="00D51B24" w:rsidP="003D5A68">
            <w:pPr>
              <w:pStyle w:val="a3"/>
              <w:adjustRightInd w:val="0"/>
              <w:snapToGrid w:val="0"/>
              <w:spacing w:beforeLines="0"/>
              <w:ind w:leftChars="0" w:left="0" w:firstLine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4A2638">
              <w:rPr>
                <w:rFonts w:ascii="標楷體" w:eastAsia="標楷體" w:hAnsi="標楷體" w:hint="eastAsia"/>
                <w:sz w:val="28"/>
                <w:szCs w:val="28"/>
              </w:rPr>
              <w:t>100年</w:t>
            </w:r>
          </w:p>
        </w:tc>
      </w:tr>
      <w:tr w:rsidR="00D51B24" w:rsidRPr="004A2638" w:rsidTr="0035191D">
        <w:trPr>
          <w:jc w:val="center"/>
        </w:trPr>
        <w:tc>
          <w:tcPr>
            <w:tcW w:w="1471" w:type="dxa"/>
          </w:tcPr>
          <w:p w:rsidR="00D51B24" w:rsidRPr="004A2638" w:rsidRDefault="00D51B24" w:rsidP="002133C3">
            <w:pPr>
              <w:pStyle w:val="a3"/>
              <w:adjustRightInd w:val="0"/>
              <w:snapToGrid w:val="0"/>
              <w:spacing w:beforeLines="0"/>
              <w:ind w:leftChars="0" w:left="0" w:firstLine="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4A2638">
              <w:rPr>
                <w:rFonts w:ascii="標楷體" w:eastAsia="標楷體" w:hAnsi="標楷體" w:hint="eastAsia"/>
                <w:sz w:val="28"/>
                <w:szCs w:val="28"/>
              </w:rPr>
              <w:t>滿意程度</w:t>
            </w:r>
          </w:p>
        </w:tc>
        <w:tc>
          <w:tcPr>
            <w:tcW w:w="1418" w:type="dxa"/>
          </w:tcPr>
          <w:p w:rsidR="00D51B24" w:rsidRPr="004A2638" w:rsidRDefault="00D51B24" w:rsidP="003D5A68">
            <w:pPr>
              <w:pStyle w:val="a3"/>
              <w:adjustRightInd w:val="0"/>
              <w:snapToGrid w:val="0"/>
              <w:spacing w:beforeLines="0"/>
              <w:ind w:leftChars="0" w:left="0" w:firstLine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4A2638">
              <w:rPr>
                <w:rFonts w:ascii="標楷體" w:eastAsia="標楷體" w:hAnsi="標楷體" w:hint="eastAsia"/>
                <w:sz w:val="28"/>
                <w:szCs w:val="28"/>
              </w:rPr>
              <w:t>小計</w:t>
            </w:r>
          </w:p>
        </w:tc>
        <w:tc>
          <w:tcPr>
            <w:tcW w:w="1275" w:type="dxa"/>
          </w:tcPr>
          <w:p w:rsidR="00D51B24" w:rsidRPr="004A2638" w:rsidRDefault="00D51B24" w:rsidP="003D5A68">
            <w:pPr>
              <w:pStyle w:val="a3"/>
              <w:adjustRightInd w:val="0"/>
              <w:snapToGrid w:val="0"/>
              <w:spacing w:beforeLines="0"/>
              <w:ind w:leftChars="0" w:left="0" w:firstLine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4A2638">
              <w:rPr>
                <w:rFonts w:ascii="標楷體" w:eastAsia="標楷體" w:hAnsi="標楷體" w:hint="eastAsia"/>
                <w:sz w:val="28"/>
                <w:szCs w:val="28"/>
              </w:rPr>
              <w:t>百分比</w:t>
            </w:r>
          </w:p>
        </w:tc>
        <w:tc>
          <w:tcPr>
            <w:tcW w:w="1275" w:type="dxa"/>
          </w:tcPr>
          <w:p w:rsidR="00D51B24" w:rsidRPr="004A2638" w:rsidRDefault="00D51B24" w:rsidP="003D5A68">
            <w:pPr>
              <w:pStyle w:val="a3"/>
              <w:adjustRightInd w:val="0"/>
              <w:snapToGrid w:val="0"/>
              <w:spacing w:beforeLines="0"/>
              <w:ind w:leftChars="0" w:left="0" w:firstLine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4A2638">
              <w:rPr>
                <w:rFonts w:ascii="標楷體" w:eastAsia="標楷體" w:hAnsi="標楷體" w:hint="eastAsia"/>
                <w:sz w:val="28"/>
                <w:szCs w:val="28"/>
              </w:rPr>
              <w:t>小計</w:t>
            </w:r>
          </w:p>
        </w:tc>
        <w:tc>
          <w:tcPr>
            <w:tcW w:w="1275" w:type="dxa"/>
          </w:tcPr>
          <w:p w:rsidR="00D51B24" w:rsidRPr="004A2638" w:rsidRDefault="00D51B24" w:rsidP="003D5A68">
            <w:pPr>
              <w:pStyle w:val="a3"/>
              <w:adjustRightInd w:val="0"/>
              <w:snapToGrid w:val="0"/>
              <w:spacing w:beforeLines="0"/>
              <w:ind w:leftChars="0" w:left="0" w:firstLine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4A2638">
              <w:rPr>
                <w:rFonts w:ascii="標楷體" w:eastAsia="標楷體" w:hAnsi="標楷體" w:hint="eastAsia"/>
                <w:sz w:val="28"/>
                <w:szCs w:val="28"/>
              </w:rPr>
              <w:t>百分比</w:t>
            </w:r>
          </w:p>
        </w:tc>
      </w:tr>
      <w:tr w:rsidR="00D51B24" w:rsidRPr="004A2638" w:rsidTr="0035191D">
        <w:trPr>
          <w:jc w:val="center"/>
        </w:trPr>
        <w:tc>
          <w:tcPr>
            <w:tcW w:w="1471" w:type="dxa"/>
          </w:tcPr>
          <w:p w:rsidR="00D51B24" w:rsidRPr="004A2638" w:rsidRDefault="00D51B24" w:rsidP="002133C3">
            <w:pPr>
              <w:pStyle w:val="a3"/>
              <w:adjustRightInd w:val="0"/>
              <w:snapToGrid w:val="0"/>
              <w:spacing w:beforeLines="0"/>
              <w:ind w:leftChars="0" w:left="0" w:firstLine="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4A2638">
              <w:rPr>
                <w:rFonts w:ascii="標楷體" w:eastAsia="標楷體" w:hAnsi="標楷體" w:hint="eastAsia"/>
                <w:sz w:val="28"/>
                <w:szCs w:val="28"/>
              </w:rPr>
              <w:t>非常滿意</w:t>
            </w:r>
          </w:p>
        </w:tc>
        <w:tc>
          <w:tcPr>
            <w:tcW w:w="1418" w:type="dxa"/>
          </w:tcPr>
          <w:p w:rsidR="00D51B24" w:rsidRPr="004A2638" w:rsidRDefault="00D51B24" w:rsidP="003D5A68">
            <w:pPr>
              <w:pStyle w:val="a3"/>
              <w:adjustRightInd w:val="0"/>
              <w:snapToGrid w:val="0"/>
              <w:spacing w:beforeLines="0"/>
              <w:ind w:leftChars="0" w:left="0" w:firstLine="0"/>
              <w:jc w:val="right"/>
              <w:rPr>
                <w:rFonts w:ascii="標楷體" w:eastAsia="標楷體" w:hAnsi="標楷體"/>
                <w:sz w:val="28"/>
                <w:szCs w:val="28"/>
              </w:rPr>
            </w:pPr>
            <w:r w:rsidRPr="004A2638">
              <w:rPr>
                <w:rFonts w:ascii="標楷體" w:eastAsia="標楷體" w:hAnsi="標楷體" w:hint="eastAsia"/>
                <w:sz w:val="28"/>
                <w:szCs w:val="28"/>
              </w:rPr>
              <w:t>45</w:t>
            </w:r>
          </w:p>
        </w:tc>
        <w:tc>
          <w:tcPr>
            <w:tcW w:w="1275" w:type="dxa"/>
          </w:tcPr>
          <w:p w:rsidR="00D51B24" w:rsidRPr="004A2638" w:rsidRDefault="00D51B24" w:rsidP="003D5A68">
            <w:pPr>
              <w:pStyle w:val="a3"/>
              <w:adjustRightInd w:val="0"/>
              <w:snapToGrid w:val="0"/>
              <w:spacing w:beforeLines="0"/>
              <w:ind w:leftChars="0" w:left="0" w:firstLine="0"/>
              <w:jc w:val="right"/>
              <w:rPr>
                <w:rFonts w:ascii="標楷體" w:eastAsia="標楷體" w:hAnsi="標楷體"/>
                <w:sz w:val="28"/>
                <w:szCs w:val="28"/>
              </w:rPr>
            </w:pPr>
            <w:r w:rsidRPr="004A2638">
              <w:rPr>
                <w:rFonts w:ascii="標楷體" w:eastAsia="標楷體" w:hAnsi="標楷體" w:hint="eastAsia"/>
                <w:sz w:val="28"/>
                <w:szCs w:val="28"/>
              </w:rPr>
              <w:t>45%</w:t>
            </w:r>
          </w:p>
        </w:tc>
        <w:tc>
          <w:tcPr>
            <w:tcW w:w="1275" w:type="dxa"/>
          </w:tcPr>
          <w:p w:rsidR="00D51B24" w:rsidRPr="004A2638" w:rsidRDefault="00D51B24" w:rsidP="003D5A68">
            <w:pPr>
              <w:pStyle w:val="a3"/>
              <w:adjustRightInd w:val="0"/>
              <w:snapToGrid w:val="0"/>
              <w:spacing w:beforeLines="0"/>
              <w:ind w:leftChars="0" w:left="0" w:firstLine="0"/>
              <w:jc w:val="right"/>
              <w:rPr>
                <w:rFonts w:ascii="標楷體" w:eastAsia="標楷體" w:hAnsi="標楷體"/>
                <w:sz w:val="28"/>
                <w:szCs w:val="28"/>
              </w:rPr>
            </w:pPr>
            <w:r w:rsidRPr="004A2638">
              <w:rPr>
                <w:rFonts w:ascii="標楷體" w:eastAsia="標楷體" w:hAnsi="標楷體" w:hint="eastAsia"/>
                <w:sz w:val="28"/>
                <w:szCs w:val="28"/>
              </w:rPr>
              <w:t>5</w:t>
            </w:r>
            <w:r w:rsidR="006D6370" w:rsidRPr="004A2638">
              <w:rPr>
                <w:rFonts w:ascii="標楷體" w:eastAsia="標楷體" w:hAnsi="標楷體" w:hint="eastAsia"/>
                <w:sz w:val="28"/>
                <w:szCs w:val="28"/>
              </w:rPr>
              <w:t>5</w:t>
            </w:r>
          </w:p>
        </w:tc>
        <w:tc>
          <w:tcPr>
            <w:tcW w:w="1275" w:type="dxa"/>
          </w:tcPr>
          <w:p w:rsidR="00D51B24" w:rsidRPr="004A2638" w:rsidRDefault="006D6370" w:rsidP="003D5A68">
            <w:pPr>
              <w:pStyle w:val="a3"/>
              <w:adjustRightInd w:val="0"/>
              <w:snapToGrid w:val="0"/>
              <w:spacing w:beforeLines="0"/>
              <w:ind w:leftChars="0" w:left="0" w:firstLine="0"/>
              <w:jc w:val="right"/>
              <w:rPr>
                <w:rFonts w:ascii="標楷體" w:eastAsia="標楷體" w:hAnsi="標楷體"/>
                <w:sz w:val="28"/>
                <w:szCs w:val="28"/>
              </w:rPr>
            </w:pPr>
            <w:r w:rsidRPr="004A2638">
              <w:rPr>
                <w:rFonts w:ascii="標楷體" w:eastAsia="標楷體" w:hAnsi="標楷體" w:hint="eastAsia"/>
                <w:sz w:val="28"/>
                <w:szCs w:val="28"/>
              </w:rPr>
              <w:t>67.90</w:t>
            </w:r>
            <w:r w:rsidR="00D51B24" w:rsidRPr="004A2638">
              <w:rPr>
                <w:rFonts w:ascii="標楷體" w:eastAsia="標楷體" w:hAnsi="標楷體" w:hint="eastAsia"/>
                <w:sz w:val="28"/>
                <w:szCs w:val="28"/>
              </w:rPr>
              <w:t>%</w:t>
            </w:r>
          </w:p>
        </w:tc>
      </w:tr>
      <w:tr w:rsidR="00D51B24" w:rsidRPr="004A2638" w:rsidTr="0035191D">
        <w:trPr>
          <w:jc w:val="center"/>
        </w:trPr>
        <w:tc>
          <w:tcPr>
            <w:tcW w:w="1471" w:type="dxa"/>
          </w:tcPr>
          <w:p w:rsidR="00D51B24" w:rsidRPr="004A2638" w:rsidRDefault="00D51B24" w:rsidP="002133C3">
            <w:pPr>
              <w:pStyle w:val="a3"/>
              <w:adjustRightInd w:val="0"/>
              <w:snapToGrid w:val="0"/>
              <w:spacing w:beforeLines="0"/>
              <w:ind w:leftChars="0" w:left="0" w:firstLine="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4A2638">
              <w:rPr>
                <w:rFonts w:ascii="標楷體" w:eastAsia="標楷體" w:hAnsi="標楷體" w:hint="eastAsia"/>
                <w:sz w:val="28"/>
                <w:szCs w:val="28"/>
              </w:rPr>
              <w:t>滿意</w:t>
            </w:r>
          </w:p>
        </w:tc>
        <w:tc>
          <w:tcPr>
            <w:tcW w:w="1418" w:type="dxa"/>
          </w:tcPr>
          <w:p w:rsidR="00D51B24" w:rsidRPr="004A2638" w:rsidRDefault="00D51B24" w:rsidP="003D5A68">
            <w:pPr>
              <w:pStyle w:val="a3"/>
              <w:adjustRightInd w:val="0"/>
              <w:snapToGrid w:val="0"/>
              <w:spacing w:beforeLines="0"/>
              <w:ind w:leftChars="0" w:left="0" w:firstLine="0"/>
              <w:jc w:val="right"/>
              <w:rPr>
                <w:rFonts w:ascii="標楷體" w:eastAsia="標楷體" w:hAnsi="標楷體"/>
                <w:sz w:val="28"/>
                <w:szCs w:val="28"/>
              </w:rPr>
            </w:pPr>
            <w:r w:rsidRPr="004A2638">
              <w:rPr>
                <w:rFonts w:ascii="標楷體" w:eastAsia="標楷體" w:hAnsi="標楷體" w:hint="eastAsia"/>
                <w:sz w:val="28"/>
                <w:szCs w:val="28"/>
              </w:rPr>
              <w:t>53</w:t>
            </w:r>
          </w:p>
        </w:tc>
        <w:tc>
          <w:tcPr>
            <w:tcW w:w="1275" w:type="dxa"/>
          </w:tcPr>
          <w:p w:rsidR="00D51B24" w:rsidRPr="004A2638" w:rsidRDefault="00D51B24" w:rsidP="003D5A68">
            <w:pPr>
              <w:pStyle w:val="a3"/>
              <w:adjustRightInd w:val="0"/>
              <w:snapToGrid w:val="0"/>
              <w:spacing w:beforeLines="0"/>
              <w:ind w:leftChars="0" w:left="0" w:firstLine="0"/>
              <w:jc w:val="right"/>
              <w:rPr>
                <w:rFonts w:ascii="標楷體" w:eastAsia="標楷體" w:hAnsi="標楷體"/>
                <w:sz w:val="28"/>
                <w:szCs w:val="28"/>
              </w:rPr>
            </w:pPr>
            <w:r w:rsidRPr="004A2638">
              <w:rPr>
                <w:rFonts w:ascii="標楷體" w:eastAsia="標楷體" w:hAnsi="標楷體" w:hint="eastAsia"/>
                <w:sz w:val="28"/>
                <w:szCs w:val="28"/>
              </w:rPr>
              <w:t>53%</w:t>
            </w:r>
          </w:p>
        </w:tc>
        <w:tc>
          <w:tcPr>
            <w:tcW w:w="1275" w:type="dxa"/>
          </w:tcPr>
          <w:p w:rsidR="00D51B24" w:rsidRPr="004A2638" w:rsidRDefault="006D6370" w:rsidP="003D5A68">
            <w:pPr>
              <w:pStyle w:val="a3"/>
              <w:adjustRightInd w:val="0"/>
              <w:snapToGrid w:val="0"/>
              <w:spacing w:beforeLines="0"/>
              <w:ind w:leftChars="0" w:left="0" w:firstLine="0"/>
              <w:jc w:val="right"/>
              <w:rPr>
                <w:rFonts w:ascii="標楷體" w:eastAsia="標楷體" w:hAnsi="標楷體"/>
                <w:sz w:val="28"/>
                <w:szCs w:val="28"/>
              </w:rPr>
            </w:pPr>
            <w:r w:rsidRPr="004A2638">
              <w:rPr>
                <w:rFonts w:ascii="標楷體" w:eastAsia="標楷體" w:hAnsi="標楷體" w:hint="eastAsia"/>
                <w:sz w:val="28"/>
                <w:szCs w:val="28"/>
              </w:rPr>
              <w:t>25</w:t>
            </w:r>
          </w:p>
        </w:tc>
        <w:tc>
          <w:tcPr>
            <w:tcW w:w="1275" w:type="dxa"/>
          </w:tcPr>
          <w:p w:rsidR="00D51B24" w:rsidRPr="004A2638" w:rsidRDefault="006D6370" w:rsidP="003D5A68">
            <w:pPr>
              <w:pStyle w:val="a3"/>
              <w:adjustRightInd w:val="0"/>
              <w:snapToGrid w:val="0"/>
              <w:spacing w:beforeLines="0"/>
              <w:ind w:leftChars="0" w:left="0" w:firstLine="0"/>
              <w:jc w:val="right"/>
              <w:rPr>
                <w:rFonts w:ascii="標楷體" w:eastAsia="標楷體" w:hAnsi="標楷體"/>
                <w:sz w:val="28"/>
                <w:szCs w:val="28"/>
              </w:rPr>
            </w:pPr>
            <w:r w:rsidRPr="004A2638">
              <w:rPr>
                <w:rFonts w:ascii="標楷體" w:eastAsia="標楷體" w:hAnsi="標楷體" w:hint="eastAsia"/>
                <w:sz w:val="28"/>
                <w:szCs w:val="28"/>
              </w:rPr>
              <w:t>30.86</w:t>
            </w:r>
            <w:r w:rsidR="00D51B24" w:rsidRPr="004A2638">
              <w:rPr>
                <w:rFonts w:ascii="標楷體" w:eastAsia="標楷體" w:hAnsi="標楷體" w:hint="eastAsia"/>
                <w:sz w:val="28"/>
                <w:szCs w:val="28"/>
              </w:rPr>
              <w:t>%</w:t>
            </w:r>
          </w:p>
        </w:tc>
      </w:tr>
      <w:tr w:rsidR="00D51B24" w:rsidRPr="004A2638" w:rsidTr="0035191D">
        <w:trPr>
          <w:jc w:val="center"/>
        </w:trPr>
        <w:tc>
          <w:tcPr>
            <w:tcW w:w="1471" w:type="dxa"/>
          </w:tcPr>
          <w:p w:rsidR="00D51B24" w:rsidRPr="004A2638" w:rsidRDefault="00D51B24" w:rsidP="002133C3">
            <w:pPr>
              <w:pStyle w:val="a3"/>
              <w:adjustRightInd w:val="0"/>
              <w:snapToGrid w:val="0"/>
              <w:spacing w:beforeLines="0"/>
              <w:ind w:leftChars="0" w:left="0" w:firstLine="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4A2638">
              <w:rPr>
                <w:rFonts w:ascii="標楷體" w:eastAsia="標楷體" w:hAnsi="標楷體" w:hint="eastAsia"/>
                <w:sz w:val="28"/>
                <w:szCs w:val="28"/>
              </w:rPr>
              <w:lastRenderedPageBreak/>
              <w:t>普通</w:t>
            </w:r>
          </w:p>
        </w:tc>
        <w:tc>
          <w:tcPr>
            <w:tcW w:w="1418" w:type="dxa"/>
          </w:tcPr>
          <w:p w:rsidR="00D51B24" w:rsidRPr="004A2638" w:rsidRDefault="00D51B24" w:rsidP="003D5A68">
            <w:pPr>
              <w:pStyle w:val="a3"/>
              <w:adjustRightInd w:val="0"/>
              <w:snapToGrid w:val="0"/>
              <w:spacing w:beforeLines="0"/>
              <w:ind w:leftChars="0" w:left="0" w:firstLine="0"/>
              <w:jc w:val="right"/>
              <w:rPr>
                <w:rFonts w:ascii="標楷體" w:eastAsia="標楷體" w:hAnsi="標楷體"/>
                <w:sz w:val="28"/>
                <w:szCs w:val="28"/>
              </w:rPr>
            </w:pPr>
            <w:r w:rsidRPr="004A2638">
              <w:rPr>
                <w:rFonts w:ascii="標楷體" w:eastAsia="標楷體" w:hAnsi="標楷體" w:hint="eastAsia"/>
                <w:sz w:val="28"/>
                <w:szCs w:val="28"/>
              </w:rPr>
              <w:t>2</w:t>
            </w:r>
          </w:p>
        </w:tc>
        <w:tc>
          <w:tcPr>
            <w:tcW w:w="1275" w:type="dxa"/>
          </w:tcPr>
          <w:p w:rsidR="00D51B24" w:rsidRPr="004A2638" w:rsidRDefault="00D51B24" w:rsidP="003D5A68">
            <w:pPr>
              <w:pStyle w:val="a3"/>
              <w:adjustRightInd w:val="0"/>
              <w:snapToGrid w:val="0"/>
              <w:spacing w:beforeLines="0"/>
              <w:ind w:leftChars="0" w:left="0" w:firstLine="0"/>
              <w:jc w:val="right"/>
              <w:rPr>
                <w:rFonts w:ascii="標楷體" w:eastAsia="標楷體" w:hAnsi="標楷體"/>
                <w:sz w:val="28"/>
                <w:szCs w:val="28"/>
              </w:rPr>
            </w:pPr>
            <w:r w:rsidRPr="004A2638">
              <w:rPr>
                <w:rFonts w:ascii="標楷體" w:eastAsia="標楷體" w:hAnsi="標楷體" w:hint="eastAsia"/>
                <w:sz w:val="28"/>
                <w:szCs w:val="28"/>
              </w:rPr>
              <w:t>2%</w:t>
            </w:r>
          </w:p>
        </w:tc>
        <w:tc>
          <w:tcPr>
            <w:tcW w:w="1275" w:type="dxa"/>
          </w:tcPr>
          <w:p w:rsidR="00D51B24" w:rsidRPr="004A2638" w:rsidRDefault="00D51B24" w:rsidP="003D5A68">
            <w:pPr>
              <w:pStyle w:val="a3"/>
              <w:adjustRightInd w:val="0"/>
              <w:snapToGrid w:val="0"/>
              <w:spacing w:beforeLines="0"/>
              <w:ind w:leftChars="0" w:left="0" w:firstLine="0"/>
              <w:jc w:val="right"/>
              <w:rPr>
                <w:rFonts w:ascii="標楷體" w:eastAsia="標楷體" w:hAnsi="標楷體"/>
                <w:sz w:val="28"/>
                <w:szCs w:val="28"/>
              </w:rPr>
            </w:pPr>
            <w:r w:rsidRPr="004A2638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</w:p>
        </w:tc>
        <w:tc>
          <w:tcPr>
            <w:tcW w:w="1275" w:type="dxa"/>
          </w:tcPr>
          <w:p w:rsidR="00D51B24" w:rsidRPr="004A2638" w:rsidRDefault="006D6370" w:rsidP="003D5A68">
            <w:pPr>
              <w:pStyle w:val="a3"/>
              <w:adjustRightInd w:val="0"/>
              <w:snapToGrid w:val="0"/>
              <w:spacing w:beforeLines="0"/>
              <w:ind w:leftChars="0" w:left="0" w:firstLine="0"/>
              <w:jc w:val="right"/>
              <w:rPr>
                <w:rFonts w:ascii="標楷體" w:eastAsia="標楷體" w:hAnsi="標楷體"/>
                <w:sz w:val="28"/>
                <w:szCs w:val="28"/>
              </w:rPr>
            </w:pPr>
            <w:r w:rsidRPr="004A2638">
              <w:rPr>
                <w:rFonts w:ascii="標楷體" w:eastAsia="標楷體" w:hAnsi="標楷體" w:hint="eastAsia"/>
                <w:sz w:val="28"/>
                <w:szCs w:val="28"/>
              </w:rPr>
              <w:t>1.24</w:t>
            </w:r>
            <w:r w:rsidR="00D51B24" w:rsidRPr="004A2638">
              <w:rPr>
                <w:rFonts w:ascii="標楷體" w:eastAsia="標楷體" w:hAnsi="標楷體" w:hint="eastAsia"/>
                <w:sz w:val="28"/>
                <w:szCs w:val="28"/>
              </w:rPr>
              <w:t>%</w:t>
            </w:r>
          </w:p>
        </w:tc>
      </w:tr>
      <w:tr w:rsidR="00D51B24" w:rsidRPr="004A2638" w:rsidTr="0035191D">
        <w:trPr>
          <w:jc w:val="center"/>
        </w:trPr>
        <w:tc>
          <w:tcPr>
            <w:tcW w:w="1471" w:type="dxa"/>
          </w:tcPr>
          <w:p w:rsidR="00D51B24" w:rsidRPr="004A2638" w:rsidRDefault="00D51B24" w:rsidP="002133C3">
            <w:pPr>
              <w:pStyle w:val="a3"/>
              <w:adjustRightInd w:val="0"/>
              <w:snapToGrid w:val="0"/>
              <w:spacing w:beforeLines="0"/>
              <w:ind w:leftChars="0" w:left="0" w:firstLine="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4A2638">
              <w:rPr>
                <w:rFonts w:ascii="標楷體" w:eastAsia="標楷體" w:hAnsi="標楷體" w:hint="eastAsia"/>
                <w:sz w:val="28"/>
                <w:szCs w:val="28"/>
              </w:rPr>
              <w:t>不滿意</w:t>
            </w:r>
          </w:p>
        </w:tc>
        <w:tc>
          <w:tcPr>
            <w:tcW w:w="1418" w:type="dxa"/>
          </w:tcPr>
          <w:p w:rsidR="00D51B24" w:rsidRPr="004A2638" w:rsidRDefault="00D51B24" w:rsidP="003D5A68">
            <w:pPr>
              <w:pStyle w:val="a3"/>
              <w:adjustRightInd w:val="0"/>
              <w:snapToGrid w:val="0"/>
              <w:spacing w:beforeLines="0"/>
              <w:ind w:leftChars="0" w:left="0" w:firstLine="0"/>
              <w:jc w:val="right"/>
              <w:rPr>
                <w:rFonts w:ascii="標楷體" w:eastAsia="標楷體" w:hAnsi="標楷體"/>
                <w:sz w:val="28"/>
                <w:szCs w:val="28"/>
              </w:rPr>
            </w:pPr>
            <w:r w:rsidRPr="004A2638">
              <w:rPr>
                <w:rFonts w:ascii="標楷體" w:eastAsia="標楷體" w:hAnsi="標楷體" w:hint="eastAsia"/>
                <w:sz w:val="28"/>
                <w:szCs w:val="28"/>
              </w:rPr>
              <w:t>0</w:t>
            </w:r>
          </w:p>
        </w:tc>
        <w:tc>
          <w:tcPr>
            <w:tcW w:w="1275" w:type="dxa"/>
          </w:tcPr>
          <w:p w:rsidR="00D51B24" w:rsidRPr="004A2638" w:rsidRDefault="00D51B24" w:rsidP="003D5A68">
            <w:pPr>
              <w:pStyle w:val="a3"/>
              <w:adjustRightInd w:val="0"/>
              <w:snapToGrid w:val="0"/>
              <w:spacing w:beforeLines="0"/>
              <w:ind w:leftChars="0" w:left="0" w:firstLine="0"/>
              <w:jc w:val="right"/>
              <w:rPr>
                <w:rFonts w:ascii="標楷體" w:eastAsia="標楷體" w:hAnsi="標楷體"/>
                <w:sz w:val="28"/>
                <w:szCs w:val="28"/>
              </w:rPr>
            </w:pPr>
            <w:r w:rsidRPr="004A2638">
              <w:rPr>
                <w:rFonts w:ascii="標楷體" w:eastAsia="標楷體" w:hAnsi="標楷體" w:hint="eastAsia"/>
                <w:sz w:val="28"/>
                <w:szCs w:val="28"/>
              </w:rPr>
              <w:t>0%</w:t>
            </w:r>
          </w:p>
        </w:tc>
        <w:tc>
          <w:tcPr>
            <w:tcW w:w="1275" w:type="dxa"/>
          </w:tcPr>
          <w:p w:rsidR="00D51B24" w:rsidRPr="004A2638" w:rsidRDefault="00D51B24" w:rsidP="003D5A68">
            <w:pPr>
              <w:pStyle w:val="a3"/>
              <w:adjustRightInd w:val="0"/>
              <w:snapToGrid w:val="0"/>
              <w:spacing w:beforeLines="0"/>
              <w:ind w:leftChars="0" w:left="0" w:firstLine="0"/>
              <w:jc w:val="right"/>
              <w:rPr>
                <w:rFonts w:ascii="標楷體" w:eastAsia="標楷體" w:hAnsi="標楷體"/>
                <w:sz w:val="28"/>
                <w:szCs w:val="28"/>
              </w:rPr>
            </w:pPr>
            <w:r w:rsidRPr="004A2638">
              <w:rPr>
                <w:rFonts w:ascii="標楷體" w:eastAsia="標楷體" w:hAnsi="標楷體" w:hint="eastAsia"/>
                <w:sz w:val="28"/>
                <w:szCs w:val="28"/>
              </w:rPr>
              <w:t>0</w:t>
            </w:r>
          </w:p>
        </w:tc>
        <w:tc>
          <w:tcPr>
            <w:tcW w:w="1275" w:type="dxa"/>
          </w:tcPr>
          <w:p w:rsidR="00D51B24" w:rsidRPr="004A2638" w:rsidRDefault="00D51B24" w:rsidP="003D5A68">
            <w:pPr>
              <w:pStyle w:val="a3"/>
              <w:adjustRightInd w:val="0"/>
              <w:snapToGrid w:val="0"/>
              <w:spacing w:beforeLines="0"/>
              <w:ind w:leftChars="0" w:left="0" w:firstLine="0"/>
              <w:jc w:val="right"/>
              <w:rPr>
                <w:rFonts w:ascii="標楷體" w:eastAsia="標楷體" w:hAnsi="標楷體"/>
                <w:sz w:val="28"/>
                <w:szCs w:val="28"/>
              </w:rPr>
            </w:pPr>
            <w:r w:rsidRPr="004A2638">
              <w:rPr>
                <w:rFonts w:ascii="標楷體" w:eastAsia="標楷體" w:hAnsi="標楷體" w:hint="eastAsia"/>
                <w:sz w:val="28"/>
                <w:szCs w:val="28"/>
              </w:rPr>
              <w:t>0%</w:t>
            </w:r>
          </w:p>
        </w:tc>
      </w:tr>
      <w:tr w:rsidR="00D51B24" w:rsidRPr="004A2638" w:rsidTr="0035191D">
        <w:trPr>
          <w:jc w:val="center"/>
        </w:trPr>
        <w:tc>
          <w:tcPr>
            <w:tcW w:w="1471" w:type="dxa"/>
          </w:tcPr>
          <w:p w:rsidR="00D51B24" w:rsidRPr="004A2638" w:rsidRDefault="00D51B24" w:rsidP="002133C3">
            <w:pPr>
              <w:pStyle w:val="a3"/>
              <w:adjustRightInd w:val="0"/>
              <w:snapToGrid w:val="0"/>
              <w:spacing w:beforeLines="0"/>
              <w:ind w:leftChars="0" w:left="0" w:firstLine="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4A2638">
              <w:rPr>
                <w:rFonts w:ascii="標楷體" w:eastAsia="標楷體" w:hAnsi="標楷體" w:hint="eastAsia"/>
                <w:sz w:val="28"/>
                <w:szCs w:val="28"/>
              </w:rPr>
              <w:t>非常不滿意</w:t>
            </w:r>
          </w:p>
        </w:tc>
        <w:tc>
          <w:tcPr>
            <w:tcW w:w="1418" w:type="dxa"/>
          </w:tcPr>
          <w:p w:rsidR="00D51B24" w:rsidRPr="004A2638" w:rsidRDefault="00D51B24" w:rsidP="003D5A68">
            <w:pPr>
              <w:pStyle w:val="a3"/>
              <w:adjustRightInd w:val="0"/>
              <w:snapToGrid w:val="0"/>
              <w:spacing w:beforeLines="0"/>
              <w:ind w:leftChars="0" w:left="0" w:firstLine="0"/>
              <w:jc w:val="right"/>
              <w:rPr>
                <w:rFonts w:ascii="標楷體" w:eastAsia="標楷體" w:hAnsi="標楷體"/>
                <w:sz w:val="28"/>
                <w:szCs w:val="28"/>
              </w:rPr>
            </w:pPr>
            <w:r w:rsidRPr="004A2638">
              <w:rPr>
                <w:rFonts w:ascii="標楷體" w:eastAsia="標楷體" w:hAnsi="標楷體" w:hint="eastAsia"/>
                <w:sz w:val="28"/>
                <w:szCs w:val="28"/>
              </w:rPr>
              <w:t>0</w:t>
            </w:r>
          </w:p>
        </w:tc>
        <w:tc>
          <w:tcPr>
            <w:tcW w:w="1275" w:type="dxa"/>
          </w:tcPr>
          <w:p w:rsidR="00D51B24" w:rsidRPr="004A2638" w:rsidRDefault="00D51B24" w:rsidP="003D5A68">
            <w:pPr>
              <w:pStyle w:val="a3"/>
              <w:adjustRightInd w:val="0"/>
              <w:snapToGrid w:val="0"/>
              <w:spacing w:beforeLines="0"/>
              <w:ind w:leftChars="0" w:left="0" w:firstLine="0"/>
              <w:jc w:val="right"/>
              <w:rPr>
                <w:rFonts w:ascii="標楷體" w:eastAsia="標楷體" w:hAnsi="標楷體"/>
                <w:sz w:val="28"/>
                <w:szCs w:val="28"/>
              </w:rPr>
            </w:pPr>
            <w:r w:rsidRPr="004A2638">
              <w:rPr>
                <w:rFonts w:ascii="標楷體" w:eastAsia="標楷體" w:hAnsi="標楷體" w:hint="eastAsia"/>
                <w:sz w:val="28"/>
                <w:szCs w:val="28"/>
              </w:rPr>
              <w:t>0%</w:t>
            </w:r>
          </w:p>
        </w:tc>
        <w:tc>
          <w:tcPr>
            <w:tcW w:w="1275" w:type="dxa"/>
          </w:tcPr>
          <w:p w:rsidR="00D51B24" w:rsidRPr="004A2638" w:rsidRDefault="00D51B24" w:rsidP="003D5A68">
            <w:pPr>
              <w:pStyle w:val="a3"/>
              <w:adjustRightInd w:val="0"/>
              <w:snapToGrid w:val="0"/>
              <w:spacing w:beforeLines="0"/>
              <w:ind w:leftChars="0" w:left="0" w:firstLine="0"/>
              <w:jc w:val="right"/>
              <w:rPr>
                <w:rFonts w:ascii="標楷體" w:eastAsia="標楷體" w:hAnsi="標楷體"/>
                <w:sz w:val="28"/>
                <w:szCs w:val="28"/>
              </w:rPr>
            </w:pPr>
            <w:r w:rsidRPr="004A2638">
              <w:rPr>
                <w:rFonts w:ascii="標楷體" w:eastAsia="標楷體" w:hAnsi="標楷體" w:hint="eastAsia"/>
                <w:sz w:val="28"/>
                <w:szCs w:val="28"/>
              </w:rPr>
              <w:t>0</w:t>
            </w:r>
          </w:p>
        </w:tc>
        <w:tc>
          <w:tcPr>
            <w:tcW w:w="1275" w:type="dxa"/>
          </w:tcPr>
          <w:p w:rsidR="00D51B24" w:rsidRPr="004A2638" w:rsidRDefault="00D51B24" w:rsidP="003D5A68">
            <w:pPr>
              <w:pStyle w:val="a3"/>
              <w:adjustRightInd w:val="0"/>
              <w:snapToGrid w:val="0"/>
              <w:spacing w:beforeLines="0"/>
              <w:ind w:leftChars="0" w:left="0" w:firstLine="0"/>
              <w:jc w:val="right"/>
              <w:rPr>
                <w:rFonts w:ascii="標楷體" w:eastAsia="標楷體" w:hAnsi="標楷體"/>
                <w:sz w:val="28"/>
                <w:szCs w:val="28"/>
              </w:rPr>
            </w:pPr>
            <w:r w:rsidRPr="004A2638">
              <w:rPr>
                <w:rFonts w:ascii="標楷體" w:eastAsia="標楷體" w:hAnsi="標楷體" w:hint="eastAsia"/>
                <w:sz w:val="28"/>
                <w:szCs w:val="28"/>
              </w:rPr>
              <w:t>0%</w:t>
            </w:r>
          </w:p>
        </w:tc>
      </w:tr>
      <w:tr w:rsidR="00D51B24" w:rsidRPr="004A2638" w:rsidTr="0035191D">
        <w:trPr>
          <w:jc w:val="center"/>
        </w:trPr>
        <w:tc>
          <w:tcPr>
            <w:tcW w:w="1471" w:type="dxa"/>
          </w:tcPr>
          <w:p w:rsidR="00D51B24" w:rsidRPr="004A2638" w:rsidRDefault="00D51B24" w:rsidP="002133C3">
            <w:pPr>
              <w:pStyle w:val="a3"/>
              <w:adjustRightInd w:val="0"/>
              <w:snapToGrid w:val="0"/>
              <w:spacing w:beforeLines="0"/>
              <w:ind w:leftChars="0" w:left="0" w:firstLine="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4A2638">
              <w:rPr>
                <w:rFonts w:ascii="標楷體" w:eastAsia="標楷體" w:hAnsi="標楷體" w:hint="eastAsia"/>
                <w:sz w:val="28"/>
                <w:szCs w:val="28"/>
              </w:rPr>
              <w:t>總計</w:t>
            </w:r>
          </w:p>
        </w:tc>
        <w:tc>
          <w:tcPr>
            <w:tcW w:w="1418" w:type="dxa"/>
          </w:tcPr>
          <w:p w:rsidR="00D51B24" w:rsidRPr="004A2638" w:rsidRDefault="00D51B24" w:rsidP="003D5A68">
            <w:pPr>
              <w:pStyle w:val="a3"/>
              <w:adjustRightInd w:val="0"/>
              <w:snapToGrid w:val="0"/>
              <w:spacing w:beforeLines="0"/>
              <w:ind w:leftChars="0" w:left="0" w:firstLine="0"/>
              <w:jc w:val="right"/>
              <w:rPr>
                <w:rFonts w:ascii="標楷體" w:eastAsia="標楷體" w:hAnsi="標楷體"/>
                <w:sz w:val="28"/>
                <w:szCs w:val="28"/>
              </w:rPr>
            </w:pPr>
            <w:r w:rsidRPr="004A2638">
              <w:rPr>
                <w:rFonts w:ascii="標楷體" w:eastAsia="標楷體" w:hAnsi="標楷體" w:hint="eastAsia"/>
                <w:sz w:val="28"/>
                <w:szCs w:val="28"/>
              </w:rPr>
              <w:t>100</w:t>
            </w:r>
          </w:p>
        </w:tc>
        <w:tc>
          <w:tcPr>
            <w:tcW w:w="1275" w:type="dxa"/>
          </w:tcPr>
          <w:p w:rsidR="00D51B24" w:rsidRPr="004A2638" w:rsidRDefault="00D51B24" w:rsidP="003D5A68">
            <w:pPr>
              <w:pStyle w:val="a3"/>
              <w:adjustRightInd w:val="0"/>
              <w:snapToGrid w:val="0"/>
              <w:spacing w:beforeLines="0"/>
              <w:ind w:leftChars="0" w:left="0" w:firstLine="0"/>
              <w:jc w:val="right"/>
              <w:rPr>
                <w:rFonts w:ascii="標楷體" w:eastAsia="標楷體" w:hAnsi="標楷體"/>
                <w:sz w:val="28"/>
                <w:szCs w:val="28"/>
              </w:rPr>
            </w:pPr>
            <w:r w:rsidRPr="004A2638">
              <w:rPr>
                <w:rFonts w:ascii="標楷體" w:eastAsia="標楷體" w:hAnsi="標楷體" w:hint="eastAsia"/>
                <w:sz w:val="28"/>
                <w:szCs w:val="28"/>
              </w:rPr>
              <w:t>100%</w:t>
            </w:r>
          </w:p>
        </w:tc>
        <w:tc>
          <w:tcPr>
            <w:tcW w:w="1275" w:type="dxa"/>
          </w:tcPr>
          <w:p w:rsidR="00D51B24" w:rsidRPr="004A2638" w:rsidRDefault="00D51B24" w:rsidP="003D5A68">
            <w:pPr>
              <w:pStyle w:val="a3"/>
              <w:adjustRightInd w:val="0"/>
              <w:snapToGrid w:val="0"/>
              <w:spacing w:beforeLines="0"/>
              <w:ind w:leftChars="0" w:left="0" w:firstLine="0"/>
              <w:jc w:val="right"/>
              <w:rPr>
                <w:rFonts w:ascii="標楷體" w:eastAsia="標楷體" w:hAnsi="標楷體"/>
                <w:sz w:val="28"/>
                <w:szCs w:val="28"/>
              </w:rPr>
            </w:pPr>
            <w:r w:rsidRPr="004A2638">
              <w:rPr>
                <w:rFonts w:ascii="標楷體" w:eastAsia="標楷體" w:hAnsi="標楷體" w:hint="eastAsia"/>
                <w:sz w:val="28"/>
                <w:szCs w:val="28"/>
              </w:rPr>
              <w:t>81</w:t>
            </w:r>
          </w:p>
        </w:tc>
        <w:tc>
          <w:tcPr>
            <w:tcW w:w="1275" w:type="dxa"/>
          </w:tcPr>
          <w:p w:rsidR="00D51B24" w:rsidRPr="004A2638" w:rsidRDefault="00D51B24" w:rsidP="003D5A68">
            <w:pPr>
              <w:pStyle w:val="a3"/>
              <w:adjustRightInd w:val="0"/>
              <w:snapToGrid w:val="0"/>
              <w:spacing w:beforeLines="0"/>
              <w:ind w:leftChars="0" w:left="0" w:firstLine="0"/>
              <w:jc w:val="right"/>
              <w:rPr>
                <w:rFonts w:ascii="標楷體" w:eastAsia="標楷體" w:hAnsi="標楷體"/>
                <w:sz w:val="28"/>
                <w:szCs w:val="28"/>
              </w:rPr>
            </w:pPr>
            <w:r w:rsidRPr="004A2638">
              <w:rPr>
                <w:rFonts w:ascii="標楷體" w:eastAsia="標楷體" w:hAnsi="標楷體" w:hint="eastAsia"/>
                <w:sz w:val="28"/>
                <w:szCs w:val="28"/>
              </w:rPr>
              <w:t>100%</w:t>
            </w:r>
          </w:p>
        </w:tc>
      </w:tr>
    </w:tbl>
    <w:p w:rsidR="00287EA0" w:rsidRPr="004A2638" w:rsidRDefault="00287EA0" w:rsidP="002133C3">
      <w:pPr>
        <w:adjustRightInd w:val="0"/>
        <w:snapToGrid w:val="0"/>
        <w:spacing w:beforeLines="0"/>
        <w:jc w:val="both"/>
        <w:rPr>
          <w:rFonts w:ascii="標楷體" w:eastAsia="標楷體" w:hAnsi="標楷體"/>
          <w:sz w:val="28"/>
          <w:szCs w:val="28"/>
        </w:rPr>
      </w:pPr>
    </w:p>
    <w:p w:rsidR="00AB5B92" w:rsidRPr="004F08F2" w:rsidRDefault="00AB5B92" w:rsidP="004F08F2">
      <w:pPr>
        <w:pStyle w:val="a3"/>
        <w:numPr>
          <w:ilvl w:val="0"/>
          <w:numId w:val="1"/>
        </w:numPr>
        <w:adjustRightInd w:val="0"/>
        <w:snapToGrid w:val="0"/>
        <w:spacing w:beforeLines="0"/>
        <w:ind w:leftChars="0" w:left="567" w:hanging="567"/>
        <w:jc w:val="both"/>
        <w:rPr>
          <w:rFonts w:ascii="標楷體" w:eastAsia="標楷體" w:hAnsi="標楷體"/>
          <w:b/>
          <w:sz w:val="28"/>
          <w:szCs w:val="28"/>
        </w:rPr>
      </w:pPr>
      <w:r w:rsidRPr="004F08F2">
        <w:rPr>
          <w:rFonts w:ascii="標楷體" w:eastAsia="標楷體" w:hAnsi="標楷體" w:hint="eastAsia"/>
          <w:b/>
          <w:sz w:val="28"/>
          <w:szCs w:val="28"/>
        </w:rPr>
        <w:t>對「午休諮詢不打烊」服務項目的滿意度</w:t>
      </w:r>
    </w:p>
    <w:p w:rsidR="005A27E1" w:rsidRPr="004A2638" w:rsidRDefault="005A27E1" w:rsidP="002133C3">
      <w:pPr>
        <w:pStyle w:val="a3"/>
        <w:adjustRightInd w:val="0"/>
        <w:snapToGrid w:val="0"/>
        <w:spacing w:beforeLines="0"/>
        <w:ind w:leftChars="0" w:firstLine="0"/>
        <w:jc w:val="both"/>
        <w:rPr>
          <w:rFonts w:ascii="標楷體" w:eastAsia="標楷體" w:hAnsi="標楷體"/>
          <w:sz w:val="28"/>
          <w:szCs w:val="28"/>
        </w:rPr>
      </w:pPr>
    </w:p>
    <w:p w:rsidR="005A27E1" w:rsidRPr="004A2638" w:rsidRDefault="005A27E1" w:rsidP="002133C3">
      <w:pPr>
        <w:pStyle w:val="a3"/>
        <w:numPr>
          <w:ilvl w:val="0"/>
          <w:numId w:val="10"/>
        </w:numPr>
        <w:adjustRightInd w:val="0"/>
        <w:snapToGrid w:val="0"/>
        <w:spacing w:beforeLines="0"/>
        <w:ind w:leftChars="0"/>
        <w:jc w:val="both"/>
        <w:rPr>
          <w:rFonts w:ascii="標楷體" w:eastAsia="標楷體" w:hAnsi="標楷體"/>
          <w:sz w:val="28"/>
          <w:szCs w:val="28"/>
        </w:rPr>
      </w:pPr>
      <w:r w:rsidRPr="004A2638">
        <w:rPr>
          <w:rFonts w:ascii="標楷體" w:eastAsia="標楷體" w:hAnsi="標楷體" w:hint="eastAsia"/>
          <w:sz w:val="28"/>
          <w:szCs w:val="28"/>
        </w:rPr>
        <w:t>民眾對</w:t>
      </w:r>
      <w:r w:rsidR="002A083A" w:rsidRPr="004A2638">
        <w:rPr>
          <w:rFonts w:ascii="標楷體" w:eastAsia="標楷體" w:hAnsi="標楷體" w:hint="eastAsia"/>
          <w:sz w:val="28"/>
          <w:szCs w:val="28"/>
        </w:rPr>
        <w:t>「午休諮詢不打烊」</w:t>
      </w:r>
      <w:r w:rsidRPr="004A2638">
        <w:rPr>
          <w:rFonts w:ascii="標楷體" w:eastAsia="標楷體" w:hAnsi="標楷體" w:hint="eastAsia"/>
          <w:sz w:val="28"/>
          <w:szCs w:val="28"/>
        </w:rPr>
        <w:t>作業感到滿意以上者達98.77%，較99年96%成長2.77%。</w:t>
      </w:r>
    </w:p>
    <w:p w:rsidR="003139F0" w:rsidRPr="004A2638" w:rsidRDefault="003139F0" w:rsidP="002133C3">
      <w:pPr>
        <w:pStyle w:val="a3"/>
        <w:numPr>
          <w:ilvl w:val="0"/>
          <w:numId w:val="10"/>
        </w:numPr>
        <w:adjustRightInd w:val="0"/>
        <w:snapToGrid w:val="0"/>
        <w:spacing w:beforeLines="0"/>
        <w:ind w:leftChars="0"/>
        <w:jc w:val="both"/>
        <w:rPr>
          <w:rFonts w:ascii="標楷體" w:eastAsia="標楷體" w:hAnsi="標楷體"/>
          <w:sz w:val="28"/>
          <w:szCs w:val="28"/>
        </w:rPr>
      </w:pPr>
      <w:r w:rsidRPr="004A2638">
        <w:rPr>
          <w:rFonts w:ascii="標楷體" w:eastAsia="標楷體" w:hAnsi="標楷體" w:hint="eastAsia"/>
          <w:sz w:val="28"/>
          <w:szCs w:val="28"/>
        </w:rPr>
        <w:t>本次調查結果與本所第三季</w:t>
      </w:r>
      <w:r w:rsidR="00A176B9" w:rsidRPr="004A2638">
        <w:rPr>
          <w:rFonts w:ascii="標楷體" w:eastAsia="標楷體" w:hAnsi="標楷體" w:cs="Times New Roman" w:hint="eastAsia"/>
          <w:sz w:val="28"/>
          <w:szCs w:val="28"/>
        </w:rPr>
        <w:t>「午休諮詢不打烊」服務問卷調查分析</w:t>
      </w:r>
      <w:r w:rsidR="00B65117" w:rsidRPr="004A2638">
        <w:rPr>
          <w:rFonts w:ascii="標楷體" w:eastAsia="標楷體" w:hAnsi="標楷體" w:cs="Times New Roman" w:hint="eastAsia"/>
          <w:sz w:val="28"/>
          <w:szCs w:val="28"/>
        </w:rPr>
        <w:t>中，有關＂</w:t>
      </w:r>
      <w:r w:rsidR="00B65117" w:rsidRPr="004A2638">
        <w:rPr>
          <w:rFonts w:eastAsia="標楷體" w:hint="eastAsia"/>
          <w:sz w:val="28"/>
          <w:szCs w:val="28"/>
        </w:rPr>
        <w:t>對本所「午休諮詢不打烊」整體服務之滿意度＂等一項</w:t>
      </w:r>
      <w:r w:rsidR="00B65117" w:rsidRPr="004A2638">
        <w:rPr>
          <w:rFonts w:ascii="標楷體" w:eastAsia="標楷體" w:hAnsi="標楷體" w:hint="eastAsia"/>
          <w:sz w:val="28"/>
          <w:szCs w:val="28"/>
        </w:rPr>
        <w:t>感到滿意以上之百分比達89.56%相比，成長</w:t>
      </w:r>
      <w:r w:rsidR="002C3165" w:rsidRPr="004A2638">
        <w:rPr>
          <w:rFonts w:ascii="標楷體" w:eastAsia="標楷體" w:hAnsi="標楷體" w:hint="eastAsia"/>
          <w:sz w:val="28"/>
          <w:szCs w:val="28"/>
        </w:rPr>
        <w:t>9.21。</w:t>
      </w:r>
    </w:p>
    <w:p w:rsidR="00F614E7" w:rsidRPr="004A2638" w:rsidRDefault="00F614E7" w:rsidP="002133C3">
      <w:pPr>
        <w:pStyle w:val="a3"/>
        <w:numPr>
          <w:ilvl w:val="0"/>
          <w:numId w:val="10"/>
        </w:numPr>
        <w:adjustRightInd w:val="0"/>
        <w:snapToGrid w:val="0"/>
        <w:spacing w:beforeLines="0"/>
        <w:ind w:leftChars="0"/>
        <w:jc w:val="both"/>
        <w:rPr>
          <w:rFonts w:ascii="標楷體" w:eastAsia="標楷體" w:hAnsi="標楷體"/>
          <w:sz w:val="28"/>
          <w:szCs w:val="28"/>
        </w:rPr>
      </w:pPr>
      <w:r w:rsidRPr="004A2638">
        <w:rPr>
          <w:rFonts w:ascii="標楷體" w:eastAsia="標楷體" w:hAnsi="標楷體" w:hint="eastAsia"/>
          <w:sz w:val="28"/>
          <w:szCs w:val="28"/>
        </w:rPr>
        <w:t>由此可見，本所於今年度持續對「午休諮詢不打烊」提出多項之宣導管道(例如跨機關電子公布欄、展示牌、網站、海報等宣導)，使民眾對於「午休諮詢不打烊」服務項目具有高度之瞭解。</w:t>
      </w:r>
    </w:p>
    <w:p w:rsidR="00AB5B92" w:rsidRPr="004A2638" w:rsidRDefault="00AB5B92" w:rsidP="002133C3">
      <w:pPr>
        <w:adjustRightInd w:val="0"/>
        <w:snapToGrid w:val="0"/>
        <w:spacing w:beforeLines="0"/>
        <w:jc w:val="both"/>
        <w:rPr>
          <w:rFonts w:ascii="標楷體" w:eastAsia="標楷體" w:hAnsi="標楷體"/>
          <w:sz w:val="28"/>
          <w:szCs w:val="28"/>
        </w:rPr>
      </w:pPr>
    </w:p>
    <w:tbl>
      <w:tblPr>
        <w:tblStyle w:val="a4"/>
        <w:tblW w:w="0" w:type="auto"/>
        <w:jc w:val="center"/>
        <w:tblInd w:w="480" w:type="dxa"/>
        <w:tblLook w:val="04A0"/>
      </w:tblPr>
      <w:tblGrid>
        <w:gridCol w:w="1471"/>
        <w:gridCol w:w="1418"/>
        <w:gridCol w:w="1275"/>
        <w:gridCol w:w="1275"/>
        <w:gridCol w:w="1275"/>
      </w:tblGrid>
      <w:tr w:rsidR="005A27E1" w:rsidRPr="004A2638" w:rsidTr="0035191D">
        <w:trPr>
          <w:jc w:val="center"/>
        </w:trPr>
        <w:tc>
          <w:tcPr>
            <w:tcW w:w="1471" w:type="dxa"/>
          </w:tcPr>
          <w:p w:rsidR="005A27E1" w:rsidRPr="004A2638" w:rsidRDefault="005A27E1" w:rsidP="002133C3">
            <w:pPr>
              <w:pStyle w:val="a3"/>
              <w:adjustRightInd w:val="0"/>
              <w:snapToGrid w:val="0"/>
              <w:spacing w:beforeLines="0"/>
              <w:ind w:leftChars="0" w:left="0" w:firstLine="0"/>
              <w:jc w:val="both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2693" w:type="dxa"/>
            <w:gridSpan w:val="2"/>
          </w:tcPr>
          <w:p w:rsidR="005A27E1" w:rsidRPr="004A2638" w:rsidRDefault="005A27E1" w:rsidP="002133C3">
            <w:pPr>
              <w:pStyle w:val="a3"/>
              <w:adjustRightInd w:val="0"/>
              <w:snapToGrid w:val="0"/>
              <w:spacing w:beforeLines="0"/>
              <w:ind w:leftChars="0" w:left="0" w:firstLine="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4A2638">
              <w:rPr>
                <w:rFonts w:ascii="標楷體" w:eastAsia="標楷體" w:hAnsi="標楷體" w:hint="eastAsia"/>
                <w:sz w:val="28"/>
                <w:szCs w:val="28"/>
              </w:rPr>
              <w:t>99年</w:t>
            </w:r>
          </w:p>
        </w:tc>
        <w:tc>
          <w:tcPr>
            <w:tcW w:w="2550" w:type="dxa"/>
            <w:gridSpan w:val="2"/>
          </w:tcPr>
          <w:p w:rsidR="005A27E1" w:rsidRPr="004A2638" w:rsidRDefault="005A27E1" w:rsidP="002133C3">
            <w:pPr>
              <w:pStyle w:val="a3"/>
              <w:adjustRightInd w:val="0"/>
              <w:snapToGrid w:val="0"/>
              <w:spacing w:beforeLines="0"/>
              <w:ind w:leftChars="0" w:left="0" w:firstLine="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4A2638">
              <w:rPr>
                <w:rFonts w:ascii="標楷體" w:eastAsia="標楷體" w:hAnsi="標楷體" w:hint="eastAsia"/>
                <w:sz w:val="28"/>
                <w:szCs w:val="28"/>
              </w:rPr>
              <w:t>100年</w:t>
            </w:r>
          </w:p>
        </w:tc>
      </w:tr>
      <w:tr w:rsidR="005A27E1" w:rsidRPr="004A2638" w:rsidTr="0035191D">
        <w:trPr>
          <w:jc w:val="center"/>
        </w:trPr>
        <w:tc>
          <w:tcPr>
            <w:tcW w:w="1471" w:type="dxa"/>
          </w:tcPr>
          <w:p w:rsidR="005A27E1" w:rsidRPr="004A2638" w:rsidRDefault="005A27E1" w:rsidP="002133C3">
            <w:pPr>
              <w:pStyle w:val="a3"/>
              <w:adjustRightInd w:val="0"/>
              <w:snapToGrid w:val="0"/>
              <w:spacing w:beforeLines="0"/>
              <w:ind w:leftChars="0" w:left="0" w:firstLine="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4A2638">
              <w:rPr>
                <w:rFonts w:ascii="標楷體" w:eastAsia="標楷體" w:hAnsi="標楷體" w:hint="eastAsia"/>
                <w:sz w:val="28"/>
                <w:szCs w:val="28"/>
              </w:rPr>
              <w:t>滿意程度</w:t>
            </w:r>
          </w:p>
        </w:tc>
        <w:tc>
          <w:tcPr>
            <w:tcW w:w="1418" w:type="dxa"/>
          </w:tcPr>
          <w:p w:rsidR="005A27E1" w:rsidRPr="004A2638" w:rsidRDefault="005A27E1" w:rsidP="002133C3">
            <w:pPr>
              <w:pStyle w:val="a3"/>
              <w:adjustRightInd w:val="0"/>
              <w:snapToGrid w:val="0"/>
              <w:spacing w:beforeLines="0"/>
              <w:ind w:leftChars="0" w:left="0" w:firstLine="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4A2638">
              <w:rPr>
                <w:rFonts w:ascii="標楷體" w:eastAsia="標楷體" w:hAnsi="標楷體" w:hint="eastAsia"/>
                <w:sz w:val="28"/>
                <w:szCs w:val="28"/>
              </w:rPr>
              <w:t>小計</w:t>
            </w:r>
          </w:p>
        </w:tc>
        <w:tc>
          <w:tcPr>
            <w:tcW w:w="1275" w:type="dxa"/>
          </w:tcPr>
          <w:p w:rsidR="005A27E1" w:rsidRPr="004A2638" w:rsidRDefault="005A27E1" w:rsidP="002133C3">
            <w:pPr>
              <w:pStyle w:val="a3"/>
              <w:adjustRightInd w:val="0"/>
              <w:snapToGrid w:val="0"/>
              <w:spacing w:beforeLines="0"/>
              <w:ind w:leftChars="0" w:left="0" w:firstLine="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4A2638">
              <w:rPr>
                <w:rFonts w:ascii="標楷體" w:eastAsia="標楷體" w:hAnsi="標楷體" w:hint="eastAsia"/>
                <w:sz w:val="28"/>
                <w:szCs w:val="28"/>
              </w:rPr>
              <w:t>百分比</w:t>
            </w:r>
          </w:p>
        </w:tc>
        <w:tc>
          <w:tcPr>
            <w:tcW w:w="1275" w:type="dxa"/>
          </w:tcPr>
          <w:p w:rsidR="005A27E1" w:rsidRPr="004A2638" w:rsidRDefault="005A27E1" w:rsidP="002133C3">
            <w:pPr>
              <w:pStyle w:val="a3"/>
              <w:adjustRightInd w:val="0"/>
              <w:snapToGrid w:val="0"/>
              <w:spacing w:beforeLines="0"/>
              <w:ind w:leftChars="0" w:left="0" w:firstLine="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4A2638">
              <w:rPr>
                <w:rFonts w:ascii="標楷體" w:eastAsia="標楷體" w:hAnsi="標楷體" w:hint="eastAsia"/>
                <w:sz w:val="28"/>
                <w:szCs w:val="28"/>
              </w:rPr>
              <w:t>小計</w:t>
            </w:r>
          </w:p>
        </w:tc>
        <w:tc>
          <w:tcPr>
            <w:tcW w:w="1275" w:type="dxa"/>
          </w:tcPr>
          <w:p w:rsidR="005A27E1" w:rsidRPr="004A2638" w:rsidRDefault="005A27E1" w:rsidP="002133C3">
            <w:pPr>
              <w:pStyle w:val="a3"/>
              <w:adjustRightInd w:val="0"/>
              <w:snapToGrid w:val="0"/>
              <w:spacing w:beforeLines="0"/>
              <w:ind w:leftChars="0" w:left="0" w:firstLine="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4A2638">
              <w:rPr>
                <w:rFonts w:ascii="標楷體" w:eastAsia="標楷體" w:hAnsi="標楷體" w:hint="eastAsia"/>
                <w:sz w:val="28"/>
                <w:szCs w:val="28"/>
              </w:rPr>
              <w:t>百分比</w:t>
            </w:r>
          </w:p>
        </w:tc>
      </w:tr>
      <w:tr w:rsidR="005A27E1" w:rsidRPr="004A2638" w:rsidTr="0035191D">
        <w:trPr>
          <w:jc w:val="center"/>
        </w:trPr>
        <w:tc>
          <w:tcPr>
            <w:tcW w:w="1471" w:type="dxa"/>
          </w:tcPr>
          <w:p w:rsidR="005A27E1" w:rsidRPr="004A2638" w:rsidRDefault="005A27E1" w:rsidP="002133C3">
            <w:pPr>
              <w:pStyle w:val="a3"/>
              <w:adjustRightInd w:val="0"/>
              <w:snapToGrid w:val="0"/>
              <w:spacing w:beforeLines="0"/>
              <w:ind w:leftChars="0" w:left="0" w:firstLine="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4A2638">
              <w:rPr>
                <w:rFonts w:ascii="標楷體" w:eastAsia="標楷體" w:hAnsi="標楷體" w:hint="eastAsia"/>
                <w:sz w:val="28"/>
                <w:szCs w:val="28"/>
              </w:rPr>
              <w:t>非常滿意</w:t>
            </w:r>
          </w:p>
        </w:tc>
        <w:tc>
          <w:tcPr>
            <w:tcW w:w="1418" w:type="dxa"/>
          </w:tcPr>
          <w:p w:rsidR="005A27E1" w:rsidRPr="004A2638" w:rsidRDefault="005A27E1" w:rsidP="002133C3">
            <w:pPr>
              <w:pStyle w:val="a3"/>
              <w:adjustRightInd w:val="0"/>
              <w:snapToGrid w:val="0"/>
              <w:spacing w:beforeLines="0"/>
              <w:ind w:leftChars="0" w:left="0" w:firstLine="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4A2638">
              <w:rPr>
                <w:rFonts w:ascii="標楷體" w:eastAsia="標楷體" w:hAnsi="標楷體" w:hint="eastAsia"/>
                <w:sz w:val="28"/>
                <w:szCs w:val="28"/>
              </w:rPr>
              <w:t>63</w:t>
            </w:r>
          </w:p>
        </w:tc>
        <w:tc>
          <w:tcPr>
            <w:tcW w:w="1275" w:type="dxa"/>
          </w:tcPr>
          <w:p w:rsidR="005A27E1" w:rsidRPr="004A2638" w:rsidRDefault="005A27E1" w:rsidP="002133C3">
            <w:pPr>
              <w:pStyle w:val="a3"/>
              <w:adjustRightInd w:val="0"/>
              <w:snapToGrid w:val="0"/>
              <w:spacing w:beforeLines="0"/>
              <w:ind w:leftChars="0" w:left="0" w:firstLine="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4A2638">
              <w:rPr>
                <w:rFonts w:ascii="標楷體" w:eastAsia="標楷體" w:hAnsi="標楷體" w:hint="eastAsia"/>
                <w:sz w:val="28"/>
                <w:szCs w:val="28"/>
              </w:rPr>
              <w:t>63%</w:t>
            </w:r>
          </w:p>
        </w:tc>
        <w:tc>
          <w:tcPr>
            <w:tcW w:w="1275" w:type="dxa"/>
          </w:tcPr>
          <w:p w:rsidR="005A27E1" w:rsidRPr="004A2638" w:rsidRDefault="005A27E1" w:rsidP="002133C3">
            <w:pPr>
              <w:pStyle w:val="a3"/>
              <w:adjustRightInd w:val="0"/>
              <w:snapToGrid w:val="0"/>
              <w:spacing w:beforeLines="0"/>
              <w:ind w:leftChars="0" w:left="0" w:firstLine="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4A2638">
              <w:rPr>
                <w:rFonts w:ascii="標楷體" w:eastAsia="標楷體" w:hAnsi="標楷體" w:hint="eastAsia"/>
                <w:sz w:val="28"/>
                <w:szCs w:val="28"/>
              </w:rPr>
              <w:t>61</w:t>
            </w:r>
          </w:p>
        </w:tc>
        <w:tc>
          <w:tcPr>
            <w:tcW w:w="1275" w:type="dxa"/>
          </w:tcPr>
          <w:p w:rsidR="005A27E1" w:rsidRPr="004A2638" w:rsidRDefault="005A27E1" w:rsidP="002133C3">
            <w:pPr>
              <w:pStyle w:val="a3"/>
              <w:adjustRightInd w:val="0"/>
              <w:snapToGrid w:val="0"/>
              <w:spacing w:beforeLines="0"/>
              <w:ind w:leftChars="0" w:left="0" w:firstLine="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4A2638">
              <w:rPr>
                <w:rFonts w:ascii="標楷體" w:eastAsia="標楷體" w:hAnsi="標楷體" w:hint="eastAsia"/>
                <w:sz w:val="28"/>
                <w:szCs w:val="28"/>
              </w:rPr>
              <w:t>75.31%</w:t>
            </w:r>
          </w:p>
        </w:tc>
      </w:tr>
      <w:tr w:rsidR="005A27E1" w:rsidRPr="004A2638" w:rsidTr="0035191D">
        <w:trPr>
          <w:jc w:val="center"/>
        </w:trPr>
        <w:tc>
          <w:tcPr>
            <w:tcW w:w="1471" w:type="dxa"/>
          </w:tcPr>
          <w:p w:rsidR="005A27E1" w:rsidRPr="004A2638" w:rsidRDefault="005A27E1" w:rsidP="002133C3">
            <w:pPr>
              <w:pStyle w:val="a3"/>
              <w:adjustRightInd w:val="0"/>
              <w:snapToGrid w:val="0"/>
              <w:spacing w:beforeLines="0"/>
              <w:ind w:leftChars="0" w:left="0" w:firstLine="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4A2638">
              <w:rPr>
                <w:rFonts w:ascii="標楷體" w:eastAsia="標楷體" w:hAnsi="標楷體" w:hint="eastAsia"/>
                <w:sz w:val="28"/>
                <w:szCs w:val="28"/>
              </w:rPr>
              <w:t>滿意</w:t>
            </w:r>
          </w:p>
        </w:tc>
        <w:tc>
          <w:tcPr>
            <w:tcW w:w="1418" w:type="dxa"/>
          </w:tcPr>
          <w:p w:rsidR="005A27E1" w:rsidRPr="004A2638" w:rsidRDefault="005A27E1" w:rsidP="002133C3">
            <w:pPr>
              <w:pStyle w:val="a3"/>
              <w:adjustRightInd w:val="0"/>
              <w:snapToGrid w:val="0"/>
              <w:spacing w:beforeLines="0"/>
              <w:ind w:leftChars="0" w:left="0" w:firstLine="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4A2638">
              <w:rPr>
                <w:rFonts w:ascii="標楷體" w:eastAsia="標楷體" w:hAnsi="標楷體" w:hint="eastAsia"/>
                <w:sz w:val="28"/>
                <w:szCs w:val="28"/>
              </w:rPr>
              <w:t>33</w:t>
            </w:r>
          </w:p>
        </w:tc>
        <w:tc>
          <w:tcPr>
            <w:tcW w:w="1275" w:type="dxa"/>
          </w:tcPr>
          <w:p w:rsidR="005A27E1" w:rsidRPr="004A2638" w:rsidRDefault="005A27E1" w:rsidP="002133C3">
            <w:pPr>
              <w:pStyle w:val="a3"/>
              <w:adjustRightInd w:val="0"/>
              <w:snapToGrid w:val="0"/>
              <w:spacing w:beforeLines="0"/>
              <w:ind w:leftChars="0" w:left="0" w:firstLine="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4A2638">
              <w:rPr>
                <w:rFonts w:ascii="標楷體" w:eastAsia="標楷體" w:hAnsi="標楷體" w:hint="eastAsia"/>
                <w:sz w:val="28"/>
                <w:szCs w:val="28"/>
              </w:rPr>
              <w:t>33%</w:t>
            </w:r>
          </w:p>
        </w:tc>
        <w:tc>
          <w:tcPr>
            <w:tcW w:w="1275" w:type="dxa"/>
          </w:tcPr>
          <w:p w:rsidR="005A27E1" w:rsidRPr="004A2638" w:rsidRDefault="005A27E1" w:rsidP="002133C3">
            <w:pPr>
              <w:pStyle w:val="a3"/>
              <w:adjustRightInd w:val="0"/>
              <w:snapToGrid w:val="0"/>
              <w:spacing w:beforeLines="0"/>
              <w:ind w:leftChars="0" w:left="0" w:firstLine="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4A2638">
              <w:rPr>
                <w:rFonts w:ascii="標楷體" w:eastAsia="標楷體" w:hAnsi="標楷體" w:hint="eastAsia"/>
                <w:sz w:val="28"/>
                <w:szCs w:val="28"/>
              </w:rPr>
              <w:t>19</w:t>
            </w:r>
          </w:p>
        </w:tc>
        <w:tc>
          <w:tcPr>
            <w:tcW w:w="1275" w:type="dxa"/>
          </w:tcPr>
          <w:p w:rsidR="005A27E1" w:rsidRPr="004A2638" w:rsidRDefault="005A27E1" w:rsidP="002133C3">
            <w:pPr>
              <w:pStyle w:val="a3"/>
              <w:adjustRightInd w:val="0"/>
              <w:snapToGrid w:val="0"/>
              <w:spacing w:beforeLines="0"/>
              <w:ind w:leftChars="0" w:left="0" w:firstLine="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4A2638">
              <w:rPr>
                <w:rFonts w:ascii="標楷體" w:eastAsia="標楷體" w:hAnsi="標楷體" w:hint="eastAsia"/>
                <w:sz w:val="28"/>
                <w:szCs w:val="28"/>
              </w:rPr>
              <w:t>23.46%</w:t>
            </w:r>
          </w:p>
        </w:tc>
      </w:tr>
      <w:tr w:rsidR="005A27E1" w:rsidRPr="004A2638" w:rsidTr="0035191D">
        <w:trPr>
          <w:jc w:val="center"/>
        </w:trPr>
        <w:tc>
          <w:tcPr>
            <w:tcW w:w="1471" w:type="dxa"/>
          </w:tcPr>
          <w:p w:rsidR="005A27E1" w:rsidRPr="004A2638" w:rsidRDefault="005A27E1" w:rsidP="002133C3">
            <w:pPr>
              <w:pStyle w:val="a3"/>
              <w:adjustRightInd w:val="0"/>
              <w:snapToGrid w:val="0"/>
              <w:spacing w:beforeLines="0"/>
              <w:ind w:leftChars="0" w:left="0" w:firstLine="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4A2638">
              <w:rPr>
                <w:rFonts w:ascii="標楷體" w:eastAsia="標楷體" w:hAnsi="標楷體" w:hint="eastAsia"/>
                <w:sz w:val="28"/>
                <w:szCs w:val="28"/>
              </w:rPr>
              <w:t>普通</w:t>
            </w:r>
          </w:p>
        </w:tc>
        <w:tc>
          <w:tcPr>
            <w:tcW w:w="1418" w:type="dxa"/>
          </w:tcPr>
          <w:p w:rsidR="005A27E1" w:rsidRPr="004A2638" w:rsidRDefault="005A27E1" w:rsidP="002133C3">
            <w:pPr>
              <w:pStyle w:val="a3"/>
              <w:adjustRightInd w:val="0"/>
              <w:snapToGrid w:val="0"/>
              <w:spacing w:beforeLines="0"/>
              <w:ind w:leftChars="0" w:left="0" w:firstLine="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4A2638">
              <w:rPr>
                <w:rFonts w:ascii="標楷體" w:eastAsia="標楷體" w:hAnsi="標楷體" w:hint="eastAsia"/>
                <w:sz w:val="28"/>
                <w:szCs w:val="28"/>
              </w:rPr>
              <w:t>4</w:t>
            </w:r>
          </w:p>
        </w:tc>
        <w:tc>
          <w:tcPr>
            <w:tcW w:w="1275" w:type="dxa"/>
          </w:tcPr>
          <w:p w:rsidR="005A27E1" w:rsidRPr="004A2638" w:rsidRDefault="005A27E1" w:rsidP="002133C3">
            <w:pPr>
              <w:pStyle w:val="a3"/>
              <w:adjustRightInd w:val="0"/>
              <w:snapToGrid w:val="0"/>
              <w:spacing w:beforeLines="0"/>
              <w:ind w:leftChars="0" w:left="0" w:firstLine="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4A2638">
              <w:rPr>
                <w:rFonts w:ascii="標楷體" w:eastAsia="標楷體" w:hAnsi="標楷體" w:hint="eastAsia"/>
                <w:sz w:val="28"/>
                <w:szCs w:val="28"/>
              </w:rPr>
              <w:t>4%</w:t>
            </w:r>
          </w:p>
        </w:tc>
        <w:tc>
          <w:tcPr>
            <w:tcW w:w="1275" w:type="dxa"/>
          </w:tcPr>
          <w:p w:rsidR="005A27E1" w:rsidRPr="004A2638" w:rsidRDefault="005A27E1" w:rsidP="002133C3">
            <w:pPr>
              <w:pStyle w:val="a3"/>
              <w:adjustRightInd w:val="0"/>
              <w:snapToGrid w:val="0"/>
              <w:spacing w:beforeLines="0"/>
              <w:ind w:leftChars="0" w:left="0" w:firstLine="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4A2638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</w:p>
        </w:tc>
        <w:tc>
          <w:tcPr>
            <w:tcW w:w="1275" w:type="dxa"/>
          </w:tcPr>
          <w:p w:rsidR="005A27E1" w:rsidRPr="004A2638" w:rsidRDefault="005A27E1" w:rsidP="002133C3">
            <w:pPr>
              <w:pStyle w:val="a3"/>
              <w:adjustRightInd w:val="0"/>
              <w:snapToGrid w:val="0"/>
              <w:spacing w:beforeLines="0"/>
              <w:ind w:leftChars="0" w:left="0" w:firstLine="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4A2638">
              <w:rPr>
                <w:rFonts w:ascii="標楷體" w:eastAsia="標楷體" w:hAnsi="標楷體" w:hint="eastAsia"/>
                <w:sz w:val="28"/>
                <w:szCs w:val="28"/>
              </w:rPr>
              <w:t>1.23%</w:t>
            </w:r>
          </w:p>
        </w:tc>
      </w:tr>
      <w:tr w:rsidR="005A27E1" w:rsidRPr="004A2638" w:rsidTr="0035191D">
        <w:trPr>
          <w:jc w:val="center"/>
        </w:trPr>
        <w:tc>
          <w:tcPr>
            <w:tcW w:w="1471" w:type="dxa"/>
          </w:tcPr>
          <w:p w:rsidR="005A27E1" w:rsidRPr="004A2638" w:rsidRDefault="005A27E1" w:rsidP="002133C3">
            <w:pPr>
              <w:pStyle w:val="a3"/>
              <w:adjustRightInd w:val="0"/>
              <w:snapToGrid w:val="0"/>
              <w:spacing w:beforeLines="0"/>
              <w:ind w:leftChars="0" w:left="0" w:firstLine="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4A2638">
              <w:rPr>
                <w:rFonts w:ascii="標楷體" w:eastAsia="標楷體" w:hAnsi="標楷體" w:hint="eastAsia"/>
                <w:sz w:val="28"/>
                <w:szCs w:val="28"/>
              </w:rPr>
              <w:t>不滿意</w:t>
            </w:r>
          </w:p>
        </w:tc>
        <w:tc>
          <w:tcPr>
            <w:tcW w:w="1418" w:type="dxa"/>
          </w:tcPr>
          <w:p w:rsidR="005A27E1" w:rsidRPr="004A2638" w:rsidRDefault="005A27E1" w:rsidP="002133C3">
            <w:pPr>
              <w:pStyle w:val="a3"/>
              <w:adjustRightInd w:val="0"/>
              <w:snapToGrid w:val="0"/>
              <w:spacing w:beforeLines="0"/>
              <w:ind w:leftChars="0" w:left="0" w:firstLine="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4A2638">
              <w:rPr>
                <w:rFonts w:ascii="標楷體" w:eastAsia="標楷體" w:hAnsi="標楷體" w:hint="eastAsia"/>
                <w:sz w:val="28"/>
                <w:szCs w:val="28"/>
              </w:rPr>
              <w:t>0</w:t>
            </w:r>
          </w:p>
        </w:tc>
        <w:tc>
          <w:tcPr>
            <w:tcW w:w="1275" w:type="dxa"/>
          </w:tcPr>
          <w:p w:rsidR="005A27E1" w:rsidRPr="004A2638" w:rsidRDefault="005A27E1" w:rsidP="002133C3">
            <w:pPr>
              <w:pStyle w:val="a3"/>
              <w:adjustRightInd w:val="0"/>
              <w:snapToGrid w:val="0"/>
              <w:spacing w:beforeLines="0"/>
              <w:ind w:leftChars="0" w:left="0" w:firstLine="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4A2638">
              <w:rPr>
                <w:rFonts w:ascii="標楷體" w:eastAsia="標楷體" w:hAnsi="標楷體" w:hint="eastAsia"/>
                <w:sz w:val="28"/>
                <w:szCs w:val="28"/>
              </w:rPr>
              <w:t>0%</w:t>
            </w:r>
          </w:p>
        </w:tc>
        <w:tc>
          <w:tcPr>
            <w:tcW w:w="1275" w:type="dxa"/>
          </w:tcPr>
          <w:p w:rsidR="005A27E1" w:rsidRPr="004A2638" w:rsidRDefault="005A27E1" w:rsidP="002133C3">
            <w:pPr>
              <w:pStyle w:val="a3"/>
              <w:adjustRightInd w:val="0"/>
              <w:snapToGrid w:val="0"/>
              <w:spacing w:beforeLines="0"/>
              <w:ind w:leftChars="0" w:left="0" w:firstLine="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4A2638">
              <w:rPr>
                <w:rFonts w:ascii="標楷體" w:eastAsia="標楷體" w:hAnsi="標楷體" w:hint="eastAsia"/>
                <w:sz w:val="28"/>
                <w:szCs w:val="28"/>
              </w:rPr>
              <w:t>0</w:t>
            </w:r>
          </w:p>
        </w:tc>
        <w:tc>
          <w:tcPr>
            <w:tcW w:w="1275" w:type="dxa"/>
          </w:tcPr>
          <w:p w:rsidR="005A27E1" w:rsidRPr="004A2638" w:rsidRDefault="005A27E1" w:rsidP="002133C3">
            <w:pPr>
              <w:pStyle w:val="a3"/>
              <w:adjustRightInd w:val="0"/>
              <w:snapToGrid w:val="0"/>
              <w:spacing w:beforeLines="0"/>
              <w:ind w:leftChars="0" w:left="0" w:firstLine="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4A2638">
              <w:rPr>
                <w:rFonts w:ascii="標楷體" w:eastAsia="標楷體" w:hAnsi="標楷體" w:hint="eastAsia"/>
                <w:sz w:val="28"/>
                <w:szCs w:val="28"/>
              </w:rPr>
              <w:t>0%</w:t>
            </w:r>
          </w:p>
        </w:tc>
      </w:tr>
      <w:tr w:rsidR="005A27E1" w:rsidRPr="004A2638" w:rsidTr="0035191D">
        <w:trPr>
          <w:jc w:val="center"/>
        </w:trPr>
        <w:tc>
          <w:tcPr>
            <w:tcW w:w="1471" w:type="dxa"/>
          </w:tcPr>
          <w:p w:rsidR="005A27E1" w:rsidRPr="004A2638" w:rsidRDefault="005A27E1" w:rsidP="002133C3">
            <w:pPr>
              <w:pStyle w:val="a3"/>
              <w:adjustRightInd w:val="0"/>
              <w:snapToGrid w:val="0"/>
              <w:spacing w:beforeLines="0"/>
              <w:ind w:leftChars="0" w:left="0" w:firstLine="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4A2638">
              <w:rPr>
                <w:rFonts w:ascii="標楷體" w:eastAsia="標楷體" w:hAnsi="標楷體" w:hint="eastAsia"/>
                <w:sz w:val="28"/>
                <w:szCs w:val="28"/>
              </w:rPr>
              <w:t>非常不滿意</w:t>
            </w:r>
          </w:p>
        </w:tc>
        <w:tc>
          <w:tcPr>
            <w:tcW w:w="1418" w:type="dxa"/>
          </w:tcPr>
          <w:p w:rsidR="005A27E1" w:rsidRPr="004A2638" w:rsidRDefault="005A27E1" w:rsidP="002133C3">
            <w:pPr>
              <w:pStyle w:val="a3"/>
              <w:adjustRightInd w:val="0"/>
              <w:snapToGrid w:val="0"/>
              <w:spacing w:beforeLines="0"/>
              <w:ind w:leftChars="0" w:left="0" w:firstLine="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4A2638">
              <w:rPr>
                <w:rFonts w:ascii="標楷體" w:eastAsia="標楷體" w:hAnsi="標楷體" w:hint="eastAsia"/>
                <w:sz w:val="28"/>
                <w:szCs w:val="28"/>
              </w:rPr>
              <w:t>0</w:t>
            </w:r>
          </w:p>
        </w:tc>
        <w:tc>
          <w:tcPr>
            <w:tcW w:w="1275" w:type="dxa"/>
          </w:tcPr>
          <w:p w:rsidR="005A27E1" w:rsidRPr="004A2638" w:rsidRDefault="005A27E1" w:rsidP="002133C3">
            <w:pPr>
              <w:pStyle w:val="a3"/>
              <w:adjustRightInd w:val="0"/>
              <w:snapToGrid w:val="0"/>
              <w:spacing w:beforeLines="0"/>
              <w:ind w:leftChars="0" w:left="0" w:firstLine="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4A2638">
              <w:rPr>
                <w:rFonts w:ascii="標楷體" w:eastAsia="標楷體" w:hAnsi="標楷體" w:hint="eastAsia"/>
                <w:sz w:val="28"/>
                <w:szCs w:val="28"/>
              </w:rPr>
              <w:t>0%</w:t>
            </w:r>
          </w:p>
        </w:tc>
        <w:tc>
          <w:tcPr>
            <w:tcW w:w="1275" w:type="dxa"/>
          </w:tcPr>
          <w:p w:rsidR="005A27E1" w:rsidRPr="004A2638" w:rsidRDefault="005A27E1" w:rsidP="002133C3">
            <w:pPr>
              <w:pStyle w:val="a3"/>
              <w:adjustRightInd w:val="0"/>
              <w:snapToGrid w:val="0"/>
              <w:spacing w:beforeLines="0"/>
              <w:ind w:leftChars="0" w:left="0" w:firstLine="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4A2638">
              <w:rPr>
                <w:rFonts w:ascii="標楷體" w:eastAsia="標楷體" w:hAnsi="標楷體" w:hint="eastAsia"/>
                <w:sz w:val="28"/>
                <w:szCs w:val="28"/>
              </w:rPr>
              <w:t>0</w:t>
            </w:r>
          </w:p>
        </w:tc>
        <w:tc>
          <w:tcPr>
            <w:tcW w:w="1275" w:type="dxa"/>
          </w:tcPr>
          <w:p w:rsidR="005A27E1" w:rsidRPr="004A2638" w:rsidRDefault="005A27E1" w:rsidP="002133C3">
            <w:pPr>
              <w:pStyle w:val="a3"/>
              <w:adjustRightInd w:val="0"/>
              <w:snapToGrid w:val="0"/>
              <w:spacing w:beforeLines="0"/>
              <w:ind w:leftChars="0" w:left="0" w:firstLine="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4A2638">
              <w:rPr>
                <w:rFonts w:ascii="標楷體" w:eastAsia="標楷體" w:hAnsi="標楷體" w:hint="eastAsia"/>
                <w:sz w:val="28"/>
                <w:szCs w:val="28"/>
              </w:rPr>
              <w:t>0%</w:t>
            </w:r>
          </w:p>
        </w:tc>
      </w:tr>
      <w:tr w:rsidR="005A27E1" w:rsidRPr="004A2638" w:rsidTr="0035191D">
        <w:trPr>
          <w:jc w:val="center"/>
        </w:trPr>
        <w:tc>
          <w:tcPr>
            <w:tcW w:w="1471" w:type="dxa"/>
          </w:tcPr>
          <w:p w:rsidR="005A27E1" w:rsidRPr="004A2638" w:rsidRDefault="005A27E1" w:rsidP="002133C3">
            <w:pPr>
              <w:pStyle w:val="a3"/>
              <w:adjustRightInd w:val="0"/>
              <w:snapToGrid w:val="0"/>
              <w:spacing w:beforeLines="0"/>
              <w:ind w:leftChars="0" w:left="0" w:firstLine="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4A2638">
              <w:rPr>
                <w:rFonts w:ascii="標楷體" w:eastAsia="標楷體" w:hAnsi="標楷體" w:hint="eastAsia"/>
                <w:sz w:val="28"/>
                <w:szCs w:val="28"/>
              </w:rPr>
              <w:t>總計</w:t>
            </w:r>
          </w:p>
        </w:tc>
        <w:tc>
          <w:tcPr>
            <w:tcW w:w="1418" w:type="dxa"/>
          </w:tcPr>
          <w:p w:rsidR="005A27E1" w:rsidRPr="004A2638" w:rsidRDefault="005A27E1" w:rsidP="002133C3">
            <w:pPr>
              <w:pStyle w:val="a3"/>
              <w:adjustRightInd w:val="0"/>
              <w:snapToGrid w:val="0"/>
              <w:spacing w:beforeLines="0"/>
              <w:ind w:leftChars="0" w:left="0" w:firstLine="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4A2638">
              <w:rPr>
                <w:rFonts w:ascii="標楷體" w:eastAsia="標楷體" w:hAnsi="標楷體" w:hint="eastAsia"/>
                <w:sz w:val="28"/>
                <w:szCs w:val="28"/>
              </w:rPr>
              <w:t>100</w:t>
            </w:r>
          </w:p>
        </w:tc>
        <w:tc>
          <w:tcPr>
            <w:tcW w:w="1275" w:type="dxa"/>
          </w:tcPr>
          <w:p w:rsidR="005A27E1" w:rsidRPr="004A2638" w:rsidRDefault="005A27E1" w:rsidP="002133C3">
            <w:pPr>
              <w:pStyle w:val="a3"/>
              <w:adjustRightInd w:val="0"/>
              <w:snapToGrid w:val="0"/>
              <w:spacing w:beforeLines="0"/>
              <w:ind w:leftChars="0" w:left="0" w:firstLine="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4A2638">
              <w:rPr>
                <w:rFonts w:ascii="標楷體" w:eastAsia="標楷體" w:hAnsi="標楷體" w:hint="eastAsia"/>
                <w:sz w:val="28"/>
                <w:szCs w:val="28"/>
              </w:rPr>
              <w:t>100%</w:t>
            </w:r>
          </w:p>
        </w:tc>
        <w:tc>
          <w:tcPr>
            <w:tcW w:w="1275" w:type="dxa"/>
          </w:tcPr>
          <w:p w:rsidR="005A27E1" w:rsidRPr="004A2638" w:rsidRDefault="005A27E1" w:rsidP="002133C3">
            <w:pPr>
              <w:pStyle w:val="a3"/>
              <w:adjustRightInd w:val="0"/>
              <w:snapToGrid w:val="0"/>
              <w:spacing w:beforeLines="0"/>
              <w:ind w:leftChars="0" w:left="0" w:firstLine="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4A2638">
              <w:rPr>
                <w:rFonts w:ascii="標楷體" w:eastAsia="標楷體" w:hAnsi="標楷體" w:hint="eastAsia"/>
                <w:sz w:val="28"/>
                <w:szCs w:val="28"/>
              </w:rPr>
              <w:t>81</w:t>
            </w:r>
          </w:p>
        </w:tc>
        <w:tc>
          <w:tcPr>
            <w:tcW w:w="1275" w:type="dxa"/>
          </w:tcPr>
          <w:p w:rsidR="005A27E1" w:rsidRPr="004A2638" w:rsidRDefault="005A27E1" w:rsidP="002133C3">
            <w:pPr>
              <w:pStyle w:val="a3"/>
              <w:adjustRightInd w:val="0"/>
              <w:snapToGrid w:val="0"/>
              <w:spacing w:beforeLines="0"/>
              <w:ind w:leftChars="0" w:left="0" w:firstLine="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4A2638">
              <w:rPr>
                <w:rFonts w:ascii="標楷體" w:eastAsia="標楷體" w:hAnsi="標楷體" w:hint="eastAsia"/>
                <w:sz w:val="28"/>
                <w:szCs w:val="28"/>
              </w:rPr>
              <w:t>100%</w:t>
            </w:r>
          </w:p>
        </w:tc>
      </w:tr>
    </w:tbl>
    <w:p w:rsidR="00AB5B92" w:rsidRPr="004A2638" w:rsidRDefault="00AB5B92" w:rsidP="002133C3">
      <w:pPr>
        <w:adjustRightInd w:val="0"/>
        <w:snapToGrid w:val="0"/>
        <w:spacing w:beforeLines="0"/>
        <w:jc w:val="both"/>
        <w:rPr>
          <w:rFonts w:ascii="標楷體" w:eastAsia="標楷體" w:hAnsi="標楷體"/>
          <w:sz w:val="28"/>
          <w:szCs w:val="28"/>
        </w:rPr>
      </w:pPr>
    </w:p>
    <w:p w:rsidR="003139F0" w:rsidRPr="004F08F2" w:rsidRDefault="003139F0" w:rsidP="004F08F2">
      <w:pPr>
        <w:pStyle w:val="a3"/>
        <w:numPr>
          <w:ilvl w:val="0"/>
          <w:numId w:val="1"/>
        </w:numPr>
        <w:adjustRightInd w:val="0"/>
        <w:snapToGrid w:val="0"/>
        <w:spacing w:beforeLines="0"/>
        <w:ind w:leftChars="0" w:left="567" w:hanging="567"/>
        <w:jc w:val="both"/>
        <w:rPr>
          <w:rFonts w:ascii="標楷體" w:eastAsia="標楷體" w:hAnsi="標楷體"/>
          <w:b/>
          <w:sz w:val="28"/>
          <w:szCs w:val="28"/>
        </w:rPr>
      </w:pPr>
      <w:r w:rsidRPr="004F08F2">
        <w:rPr>
          <w:rFonts w:ascii="標楷體" w:eastAsia="標楷體" w:hAnsi="標楷體" w:hint="eastAsia"/>
          <w:b/>
          <w:sz w:val="28"/>
          <w:szCs w:val="28"/>
        </w:rPr>
        <w:t>對「土地複丈合併案件」、「未登記建物基地號勘查」、「土地界標宅配」服務項目的滿意度</w:t>
      </w:r>
    </w:p>
    <w:p w:rsidR="002A083A" w:rsidRPr="004A2638" w:rsidRDefault="002A083A" w:rsidP="002133C3">
      <w:pPr>
        <w:pStyle w:val="a3"/>
        <w:adjustRightInd w:val="0"/>
        <w:snapToGrid w:val="0"/>
        <w:spacing w:beforeLines="0"/>
        <w:ind w:leftChars="0" w:firstLine="0"/>
        <w:jc w:val="both"/>
        <w:rPr>
          <w:rFonts w:ascii="標楷體" w:eastAsia="標楷體" w:hAnsi="標楷體"/>
          <w:sz w:val="28"/>
          <w:szCs w:val="28"/>
        </w:rPr>
      </w:pPr>
    </w:p>
    <w:p w:rsidR="00364FD2" w:rsidRPr="004A2638" w:rsidRDefault="00F614E7" w:rsidP="002133C3">
      <w:pPr>
        <w:pStyle w:val="a3"/>
        <w:numPr>
          <w:ilvl w:val="0"/>
          <w:numId w:val="11"/>
        </w:numPr>
        <w:adjustRightInd w:val="0"/>
        <w:snapToGrid w:val="0"/>
        <w:spacing w:beforeLines="0"/>
        <w:ind w:leftChars="0"/>
        <w:jc w:val="both"/>
        <w:rPr>
          <w:rFonts w:ascii="標楷體" w:eastAsia="標楷體" w:hAnsi="標楷體"/>
          <w:sz w:val="28"/>
          <w:szCs w:val="28"/>
        </w:rPr>
      </w:pPr>
      <w:r w:rsidRPr="004A2638">
        <w:rPr>
          <w:rFonts w:ascii="標楷體" w:eastAsia="標楷體" w:hAnsi="標楷體" w:hint="eastAsia"/>
          <w:sz w:val="28"/>
          <w:szCs w:val="28"/>
        </w:rPr>
        <w:t>民眾對</w:t>
      </w:r>
      <w:r w:rsidR="004E7923" w:rsidRPr="004A2638">
        <w:rPr>
          <w:rFonts w:ascii="標楷體" w:eastAsia="標楷體" w:hAnsi="標楷體" w:hint="eastAsia"/>
          <w:sz w:val="28"/>
          <w:szCs w:val="28"/>
        </w:rPr>
        <w:t>「土地複丈合併案件」、「未登記建物基地號勘查」、「土地界標宅配」服務項目</w:t>
      </w:r>
      <w:r w:rsidRPr="004A2638">
        <w:rPr>
          <w:rFonts w:ascii="標楷體" w:eastAsia="標楷體" w:hAnsi="標楷體" w:hint="eastAsia"/>
          <w:sz w:val="28"/>
          <w:szCs w:val="28"/>
        </w:rPr>
        <w:t>感到滿意以上者達</w:t>
      </w:r>
      <w:r w:rsidR="004E7923" w:rsidRPr="004A2638">
        <w:rPr>
          <w:rFonts w:ascii="標楷體" w:eastAsia="標楷體" w:hAnsi="標楷體" w:hint="eastAsia"/>
          <w:sz w:val="28"/>
          <w:szCs w:val="28"/>
        </w:rPr>
        <w:t>97.53</w:t>
      </w:r>
      <w:r w:rsidRPr="004A2638">
        <w:rPr>
          <w:rFonts w:ascii="標楷體" w:eastAsia="標楷體" w:hAnsi="標楷體" w:hint="eastAsia"/>
          <w:sz w:val="28"/>
          <w:szCs w:val="28"/>
        </w:rPr>
        <w:t>%，較</w:t>
      </w:r>
      <w:r w:rsidR="004E7923" w:rsidRPr="004A2638">
        <w:rPr>
          <w:rFonts w:ascii="標楷體" w:eastAsia="標楷體" w:hAnsi="標楷體" w:hint="eastAsia"/>
          <w:sz w:val="28"/>
          <w:szCs w:val="28"/>
        </w:rPr>
        <w:t>99</w:t>
      </w:r>
      <w:r w:rsidRPr="004A2638">
        <w:rPr>
          <w:rFonts w:ascii="標楷體" w:eastAsia="標楷體" w:hAnsi="標楷體" w:hint="eastAsia"/>
          <w:sz w:val="28"/>
          <w:szCs w:val="28"/>
        </w:rPr>
        <w:t>年</w:t>
      </w:r>
      <w:r w:rsidR="004E7923" w:rsidRPr="004A2638">
        <w:rPr>
          <w:rFonts w:ascii="標楷體" w:eastAsia="標楷體" w:hAnsi="標楷體" w:hint="eastAsia"/>
          <w:sz w:val="28"/>
          <w:szCs w:val="28"/>
        </w:rPr>
        <w:t>99</w:t>
      </w:r>
      <w:r w:rsidRPr="004A2638">
        <w:rPr>
          <w:rFonts w:ascii="標楷體" w:eastAsia="標楷體" w:hAnsi="標楷體" w:hint="eastAsia"/>
          <w:sz w:val="28"/>
          <w:szCs w:val="28"/>
        </w:rPr>
        <w:t>%</w:t>
      </w:r>
      <w:r w:rsidR="00336857" w:rsidRPr="004A2638">
        <w:rPr>
          <w:rFonts w:ascii="標楷體" w:eastAsia="標楷體" w:hAnsi="標楷體" w:hint="eastAsia"/>
          <w:sz w:val="28"/>
          <w:szCs w:val="28"/>
        </w:rPr>
        <w:t>略</w:t>
      </w:r>
      <w:r w:rsidR="004E7923" w:rsidRPr="004A2638">
        <w:rPr>
          <w:rFonts w:ascii="標楷體" w:eastAsia="標楷體" w:hAnsi="標楷體" w:hint="eastAsia"/>
          <w:sz w:val="28"/>
          <w:szCs w:val="28"/>
        </w:rPr>
        <w:t>降1.47</w:t>
      </w:r>
      <w:r w:rsidRPr="004A2638">
        <w:rPr>
          <w:rFonts w:ascii="標楷體" w:eastAsia="標楷體" w:hAnsi="標楷體" w:hint="eastAsia"/>
          <w:sz w:val="28"/>
          <w:szCs w:val="28"/>
        </w:rPr>
        <w:t>%。</w:t>
      </w:r>
    </w:p>
    <w:p w:rsidR="00E05837" w:rsidRPr="004A2638" w:rsidRDefault="005930A6" w:rsidP="002133C3">
      <w:pPr>
        <w:pStyle w:val="a3"/>
        <w:numPr>
          <w:ilvl w:val="0"/>
          <w:numId w:val="11"/>
        </w:numPr>
        <w:adjustRightInd w:val="0"/>
        <w:snapToGrid w:val="0"/>
        <w:spacing w:beforeLines="0"/>
        <w:ind w:leftChars="0"/>
        <w:jc w:val="both"/>
        <w:rPr>
          <w:rFonts w:ascii="標楷體" w:eastAsia="標楷體" w:hAnsi="標楷體"/>
          <w:sz w:val="28"/>
          <w:szCs w:val="28"/>
        </w:rPr>
      </w:pPr>
      <w:r w:rsidRPr="004A2638">
        <w:rPr>
          <w:rFonts w:ascii="標楷體" w:eastAsia="標楷體" w:hAnsi="標楷體" w:hint="eastAsia"/>
          <w:sz w:val="28"/>
          <w:szCs w:val="28"/>
        </w:rPr>
        <w:t>但</w:t>
      </w:r>
      <w:r w:rsidR="00E05837" w:rsidRPr="004A2638">
        <w:rPr>
          <w:rFonts w:ascii="標楷體" w:eastAsia="標楷體" w:hAnsi="標楷體" w:hint="eastAsia"/>
          <w:sz w:val="28"/>
          <w:szCs w:val="28"/>
        </w:rPr>
        <w:t>本次調查結果與本所第三季「執行</w:t>
      </w:r>
      <w:r w:rsidR="00E05837" w:rsidRPr="004A2638">
        <w:rPr>
          <w:rFonts w:ascii="標楷體" w:eastAsia="標楷體" w:hAnsi="標楷體"/>
          <w:sz w:val="28"/>
          <w:szCs w:val="28"/>
        </w:rPr>
        <w:t>土地界標宅配服務問卷調查</w:t>
      </w:r>
      <w:r w:rsidRPr="004A2638">
        <w:rPr>
          <w:rFonts w:ascii="標楷體" w:eastAsia="標楷體" w:hAnsi="標楷體" w:hint="eastAsia"/>
          <w:sz w:val="28"/>
          <w:szCs w:val="28"/>
        </w:rPr>
        <w:t>分析」感到滿意以上之百分比達93.34%相比，</w:t>
      </w:r>
      <w:r w:rsidR="0008540C" w:rsidRPr="004A2638">
        <w:rPr>
          <w:rFonts w:ascii="標楷體" w:eastAsia="標楷體" w:hAnsi="標楷體" w:hint="eastAsia"/>
          <w:sz w:val="28"/>
          <w:szCs w:val="28"/>
        </w:rPr>
        <w:t>仍</w:t>
      </w:r>
      <w:r w:rsidRPr="004A2638">
        <w:rPr>
          <w:rFonts w:ascii="標楷體" w:eastAsia="標楷體" w:hAnsi="標楷體" w:hint="eastAsia"/>
          <w:sz w:val="28"/>
          <w:szCs w:val="28"/>
        </w:rPr>
        <w:t>成長4.19%。</w:t>
      </w:r>
    </w:p>
    <w:p w:rsidR="005930A6" w:rsidRPr="004A2638" w:rsidRDefault="005930A6" w:rsidP="002133C3">
      <w:pPr>
        <w:pStyle w:val="a3"/>
        <w:numPr>
          <w:ilvl w:val="0"/>
          <w:numId w:val="11"/>
        </w:numPr>
        <w:adjustRightInd w:val="0"/>
        <w:snapToGrid w:val="0"/>
        <w:spacing w:beforeLines="0"/>
        <w:ind w:leftChars="0"/>
        <w:jc w:val="both"/>
        <w:rPr>
          <w:rFonts w:ascii="標楷體" w:eastAsia="標楷體" w:hAnsi="標楷體"/>
          <w:sz w:val="28"/>
          <w:szCs w:val="28"/>
        </w:rPr>
      </w:pPr>
      <w:r w:rsidRPr="004A2638">
        <w:rPr>
          <w:rFonts w:ascii="標楷體" w:eastAsia="標楷體" w:hAnsi="標楷體" w:hint="eastAsia"/>
          <w:sz w:val="28"/>
          <w:szCs w:val="28"/>
        </w:rPr>
        <w:lastRenderedPageBreak/>
        <w:t>綜上，民眾</w:t>
      </w:r>
      <w:r w:rsidR="00C52BB3" w:rsidRPr="004A2638">
        <w:rPr>
          <w:rFonts w:ascii="標楷體" w:eastAsia="標楷體" w:hAnsi="標楷體" w:hint="eastAsia"/>
          <w:sz w:val="28"/>
          <w:szCs w:val="28"/>
        </w:rPr>
        <w:t>於今年度下半年</w:t>
      </w:r>
      <w:r w:rsidRPr="004A2638">
        <w:rPr>
          <w:rFonts w:ascii="標楷體" w:eastAsia="標楷體" w:hAnsi="標楷體" w:hint="eastAsia"/>
          <w:sz w:val="28"/>
          <w:szCs w:val="28"/>
        </w:rPr>
        <w:t>對本所推行之「土地複丈合併案件」、「未登記建物基地號勘查」、「土地界標宅配」服務項目的滿意度仍呈現成長之</w:t>
      </w:r>
      <w:r w:rsidR="00C52BB3" w:rsidRPr="004A2638">
        <w:rPr>
          <w:rFonts w:ascii="標楷體" w:eastAsia="標楷體" w:hAnsi="標楷體" w:hint="eastAsia"/>
          <w:sz w:val="28"/>
          <w:szCs w:val="28"/>
        </w:rPr>
        <w:t>趨勢，</w:t>
      </w:r>
      <w:r w:rsidRPr="004A2638">
        <w:rPr>
          <w:rFonts w:ascii="標楷體" w:eastAsia="標楷體" w:hAnsi="標楷體" w:hint="eastAsia"/>
          <w:sz w:val="28"/>
          <w:szCs w:val="28"/>
        </w:rPr>
        <w:t>請</w:t>
      </w:r>
      <w:r w:rsidR="00C52BB3" w:rsidRPr="004A2638">
        <w:rPr>
          <w:rFonts w:ascii="標楷體" w:eastAsia="標楷體" w:hAnsi="標楷體" w:hint="eastAsia"/>
          <w:sz w:val="28"/>
          <w:szCs w:val="28"/>
        </w:rPr>
        <w:t>測量課持續辦理</w:t>
      </w:r>
      <w:r w:rsidRPr="004A2638">
        <w:rPr>
          <w:rFonts w:ascii="標楷體" w:eastAsia="標楷體" w:hAnsi="標楷體" w:hint="eastAsia"/>
          <w:sz w:val="28"/>
          <w:szCs w:val="28"/>
        </w:rPr>
        <w:t>宣導及執行。</w:t>
      </w:r>
    </w:p>
    <w:p w:rsidR="00364FD2" w:rsidRPr="004A2638" w:rsidRDefault="00364FD2" w:rsidP="00C52BB3">
      <w:pPr>
        <w:adjustRightInd w:val="0"/>
        <w:snapToGrid w:val="0"/>
        <w:spacing w:beforeLines="0"/>
        <w:ind w:left="0" w:firstLine="0"/>
        <w:jc w:val="both"/>
        <w:rPr>
          <w:rFonts w:ascii="標楷體" w:eastAsia="標楷體" w:hAnsi="標楷體"/>
          <w:sz w:val="28"/>
          <w:szCs w:val="28"/>
        </w:rPr>
      </w:pPr>
    </w:p>
    <w:tbl>
      <w:tblPr>
        <w:tblStyle w:val="a4"/>
        <w:tblW w:w="0" w:type="auto"/>
        <w:jc w:val="center"/>
        <w:tblInd w:w="480" w:type="dxa"/>
        <w:tblLook w:val="04A0"/>
      </w:tblPr>
      <w:tblGrid>
        <w:gridCol w:w="1471"/>
        <w:gridCol w:w="1418"/>
        <w:gridCol w:w="1275"/>
        <w:gridCol w:w="1275"/>
        <w:gridCol w:w="1275"/>
      </w:tblGrid>
      <w:tr w:rsidR="00364FD2" w:rsidRPr="004A2638" w:rsidTr="00E72FF1">
        <w:trPr>
          <w:jc w:val="center"/>
        </w:trPr>
        <w:tc>
          <w:tcPr>
            <w:tcW w:w="1471" w:type="dxa"/>
          </w:tcPr>
          <w:p w:rsidR="00364FD2" w:rsidRPr="004A2638" w:rsidRDefault="00364FD2" w:rsidP="002133C3">
            <w:pPr>
              <w:pStyle w:val="a3"/>
              <w:adjustRightInd w:val="0"/>
              <w:snapToGrid w:val="0"/>
              <w:spacing w:beforeLines="0"/>
              <w:ind w:leftChars="0" w:left="0" w:firstLine="0"/>
              <w:jc w:val="both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2693" w:type="dxa"/>
            <w:gridSpan w:val="2"/>
          </w:tcPr>
          <w:p w:rsidR="00364FD2" w:rsidRPr="004A2638" w:rsidRDefault="00364FD2" w:rsidP="00C52BB3">
            <w:pPr>
              <w:pStyle w:val="a3"/>
              <w:adjustRightInd w:val="0"/>
              <w:snapToGrid w:val="0"/>
              <w:spacing w:beforeLines="0"/>
              <w:ind w:leftChars="0" w:left="0" w:firstLine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4A2638">
              <w:rPr>
                <w:rFonts w:ascii="標楷體" w:eastAsia="標楷體" w:hAnsi="標楷體" w:hint="eastAsia"/>
                <w:sz w:val="28"/>
                <w:szCs w:val="28"/>
              </w:rPr>
              <w:t>99年</w:t>
            </w:r>
          </w:p>
        </w:tc>
        <w:tc>
          <w:tcPr>
            <w:tcW w:w="2550" w:type="dxa"/>
            <w:gridSpan w:val="2"/>
          </w:tcPr>
          <w:p w:rsidR="00364FD2" w:rsidRPr="004A2638" w:rsidRDefault="00364FD2" w:rsidP="00C52BB3">
            <w:pPr>
              <w:pStyle w:val="a3"/>
              <w:adjustRightInd w:val="0"/>
              <w:snapToGrid w:val="0"/>
              <w:spacing w:beforeLines="0"/>
              <w:ind w:leftChars="0" w:left="0" w:firstLine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4A2638">
              <w:rPr>
                <w:rFonts w:ascii="標楷體" w:eastAsia="標楷體" w:hAnsi="標楷體" w:hint="eastAsia"/>
                <w:sz w:val="28"/>
                <w:szCs w:val="28"/>
              </w:rPr>
              <w:t>100年</w:t>
            </w:r>
          </w:p>
        </w:tc>
      </w:tr>
      <w:tr w:rsidR="00364FD2" w:rsidRPr="004A2638" w:rsidTr="00E72FF1">
        <w:trPr>
          <w:jc w:val="center"/>
        </w:trPr>
        <w:tc>
          <w:tcPr>
            <w:tcW w:w="1471" w:type="dxa"/>
          </w:tcPr>
          <w:p w:rsidR="00364FD2" w:rsidRPr="004A2638" w:rsidRDefault="00364FD2" w:rsidP="002133C3">
            <w:pPr>
              <w:pStyle w:val="a3"/>
              <w:adjustRightInd w:val="0"/>
              <w:snapToGrid w:val="0"/>
              <w:spacing w:beforeLines="0"/>
              <w:ind w:leftChars="0" w:left="0" w:firstLine="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4A2638">
              <w:rPr>
                <w:rFonts w:ascii="標楷體" w:eastAsia="標楷體" w:hAnsi="標楷體" w:hint="eastAsia"/>
                <w:sz w:val="28"/>
                <w:szCs w:val="28"/>
              </w:rPr>
              <w:t>滿意程度</w:t>
            </w:r>
          </w:p>
        </w:tc>
        <w:tc>
          <w:tcPr>
            <w:tcW w:w="1418" w:type="dxa"/>
          </w:tcPr>
          <w:p w:rsidR="00364FD2" w:rsidRPr="004A2638" w:rsidRDefault="00364FD2" w:rsidP="00C52BB3">
            <w:pPr>
              <w:pStyle w:val="a3"/>
              <w:adjustRightInd w:val="0"/>
              <w:snapToGrid w:val="0"/>
              <w:spacing w:beforeLines="0"/>
              <w:ind w:leftChars="0" w:left="0" w:firstLine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4A2638">
              <w:rPr>
                <w:rFonts w:ascii="標楷體" w:eastAsia="標楷體" w:hAnsi="標楷體" w:hint="eastAsia"/>
                <w:sz w:val="28"/>
                <w:szCs w:val="28"/>
              </w:rPr>
              <w:t>小計</w:t>
            </w:r>
          </w:p>
        </w:tc>
        <w:tc>
          <w:tcPr>
            <w:tcW w:w="1275" w:type="dxa"/>
          </w:tcPr>
          <w:p w:rsidR="00364FD2" w:rsidRPr="004A2638" w:rsidRDefault="00364FD2" w:rsidP="00C52BB3">
            <w:pPr>
              <w:pStyle w:val="a3"/>
              <w:adjustRightInd w:val="0"/>
              <w:snapToGrid w:val="0"/>
              <w:spacing w:beforeLines="0"/>
              <w:ind w:leftChars="0" w:left="0" w:firstLine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4A2638">
              <w:rPr>
                <w:rFonts w:ascii="標楷體" w:eastAsia="標楷體" w:hAnsi="標楷體" w:hint="eastAsia"/>
                <w:sz w:val="28"/>
                <w:szCs w:val="28"/>
              </w:rPr>
              <w:t>百分比</w:t>
            </w:r>
          </w:p>
        </w:tc>
        <w:tc>
          <w:tcPr>
            <w:tcW w:w="1275" w:type="dxa"/>
          </w:tcPr>
          <w:p w:rsidR="00364FD2" w:rsidRPr="004A2638" w:rsidRDefault="00364FD2" w:rsidP="00C52BB3">
            <w:pPr>
              <w:pStyle w:val="a3"/>
              <w:adjustRightInd w:val="0"/>
              <w:snapToGrid w:val="0"/>
              <w:spacing w:beforeLines="0"/>
              <w:ind w:leftChars="0" w:left="0" w:firstLine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4A2638">
              <w:rPr>
                <w:rFonts w:ascii="標楷體" w:eastAsia="標楷體" w:hAnsi="標楷體" w:hint="eastAsia"/>
                <w:sz w:val="28"/>
                <w:szCs w:val="28"/>
              </w:rPr>
              <w:t>小計</w:t>
            </w:r>
          </w:p>
        </w:tc>
        <w:tc>
          <w:tcPr>
            <w:tcW w:w="1275" w:type="dxa"/>
          </w:tcPr>
          <w:p w:rsidR="00364FD2" w:rsidRPr="004A2638" w:rsidRDefault="00364FD2" w:rsidP="00C52BB3">
            <w:pPr>
              <w:pStyle w:val="a3"/>
              <w:adjustRightInd w:val="0"/>
              <w:snapToGrid w:val="0"/>
              <w:spacing w:beforeLines="0"/>
              <w:ind w:leftChars="0" w:left="0" w:firstLine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4A2638">
              <w:rPr>
                <w:rFonts w:ascii="標楷體" w:eastAsia="標楷體" w:hAnsi="標楷體" w:hint="eastAsia"/>
                <w:sz w:val="28"/>
                <w:szCs w:val="28"/>
              </w:rPr>
              <w:t>百分比</w:t>
            </w:r>
          </w:p>
        </w:tc>
      </w:tr>
      <w:tr w:rsidR="00364FD2" w:rsidRPr="004A2638" w:rsidTr="00E72FF1">
        <w:trPr>
          <w:jc w:val="center"/>
        </w:trPr>
        <w:tc>
          <w:tcPr>
            <w:tcW w:w="1471" w:type="dxa"/>
          </w:tcPr>
          <w:p w:rsidR="00364FD2" w:rsidRPr="004A2638" w:rsidRDefault="00364FD2" w:rsidP="002133C3">
            <w:pPr>
              <w:pStyle w:val="a3"/>
              <w:adjustRightInd w:val="0"/>
              <w:snapToGrid w:val="0"/>
              <w:spacing w:beforeLines="0"/>
              <w:ind w:leftChars="0" w:left="0" w:firstLine="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4A2638">
              <w:rPr>
                <w:rFonts w:ascii="標楷體" w:eastAsia="標楷體" w:hAnsi="標楷體" w:hint="eastAsia"/>
                <w:sz w:val="28"/>
                <w:szCs w:val="28"/>
              </w:rPr>
              <w:t>非常滿意</w:t>
            </w:r>
          </w:p>
        </w:tc>
        <w:tc>
          <w:tcPr>
            <w:tcW w:w="1418" w:type="dxa"/>
          </w:tcPr>
          <w:p w:rsidR="00364FD2" w:rsidRPr="004A2638" w:rsidRDefault="006A135D" w:rsidP="00C52BB3">
            <w:pPr>
              <w:pStyle w:val="a3"/>
              <w:adjustRightInd w:val="0"/>
              <w:snapToGrid w:val="0"/>
              <w:spacing w:beforeLines="0"/>
              <w:ind w:leftChars="0" w:left="0" w:firstLine="0"/>
              <w:jc w:val="right"/>
              <w:rPr>
                <w:rFonts w:ascii="標楷體" w:eastAsia="標楷體" w:hAnsi="標楷體"/>
                <w:sz w:val="28"/>
                <w:szCs w:val="28"/>
              </w:rPr>
            </w:pPr>
            <w:r w:rsidRPr="004A2638">
              <w:rPr>
                <w:rFonts w:ascii="標楷體" w:eastAsia="標楷體" w:hAnsi="標楷體" w:hint="eastAsia"/>
                <w:sz w:val="28"/>
                <w:szCs w:val="28"/>
              </w:rPr>
              <w:t>43</w:t>
            </w:r>
          </w:p>
        </w:tc>
        <w:tc>
          <w:tcPr>
            <w:tcW w:w="1275" w:type="dxa"/>
          </w:tcPr>
          <w:p w:rsidR="00364FD2" w:rsidRPr="004A2638" w:rsidRDefault="006A135D" w:rsidP="00C52BB3">
            <w:pPr>
              <w:pStyle w:val="a3"/>
              <w:adjustRightInd w:val="0"/>
              <w:snapToGrid w:val="0"/>
              <w:spacing w:beforeLines="0"/>
              <w:ind w:leftChars="0" w:left="0" w:firstLine="0"/>
              <w:jc w:val="right"/>
              <w:rPr>
                <w:rFonts w:ascii="標楷體" w:eastAsia="標楷體" w:hAnsi="標楷體"/>
                <w:sz w:val="28"/>
                <w:szCs w:val="28"/>
              </w:rPr>
            </w:pPr>
            <w:r w:rsidRPr="004A2638">
              <w:rPr>
                <w:rFonts w:ascii="標楷體" w:eastAsia="標楷體" w:hAnsi="標楷體" w:hint="eastAsia"/>
                <w:sz w:val="28"/>
                <w:szCs w:val="28"/>
              </w:rPr>
              <w:t>43</w:t>
            </w:r>
            <w:r w:rsidR="00364FD2" w:rsidRPr="004A2638">
              <w:rPr>
                <w:rFonts w:ascii="標楷體" w:eastAsia="標楷體" w:hAnsi="標楷體" w:hint="eastAsia"/>
                <w:sz w:val="28"/>
                <w:szCs w:val="28"/>
              </w:rPr>
              <w:t>%</w:t>
            </w:r>
          </w:p>
        </w:tc>
        <w:tc>
          <w:tcPr>
            <w:tcW w:w="1275" w:type="dxa"/>
          </w:tcPr>
          <w:p w:rsidR="00364FD2" w:rsidRPr="004A2638" w:rsidRDefault="00727DF9" w:rsidP="00C52BB3">
            <w:pPr>
              <w:pStyle w:val="a3"/>
              <w:adjustRightInd w:val="0"/>
              <w:snapToGrid w:val="0"/>
              <w:spacing w:beforeLines="0"/>
              <w:ind w:leftChars="0" w:left="0" w:firstLine="0"/>
              <w:jc w:val="right"/>
              <w:rPr>
                <w:rFonts w:ascii="標楷體" w:eastAsia="標楷體" w:hAnsi="標楷體"/>
                <w:sz w:val="28"/>
                <w:szCs w:val="28"/>
              </w:rPr>
            </w:pPr>
            <w:r w:rsidRPr="004A2638">
              <w:rPr>
                <w:rFonts w:ascii="標楷體" w:eastAsia="標楷體" w:hAnsi="標楷體" w:hint="eastAsia"/>
                <w:sz w:val="28"/>
                <w:szCs w:val="28"/>
              </w:rPr>
              <w:t>56</w:t>
            </w:r>
          </w:p>
        </w:tc>
        <w:tc>
          <w:tcPr>
            <w:tcW w:w="1275" w:type="dxa"/>
          </w:tcPr>
          <w:p w:rsidR="00364FD2" w:rsidRPr="004A2638" w:rsidRDefault="00727DF9" w:rsidP="00C52BB3">
            <w:pPr>
              <w:pStyle w:val="a3"/>
              <w:adjustRightInd w:val="0"/>
              <w:snapToGrid w:val="0"/>
              <w:spacing w:beforeLines="0"/>
              <w:ind w:leftChars="0" w:left="0" w:firstLine="0"/>
              <w:jc w:val="right"/>
              <w:rPr>
                <w:rFonts w:ascii="標楷體" w:eastAsia="標楷體" w:hAnsi="標楷體"/>
                <w:sz w:val="28"/>
                <w:szCs w:val="28"/>
              </w:rPr>
            </w:pPr>
            <w:r w:rsidRPr="004A2638">
              <w:rPr>
                <w:rFonts w:ascii="標楷體" w:eastAsia="標楷體" w:hAnsi="標楷體" w:hint="eastAsia"/>
                <w:sz w:val="28"/>
                <w:szCs w:val="28"/>
              </w:rPr>
              <w:t>69.13</w:t>
            </w:r>
            <w:r w:rsidR="00364FD2" w:rsidRPr="004A2638">
              <w:rPr>
                <w:rFonts w:ascii="標楷體" w:eastAsia="標楷體" w:hAnsi="標楷體" w:hint="eastAsia"/>
                <w:sz w:val="28"/>
                <w:szCs w:val="28"/>
              </w:rPr>
              <w:t>%</w:t>
            </w:r>
          </w:p>
        </w:tc>
      </w:tr>
      <w:tr w:rsidR="00364FD2" w:rsidRPr="004A2638" w:rsidTr="00E72FF1">
        <w:trPr>
          <w:jc w:val="center"/>
        </w:trPr>
        <w:tc>
          <w:tcPr>
            <w:tcW w:w="1471" w:type="dxa"/>
          </w:tcPr>
          <w:p w:rsidR="00364FD2" w:rsidRPr="004A2638" w:rsidRDefault="00364FD2" w:rsidP="002133C3">
            <w:pPr>
              <w:pStyle w:val="a3"/>
              <w:adjustRightInd w:val="0"/>
              <w:snapToGrid w:val="0"/>
              <w:spacing w:beforeLines="0"/>
              <w:ind w:leftChars="0" w:left="0" w:firstLine="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4A2638">
              <w:rPr>
                <w:rFonts w:ascii="標楷體" w:eastAsia="標楷體" w:hAnsi="標楷體" w:hint="eastAsia"/>
                <w:sz w:val="28"/>
                <w:szCs w:val="28"/>
              </w:rPr>
              <w:t>滿意</w:t>
            </w:r>
          </w:p>
        </w:tc>
        <w:tc>
          <w:tcPr>
            <w:tcW w:w="1418" w:type="dxa"/>
          </w:tcPr>
          <w:p w:rsidR="00364FD2" w:rsidRPr="004A2638" w:rsidRDefault="006A135D" w:rsidP="00C52BB3">
            <w:pPr>
              <w:pStyle w:val="a3"/>
              <w:adjustRightInd w:val="0"/>
              <w:snapToGrid w:val="0"/>
              <w:spacing w:beforeLines="0"/>
              <w:ind w:leftChars="0" w:left="0" w:firstLine="0"/>
              <w:jc w:val="right"/>
              <w:rPr>
                <w:rFonts w:ascii="標楷體" w:eastAsia="標楷體" w:hAnsi="標楷體"/>
                <w:sz w:val="28"/>
                <w:szCs w:val="28"/>
              </w:rPr>
            </w:pPr>
            <w:r w:rsidRPr="004A2638">
              <w:rPr>
                <w:rFonts w:ascii="標楷體" w:eastAsia="標楷體" w:hAnsi="標楷體" w:hint="eastAsia"/>
                <w:sz w:val="28"/>
                <w:szCs w:val="28"/>
              </w:rPr>
              <w:t>56</w:t>
            </w:r>
          </w:p>
        </w:tc>
        <w:tc>
          <w:tcPr>
            <w:tcW w:w="1275" w:type="dxa"/>
          </w:tcPr>
          <w:p w:rsidR="00364FD2" w:rsidRPr="004A2638" w:rsidRDefault="006A135D" w:rsidP="00C52BB3">
            <w:pPr>
              <w:pStyle w:val="a3"/>
              <w:adjustRightInd w:val="0"/>
              <w:snapToGrid w:val="0"/>
              <w:spacing w:beforeLines="0"/>
              <w:ind w:leftChars="0" w:left="0" w:firstLine="0"/>
              <w:jc w:val="right"/>
              <w:rPr>
                <w:rFonts w:ascii="標楷體" w:eastAsia="標楷體" w:hAnsi="標楷體"/>
                <w:sz w:val="28"/>
                <w:szCs w:val="28"/>
              </w:rPr>
            </w:pPr>
            <w:r w:rsidRPr="004A2638">
              <w:rPr>
                <w:rFonts w:ascii="標楷體" w:eastAsia="標楷體" w:hAnsi="標楷體" w:hint="eastAsia"/>
                <w:sz w:val="28"/>
                <w:szCs w:val="28"/>
              </w:rPr>
              <w:t>56</w:t>
            </w:r>
            <w:r w:rsidR="00364FD2" w:rsidRPr="004A2638">
              <w:rPr>
                <w:rFonts w:ascii="標楷體" w:eastAsia="標楷體" w:hAnsi="標楷體" w:hint="eastAsia"/>
                <w:sz w:val="28"/>
                <w:szCs w:val="28"/>
              </w:rPr>
              <w:t>%</w:t>
            </w:r>
          </w:p>
        </w:tc>
        <w:tc>
          <w:tcPr>
            <w:tcW w:w="1275" w:type="dxa"/>
          </w:tcPr>
          <w:p w:rsidR="00364FD2" w:rsidRPr="004A2638" w:rsidRDefault="00727DF9" w:rsidP="00C52BB3">
            <w:pPr>
              <w:pStyle w:val="a3"/>
              <w:adjustRightInd w:val="0"/>
              <w:snapToGrid w:val="0"/>
              <w:spacing w:beforeLines="0"/>
              <w:ind w:leftChars="0" w:left="0" w:firstLine="0"/>
              <w:jc w:val="right"/>
              <w:rPr>
                <w:rFonts w:ascii="標楷體" w:eastAsia="標楷體" w:hAnsi="標楷體"/>
                <w:sz w:val="28"/>
                <w:szCs w:val="28"/>
              </w:rPr>
            </w:pPr>
            <w:r w:rsidRPr="004A2638">
              <w:rPr>
                <w:rFonts w:ascii="標楷體" w:eastAsia="標楷體" w:hAnsi="標楷體" w:hint="eastAsia"/>
                <w:sz w:val="28"/>
                <w:szCs w:val="28"/>
              </w:rPr>
              <w:t>23</w:t>
            </w:r>
          </w:p>
        </w:tc>
        <w:tc>
          <w:tcPr>
            <w:tcW w:w="1275" w:type="dxa"/>
          </w:tcPr>
          <w:p w:rsidR="00364FD2" w:rsidRPr="004A2638" w:rsidRDefault="00727DF9" w:rsidP="00C52BB3">
            <w:pPr>
              <w:pStyle w:val="a3"/>
              <w:adjustRightInd w:val="0"/>
              <w:snapToGrid w:val="0"/>
              <w:spacing w:beforeLines="0"/>
              <w:ind w:leftChars="0" w:left="0" w:firstLine="0"/>
              <w:jc w:val="right"/>
              <w:rPr>
                <w:rFonts w:ascii="標楷體" w:eastAsia="標楷體" w:hAnsi="標楷體"/>
                <w:sz w:val="28"/>
                <w:szCs w:val="28"/>
              </w:rPr>
            </w:pPr>
            <w:r w:rsidRPr="004A2638">
              <w:rPr>
                <w:rFonts w:ascii="標楷體" w:eastAsia="標楷體" w:hAnsi="標楷體" w:hint="eastAsia"/>
                <w:sz w:val="28"/>
                <w:szCs w:val="28"/>
              </w:rPr>
              <w:t>28.40</w:t>
            </w:r>
            <w:r w:rsidR="00364FD2" w:rsidRPr="004A2638">
              <w:rPr>
                <w:rFonts w:ascii="標楷體" w:eastAsia="標楷體" w:hAnsi="標楷體" w:hint="eastAsia"/>
                <w:sz w:val="28"/>
                <w:szCs w:val="28"/>
              </w:rPr>
              <w:t>%</w:t>
            </w:r>
          </w:p>
        </w:tc>
      </w:tr>
      <w:tr w:rsidR="00364FD2" w:rsidRPr="004A2638" w:rsidTr="00E72FF1">
        <w:trPr>
          <w:jc w:val="center"/>
        </w:trPr>
        <w:tc>
          <w:tcPr>
            <w:tcW w:w="1471" w:type="dxa"/>
          </w:tcPr>
          <w:p w:rsidR="00364FD2" w:rsidRPr="004A2638" w:rsidRDefault="00364FD2" w:rsidP="002133C3">
            <w:pPr>
              <w:pStyle w:val="a3"/>
              <w:adjustRightInd w:val="0"/>
              <w:snapToGrid w:val="0"/>
              <w:spacing w:beforeLines="0"/>
              <w:ind w:leftChars="0" w:left="0" w:firstLine="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4A2638">
              <w:rPr>
                <w:rFonts w:ascii="標楷體" w:eastAsia="標楷體" w:hAnsi="標楷體" w:hint="eastAsia"/>
                <w:sz w:val="28"/>
                <w:szCs w:val="28"/>
              </w:rPr>
              <w:t>普通</w:t>
            </w:r>
          </w:p>
        </w:tc>
        <w:tc>
          <w:tcPr>
            <w:tcW w:w="1418" w:type="dxa"/>
          </w:tcPr>
          <w:p w:rsidR="00364FD2" w:rsidRPr="004A2638" w:rsidRDefault="006A135D" w:rsidP="00C52BB3">
            <w:pPr>
              <w:pStyle w:val="a3"/>
              <w:adjustRightInd w:val="0"/>
              <w:snapToGrid w:val="0"/>
              <w:spacing w:beforeLines="0"/>
              <w:ind w:leftChars="0" w:left="0" w:firstLine="0"/>
              <w:jc w:val="right"/>
              <w:rPr>
                <w:rFonts w:ascii="標楷體" w:eastAsia="標楷體" w:hAnsi="標楷體"/>
                <w:sz w:val="28"/>
                <w:szCs w:val="28"/>
              </w:rPr>
            </w:pPr>
            <w:r w:rsidRPr="004A2638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</w:p>
        </w:tc>
        <w:tc>
          <w:tcPr>
            <w:tcW w:w="1275" w:type="dxa"/>
          </w:tcPr>
          <w:p w:rsidR="00364FD2" w:rsidRPr="004A2638" w:rsidRDefault="006A135D" w:rsidP="00C52BB3">
            <w:pPr>
              <w:pStyle w:val="a3"/>
              <w:adjustRightInd w:val="0"/>
              <w:snapToGrid w:val="0"/>
              <w:spacing w:beforeLines="0"/>
              <w:ind w:leftChars="0" w:left="0" w:firstLine="0"/>
              <w:jc w:val="right"/>
              <w:rPr>
                <w:rFonts w:ascii="標楷體" w:eastAsia="標楷體" w:hAnsi="標楷體"/>
                <w:sz w:val="28"/>
                <w:szCs w:val="28"/>
              </w:rPr>
            </w:pPr>
            <w:r w:rsidRPr="004A2638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="00364FD2" w:rsidRPr="004A2638">
              <w:rPr>
                <w:rFonts w:ascii="標楷體" w:eastAsia="標楷體" w:hAnsi="標楷體" w:hint="eastAsia"/>
                <w:sz w:val="28"/>
                <w:szCs w:val="28"/>
              </w:rPr>
              <w:t>%</w:t>
            </w:r>
          </w:p>
        </w:tc>
        <w:tc>
          <w:tcPr>
            <w:tcW w:w="1275" w:type="dxa"/>
          </w:tcPr>
          <w:p w:rsidR="00364FD2" w:rsidRPr="004A2638" w:rsidRDefault="00727DF9" w:rsidP="00C52BB3">
            <w:pPr>
              <w:pStyle w:val="a3"/>
              <w:adjustRightInd w:val="0"/>
              <w:snapToGrid w:val="0"/>
              <w:spacing w:beforeLines="0"/>
              <w:ind w:leftChars="0" w:left="0" w:firstLine="0"/>
              <w:jc w:val="right"/>
              <w:rPr>
                <w:rFonts w:ascii="標楷體" w:eastAsia="標楷體" w:hAnsi="標楷體"/>
                <w:sz w:val="28"/>
                <w:szCs w:val="28"/>
              </w:rPr>
            </w:pPr>
            <w:r w:rsidRPr="004A2638">
              <w:rPr>
                <w:rFonts w:ascii="標楷體" w:eastAsia="標楷體" w:hAnsi="標楷體" w:hint="eastAsia"/>
                <w:sz w:val="28"/>
                <w:szCs w:val="28"/>
              </w:rPr>
              <w:t>2</w:t>
            </w:r>
          </w:p>
        </w:tc>
        <w:tc>
          <w:tcPr>
            <w:tcW w:w="1275" w:type="dxa"/>
          </w:tcPr>
          <w:p w:rsidR="00364FD2" w:rsidRPr="004A2638" w:rsidRDefault="00727DF9" w:rsidP="00C52BB3">
            <w:pPr>
              <w:pStyle w:val="a3"/>
              <w:adjustRightInd w:val="0"/>
              <w:snapToGrid w:val="0"/>
              <w:spacing w:beforeLines="0"/>
              <w:ind w:leftChars="0" w:left="0" w:firstLine="0"/>
              <w:jc w:val="right"/>
              <w:rPr>
                <w:rFonts w:ascii="標楷體" w:eastAsia="標楷體" w:hAnsi="標楷體"/>
                <w:sz w:val="28"/>
                <w:szCs w:val="28"/>
              </w:rPr>
            </w:pPr>
            <w:r w:rsidRPr="004A2638">
              <w:rPr>
                <w:rFonts w:ascii="標楷體" w:eastAsia="標楷體" w:hAnsi="標楷體" w:hint="eastAsia"/>
                <w:sz w:val="28"/>
                <w:szCs w:val="28"/>
              </w:rPr>
              <w:t>2.46</w:t>
            </w:r>
            <w:r w:rsidR="00364FD2" w:rsidRPr="004A2638">
              <w:rPr>
                <w:rFonts w:ascii="標楷體" w:eastAsia="標楷體" w:hAnsi="標楷體" w:hint="eastAsia"/>
                <w:sz w:val="28"/>
                <w:szCs w:val="28"/>
              </w:rPr>
              <w:t>%</w:t>
            </w:r>
          </w:p>
        </w:tc>
      </w:tr>
      <w:tr w:rsidR="00364FD2" w:rsidRPr="004A2638" w:rsidTr="00E72FF1">
        <w:trPr>
          <w:jc w:val="center"/>
        </w:trPr>
        <w:tc>
          <w:tcPr>
            <w:tcW w:w="1471" w:type="dxa"/>
          </w:tcPr>
          <w:p w:rsidR="00364FD2" w:rsidRPr="004A2638" w:rsidRDefault="00364FD2" w:rsidP="002133C3">
            <w:pPr>
              <w:pStyle w:val="a3"/>
              <w:adjustRightInd w:val="0"/>
              <w:snapToGrid w:val="0"/>
              <w:spacing w:beforeLines="0"/>
              <w:ind w:leftChars="0" w:left="0" w:firstLine="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4A2638">
              <w:rPr>
                <w:rFonts w:ascii="標楷體" w:eastAsia="標楷體" w:hAnsi="標楷體" w:hint="eastAsia"/>
                <w:sz w:val="28"/>
                <w:szCs w:val="28"/>
              </w:rPr>
              <w:t>不滿意</w:t>
            </w:r>
          </w:p>
        </w:tc>
        <w:tc>
          <w:tcPr>
            <w:tcW w:w="1418" w:type="dxa"/>
          </w:tcPr>
          <w:p w:rsidR="00364FD2" w:rsidRPr="004A2638" w:rsidRDefault="00364FD2" w:rsidP="00C52BB3">
            <w:pPr>
              <w:pStyle w:val="a3"/>
              <w:adjustRightInd w:val="0"/>
              <w:snapToGrid w:val="0"/>
              <w:spacing w:beforeLines="0"/>
              <w:ind w:leftChars="0" w:left="0" w:firstLine="0"/>
              <w:jc w:val="right"/>
              <w:rPr>
                <w:rFonts w:ascii="標楷體" w:eastAsia="標楷體" w:hAnsi="標楷體"/>
                <w:sz w:val="28"/>
                <w:szCs w:val="28"/>
              </w:rPr>
            </w:pPr>
            <w:r w:rsidRPr="004A2638">
              <w:rPr>
                <w:rFonts w:ascii="標楷體" w:eastAsia="標楷體" w:hAnsi="標楷體" w:hint="eastAsia"/>
                <w:sz w:val="28"/>
                <w:szCs w:val="28"/>
              </w:rPr>
              <w:t>0</w:t>
            </w:r>
          </w:p>
        </w:tc>
        <w:tc>
          <w:tcPr>
            <w:tcW w:w="1275" w:type="dxa"/>
          </w:tcPr>
          <w:p w:rsidR="00364FD2" w:rsidRPr="004A2638" w:rsidRDefault="00364FD2" w:rsidP="00C52BB3">
            <w:pPr>
              <w:pStyle w:val="a3"/>
              <w:adjustRightInd w:val="0"/>
              <w:snapToGrid w:val="0"/>
              <w:spacing w:beforeLines="0"/>
              <w:ind w:leftChars="0" w:left="0" w:firstLine="0"/>
              <w:jc w:val="right"/>
              <w:rPr>
                <w:rFonts w:ascii="標楷體" w:eastAsia="標楷體" w:hAnsi="標楷體"/>
                <w:sz w:val="28"/>
                <w:szCs w:val="28"/>
              </w:rPr>
            </w:pPr>
            <w:r w:rsidRPr="004A2638">
              <w:rPr>
                <w:rFonts w:ascii="標楷體" w:eastAsia="標楷體" w:hAnsi="標楷體" w:hint="eastAsia"/>
                <w:sz w:val="28"/>
                <w:szCs w:val="28"/>
              </w:rPr>
              <w:t>0%</w:t>
            </w:r>
          </w:p>
        </w:tc>
        <w:tc>
          <w:tcPr>
            <w:tcW w:w="1275" w:type="dxa"/>
          </w:tcPr>
          <w:p w:rsidR="00364FD2" w:rsidRPr="004A2638" w:rsidRDefault="00364FD2" w:rsidP="00C52BB3">
            <w:pPr>
              <w:pStyle w:val="a3"/>
              <w:adjustRightInd w:val="0"/>
              <w:snapToGrid w:val="0"/>
              <w:spacing w:beforeLines="0"/>
              <w:ind w:leftChars="0" w:left="0" w:firstLine="0"/>
              <w:jc w:val="right"/>
              <w:rPr>
                <w:rFonts w:ascii="標楷體" w:eastAsia="標楷體" w:hAnsi="標楷體"/>
                <w:sz w:val="28"/>
                <w:szCs w:val="28"/>
              </w:rPr>
            </w:pPr>
            <w:r w:rsidRPr="004A2638">
              <w:rPr>
                <w:rFonts w:ascii="標楷體" w:eastAsia="標楷體" w:hAnsi="標楷體" w:hint="eastAsia"/>
                <w:sz w:val="28"/>
                <w:szCs w:val="28"/>
              </w:rPr>
              <w:t>0</w:t>
            </w:r>
          </w:p>
        </w:tc>
        <w:tc>
          <w:tcPr>
            <w:tcW w:w="1275" w:type="dxa"/>
          </w:tcPr>
          <w:p w:rsidR="00364FD2" w:rsidRPr="004A2638" w:rsidRDefault="00364FD2" w:rsidP="00C52BB3">
            <w:pPr>
              <w:pStyle w:val="a3"/>
              <w:adjustRightInd w:val="0"/>
              <w:snapToGrid w:val="0"/>
              <w:spacing w:beforeLines="0"/>
              <w:ind w:leftChars="0" w:left="0" w:firstLine="0"/>
              <w:jc w:val="right"/>
              <w:rPr>
                <w:rFonts w:ascii="標楷體" w:eastAsia="標楷體" w:hAnsi="標楷體"/>
                <w:sz w:val="28"/>
                <w:szCs w:val="28"/>
              </w:rPr>
            </w:pPr>
            <w:r w:rsidRPr="004A2638">
              <w:rPr>
                <w:rFonts w:ascii="標楷體" w:eastAsia="標楷體" w:hAnsi="標楷體" w:hint="eastAsia"/>
                <w:sz w:val="28"/>
                <w:szCs w:val="28"/>
              </w:rPr>
              <w:t>0%</w:t>
            </w:r>
          </w:p>
        </w:tc>
      </w:tr>
      <w:tr w:rsidR="00364FD2" w:rsidRPr="004A2638" w:rsidTr="00E72FF1">
        <w:trPr>
          <w:jc w:val="center"/>
        </w:trPr>
        <w:tc>
          <w:tcPr>
            <w:tcW w:w="1471" w:type="dxa"/>
          </w:tcPr>
          <w:p w:rsidR="00364FD2" w:rsidRPr="004A2638" w:rsidRDefault="00364FD2" w:rsidP="002133C3">
            <w:pPr>
              <w:pStyle w:val="a3"/>
              <w:adjustRightInd w:val="0"/>
              <w:snapToGrid w:val="0"/>
              <w:spacing w:beforeLines="0"/>
              <w:ind w:leftChars="0" w:left="0" w:firstLine="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4A2638">
              <w:rPr>
                <w:rFonts w:ascii="標楷體" w:eastAsia="標楷體" w:hAnsi="標楷體" w:hint="eastAsia"/>
                <w:sz w:val="28"/>
                <w:szCs w:val="28"/>
              </w:rPr>
              <w:t>非常不滿意</w:t>
            </w:r>
          </w:p>
        </w:tc>
        <w:tc>
          <w:tcPr>
            <w:tcW w:w="1418" w:type="dxa"/>
          </w:tcPr>
          <w:p w:rsidR="00364FD2" w:rsidRPr="004A2638" w:rsidRDefault="00364FD2" w:rsidP="00C52BB3">
            <w:pPr>
              <w:pStyle w:val="a3"/>
              <w:adjustRightInd w:val="0"/>
              <w:snapToGrid w:val="0"/>
              <w:spacing w:beforeLines="0"/>
              <w:ind w:leftChars="0" w:left="0" w:firstLine="0"/>
              <w:jc w:val="right"/>
              <w:rPr>
                <w:rFonts w:ascii="標楷體" w:eastAsia="標楷體" w:hAnsi="標楷體"/>
                <w:sz w:val="28"/>
                <w:szCs w:val="28"/>
              </w:rPr>
            </w:pPr>
            <w:r w:rsidRPr="004A2638">
              <w:rPr>
                <w:rFonts w:ascii="標楷體" w:eastAsia="標楷體" w:hAnsi="標楷體" w:hint="eastAsia"/>
                <w:sz w:val="28"/>
                <w:szCs w:val="28"/>
              </w:rPr>
              <w:t>0</w:t>
            </w:r>
          </w:p>
        </w:tc>
        <w:tc>
          <w:tcPr>
            <w:tcW w:w="1275" w:type="dxa"/>
          </w:tcPr>
          <w:p w:rsidR="00364FD2" w:rsidRPr="004A2638" w:rsidRDefault="00364FD2" w:rsidP="00C52BB3">
            <w:pPr>
              <w:pStyle w:val="a3"/>
              <w:adjustRightInd w:val="0"/>
              <w:snapToGrid w:val="0"/>
              <w:spacing w:beforeLines="0"/>
              <w:ind w:leftChars="0" w:left="0" w:firstLine="0"/>
              <w:jc w:val="right"/>
              <w:rPr>
                <w:rFonts w:ascii="標楷體" w:eastAsia="標楷體" w:hAnsi="標楷體"/>
                <w:sz w:val="28"/>
                <w:szCs w:val="28"/>
              </w:rPr>
            </w:pPr>
            <w:r w:rsidRPr="004A2638">
              <w:rPr>
                <w:rFonts w:ascii="標楷體" w:eastAsia="標楷體" w:hAnsi="標楷體" w:hint="eastAsia"/>
                <w:sz w:val="28"/>
                <w:szCs w:val="28"/>
              </w:rPr>
              <w:t>0%</w:t>
            </w:r>
          </w:p>
        </w:tc>
        <w:tc>
          <w:tcPr>
            <w:tcW w:w="1275" w:type="dxa"/>
          </w:tcPr>
          <w:p w:rsidR="00364FD2" w:rsidRPr="004A2638" w:rsidRDefault="00364FD2" w:rsidP="00C52BB3">
            <w:pPr>
              <w:pStyle w:val="a3"/>
              <w:adjustRightInd w:val="0"/>
              <w:snapToGrid w:val="0"/>
              <w:spacing w:beforeLines="0"/>
              <w:ind w:leftChars="0" w:left="0" w:firstLine="0"/>
              <w:jc w:val="right"/>
              <w:rPr>
                <w:rFonts w:ascii="標楷體" w:eastAsia="標楷體" w:hAnsi="標楷體"/>
                <w:sz w:val="28"/>
                <w:szCs w:val="28"/>
              </w:rPr>
            </w:pPr>
            <w:r w:rsidRPr="004A2638">
              <w:rPr>
                <w:rFonts w:ascii="標楷體" w:eastAsia="標楷體" w:hAnsi="標楷體" w:hint="eastAsia"/>
                <w:sz w:val="28"/>
                <w:szCs w:val="28"/>
              </w:rPr>
              <w:t>0</w:t>
            </w:r>
          </w:p>
        </w:tc>
        <w:tc>
          <w:tcPr>
            <w:tcW w:w="1275" w:type="dxa"/>
          </w:tcPr>
          <w:p w:rsidR="00364FD2" w:rsidRPr="004A2638" w:rsidRDefault="00364FD2" w:rsidP="00C52BB3">
            <w:pPr>
              <w:pStyle w:val="a3"/>
              <w:adjustRightInd w:val="0"/>
              <w:snapToGrid w:val="0"/>
              <w:spacing w:beforeLines="0"/>
              <w:ind w:leftChars="0" w:left="0" w:firstLine="0"/>
              <w:jc w:val="right"/>
              <w:rPr>
                <w:rFonts w:ascii="標楷體" w:eastAsia="標楷體" w:hAnsi="標楷體"/>
                <w:sz w:val="28"/>
                <w:szCs w:val="28"/>
              </w:rPr>
            </w:pPr>
            <w:r w:rsidRPr="004A2638">
              <w:rPr>
                <w:rFonts w:ascii="標楷體" w:eastAsia="標楷體" w:hAnsi="標楷體" w:hint="eastAsia"/>
                <w:sz w:val="28"/>
                <w:szCs w:val="28"/>
              </w:rPr>
              <w:t>0%</w:t>
            </w:r>
          </w:p>
        </w:tc>
      </w:tr>
      <w:tr w:rsidR="00364FD2" w:rsidRPr="004A2638" w:rsidTr="00E72FF1">
        <w:trPr>
          <w:jc w:val="center"/>
        </w:trPr>
        <w:tc>
          <w:tcPr>
            <w:tcW w:w="1471" w:type="dxa"/>
          </w:tcPr>
          <w:p w:rsidR="00364FD2" w:rsidRPr="004A2638" w:rsidRDefault="00364FD2" w:rsidP="002133C3">
            <w:pPr>
              <w:pStyle w:val="a3"/>
              <w:adjustRightInd w:val="0"/>
              <w:snapToGrid w:val="0"/>
              <w:spacing w:beforeLines="0"/>
              <w:ind w:leftChars="0" w:left="0" w:firstLine="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4A2638">
              <w:rPr>
                <w:rFonts w:ascii="標楷體" w:eastAsia="標楷體" w:hAnsi="標楷體" w:hint="eastAsia"/>
                <w:sz w:val="28"/>
                <w:szCs w:val="28"/>
              </w:rPr>
              <w:t>總計</w:t>
            </w:r>
          </w:p>
        </w:tc>
        <w:tc>
          <w:tcPr>
            <w:tcW w:w="1418" w:type="dxa"/>
          </w:tcPr>
          <w:p w:rsidR="00364FD2" w:rsidRPr="004A2638" w:rsidRDefault="00364FD2" w:rsidP="00C52BB3">
            <w:pPr>
              <w:pStyle w:val="a3"/>
              <w:adjustRightInd w:val="0"/>
              <w:snapToGrid w:val="0"/>
              <w:spacing w:beforeLines="0"/>
              <w:ind w:leftChars="0" w:left="0" w:firstLine="0"/>
              <w:jc w:val="right"/>
              <w:rPr>
                <w:rFonts w:ascii="標楷體" w:eastAsia="標楷體" w:hAnsi="標楷體"/>
                <w:sz w:val="28"/>
                <w:szCs w:val="28"/>
              </w:rPr>
            </w:pPr>
            <w:r w:rsidRPr="004A2638">
              <w:rPr>
                <w:rFonts w:ascii="標楷體" w:eastAsia="標楷體" w:hAnsi="標楷體" w:hint="eastAsia"/>
                <w:sz w:val="28"/>
                <w:szCs w:val="28"/>
              </w:rPr>
              <w:t>100</w:t>
            </w:r>
          </w:p>
        </w:tc>
        <w:tc>
          <w:tcPr>
            <w:tcW w:w="1275" w:type="dxa"/>
          </w:tcPr>
          <w:p w:rsidR="00364FD2" w:rsidRPr="004A2638" w:rsidRDefault="00364FD2" w:rsidP="00C52BB3">
            <w:pPr>
              <w:pStyle w:val="a3"/>
              <w:adjustRightInd w:val="0"/>
              <w:snapToGrid w:val="0"/>
              <w:spacing w:beforeLines="0"/>
              <w:ind w:leftChars="0" w:left="0" w:firstLine="0"/>
              <w:jc w:val="right"/>
              <w:rPr>
                <w:rFonts w:ascii="標楷體" w:eastAsia="標楷體" w:hAnsi="標楷體"/>
                <w:sz w:val="28"/>
                <w:szCs w:val="28"/>
              </w:rPr>
            </w:pPr>
            <w:r w:rsidRPr="004A2638">
              <w:rPr>
                <w:rFonts w:ascii="標楷體" w:eastAsia="標楷體" w:hAnsi="標楷體" w:hint="eastAsia"/>
                <w:sz w:val="28"/>
                <w:szCs w:val="28"/>
              </w:rPr>
              <w:t>100%</w:t>
            </w:r>
          </w:p>
        </w:tc>
        <w:tc>
          <w:tcPr>
            <w:tcW w:w="1275" w:type="dxa"/>
          </w:tcPr>
          <w:p w:rsidR="00364FD2" w:rsidRPr="004A2638" w:rsidRDefault="00364FD2" w:rsidP="00C52BB3">
            <w:pPr>
              <w:pStyle w:val="a3"/>
              <w:adjustRightInd w:val="0"/>
              <w:snapToGrid w:val="0"/>
              <w:spacing w:beforeLines="0"/>
              <w:ind w:leftChars="0" w:left="0" w:firstLine="0"/>
              <w:jc w:val="right"/>
              <w:rPr>
                <w:rFonts w:ascii="標楷體" w:eastAsia="標楷體" w:hAnsi="標楷體"/>
                <w:sz w:val="28"/>
                <w:szCs w:val="28"/>
              </w:rPr>
            </w:pPr>
            <w:r w:rsidRPr="004A2638">
              <w:rPr>
                <w:rFonts w:ascii="標楷體" w:eastAsia="標楷體" w:hAnsi="標楷體" w:hint="eastAsia"/>
                <w:sz w:val="28"/>
                <w:szCs w:val="28"/>
              </w:rPr>
              <w:t>81</w:t>
            </w:r>
          </w:p>
        </w:tc>
        <w:tc>
          <w:tcPr>
            <w:tcW w:w="1275" w:type="dxa"/>
          </w:tcPr>
          <w:p w:rsidR="00364FD2" w:rsidRPr="004A2638" w:rsidRDefault="00364FD2" w:rsidP="00C52BB3">
            <w:pPr>
              <w:pStyle w:val="a3"/>
              <w:adjustRightInd w:val="0"/>
              <w:snapToGrid w:val="0"/>
              <w:spacing w:beforeLines="0"/>
              <w:ind w:leftChars="0" w:left="0" w:firstLine="0"/>
              <w:jc w:val="right"/>
              <w:rPr>
                <w:rFonts w:ascii="標楷體" w:eastAsia="標楷體" w:hAnsi="標楷體"/>
                <w:sz w:val="28"/>
                <w:szCs w:val="28"/>
              </w:rPr>
            </w:pPr>
            <w:r w:rsidRPr="004A2638">
              <w:rPr>
                <w:rFonts w:ascii="標楷體" w:eastAsia="標楷體" w:hAnsi="標楷體" w:hint="eastAsia"/>
                <w:sz w:val="28"/>
                <w:szCs w:val="28"/>
              </w:rPr>
              <w:t>100%</w:t>
            </w:r>
          </w:p>
        </w:tc>
      </w:tr>
    </w:tbl>
    <w:p w:rsidR="00364FD2" w:rsidRPr="004A2638" w:rsidRDefault="00364FD2" w:rsidP="002133C3">
      <w:pPr>
        <w:adjustRightInd w:val="0"/>
        <w:snapToGrid w:val="0"/>
        <w:spacing w:beforeLines="0"/>
        <w:jc w:val="both"/>
        <w:rPr>
          <w:rFonts w:ascii="標楷體" w:eastAsia="標楷體" w:hAnsi="標楷體"/>
          <w:sz w:val="28"/>
          <w:szCs w:val="28"/>
        </w:rPr>
      </w:pPr>
    </w:p>
    <w:p w:rsidR="007E7459" w:rsidRPr="004F08F2" w:rsidRDefault="00B36F5D" w:rsidP="004F08F2">
      <w:pPr>
        <w:pStyle w:val="a3"/>
        <w:numPr>
          <w:ilvl w:val="0"/>
          <w:numId w:val="1"/>
        </w:numPr>
        <w:adjustRightInd w:val="0"/>
        <w:snapToGrid w:val="0"/>
        <w:spacing w:beforeLines="0"/>
        <w:ind w:leftChars="0" w:left="567" w:hanging="567"/>
        <w:jc w:val="both"/>
        <w:rPr>
          <w:rFonts w:ascii="標楷體" w:eastAsia="標楷體" w:hAnsi="標楷體"/>
          <w:b/>
          <w:sz w:val="28"/>
          <w:szCs w:val="28"/>
        </w:rPr>
      </w:pPr>
      <w:r w:rsidRPr="004F08F2">
        <w:rPr>
          <w:rFonts w:ascii="標楷體" w:eastAsia="標楷體" w:hAnsi="標楷體" w:hint="eastAsia"/>
          <w:b/>
          <w:sz w:val="28"/>
          <w:szCs w:val="28"/>
        </w:rPr>
        <w:t>對服務台提供之服務項目及案件辦理情形查詢的滿意度</w:t>
      </w:r>
    </w:p>
    <w:p w:rsidR="007E7459" w:rsidRPr="004A2638" w:rsidRDefault="007E7459" w:rsidP="002133C3">
      <w:pPr>
        <w:adjustRightInd w:val="0"/>
        <w:snapToGrid w:val="0"/>
        <w:spacing w:beforeLines="0"/>
        <w:jc w:val="both"/>
        <w:rPr>
          <w:rFonts w:ascii="標楷體" w:eastAsia="標楷體" w:hAnsi="標楷體"/>
          <w:sz w:val="28"/>
          <w:szCs w:val="28"/>
        </w:rPr>
      </w:pPr>
    </w:p>
    <w:p w:rsidR="009242AF" w:rsidRPr="004A2638" w:rsidRDefault="009242AF" w:rsidP="002133C3">
      <w:pPr>
        <w:pStyle w:val="a3"/>
        <w:numPr>
          <w:ilvl w:val="0"/>
          <w:numId w:val="12"/>
        </w:numPr>
        <w:adjustRightInd w:val="0"/>
        <w:snapToGrid w:val="0"/>
        <w:spacing w:beforeLines="0"/>
        <w:ind w:leftChars="0"/>
        <w:jc w:val="both"/>
        <w:rPr>
          <w:rFonts w:ascii="標楷體" w:eastAsia="標楷體" w:hAnsi="標楷體"/>
          <w:sz w:val="28"/>
          <w:szCs w:val="28"/>
        </w:rPr>
      </w:pPr>
      <w:r w:rsidRPr="004A2638">
        <w:rPr>
          <w:rFonts w:ascii="標楷體" w:eastAsia="標楷體" w:hAnsi="標楷體" w:hint="eastAsia"/>
          <w:sz w:val="28"/>
          <w:szCs w:val="28"/>
        </w:rPr>
        <w:t>民眾對</w:t>
      </w:r>
      <w:r w:rsidR="00B36F5D" w:rsidRPr="004A2638">
        <w:rPr>
          <w:rFonts w:ascii="標楷體" w:eastAsia="標楷體" w:hAnsi="標楷體" w:hint="eastAsia"/>
          <w:sz w:val="28"/>
          <w:szCs w:val="28"/>
        </w:rPr>
        <w:t>服務台提供之服務項目及案件辦理情形查詢</w:t>
      </w:r>
      <w:r w:rsidRPr="004A2638">
        <w:rPr>
          <w:rFonts w:ascii="標楷體" w:eastAsia="標楷體" w:hAnsi="標楷體" w:hint="eastAsia"/>
          <w:sz w:val="28"/>
          <w:szCs w:val="28"/>
        </w:rPr>
        <w:t>感到滿意以上者達</w:t>
      </w:r>
      <w:r w:rsidR="00B36F5D" w:rsidRPr="004A2638">
        <w:rPr>
          <w:rFonts w:ascii="標楷體" w:eastAsia="標楷體" w:hAnsi="標楷體" w:hint="eastAsia"/>
          <w:sz w:val="28"/>
          <w:szCs w:val="28"/>
        </w:rPr>
        <w:t>100</w:t>
      </w:r>
      <w:r w:rsidRPr="004A2638">
        <w:rPr>
          <w:rFonts w:ascii="標楷體" w:eastAsia="標楷體" w:hAnsi="標楷體" w:hint="eastAsia"/>
          <w:sz w:val="28"/>
          <w:szCs w:val="28"/>
        </w:rPr>
        <w:t>%，較99年</w:t>
      </w:r>
      <w:r w:rsidR="00B36F5D" w:rsidRPr="004A2638">
        <w:rPr>
          <w:rFonts w:ascii="標楷體" w:eastAsia="標楷體" w:hAnsi="標楷體" w:hint="eastAsia"/>
          <w:sz w:val="28"/>
          <w:szCs w:val="28"/>
        </w:rPr>
        <w:t>98</w:t>
      </w:r>
      <w:r w:rsidRPr="004A2638">
        <w:rPr>
          <w:rFonts w:ascii="標楷體" w:eastAsia="標楷體" w:hAnsi="標楷體" w:hint="eastAsia"/>
          <w:sz w:val="28"/>
          <w:szCs w:val="28"/>
        </w:rPr>
        <w:t>%</w:t>
      </w:r>
      <w:r w:rsidR="00B36F5D" w:rsidRPr="004A2638">
        <w:rPr>
          <w:rFonts w:ascii="標楷體" w:eastAsia="標楷體" w:hAnsi="標楷體" w:hint="eastAsia"/>
          <w:sz w:val="28"/>
          <w:szCs w:val="28"/>
        </w:rPr>
        <w:t>成長2</w:t>
      </w:r>
      <w:r w:rsidRPr="004A2638">
        <w:rPr>
          <w:rFonts w:ascii="標楷體" w:eastAsia="標楷體" w:hAnsi="標楷體" w:hint="eastAsia"/>
          <w:sz w:val="28"/>
          <w:szCs w:val="28"/>
        </w:rPr>
        <w:t>%。</w:t>
      </w:r>
    </w:p>
    <w:p w:rsidR="00CE1A51" w:rsidRPr="004A2638" w:rsidRDefault="002B64C0" w:rsidP="002133C3">
      <w:pPr>
        <w:pStyle w:val="a3"/>
        <w:numPr>
          <w:ilvl w:val="0"/>
          <w:numId w:val="12"/>
        </w:numPr>
        <w:adjustRightInd w:val="0"/>
        <w:snapToGrid w:val="0"/>
        <w:spacing w:beforeLines="0"/>
        <w:ind w:leftChars="0"/>
        <w:jc w:val="both"/>
        <w:rPr>
          <w:rFonts w:ascii="標楷體" w:eastAsia="標楷體" w:hAnsi="標楷體"/>
          <w:sz w:val="28"/>
          <w:szCs w:val="28"/>
        </w:rPr>
      </w:pPr>
      <w:r w:rsidRPr="004A2638">
        <w:rPr>
          <w:rFonts w:ascii="標楷體" w:eastAsia="標楷體" w:hAnsi="標楷體" w:hint="eastAsia"/>
          <w:sz w:val="28"/>
          <w:szCs w:val="28"/>
        </w:rPr>
        <w:t>本次調查結果與</w:t>
      </w:r>
      <w:r w:rsidR="00604D6E" w:rsidRPr="004A2638">
        <w:rPr>
          <w:rFonts w:ascii="標楷體" w:eastAsia="標楷體" w:hAnsi="標楷體" w:hint="eastAsia"/>
          <w:sz w:val="28"/>
          <w:szCs w:val="28"/>
        </w:rPr>
        <w:t>本所今年8月份辦理100年</w:t>
      </w:r>
      <w:r w:rsidRPr="004A2638">
        <w:rPr>
          <w:rFonts w:ascii="標楷體" w:eastAsia="標楷體" w:hAnsi="標楷體" w:hint="eastAsia"/>
          <w:sz w:val="28"/>
          <w:szCs w:val="28"/>
        </w:rPr>
        <w:t>整體為民服務滿意度調查成果報告中，有關＂服務台</w:t>
      </w:r>
      <w:r w:rsidRPr="004A2638">
        <w:rPr>
          <w:rFonts w:ascii="標楷體" w:eastAsia="標楷體" w:hAnsi="標楷體"/>
          <w:sz w:val="28"/>
          <w:szCs w:val="28"/>
        </w:rPr>
        <w:t>”</w:t>
      </w:r>
      <w:r w:rsidRPr="004A2638">
        <w:rPr>
          <w:rFonts w:ascii="標楷體" w:eastAsia="標楷體" w:hAnsi="標楷體" w:hint="eastAsia"/>
          <w:sz w:val="28"/>
          <w:szCs w:val="28"/>
        </w:rPr>
        <w:t>等小項感到滿意以上之百分比達100%相比，成長幅度相同。</w:t>
      </w:r>
    </w:p>
    <w:p w:rsidR="007E7459" w:rsidRPr="004A2638" w:rsidRDefault="00CE1A51" w:rsidP="002133C3">
      <w:pPr>
        <w:pStyle w:val="a3"/>
        <w:numPr>
          <w:ilvl w:val="0"/>
          <w:numId w:val="12"/>
        </w:numPr>
        <w:adjustRightInd w:val="0"/>
        <w:snapToGrid w:val="0"/>
        <w:spacing w:beforeLines="0"/>
        <w:ind w:leftChars="0"/>
        <w:jc w:val="both"/>
        <w:rPr>
          <w:rFonts w:ascii="標楷體" w:eastAsia="標楷體" w:hAnsi="標楷體"/>
          <w:sz w:val="28"/>
          <w:szCs w:val="28"/>
        </w:rPr>
      </w:pPr>
      <w:r w:rsidRPr="004A2638">
        <w:rPr>
          <w:rFonts w:ascii="標楷體" w:eastAsia="標楷體" w:hAnsi="標楷體" w:hint="eastAsia"/>
          <w:sz w:val="28"/>
          <w:szCs w:val="28"/>
        </w:rPr>
        <w:t>綜上可知</w:t>
      </w:r>
      <w:r w:rsidR="002B64C0" w:rsidRPr="004A2638">
        <w:rPr>
          <w:rFonts w:ascii="標楷體" w:eastAsia="標楷體" w:hAnsi="標楷體" w:hint="eastAsia"/>
          <w:sz w:val="28"/>
          <w:szCs w:val="28"/>
        </w:rPr>
        <w:t>，</w:t>
      </w:r>
      <w:r w:rsidRPr="004A2638">
        <w:rPr>
          <w:rFonts w:ascii="標楷體" w:eastAsia="標楷體" w:hAnsi="標楷體" w:hint="eastAsia"/>
          <w:sz w:val="28"/>
          <w:szCs w:val="28"/>
        </w:rPr>
        <w:t>從</w:t>
      </w:r>
      <w:r w:rsidR="002B64C0" w:rsidRPr="004A2638">
        <w:rPr>
          <w:rFonts w:ascii="標楷體" w:eastAsia="標楷體" w:hAnsi="標楷體" w:hint="eastAsia"/>
          <w:sz w:val="28"/>
          <w:szCs w:val="28"/>
        </w:rPr>
        <w:t>民眾踏進本所登記課時，最先接觸之櫃台大部分</w:t>
      </w:r>
      <w:r w:rsidRPr="004A2638">
        <w:rPr>
          <w:rFonts w:ascii="標楷體" w:eastAsia="標楷體" w:hAnsi="標楷體" w:hint="eastAsia"/>
          <w:sz w:val="28"/>
          <w:szCs w:val="28"/>
        </w:rPr>
        <w:t>以</w:t>
      </w:r>
      <w:r w:rsidR="002B64C0" w:rsidRPr="004A2638">
        <w:rPr>
          <w:rFonts w:ascii="標楷體" w:eastAsia="標楷體" w:hAnsi="標楷體" w:hint="eastAsia"/>
          <w:sz w:val="28"/>
          <w:szCs w:val="28"/>
        </w:rPr>
        <w:t>服務台</w:t>
      </w:r>
      <w:r w:rsidRPr="004A2638">
        <w:rPr>
          <w:rFonts w:ascii="標楷體" w:eastAsia="標楷體" w:hAnsi="標楷體" w:hint="eastAsia"/>
          <w:sz w:val="28"/>
          <w:szCs w:val="28"/>
        </w:rPr>
        <w:t>為主</w:t>
      </w:r>
      <w:r w:rsidR="00C124F2">
        <w:rPr>
          <w:rFonts w:ascii="標楷體" w:eastAsia="標楷體" w:hAnsi="標楷體" w:hint="eastAsia"/>
          <w:sz w:val="28"/>
          <w:szCs w:val="28"/>
        </w:rPr>
        <w:t>，從登記案件相關文件之整理、詢問、</w:t>
      </w:r>
      <w:r w:rsidR="002B64C0" w:rsidRPr="004A2638">
        <w:rPr>
          <w:rFonts w:ascii="標楷體" w:eastAsia="標楷體" w:hAnsi="標楷體" w:hint="eastAsia"/>
          <w:sz w:val="28"/>
          <w:szCs w:val="28"/>
        </w:rPr>
        <w:t>查詢等</w:t>
      </w:r>
      <w:r w:rsidRPr="004A2638">
        <w:rPr>
          <w:rFonts w:ascii="標楷體" w:eastAsia="標楷體" w:hAnsi="標楷體" w:hint="eastAsia"/>
          <w:sz w:val="28"/>
          <w:szCs w:val="28"/>
        </w:rPr>
        <w:t>多項</w:t>
      </w:r>
      <w:r w:rsidR="002B64C0" w:rsidRPr="004A2638">
        <w:rPr>
          <w:rFonts w:ascii="標楷體" w:eastAsia="標楷體" w:hAnsi="標楷體" w:hint="eastAsia"/>
          <w:sz w:val="28"/>
          <w:szCs w:val="28"/>
        </w:rPr>
        <w:t>服務，</w:t>
      </w:r>
      <w:r w:rsidRPr="004A2638">
        <w:rPr>
          <w:rFonts w:ascii="標楷體" w:eastAsia="標楷體" w:hAnsi="標楷體" w:hint="eastAsia"/>
          <w:sz w:val="28"/>
          <w:szCs w:val="28"/>
        </w:rPr>
        <w:t>易獲得民眾極高之滿意度</w:t>
      </w:r>
      <w:r w:rsidR="002B64C0" w:rsidRPr="004A2638">
        <w:rPr>
          <w:rFonts w:ascii="標楷體" w:eastAsia="標楷體" w:hAnsi="標楷體" w:hint="eastAsia"/>
          <w:sz w:val="28"/>
          <w:szCs w:val="28"/>
        </w:rPr>
        <w:t>。</w:t>
      </w:r>
    </w:p>
    <w:p w:rsidR="007E7459" w:rsidRPr="004A2638" w:rsidRDefault="007E7459" w:rsidP="00364FD2">
      <w:pPr>
        <w:adjustRightInd w:val="0"/>
        <w:snapToGrid w:val="0"/>
        <w:spacing w:beforeLines="0"/>
        <w:rPr>
          <w:rFonts w:ascii="標楷體" w:eastAsia="標楷體" w:hAnsi="標楷體"/>
          <w:sz w:val="28"/>
          <w:szCs w:val="28"/>
        </w:rPr>
      </w:pPr>
    </w:p>
    <w:tbl>
      <w:tblPr>
        <w:tblStyle w:val="a4"/>
        <w:tblW w:w="0" w:type="auto"/>
        <w:jc w:val="center"/>
        <w:tblInd w:w="480" w:type="dxa"/>
        <w:tblLook w:val="04A0"/>
      </w:tblPr>
      <w:tblGrid>
        <w:gridCol w:w="1471"/>
        <w:gridCol w:w="1418"/>
        <w:gridCol w:w="1275"/>
        <w:gridCol w:w="1275"/>
        <w:gridCol w:w="1275"/>
      </w:tblGrid>
      <w:tr w:rsidR="007E7459" w:rsidRPr="004A2638" w:rsidTr="00E8207F">
        <w:trPr>
          <w:jc w:val="center"/>
        </w:trPr>
        <w:tc>
          <w:tcPr>
            <w:tcW w:w="1471" w:type="dxa"/>
          </w:tcPr>
          <w:p w:rsidR="007E7459" w:rsidRPr="004A2638" w:rsidRDefault="007E7459" w:rsidP="00E8207F">
            <w:pPr>
              <w:pStyle w:val="a3"/>
              <w:adjustRightInd w:val="0"/>
              <w:snapToGrid w:val="0"/>
              <w:spacing w:beforeLines="0"/>
              <w:ind w:leftChars="0" w:left="0" w:firstLine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2693" w:type="dxa"/>
            <w:gridSpan w:val="2"/>
          </w:tcPr>
          <w:p w:rsidR="007E7459" w:rsidRPr="004A2638" w:rsidRDefault="007E7459" w:rsidP="00E8207F">
            <w:pPr>
              <w:pStyle w:val="a3"/>
              <w:adjustRightInd w:val="0"/>
              <w:snapToGrid w:val="0"/>
              <w:spacing w:beforeLines="0"/>
              <w:ind w:leftChars="0" w:left="0" w:firstLine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4A2638">
              <w:rPr>
                <w:rFonts w:ascii="標楷體" w:eastAsia="標楷體" w:hAnsi="標楷體" w:hint="eastAsia"/>
                <w:sz w:val="28"/>
                <w:szCs w:val="28"/>
              </w:rPr>
              <w:t>99年</w:t>
            </w:r>
          </w:p>
        </w:tc>
        <w:tc>
          <w:tcPr>
            <w:tcW w:w="2550" w:type="dxa"/>
            <w:gridSpan w:val="2"/>
          </w:tcPr>
          <w:p w:rsidR="007E7459" w:rsidRPr="004A2638" w:rsidRDefault="007E7459" w:rsidP="00E8207F">
            <w:pPr>
              <w:pStyle w:val="a3"/>
              <w:adjustRightInd w:val="0"/>
              <w:snapToGrid w:val="0"/>
              <w:spacing w:beforeLines="0"/>
              <w:ind w:leftChars="0" w:left="0" w:firstLine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4A2638">
              <w:rPr>
                <w:rFonts w:ascii="標楷體" w:eastAsia="標楷體" w:hAnsi="標楷體" w:hint="eastAsia"/>
                <w:sz w:val="28"/>
                <w:szCs w:val="28"/>
              </w:rPr>
              <w:t>100年</w:t>
            </w:r>
          </w:p>
        </w:tc>
      </w:tr>
      <w:tr w:rsidR="007E7459" w:rsidRPr="004A2638" w:rsidTr="00E8207F">
        <w:trPr>
          <w:jc w:val="center"/>
        </w:trPr>
        <w:tc>
          <w:tcPr>
            <w:tcW w:w="1471" w:type="dxa"/>
          </w:tcPr>
          <w:p w:rsidR="007E7459" w:rsidRPr="004A2638" w:rsidRDefault="007E7459" w:rsidP="00E8207F">
            <w:pPr>
              <w:pStyle w:val="a3"/>
              <w:adjustRightInd w:val="0"/>
              <w:snapToGrid w:val="0"/>
              <w:spacing w:beforeLines="0"/>
              <w:ind w:leftChars="0" w:left="0" w:firstLine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4A2638">
              <w:rPr>
                <w:rFonts w:ascii="標楷體" w:eastAsia="標楷體" w:hAnsi="標楷體" w:hint="eastAsia"/>
                <w:sz w:val="28"/>
                <w:szCs w:val="28"/>
              </w:rPr>
              <w:t>滿意程度</w:t>
            </w:r>
          </w:p>
        </w:tc>
        <w:tc>
          <w:tcPr>
            <w:tcW w:w="1418" w:type="dxa"/>
          </w:tcPr>
          <w:p w:rsidR="007E7459" w:rsidRPr="004A2638" w:rsidRDefault="007E7459" w:rsidP="00E8207F">
            <w:pPr>
              <w:pStyle w:val="a3"/>
              <w:adjustRightInd w:val="0"/>
              <w:snapToGrid w:val="0"/>
              <w:spacing w:beforeLines="0"/>
              <w:ind w:leftChars="0" w:left="0" w:firstLine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4A2638">
              <w:rPr>
                <w:rFonts w:ascii="標楷體" w:eastAsia="標楷體" w:hAnsi="標楷體" w:hint="eastAsia"/>
                <w:sz w:val="28"/>
                <w:szCs w:val="28"/>
              </w:rPr>
              <w:t>小計</w:t>
            </w:r>
          </w:p>
        </w:tc>
        <w:tc>
          <w:tcPr>
            <w:tcW w:w="1275" w:type="dxa"/>
          </w:tcPr>
          <w:p w:rsidR="007E7459" w:rsidRPr="004A2638" w:rsidRDefault="007E7459" w:rsidP="00E8207F">
            <w:pPr>
              <w:pStyle w:val="a3"/>
              <w:adjustRightInd w:val="0"/>
              <w:snapToGrid w:val="0"/>
              <w:spacing w:beforeLines="0"/>
              <w:ind w:leftChars="0" w:left="0" w:firstLine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4A2638">
              <w:rPr>
                <w:rFonts w:ascii="標楷體" w:eastAsia="標楷體" w:hAnsi="標楷體" w:hint="eastAsia"/>
                <w:sz w:val="28"/>
                <w:szCs w:val="28"/>
              </w:rPr>
              <w:t>百分比</w:t>
            </w:r>
          </w:p>
        </w:tc>
        <w:tc>
          <w:tcPr>
            <w:tcW w:w="1275" w:type="dxa"/>
          </w:tcPr>
          <w:p w:rsidR="007E7459" w:rsidRPr="004A2638" w:rsidRDefault="007E7459" w:rsidP="00E8207F">
            <w:pPr>
              <w:pStyle w:val="a3"/>
              <w:adjustRightInd w:val="0"/>
              <w:snapToGrid w:val="0"/>
              <w:spacing w:beforeLines="0"/>
              <w:ind w:leftChars="0" w:left="0" w:firstLine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4A2638">
              <w:rPr>
                <w:rFonts w:ascii="標楷體" w:eastAsia="標楷體" w:hAnsi="標楷體" w:hint="eastAsia"/>
                <w:sz w:val="28"/>
                <w:szCs w:val="28"/>
              </w:rPr>
              <w:t>小計</w:t>
            </w:r>
          </w:p>
        </w:tc>
        <w:tc>
          <w:tcPr>
            <w:tcW w:w="1275" w:type="dxa"/>
          </w:tcPr>
          <w:p w:rsidR="007E7459" w:rsidRPr="004A2638" w:rsidRDefault="007E7459" w:rsidP="00E8207F">
            <w:pPr>
              <w:pStyle w:val="a3"/>
              <w:adjustRightInd w:val="0"/>
              <w:snapToGrid w:val="0"/>
              <w:spacing w:beforeLines="0"/>
              <w:ind w:leftChars="0" w:left="0" w:firstLine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4A2638">
              <w:rPr>
                <w:rFonts w:ascii="標楷體" w:eastAsia="標楷體" w:hAnsi="標楷體" w:hint="eastAsia"/>
                <w:sz w:val="28"/>
                <w:szCs w:val="28"/>
              </w:rPr>
              <w:t>百分比</w:t>
            </w:r>
          </w:p>
        </w:tc>
      </w:tr>
      <w:tr w:rsidR="007E7459" w:rsidRPr="004A2638" w:rsidTr="00E8207F">
        <w:trPr>
          <w:jc w:val="center"/>
        </w:trPr>
        <w:tc>
          <w:tcPr>
            <w:tcW w:w="1471" w:type="dxa"/>
          </w:tcPr>
          <w:p w:rsidR="007E7459" w:rsidRPr="004A2638" w:rsidRDefault="007E7459" w:rsidP="00E8207F">
            <w:pPr>
              <w:pStyle w:val="a3"/>
              <w:adjustRightInd w:val="0"/>
              <w:snapToGrid w:val="0"/>
              <w:spacing w:beforeLines="0"/>
              <w:ind w:leftChars="0" w:left="0" w:firstLine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4A2638">
              <w:rPr>
                <w:rFonts w:ascii="標楷體" w:eastAsia="標楷體" w:hAnsi="標楷體" w:hint="eastAsia"/>
                <w:sz w:val="28"/>
                <w:szCs w:val="28"/>
              </w:rPr>
              <w:t>非常滿意</w:t>
            </w:r>
          </w:p>
        </w:tc>
        <w:tc>
          <w:tcPr>
            <w:tcW w:w="1418" w:type="dxa"/>
          </w:tcPr>
          <w:p w:rsidR="007E7459" w:rsidRPr="004A2638" w:rsidRDefault="009242AF" w:rsidP="00E8207F">
            <w:pPr>
              <w:pStyle w:val="a3"/>
              <w:adjustRightInd w:val="0"/>
              <w:snapToGrid w:val="0"/>
              <w:spacing w:beforeLines="0"/>
              <w:ind w:leftChars="0" w:left="0" w:firstLine="0"/>
              <w:jc w:val="right"/>
              <w:rPr>
                <w:rFonts w:ascii="標楷體" w:eastAsia="標楷體" w:hAnsi="標楷體"/>
                <w:sz w:val="28"/>
                <w:szCs w:val="28"/>
              </w:rPr>
            </w:pPr>
            <w:r w:rsidRPr="004A2638">
              <w:rPr>
                <w:rFonts w:ascii="標楷體" w:eastAsia="標楷體" w:hAnsi="標楷體" w:hint="eastAsia"/>
                <w:sz w:val="28"/>
                <w:szCs w:val="28"/>
              </w:rPr>
              <w:t>54</w:t>
            </w:r>
          </w:p>
        </w:tc>
        <w:tc>
          <w:tcPr>
            <w:tcW w:w="1275" w:type="dxa"/>
          </w:tcPr>
          <w:p w:rsidR="007E7459" w:rsidRPr="004A2638" w:rsidRDefault="009242AF" w:rsidP="00E8207F">
            <w:pPr>
              <w:pStyle w:val="a3"/>
              <w:adjustRightInd w:val="0"/>
              <w:snapToGrid w:val="0"/>
              <w:spacing w:beforeLines="0"/>
              <w:ind w:leftChars="0" w:left="0" w:firstLine="0"/>
              <w:jc w:val="right"/>
              <w:rPr>
                <w:rFonts w:ascii="標楷體" w:eastAsia="標楷體" w:hAnsi="標楷體"/>
                <w:sz w:val="28"/>
                <w:szCs w:val="28"/>
              </w:rPr>
            </w:pPr>
            <w:r w:rsidRPr="004A2638">
              <w:rPr>
                <w:rFonts w:ascii="標楷體" w:eastAsia="標楷體" w:hAnsi="標楷體" w:hint="eastAsia"/>
                <w:sz w:val="28"/>
                <w:szCs w:val="28"/>
              </w:rPr>
              <w:t>54</w:t>
            </w:r>
            <w:r w:rsidR="007E7459" w:rsidRPr="004A2638">
              <w:rPr>
                <w:rFonts w:ascii="標楷體" w:eastAsia="標楷體" w:hAnsi="標楷體" w:hint="eastAsia"/>
                <w:sz w:val="28"/>
                <w:szCs w:val="28"/>
              </w:rPr>
              <w:t>%</w:t>
            </w:r>
          </w:p>
        </w:tc>
        <w:tc>
          <w:tcPr>
            <w:tcW w:w="1275" w:type="dxa"/>
          </w:tcPr>
          <w:p w:rsidR="007E7459" w:rsidRPr="004A2638" w:rsidRDefault="009242AF" w:rsidP="00E8207F">
            <w:pPr>
              <w:pStyle w:val="a3"/>
              <w:adjustRightInd w:val="0"/>
              <w:snapToGrid w:val="0"/>
              <w:spacing w:beforeLines="0"/>
              <w:ind w:leftChars="0" w:left="0" w:firstLine="0"/>
              <w:jc w:val="right"/>
              <w:rPr>
                <w:rFonts w:ascii="標楷體" w:eastAsia="標楷體" w:hAnsi="標楷體"/>
                <w:sz w:val="28"/>
                <w:szCs w:val="28"/>
              </w:rPr>
            </w:pPr>
            <w:r w:rsidRPr="004A2638">
              <w:rPr>
                <w:rFonts w:ascii="標楷體" w:eastAsia="標楷體" w:hAnsi="標楷體" w:hint="eastAsia"/>
                <w:sz w:val="28"/>
                <w:szCs w:val="28"/>
              </w:rPr>
              <w:t>64</w:t>
            </w:r>
          </w:p>
        </w:tc>
        <w:tc>
          <w:tcPr>
            <w:tcW w:w="1275" w:type="dxa"/>
          </w:tcPr>
          <w:p w:rsidR="007E7459" w:rsidRPr="004A2638" w:rsidRDefault="009242AF" w:rsidP="00E8207F">
            <w:pPr>
              <w:pStyle w:val="a3"/>
              <w:adjustRightInd w:val="0"/>
              <w:snapToGrid w:val="0"/>
              <w:spacing w:beforeLines="0"/>
              <w:ind w:leftChars="0" w:left="0" w:firstLine="0"/>
              <w:jc w:val="right"/>
              <w:rPr>
                <w:rFonts w:ascii="標楷體" w:eastAsia="標楷體" w:hAnsi="標楷體"/>
                <w:sz w:val="28"/>
                <w:szCs w:val="28"/>
              </w:rPr>
            </w:pPr>
            <w:r w:rsidRPr="004A2638">
              <w:rPr>
                <w:rFonts w:ascii="標楷體" w:eastAsia="標楷體" w:hAnsi="標楷體" w:hint="eastAsia"/>
                <w:sz w:val="28"/>
                <w:szCs w:val="28"/>
              </w:rPr>
              <w:t>79.01</w:t>
            </w:r>
            <w:r w:rsidR="007E7459" w:rsidRPr="004A2638">
              <w:rPr>
                <w:rFonts w:ascii="標楷體" w:eastAsia="標楷體" w:hAnsi="標楷體" w:hint="eastAsia"/>
                <w:sz w:val="28"/>
                <w:szCs w:val="28"/>
              </w:rPr>
              <w:t>%</w:t>
            </w:r>
          </w:p>
        </w:tc>
      </w:tr>
      <w:tr w:rsidR="007E7459" w:rsidRPr="004A2638" w:rsidTr="00E8207F">
        <w:trPr>
          <w:jc w:val="center"/>
        </w:trPr>
        <w:tc>
          <w:tcPr>
            <w:tcW w:w="1471" w:type="dxa"/>
          </w:tcPr>
          <w:p w:rsidR="007E7459" w:rsidRPr="004A2638" w:rsidRDefault="007E7459" w:rsidP="00E8207F">
            <w:pPr>
              <w:pStyle w:val="a3"/>
              <w:adjustRightInd w:val="0"/>
              <w:snapToGrid w:val="0"/>
              <w:spacing w:beforeLines="0"/>
              <w:ind w:leftChars="0" w:left="0" w:firstLine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4A2638">
              <w:rPr>
                <w:rFonts w:ascii="標楷體" w:eastAsia="標楷體" w:hAnsi="標楷體" w:hint="eastAsia"/>
                <w:sz w:val="28"/>
                <w:szCs w:val="28"/>
              </w:rPr>
              <w:t>滿意</w:t>
            </w:r>
          </w:p>
        </w:tc>
        <w:tc>
          <w:tcPr>
            <w:tcW w:w="1418" w:type="dxa"/>
          </w:tcPr>
          <w:p w:rsidR="007E7459" w:rsidRPr="004A2638" w:rsidRDefault="009242AF" w:rsidP="00E8207F">
            <w:pPr>
              <w:pStyle w:val="a3"/>
              <w:adjustRightInd w:val="0"/>
              <w:snapToGrid w:val="0"/>
              <w:spacing w:beforeLines="0"/>
              <w:ind w:leftChars="0" w:left="0" w:firstLine="0"/>
              <w:jc w:val="right"/>
              <w:rPr>
                <w:rFonts w:ascii="標楷體" w:eastAsia="標楷體" w:hAnsi="標楷體"/>
                <w:sz w:val="28"/>
                <w:szCs w:val="28"/>
              </w:rPr>
            </w:pPr>
            <w:r w:rsidRPr="004A2638">
              <w:rPr>
                <w:rFonts w:ascii="標楷體" w:eastAsia="標楷體" w:hAnsi="標楷體" w:hint="eastAsia"/>
                <w:sz w:val="28"/>
                <w:szCs w:val="28"/>
              </w:rPr>
              <w:t>44</w:t>
            </w:r>
          </w:p>
        </w:tc>
        <w:tc>
          <w:tcPr>
            <w:tcW w:w="1275" w:type="dxa"/>
          </w:tcPr>
          <w:p w:rsidR="007E7459" w:rsidRPr="004A2638" w:rsidRDefault="009242AF" w:rsidP="00E8207F">
            <w:pPr>
              <w:pStyle w:val="a3"/>
              <w:adjustRightInd w:val="0"/>
              <w:snapToGrid w:val="0"/>
              <w:spacing w:beforeLines="0"/>
              <w:ind w:leftChars="0" w:left="0" w:firstLine="0"/>
              <w:jc w:val="right"/>
              <w:rPr>
                <w:rFonts w:ascii="標楷體" w:eastAsia="標楷體" w:hAnsi="標楷體"/>
                <w:sz w:val="28"/>
                <w:szCs w:val="28"/>
              </w:rPr>
            </w:pPr>
            <w:r w:rsidRPr="004A2638">
              <w:rPr>
                <w:rFonts w:ascii="標楷體" w:eastAsia="標楷體" w:hAnsi="標楷體" w:hint="eastAsia"/>
                <w:sz w:val="28"/>
                <w:szCs w:val="28"/>
              </w:rPr>
              <w:t>44</w:t>
            </w:r>
            <w:r w:rsidR="007E7459" w:rsidRPr="004A2638">
              <w:rPr>
                <w:rFonts w:ascii="標楷體" w:eastAsia="標楷體" w:hAnsi="標楷體" w:hint="eastAsia"/>
                <w:sz w:val="28"/>
                <w:szCs w:val="28"/>
              </w:rPr>
              <w:t>%</w:t>
            </w:r>
          </w:p>
        </w:tc>
        <w:tc>
          <w:tcPr>
            <w:tcW w:w="1275" w:type="dxa"/>
          </w:tcPr>
          <w:p w:rsidR="007E7459" w:rsidRPr="004A2638" w:rsidRDefault="009242AF" w:rsidP="00E8207F">
            <w:pPr>
              <w:pStyle w:val="a3"/>
              <w:adjustRightInd w:val="0"/>
              <w:snapToGrid w:val="0"/>
              <w:spacing w:beforeLines="0"/>
              <w:ind w:leftChars="0" w:left="0" w:firstLine="0"/>
              <w:jc w:val="right"/>
              <w:rPr>
                <w:rFonts w:ascii="標楷體" w:eastAsia="標楷體" w:hAnsi="標楷體"/>
                <w:sz w:val="28"/>
                <w:szCs w:val="28"/>
              </w:rPr>
            </w:pPr>
            <w:r w:rsidRPr="004A2638">
              <w:rPr>
                <w:rFonts w:ascii="標楷體" w:eastAsia="標楷體" w:hAnsi="標楷體" w:hint="eastAsia"/>
                <w:sz w:val="28"/>
                <w:szCs w:val="28"/>
              </w:rPr>
              <w:t>17</w:t>
            </w:r>
          </w:p>
        </w:tc>
        <w:tc>
          <w:tcPr>
            <w:tcW w:w="1275" w:type="dxa"/>
          </w:tcPr>
          <w:p w:rsidR="007E7459" w:rsidRPr="004A2638" w:rsidRDefault="009242AF" w:rsidP="00E8207F">
            <w:pPr>
              <w:pStyle w:val="a3"/>
              <w:adjustRightInd w:val="0"/>
              <w:snapToGrid w:val="0"/>
              <w:spacing w:beforeLines="0"/>
              <w:ind w:leftChars="0" w:left="0" w:firstLine="0"/>
              <w:jc w:val="right"/>
              <w:rPr>
                <w:rFonts w:ascii="標楷體" w:eastAsia="標楷體" w:hAnsi="標楷體"/>
                <w:sz w:val="28"/>
                <w:szCs w:val="28"/>
              </w:rPr>
            </w:pPr>
            <w:r w:rsidRPr="004A2638">
              <w:rPr>
                <w:rFonts w:ascii="標楷體" w:eastAsia="標楷體" w:hAnsi="標楷體" w:hint="eastAsia"/>
                <w:sz w:val="28"/>
                <w:szCs w:val="28"/>
              </w:rPr>
              <w:t>20.99</w:t>
            </w:r>
            <w:r w:rsidR="007E7459" w:rsidRPr="004A2638">
              <w:rPr>
                <w:rFonts w:ascii="標楷體" w:eastAsia="標楷體" w:hAnsi="標楷體" w:hint="eastAsia"/>
                <w:sz w:val="28"/>
                <w:szCs w:val="28"/>
              </w:rPr>
              <w:t>%</w:t>
            </w:r>
          </w:p>
        </w:tc>
      </w:tr>
      <w:tr w:rsidR="007E7459" w:rsidRPr="004A2638" w:rsidTr="00E8207F">
        <w:trPr>
          <w:jc w:val="center"/>
        </w:trPr>
        <w:tc>
          <w:tcPr>
            <w:tcW w:w="1471" w:type="dxa"/>
          </w:tcPr>
          <w:p w:rsidR="007E7459" w:rsidRPr="004A2638" w:rsidRDefault="007E7459" w:rsidP="00E8207F">
            <w:pPr>
              <w:pStyle w:val="a3"/>
              <w:adjustRightInd w:val="0"/>
              <w:snapToGrid w:val="0"/>
              <w:spacing w:beforeLines="0"/>
              <w:ind w:leftChars="0" w:left="0" w:firstLine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4A2638">
              <w:rPr>
                <w:rFonts w:ascii="標楷體" w:eastAsia="標楷體" w:hAnsi="標楷體" w:hint="eastAsia"/>
                <w:sz w:val="28"/>
                <w:szCs w:val="28"/>
              </w:rPr>
              <w:t>普通</w:t>
            </w:r>
          </w:p>
        </w:tc>
        <w:tc>
          <w:tcPr>
            <w:tcW w:w="1418" w:type="dxa"/>
          </w:tcPr>
          <w:p w:rsidR="007E7459" w:rsidRPr="004A2638" w:rsidRDefault="009242AF" w:rsidP="00E8207F">
            <w:pPr>
              <w:pStyle w:val="a3"/>
              <w:adjustRightInd w:val="0"/>
              <w:snapToGrid w:val="0"/>
              <w:spacing w:beforeLines="0"/>
              <w:ind w:leftChars="0" w:left="0" w:firstLine="0"/>
              <w:jc w:val="right"/>
              <w:rPr>
                <w:rFonts w:ascii="標楷體" w:eastAsia="標楷體" w:hAnsi="標楷體"/>
                <w:sz w:val="28"/>
                <w:szCs w:val="28"/>
              </w:rPr>
            </w:pPr>
            <w:r w:rsidRPr="004A2638">
              <w:rPr>
                <w:rFonts w:ascii="標楷體" w:eastAsia="標楷體" w:hAnsi="標楷體" w:hint="eastAsia"/>
                <w:sz w:val="28"/>
                <w:szCs w:val="28"/>
              </w:rPr>
              <w:t>2</w:t>
            </w:r>
          </w:p>
        </w:tc>
        <w:tc>
          <w:tcPr>
            <w:tcW w:w="1275" w:type="dxa"/>
          </w:tcPr>
          <w:p w:rsidR="007E7459" w:rsidRPr="004A2638" w:rsidRDefault="009242AF" w:rsidP="00E8207F">
            <w:pPr>
              <w:pStyle w:val="a3"/>
              <w:adjustRightInd w:val="0"/>
              <w:snapToGrid w:val="0"/>
              <w:spacing w:beforeLines="0"/>
              <w:ind w:leftChars="0" w:left="0" w:firstLine="0"/>
              <w:jc w:val="right"/>
              <w:rPr>
                <w:rFonts w:ascii="標楷體" w:eastAsia="標楷體" w:hAnsi="標楷體"/>
                <w:sz w:val="28"/>
                <w:szCs w:val="28"/>
              </w:rPr>
            </w:pPr>
            <w:r w:rsidRPr="004A2638">
              <w:rPr>
                <w:rFonts w:ascii="標楷體" w:eastAsia="標楷體" w:hAnsi="標楷體" w:hint="eastAsia"/>
                <w:sz w:val="28"/>
                <w:szCs w:val="28"/>
              </w:rPr>
              <w:t>2</w:t>
            </w:r>
            <w:r w:rsidR="007E7459" w:rsidRPr="004A2638">
              <w:rPr>
                <w:rFonts w:ascii="標楷體" w:eastAsia="標楷體" w:hAnsi="標楷體" w:hint="eastAsia"/>
                <w:sz w:val="28"/>
                <w:szCs w:val="28"/>
              </w:rPr>
              <w:t>%</w:t>
            </w:r>
          </w:p>
        </w:tc>
        <w:tc>
          <w:tcPr>
            <w:tcW w:w="1275" w:type="dxa"/>
          </w:tcPr>
          <w:p w:rsidR="007E7459" w:rsidRPr="004A2638" w:rsidRDefault="009242AF" w:rsidP="009242AF">
            <w:pPr>
              <w:pStyle w:val="a3"/>
              <w:adjustRightInd w:val="0"/>
              <w:snapToGrid w:val="0"/>
              <w:spacing w:beforeLines="0"/>
              <w:ind w:leftChars="0" w:left="0" w:firstLine="0"/>
              <w:jc w:val="right"/>
              <w:rPr>
                <w:rFonts w:ascii="標楷體" w:eastAsia="標楷體" w:hAnsi="標楷體"/>
                <w:sz w:val="28"/>
                <w:szCs w:val="28"/>
              </w:rPr>
            </w:pPr>
            <w:r w:rsidRPr="004A2638">
              <w:rPr>
                <w:rFonts w:ascii="標楷體" w:eastAsia="標楷體" w:hAnsi="標楷體" w:hint="eastAsia"/>
                <w:sz w:val="28"/>
                <w:szCs w:val="28"/>
              </w:rPr>
              <w:t>0</w:t>
            </w:r>
          </w:p>
        </w:tc>
        <w:tc>
          <w:tcPr>
            <w:tcW w:w="1275" w:type="dxa"/>
          </w:tcPr>
          <w:p w:rsidR="007E7459" w:rsidRPr="004A2638" w:rsidRDefault="009242AF" w:rsidP="00E8207F">
            <w:pPr>
              <w:pStyle w:val="a3"/>
              <w:adjustRightInd w:val="0"/>
              <w:snapToGrid w:val="0"/>
              <w:spacing w:beforeLines="0"/>
              <w:ind w:leftChars="0" w:left="0" w:firstLine="0"/>
              <w:jc w:val="right"/>
              <w:rPr>
                <w:rFonts w:ascii="標楷體" w:eastAsia="標楷體" w:hAnsi="標楷體"/>
                <w:sz w:val="28"/>
                <w:szCs w:val="28"/>
              </w:rPr>
            </w:pPr>
            <w:r w:rsidRPr="004A2638">
              <w:rPr>
                <w:rFonts w:ascii="標楷體" w:eastAsia="標楷體" w:hAnsi="標楷體" w:hint="eastAsia"/>
                <w:sz w:val="28"/>
                <w:szCs w:val="28"/>
              </w:rPr>
              <w:t>0</w:t>
            </w:r>
            <w:r w:rsidR="007E7459" w:rsidRPr="004A2638">
              <w:rPr>
                <w:rFonts w:ascii="標楷體" w:eastAsia="標楷體" w:hAnsi="標楷體" w:hint="eastAsia"/>
                <w:sz w:val="28"/>
                <w:szCs w:val="28"/>
              </w:rPr>
              <w:t>%</w:t>
            </w:r>
          </w:p>
        </w:tc>
      </w:tr>
      <w:tr w:rsidR="007E7459" w:rsidRPr="004A2638" w:rsidTr="00E8207F">
        <w:trPr>
          <w:jc w:val="center"/>
        </w:trPr>
        <w:tc>
          <w:tcPr>
            <w:tcW w:w="1471" w:type="dxa"/>
          </w:tcPr>
          <w:p w:rsidR="007E7459" w:rsidRPr="004A2638" w:rsidRDefault="007E7459" w:rsidP="00E8207F">
            <w:pPr>
              <w:pStyle w:val="a3"/>
              <w:adjustRightInd w:val="0"/>
              <w:snapToGrid w:val="0"/>
              <w:spacing w:beforeLines="0"/>
              <w:ind w:leftChars="0" w:left="0" w:firstLine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4A2638">
              <w:rPr>
                <w:rFonts w:ascii="標楷體" w:eastAsia="標楷體" w:hAnsi="標楷體" w:hint="eastAsia"/>
                <w:sz w:val="28"/>
                <w:szCs w:val="28"/>
              </w:rPr>
              <w:t>不滿意</w:t>
            </w:r>
          </w:p>
        </w:tc>
        <w:tc>
          <w:tcPr>
            <w:tcW w:w="1418" w:type="dxa"/>
          </w:tcPr>
          <w:p w:rsidR="007E7459" w:rsidRPr="004A2638" w:rsidRDefault="007E7459" w:rsidP="00E8207F">
            <w:pPr>
              <w:pStyle w:val="a3"/>
              <w:adjustRightInd w:val="0"/>
              <w:snapToGrid w:val="0"/>
              <w:spacing w:beforeLines="0"/>
              <w:ind w:leftChars="0" w:left="0" w:firstLine="0"/>
              <w:jc w:val="right"/>
              <w:rPr>
                <w:rFonts w:ascii="標楷體" w:eastAsia="標楷體" w:hAnsi="標楷體"/>
                <w:sz w:val="28"/>
                <w:szCs w:val="28"/>
              </w:rPr>
            </w:pPr>
            <w:r w:rsidRPr="004A2638">
              <w:rPr>
                <w:rFonts w:ascii="標楷體" w:eastAsia="標楷體" w:hAnsi="標楷體" w:hint="eastAsia"/>
                <w:sz w:val="28"/>
                <w:szCs w:val="28"/>
              </w:rPr>
              <w:t>0</w:t>
            </w:r>
          </w:p>
        </w:tc>
        <w:tc>
          <w:tcPr>
            <w:tcW w:w="1275" w:type="dxa"/>
          </w:tcPr>
          <w:p w:rsidR="007E7459" w:rsidRPr="004A2638" w:rsidRDefault="007E7459" w:rsidP="00E8207F">
            <w:pPr>
              <w:pStyle w:val="a3"/>
              <w:adjustRightInd w:val="0"/>
              <w:snapToGrid w:val="0"/>
              <w:spacing w:beforeLines="0"/>
              <w:ind w:leftChars="0" w:left="0" w:firstLine="0"/>
              <w:jc w:val="right"/>
              <w:rPr>
                <w:rFonts w:ascii="標楷體" w:eastAsia="標楷體" w:hAnsi="標楷體"/>
                <w:sz w:val="28"/>
                <w:szCs w:val="28"/>
              </w:rPr>
            </w:pPr>
            <w:r w:rsidRPr="004A2638">
              <w:rPr>
                <w:rFonts w:ascii="標楷體" w:eastAsia="標楷體" w:hAnsi="標楷體" w:hint="eastAsia"/>
                <w:sz w:val="28"/>
                <w:szCs w:val="28"/>
              </w:rPr>
              <w:t>0%</w:t>
            </w:r>
          </w:p>
        </w:tc>
        <w:tc>
          <w:tcPr>
            <w:tcW w:w="1275" w:type="dxa"/>
          </w:tcPr>
          <w:p w:rsidR="007E7459" w:rsidRPr="004A2638" w:rsidRDefault="007E7459" w:rsidP="00E8207F">
            <w:pPr>
              <w:pStyle w:val="a3"/>
              <w:adjustRightInd w:val="0"/>
              <w:snapToGrid w:val="0"/>
              <w:spacing w:beforeLines="0"/>
              <w:ind w:leftChars="0" w:left="0" w:firstLine="0"/>
              <w:jc w:val="right"/>
              <w:rPr>
                <w:rFonts w:ascii="標楷體" w:eastAsia="標楷體" w:hAnsi="標楷體"/>
                <w:sz w:val="28"/>
                <w:szCs w:val="28"/>
              </w:rPr>
            </w:pPr>
            <w:r w:rsidRPr="004A2638">
              <w:rPr>
                <w:rFonts w:ascii="標楷體" w:eastAsia="標楷體" w:hAnsi="標楷體" w:hint="eastAsia"/>
                <w:sz w:val="28"/>
                <w:szCs w:val="28"/>
              </w:rPr>
              <w:t>0</w:t>
            </w:r>
          </w:p>
        </w:tc>
        <w:tc>
          <w:tcPr>
            <w:tcW w:w="1275" w:type="dxa"/>
          </w:tcPr>
          <w:p w:rsidR="007E7459" w:rsidRPr="004A2638" w:rsidRDefault="007E7459" w:rsidP="00E8207F">
            <w:pPr>
              <w:pStyle w:val="a3"/>
              <w:adjustRightInd w:val="0"/>
              <w:snapToGrid w:val="0"/>
              <w:spacing w:beforeLines="0"/>
              <w:ind w:leftChars="0" w:left="0" w:firstLine="0"/>
              <w:jc w:val="right"/>
              <w:rPr>
                <w:rFonts w:ascii="標楷體" w:eastAsia="標楷體" w:hAnsi="標楷體"/>
                <w:sz w:val="28"/>
                <w:szCs w:val="28"/>
              </w:rPr>
            </w:pPr>
            <w:r w:rsidRPr="004A2638">
              <w:rPr>
                <w:rFonts w:ascii="標楷體" w:eastAsia="標楷體" w:hAnsi="標楷體" w:hint="eastAsia"/>
                <w:sz w:val="28"/>
                <w:szCs w:val="28"/>
              </w:rPr>
              <w:t>0%</w:t>
            </w:r>
          </w:p>
        </w:tc>
      </w:tr>
      <w:tr w:rsidR="007E7459" w:rsidRPr="004A2638" w:rsidTr="00E8207F">
        <w:trPr>
          <w:jc w:val="center"/>
        </w:trPr>
        <w:tc>
          <w:tcPr>
            <w:tcW w:w="1471" w:type="dxa"/>
          </w:tcPr>
          <w:p w:rsidR="007E7459" w:rsidRPr="004A2638" w:rsidRDefault="007E7459" w:rsidP="00E8207F">
            <w:pPr>
              <w:pStyle w:val="a3"/>
              <w:adjustRightInd w:val="0"/>
              <w:snapToGrid w:val="0"/>
              <w:spacing w:beforeLines="0"/>
              <w:ind w:leftChars="0" w:left="0" w:firstLine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4A2638">
              <w:rPr>
                <w:rFonts w:ascii="標楷體" w:eastAsia="標楷體" w:hAnsi="標楷體" w:hint="eastAsia"/>
                <w:sz w:val="28"/>
                <w:szCs w:val="28"/>
              </w:rPr>
              <w:t>非常不滿意</w:t>
            </w:r>
          </w:p>
        </w:tc>
        <w:tc>
          <w:tcPr>
            <w:tcW w:w="1418" w:type="dxa"/>
          </w:tcPr>
          <w:p w:rsidR="007E7459" w:rsidRPr="004A2638" w:rsidRDefault="007E7459" w:rsidP="00E8207F">
            <w:pPr>
              <w:pStyle w:val="a3"/>
              <w:adjustRightInd w:val="0"/>
              <w:snapToGrid w:val="0"/>
              <w:spacing w:beforeLines="0"/>
              <w:ind w:leftChars="0" w:left="0" w:firstLine="0"/>
              <w:jc w:val="right"/>
              <w:rPr>
                <w:rFonts w:ascii="標楷體" w:eastAsia="標楷體" w:hAnsi="標楷體"/>
                <w:sz w:val="28"/>
                <w:szCs w:val="28"/>
              </w:rPr>
            </w:pPr>
            <w:r w:rsidRPr="004A2638">
              <w:rPr>
                <w:rFonts w:ascii="標楷體" w:eastAsia="標楷體" w:hAnsi="標楷體" w:hint="eastAsia"/>
                <w:sz w:val="28"/>
                <w:szCs w:val="28"/>
              </w:rPr>
              <w:t>0</w:t>
            </w:r>
          </w:p>
        </w:tc>
        <w:tc>
          <w:tcPr>
            <w:tcW w:w="1275" w:type="dxa"/>
          </w:tcPr>
          <w:p w:rsidR="007E7459" w:rsidRPr="004A2638" w:rsidRDefault="007E7459" w:rsidP="00E8207F">
            <w:pPr>
              <w:pStyle w:val="a3"/>
              <w:adjustRightInd w:val="0"/>
              <w:snapToGrid w:val="0"/>
              <w:spacing w:beforeLines="0"/>
              <w:ind w:leftChars="0" w:left="0" w:firstLine="0"/>
              <w:jc w:val="right"/>
              <w:rPr>
                <w:rFonts w:ascii="標楷體" w:eastAsia="標楷體" w:hAnsi="標楷體"/>
                <w:sz w:val="28"/>
                <w:szCs w:val="28"/>
              </w:rPr>
            </w:pPr>
            <w:r w:rsidRPr="004A2638">
              <w:rPr>
                <w:rFonts w:ascii="標楷體" w:eastAsia="標楷體" w:hAnsi="標楷體" w:hint="eastAsia"/>
                <w:sz w:val="28"/>
                <w:szCs w:val="28"/>
              </w:rPr>
              <w:t>0%</w:t>
            </w:r>
          </w:p>
        </w:tc>
        <w:tc>
          <w:tcPr>
            <w:tcW w:w="1275" w:type="dxa"/>
          </w:tcPr>
          <w:p w:rsidR="007E7459" w:rsidRPr="004A2638" w:rsidRDefault="007E7459" w:rsidP="00E8207F">
            <w:pPr>
              <w:pStyle w:val="a3"/>
              <w:adjustRightInd w:val="0"/>
              <w:snapToGrid w:val="0"/>
              <w:spacing w:beforeLines="0"/>
              <w:ind w:leftChars="0" w:left="0" w:firstLine="0"/>
              <w:jc w:val="right"/>
              <w:rPr>
                <w:rFonts w:ascii="標楷體" w:eastAsia="標楷體" w:hAnsi="標楷體"/>
                <w:sz w:val="28"/>
                <w:szCs w:val="28"/>
              </w:rPr>
            </w:pPr>
            <w:r w:rsidRPr="004A2638">
              <w:rPr>
                <w:rFonts w:ascii="標楷體" w:eastAsia="標楷體" w:hAnsi="標楷體" w:hint="eastAsia"/>
                <w:sz w:val="28"/>
                <w:szCs w:val="28"/>
              </w:rPr>
              <w:t>0</w:t>
            </w:r>
          </w:p>
        </w:tc>
        <w:tc>
          <w:tcPr>
            <w:tcW w:w="1275" w:type="dxa"/>
          </w:tcPr>
          <w:p w:rsidR="007E7459" w:rsidRPr="004A2638" w:rsidRDefault="007E7459" w:rsidP="00E8207F">
            <w:pPr>
              <w:pStyle w:val="a3"/>
              <w:adjustRightInd w:val="0"/>
              <w:snapToGrid w:val="0"/>
              <w:spacing w:beforeLines="0"/>
              <w:ind w:leftChars="0" w:left="0" w:firstLine="0"/>
              <w:jc w:val="right"/>
              <w:rPr>
                <w:rFonts w:ascii="標楷體" w:eastAsia="標楷體" w:hAnsi="標楷體"/>
                <w:sz w:val="28"/>
                <w:szCs w:val="28"/>
              </w:rPr>
            </w:pPr>
            <w:r w:rsidRPr="004A2638">
              <w:rPr>
                <w:rFonts w:ascii="標楷體" w:eastAsia="標楷體" w:hAnsi="標楷體" w:hint="eastAsia"/>
                <w:sz w:val="28"/>
                <w:szCs w:val="28"/>
              </w:rPr>
              <w:t>0%</w:t>
            </w:r>
          </w:p>
        </w:tc>
      </w:tr>
      <w:tr w:rsidR="007E7459" w:rsidRPr="004A2638" w:rsidTr="00E8207F">
        <w:trPr>
          <w:jc w:val="center"/>
        </w:trPr>
        <w:tc>
          <w:tcPr>
            <w:tcW w:w="1471" w:type="dxa"/>
          </w:tcPr>
          <w:p w:rsidR="007E7459" w:rsidRPr="004A2638" w:rsidRDefault="007E7459" w:rsidP="00E8207F">
            <w:pPr>
              <w:pStyle w:val="a3"/>
              <w:adjustRightInd w:val="0"/>
              <w:snapToGrid w:val="0"/>
              <w:spacing w:beforeLines="0"/>
              <w:ind w:leftChars="0" w:left="0" w:firstLine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4A2638">
              <w:rPr>
                <w:rFonts w:ascii="標楷體" w:eastAsia="標楷體" w:hAnsi="標楷體" w:hint="eastAsia"/>
                <w:sz w:val="28"/>
                <w:szCs w:val="28"/>
              </w:rPr>
              <w:t>總計</w:t>
            </w:r>
          </w:p>
        </w:tc>
        <w:tc>
          <w:tcPr>
            <w:tcW w:w="1418" w:type="dxa"/>
          </w:tcPr>
          <w:p w:rsidR="007E7459" w:rsidRPr="004A2638" w:rsidRDefault="007E7459" w:rsidP="00E8207F">
            <w:pPr>
              <w:pStyle w:val="a3"/>
              <w:adjustRightInd w:val="0"/>
              <w:snapToGrid w:val="0"/>
              <w:spacing w:beforeLines="0"/>
              <w:ind w:leftChars="0" w:left="0" w:firstLine="0"/>
              <w:jc w:val="right"/>
              <w:rPr>
                <w:rFonts w:ascii="標楷體" w:eastAsia="標楷體" w:hAnsi="標楷體"/>
                <w:sz w:val="28"/>
                <w:szCs w:val="28"/>
              </w:rPr>
            </w:pPr>
            <w:r w:rsidRPr="004A2638">
              <w:rPr>
                <w:rFonts w:ascii="標楷體" w:eastAsia="標楷體" w:hAnsi="標楷體" w:hint="eastAsia"/>
                <w:sz w:val="28"/>
                <w:szCs w:val="28"/>
              </w:rPr>
              <w:t>100</w:t>
            </w:r>
          </w:p>
        </w:tc>
        <w:tc>
          <w:tcPr>
            <w:tcW w:w="1275" w:type="dxa"/>
          </w:tcPr>
          <w:p w:rsidR="007E7459" w:rsidRPr="004A2638" w:rsidRDefault="007E7459" w:rsidP="00E8207F">
            <w:pPr>
              <w:pStyle w:val="a3"/>
              <w:adjustRightInd w:val="0"/>
              <w:snapToGrid w:val="0"/>
              <w:spacing w:beforeLines="0"/>
              <w:ind w:leftChars="0" w:left="0" w:firstLine="0"/>
              <w:jc w:val="right"/>
              <w:rPr>
                <w:rFonts w:ascii="標楷體" w:eastAsia="標楷體" w:hAnsi="標楷體"/>
                <w:sz w:val="28"/>
                <w:szCs w:val="28"/>
              </w:rPr>
            </w:pPr>
            <w:r w:rsidRPr="004A2638">
              <w:rPr>
                <w:rFonts w:ascii="標楷體" w:eastAsia="標楷體" w:hAnsi="標楷體" w:hint="eastAsia"/>
                <w:sz w:val="28"/>
                <w:szCs w:val="28"/>
              </w:rPr>
              <w:t>100%</w:t>
            </w:r>
          </w:p>
        </w:tc>
        <w:tc>
          <w:tcPr>
            <w:tcW w:w="1275" w:type="dxa"/>
          </w:tcPr>
          <w:p w:rsidR="007E7459" w:rsidRPr="004A2638" w:rsidRDefault="007E7459" w:rsidP="00E8207F">
            <w:pPr>
              <w:pStyle w:val="a3"/>
              <w:adjustRightInd w:val="0"/>
              <w:snapToGrid w:val="0"/>
              <w:spacing w:beforeLines="0"/>
              <w:ind w:leftChars="0" w:left="0" w:firstLine="0"/>
              <w:jc w:val="right"/>
              <w:rPr>
                <w:rFonts w:ascii="標楷體" w:eastAsia="標楷體" w:hAnsi="標楷體"/>
                <w:sz w:val="28"/>
                <w:szCs w:val="28"/>
              </w:rPr>
            </w:pPr>
            <w:r w:rsidRPr="004A2638">
              <w:rPr>
                <w:rFonts w:ascii="標楷體" w:eastAsia="標楷體" w:hAnsi="標楷體" w:hint="eastAsia"/>
                <w:sz w:val="28"/>
                <w:szCs w:val="28"/>
              </w:rPr>
              <w:t>81</w:t>
            </w:r>
          </w:p>
        </w:tc>
        <w:tc>
          <w:tcPr>
            <w:tcW w:w="1275" w:type="dxa"/>
          </w:tcPr>
          <w:p w:rsidR="007E7459" w:rsidRPr="004A2638" w:rsidRDefault="007E7459" w:rsidP="00E8207F">
            <w:pPr>
              <w:pStyle w:val="a3"/>
              <w:adjustRightInd w:val="0"/>
              <w:snapToGrid w:val="0"/>
              <w:spacing w:beforeLines="0"/>
              <w:ind w:leftChars="0" w:left="0" w:firstLine="0"/>
              <w:jc w:val="right"/>
              <w:rPr>
                <w:rFonts w:ascii="標楷體" w:eastAsia="標楷體" w:hAnsi="標楷體"/>
                <w:sz w:val="28"/>
                <w:szCs w:val="28"/>
              </w:rPr>
            </w:pPr>
            <w:r w:rsidRPr="004A2638">
              <w:rPr>
                <w:rFonts w:ascii="標楷體" w:eastAsia="標楷體" w:hAnsi="標楷體" w:hint="eastAsia"/>
                <w:sz w:val="28"/>
                <w:szCs w:val="28"/>
              </w:rPr>
              <w:t>100%</w:t>
            </w:r>
          </w:p>
        </w:tc>
      </w:tr>
    </w:tbl>
    <w:p w:rsidR="007E7459" w:rsidRDefault="007E7459" w:rsidP="00671B88">
      <w:pPr>
        <w:adjustRightInd w:val="0"/>
        <w:snapToGrid w:val="0"/>
        <w:spacing w:beforeLines="0"/>
        <w:ind w:left="0" w:firstLine="0"/>
        <w:jc w:val="both"/>
        <w:rPr>
          <w:rFonts w:ascii="標楷體" w:eastAsia="標楷體" w:hAnsi="標楷體" w:hint="eastAsia"/>
          <w:sz w:val="28"/>
          <w:szCs w:val="28"/>
        </w:rPr>
      </w:pPr>
    </w:p>
    <w:p w:rsidR="001B0C7F" w:rsidRPr="004A2638" w:rsidRDefault="001B0C7F" w:rsidP="00671B88">
      <w:pPr>
        <w:adjustRightInd w:val="0"/>
        <w:snapToGrid w:val="0"/>
        <w:spacing w:beforeLines="0"/>
        <w:ind w:left="0" w:firstLine="0"/>
        <w:jc w:val="both"/>
        <w:rPr>
          <w:rFonts w:ascii="標楷體" w:eastAsia="標楷體" w:hAnsi="標楷體" w:hint="eastAsia"/>
          <w:sz w:val="28"/>
          <w:szCs w:val="28"/>
        </w:rPr>
      </w:pPr>
    </w:p>
    <w:p w:rsidR="00F952BD" w:rsidRPr="004F08F2" w:rsidRDefault="00F952BD" w:rsidP="004F08F2">
      <w:pPr>
        <w:pStyle w:val="a3"/>
        <w:numPr>
          <w:ilvl w:val="0"/>
          <w:numId w:val="1"/>
        </w:numPr>
        <w:adjustRightInd w:val="0"/>
        <w:snapToGrid w:val="0"/>
        <w:spacing w:beforeLines="0"/>
        <w:ind w:leftChars="0" w:left="709" w:hanging="709"/>
        <w:jc w:val="both"/>
        <w:rPr>
          <w:rFonts w:ascii="標楷體" w:eastAsia="標楷體" w:hAnsi="標楷體" w:hint="eastAsia"/>
          <w:b/>
          <w:sz w:val="28"/>
          <w:szCs w:val="28"/>
        </w:rPr>
      </w:pPr>
      <w:r w:rsidRPr="004F08F2">
        <w:rPr>
          <w:rFonts w:ascii="標楷體" w:eastAsia="標楷體" w:hAnsi="標楷體" w:hint="eastAsia"/>
          <w:b/>
          <w:sz w:val="28"/>
          <w:szCs w:val="28"/>
        </w:rPr>
        <w:lastRenderedPageBreak/>
        <w:t>地政業務服務品質整體滿意度</w:t>
      </w:r>
    </w:p>
    <w:p w:rsidR="00F952BD" w:rsidRPr="004A2638" w:rsidRDefault="00F952BD" w:rsidP="00F952BD">
      <w:pPr>
        <w:pStyle w:val="a3"/>
        <w:adjustRightInd w:val="0"/>
        <w:snapToGrid w:val="0"/>
        <w:spacing w:beforeLines="0"/>
        <w:ind w:leftChars="0" w:firstLine="0"/>
        <w:jc w:val="both"/>
        <w:rPr>
          <w:rFonts w:ascii="標楷體" w:eastAsia="標楷體" w:hAnsi="標楷體" w:hint="eastAsia"/>
          <w:sz w:val="28"/>
          <w:szCs w:val="28"/>
        </w:rPr>
      </w:pPr>
    </w:p>
    <w:p w:rsidR="00671B88" w:rsidRPr="004A2638" w:rsidRDefault="00F952BD" w:rsidP="00F952BD">
      <w:pPr>
        <w:pStyle w:val="a3"/>
        <w:adjustRightInd w:val="0"/>
        <w:snapToGrid w:val="0"/>
        <w:spacing w:beforeLines="0"/>
        <w:ind w:leftChars="0" w:left="840" w:firstLine="0"/>
        <w:jc w:val="both"/>
        <w:rPr>
          <w:rFonts w:ascii="標楷體" w:eastAsia="標楷體" w:hAnsi="標楷體"/>
          <w:sz w:val="28"/>
          <w:szCs w:val="28"/>
        </w:rPr>
      </w:pPr>
      <w:r w:rsidRPr="004A2638">
        <w:rPr>
          <w:rFonts w:ascii="標楷體" w:eastAsia="標楷體" w:hAnsi="標楷體" w:hint="eastAsia"/>
          <w:sz w:val="28"/>
          <w:szCs w:val="28"/>
        </w:rPr>
        <w:t xml:space="preserve">　　</w:t>
      </w:r>
      <w:r w:rsidR="001B5040" w:rsidRPr="004A2638">
        <w:rPr>
          <w:rFonts w:ascii="標楷體" w:eastAsia="標楷體" w:hAnsi="標楷體" w:hint="eastAsia"/>
          <w:sz w:val="28"/>
          <w:szCs w:val="28"/>
        </w:rPr>
        <w:t>本所地政業務服務品質</w:t>
      </w:r>
      <w:r w:rsidRPr="004A2638">
        <w:rPr>
          <w:rFonts w:ascii="標楷體" w:eastAsia="標楷體" w:hAnsi="標楷體" w:hint="eastAsia"/>
          <w:sz w:val="28"/>
          <w:szCs w:val="28"/>
        </w:rPr>
        <w:t>整體滿意度達98.9%，較99年97.9%，成長1%</w:t>
      </w:r>
      <w:r w:rsidR="001B5040" w:rsidRPr="004A2638">
        <w:rPr>
          <w:rFonts w:ascii="標楷體" w:eastAsia="標楷體" w:hAnsi="標楷體" w:hint="eastAsia"/>
          <w:sz w:val="28"/>
          <w:szCs w:val="28"/>
        </w:rPr>
        <w:t>，請本所全體同仁持續落實為民服務之精神，以全面性提升服務品質。</w:t>
      </w:r>
    </w:p>
    <w:sectPr w:rsidR="00671B88" w:rsidRPr="004A2638" w:rsidSect="007F5C8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C207C" w:rsidRDefault="00CC207C" w:rsidP="00F951C9">
      <w:pPr>
        <w:spacing w:before="120"/>
      </w:pPr>
      <w:r>
        <w:separator/>
      </w:r>
    </w:p>
  </w:endnote>
  <w:endnote w:type="continuationSeparator" w:id="1">
    <w:p w:rsidR="00CC207C" w:rsidRDefault="00CC207C" w:rsidP="00F951C9">
      <w:pPr>
        <w:spacing w:before="1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51C9" w:rsidRDefault="00F951C9" w:rsidP="00F951C9">
    <w:pPr>
      <w:pStyle w:val="a7"/>
      <w:spacing w:before="12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531735"/>
      <w:docPartObj>
        <w:docPartGallery w:val="Page Numbers (Bottom of Page)"/>
        <w:docPartUnique/>
      </w:docPartObj>
    </w:sdtPr>
    <w:sdtContent>
      <w:p w:rsidR="007B4836" w:rsidRDefault="001C501A" w:rsidP="007B4836">
        <w:pPr>
          <w:pStyle w:val="a7"/>
          <w:spacing w:before="120"/>
          <w:jc w:val="center"/>
        </w:pPr>
        <w:fldSimple w:instr=" PAGE   \* MERGEFORMAT ">
          <w:r w:rsidR="001B0C7F" w:rsidRPr="001B0C7F">
            <w:rPr>
              <w:noProof/>
              <w:lang w:val="zh-TW"/>
            </w:rPr>
            <w:t>6</w:t>
          </w:r>
        </w:fldSimple>
      </w:p>
    </w:sdtContent>
  </w:sdt>
  <w:p w:rsidR="00F951C9" w:rsidRDefault="00F951C9" w:rsidP="00F951C9">
    <w:pPr>
      <w:pStyle w:val="a7"/>
      <w:spacing w:before="12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51C9" w:rsidRDefault="00F951C9" w:rsidP="00F951C9">
    <w:pPr>
      <w:pStyle w:val="a7"/>
      <w:spacing w:before="12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C207C" w:rsidRDefault="00CC207C" w:rsidP="00F951C9">
      <w:pPr>
        <w:spacing w:before="120"/>
      </w:pPr>
      <w:r>
        <w:separator/>
      </w:r>
    </w:p>
  </w:footnote>
  <w:footnote w:type="continuationSeparator" w:id="1">
    <w:p w:rsidR="00CC207C" w:rsidRDefault="00CC207C" w:rsidP="00F951C9">
      <w:pPr>
        <w:spacing w:before="12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51C9" w:rsidRDefault="00F951C9" w:rsidP="00F951C9">
    <w:pPr>
      <w:pStyle w:val="a5"/>
      <w:spacing w:before="12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51C9" w:rsidRDefault="00F951C9" w:rsidP="00F951C9">
    <w:pPr>
      <w:pStyle w:val="a5"/>
      <w:spacing w:before="12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51C9" w:rsidRDefault="00F951C9" w:rsidP="00F951C9">
    <w:pPr>
      <w:pStyle w:val="a5"/>
      <w:spacing w:before="12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4E6926"/>
    <w:multiLevelType w:val="hybridMultilevel"/>
    <w:tmpl w:val="89E0EE3A"/>
    <w:lvl w:ilvl="0" w:tplc="96781ED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1F617601"/>
    <w:multiLevelType w:val="hybridMultilevel"/>
    <w:tmpl w:val="89E0EE3A"/>
    <w:lvl w:ilvl="0" w:tplc="96781ED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206A2AE0"/>
    <w:multiLevelType w:val="hybridMultilevel"/>
    <w:tmpl w:val="89E0EE3A"/>
    <w:lvl w:ilvl="0" w:tplc="96781ED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>
    <w:nsid w:val="23971258"/>
    <w:multiLevelType w:val="hybridMultilevel"/>
    <w:tmpl w:val="89E0EE3A"/>
    <w:lvl w:ilvl="0" w:tplc="96781ED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>
    <w:nsid w:val="290016AF"/>
    <w:multiLevelType w:val="hybridMultilevel"/>
    <w:tmpl w:val="89E0EE3A"/>
    <w:lvl w:ilvl="0" w:tplc="96781ED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>
    <w:nsid w:val="378C4437"/>
    <w:multiLevelType w:val="hybridMultilevel"/>
    <w:tmpl w:val="89E0EE3A"/>
    <w:lvl w:ilvl="0" w:tplc="96781ED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>
    <w:nsid w:val="3B696D39"/>
    <w:multiLevelType w:val="hybridMultilevel"/>
    <w:tmpl w:val="7730E28C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40D27F24"/>
    <w:multiLevelType w:val="hybridMultilevel"/>
    <w:tmpl w:val="89E0EE3A"/>
    <w:lvl w:ilvl="0" w:tplc="96781ED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>
    <w:nsid w:val="41F75A9A"/>
    <w:multiLevelType w:val="hybridMultilevel"/>
    <w:tmpl w:val="89E0EE3A"/>
    <w:lvl w:ilvl="0" w:tplc="96781ED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>
    <w:nsid w:val="54B90B41"/>
    <w:multiLevelType w:val="hybridMultilevel"/>
    <w:tmpl w:val="89E0EE3A"/>
    <w:lvl w:ilvl="0" w:tplc="96781ED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>
    <w:nsid w:val="7A11293F"/>
    <w:multiLevelType w:val="hybridMultilevel"/>
    <w:tmpl w:val="89E0EE3A"/>
    <w:lvl w:ilvl="0" w:tplc="96781ED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>
    <w:nsid w:val="7C133E3C"/>
    <w:multiLevelType w:val="hybridMultilevel"/>
    <w:tmpl w:val="89E0EE3A"/>
    <w:lvl w:ilvl="0" w:tplc="96781ED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6"/>
  </w:num>
  <w:num w:numId="2">
    <w:abstractNumId w:val="10"/>
  </w:num>
  <w:num w:numId="3">
    <w:abstractNumId w:val="11"/>
  </w:num>
  <w:num w:numId="4">
    <w:abstractNumId w:val="4"/>
  </w:num>
  <w:num w:numId="5">
    <w:abstractNumId w:val="5"/>
  </w:num>
  <w:num w:numId="6">
    <w:abstractNumId w:val="1"/>
  </w:num>
  <w:num w:numId="7">
    <w:abstractNumId w:val="0"/>
  </w:num>
  <w:num w:numId="8">
    <w:abstractNumId w:val="7"/>
  </w:num>
  <w:num w:numId="9">
    <w:abstractNumId w:val="8"/>
  </w:num>
  <w:num w:numId="10">
    <w:abstractNumId w:val="2"/>
  </w:num>
  <w:num w:numId="11">
    <w:abstractNumId w:val="3"/>
  </w:num>
  <w:num w:numId="1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457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21808"/>
    <w:rsid w:val="000022A0"/>
    <w:rsid w:val="00083C74"/>
    <w:rsid w:val="0008540C"/>
    <w:rsid w:val="000A0D6A"/>
    <w:rsid w:val="000E0847"/>
    <w:rsid w:val="001B0C7F"/>
    <w:rsid w:val="001B5040"/>
    <w:rsid w:val="001C501A"/>
    <w:rsid w:val="001C6E63"/>
    <w:rsid w:val="001F329B"/>
    <w:rsid w:val="002133C3"/>
    <w:rsid w:val="00287EA0"/>
    <w:rsid w:val="002A083A"/>
    <w:rsid w:val="002B4B73"/>
    <w:rsid w:val="002B64C0"/>
    <w:rsid w:val="002C3165"/>
    <w:rsid w:val="002D129C"/>
    <w:rsid w:val="002F2587"/>
    <w:rsid w:val="0030655E"/>
    <w:rsid w:val="003139F0"/>
    <w:rsid w:val="00314540"/>
    <w:rsid w:val="00325561"/>
    <w:rsid w:val="00336826"/>
    <w:rsid w:val="00336857"/>
    <w:rsid w:val="003446E1"/>
    <w:rsid w:val="00354B33"/>
    <w:rsid w:val="00364FD2"/>
    <w:rsid w:val="00381384"/>
    <w:rsid w:val="00392163"/>
    <w:rsid w:val="00393A90"/>
    <w:rsid w:val="003A0F52"/>
    <w:rsid w:val="003C5593"/>
    <w:rsid w:val="003D3FD3"/>
    <w:rsid w:val="003D5A68"/>
    <w:rsid w:val="004061DF"/>
    <w:rsid w:val="00441D52"/>
    <w:rsid w:val="00443274"/>
    <w:rsid w:val="004A2638"/>
    <w:rsid w:val="004E7923"/>
    <w:rsid w:val="004F08F2"/>
    <w:rsid w:val="00514CBA"/>
    <w:rsid w:val="00572259"/>
    <w:rsid w:val="005930A6"/>
    <w:rsid w:val="005A27E1"/>
    <w:rsid w:val="005F076F"/>
    <w:rsid w:val="005F7FC4"/>
    <w:rsid w:val="00604D6E"/>
    <w:rsid w:val="0063420B"/>
    <w:rsid w:val="0066654A"/>
    <w:rsid w:val="00671B88"/>
    <w:rsid w:val="0068129F"/>
    <w:rsid w:val="00694F68"/>
    <w:rsid w:val="006A135D"/>
    <w:rsid w:val="006B66D0"/>
    <w:rsid w:val="006C1B78"/>
    <w:rsid w:val="006D6370"/>
    <w:rsid w:val="006E219D"/>
    <w:rsid w:val="00710F31"/>
    <w:rsid w:val="00727DF9"/>
    <w:rsid w:val="00783CEA"/>
    <w:rsid w:val="007A27D8"/>
    <w:rsid w:val="007A5305"/>
    <w:rsid w:val="007B4836"/>
    <w:rsid w:val="007B532A"/>
    <w:rsid w:val="007D1271"/>
    <w:rsid w:val="007E0CA9"/>
    <w:rsid w:val="007E7459"/>
    <w:rsid w:val="007F5C81"/>
    <w:rsid w:val="0086751C"/>
    <w:rsid w:val="008D71C7"/>
    <w:rsid w:val="008E3913"/>
    <w:rsid w:val="00915302"/>
    <w:rsid w:val="00921808"/>
    <w:rsid w:val="009242AF"/>
    <w:rsid w:val="00927FD7"/>
    <w:rsid w:val="009359F7"/>
    <w:rsid w:val="009410B7"/>
    <w:rsid w:val="0095750E"/>
    <w:rsid w:val="00962260"/>
    <w:rsid w:val="009B1354"/>
    <w:rsid w:val="009C5F7A"/>
    <w:rsid w:val="009E00B5"/>
    <w:rsid w:val="009E0B45"/>
    <w:rsid w:val="009F218C"/>
    <w:rsid w:val="00A176B9"/>
    <w:rsid w:val="00A20B19"/>
    <w:rsid w:val="00A4005E"/>
    <w:rsid w:val="00AB5B92"/>
    <w:rsid w:val="00AE596F"/>
    <w:rsid w:val="00B06932"/>
    <w:rsid w:val="00B36F5D"/>
    <w:rsid w:val="00B40F3A"/>
    <w:rsid w:val="00B65117"/>
    <w:rsid w:val="00B8787B"/>
    <w:rsid w:val="00BD0497"/>
    <w:rsid w:val="00C124F2"/>
    <w:rsid w:val="00C401C6"/>
    <w:rsid w:val="00C52BB3"/>
    <w:rsid w:val="00C93B17"/>
    <w:rsid w:val="00CC0AE4"/>
    <w:rsid w:val="00CC207C"/>
    <w:rsid w:val="00CD130C"/>
    <w:rsid w:val="00CE1A51"/>
    <w:rsid w:val="00D11AF3"/>
    <w:rsid w:val="00D25A42"/>
    <w:rsid w:val="00D2773C"/>
    <w:rsid w:val="00D321A1"/>
    <w:rsid w:val="00D51B24"/>
    <w:rsid w:val="00D52062"/>
    <w:rsid w:val="00D53F0D"/>
    <w:rsid w:val="00D844D9"/>
    <w:rsid w:val="00D86168"/>
    <w:rsid w:val="00DD6413"/>
    <w:rsid w:val="00E05837"/>
    <w:rsid w:val="00E12A9E"/>
    <w:rsid w:val="00E370EF"/>
    <w:rsid w:val="00E763AD"/>
    <w:rsid w:val="00E9133F"/>
    <w:rsid w:val="00ED0409"/>
    <w:rsid w:val="00EE4888"/>
    <w:rsid w:val="00EF362E"/>
    <w:rsid w:val="00EF40FE"/>
    <w:rsid w:val="00F202D5"/>
    <w:rsid w:val="00F36D40"/>
    <w:rsid w:val="00F37C5F"/>
    <w:rsid w:val="00F614E7"/>
    <w:rsid w:val="00F951C9"/>
    <w:rsid w:val="00F952BD"/>
    <w:rsid w:val="00FA39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spacing w:beforeLines="50"/>
        <w:ind w:left="993" w:hanging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5C8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1808"/>
    <w:pPr>
      <w:ind w:leftChars="200" w:left="480"/>
    </w:pPr>
  </w:style>
  <w:style w:type="table" w:styleId="a4">
    <w:name w:val="Table Grid"/>
    <w:basedOn w:val="a1"/>
    <w:uiPriority w:val="59"/>
    <w:rsid w:val="0092180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semiHidden/>
    <w:unhideWhenUsed/>
    <w:rsid w:val="00F951C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sid w:val="00F951C9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F951C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F951C9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2E1B8B-2BBD-4AC7-AB01-A45D0E52E0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</TotalTime>
  <Pages>7</Pages>
  <Words>570</Words>
  <Characters>3252</Characters>
  <Application>Microsoft Office Word</Application>
  <DocSecurity>0</DocSecurity>
  <Lines>27</Lines>
  <Paragraphs>7</Paragraphs>
  <ScaleCrop>false</ScaleCrop>
  <Company>基隆市</Company>
  <LinksUpToDate>false</LinksUpToDate>
  <CharactersWithSpaces>3815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1-021o</dc:creator>
  <cp:keywords/>
  <dc:description/>
  <cp:lastModifiedBy>1-021o</cp:lastModifiedBy>
  <cp:revision>67</cp:revision>
  <cp:lastPrinted>2011-11-15T02:42:00Z</cp:lastPrinted>
  <dcterms:created xsi:type="dcterms:W3CDTF">2011-11-07T10:11:00Z</dcterms:created>
  <dcterms:modified xsi:type="dcterms:W3CDTF">2011-11-15T02:50:00Z</dcterms:modified>
</cp:coreProperties>
</file>