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9EC" w:rsidRPr="000F19F2" w:rsidRDefault="002222D5" w:rsidP="000759EC">
      <w:pPr>
        <w:jc w:val="center"/>
        <w:rPr>
          <w:rFonts w:ascii="標楷體" w:eastAsia="標楷體" w:hAnsi="標楷體"/>
          <w:b/>
          <w:sz w:val="36"/>
          <w:szCs w:val="36"/>
        </w:rPr>
      </w:pPr>
      <w:r w:rsidRPr="000F19F2">
        <w:rPr>
          <w:rFonts w:ascii="標楷體" w:eastAsia="標楷體" w:hAnsi="標楷體" w:hint="eastAsia"/>
          <w:b/>
          <w:sz w:val="36"/>
          <w:szCs w:val="36"/>
        </w:rPr>
        <w:t>新北市新店地政事務所辦理</w:t>
      </w:r>
    </w:p>
    <w:p w:rsidR="001B6DFD" w:rsidRPr="000F19F2" w:rsidRDefault="002222D5" w:rsidP="000759EC">
      <w:pPr>
        <w:jc w:val="center"/>
        <w:rPr>
          <w:rFonts w:ascii="標楷體" w:eastAsia="標楷體" w:hAnsi="標楷體"/>
          <w:b/>
          <w:sz w:val="36"/>
          <w:szCs w:val="36"/>
        </w:rPr>
      </w:pPr>
      <w:r w:rsidRPr="000F19F2">
        <w:rPr>
          <w:rFonts w:ascii="標楷體" w:eastAsia="標楷體" w:hAnsi="標楷體" w:hint="eastAsia"/>
          <w:b/>
          <w:sz w:val="36"/>
          <w:szCs w:val="36"/>
        </w:rPr>
        <w:t>地籍清理代為標售土地權利</w:t>
      </w:r>
      <w:proofErr w:type="gramStart"/>
      <w:r w:rsidRPr="000F19F2">
        <w:rPr>
          <w:rFonts w:ascii="標楷體" w:eastAsia="標楷體" w:hAnsi="標楷體" w:hint="eastAsia"/>
          <w:b/>
          <w:sz w:val="36"/>
          <w:szCs w:val="36"/>
        </w:rPr>
        <w:t>價金申領</w:t>
      </w:r>
      <w:proofErr w:type="gramEnd"/>
      <w:r w:rsidRPr="000F19F2">
        <w:rPr>
          <w:rFonts w:ascii="標楷體" w:eastAsia="標楷體" w:hAnsi="標楷體" w:hint="eastAsia"/>
          <w:b/>
          <w:sz w:val="36"/>
          <w:szCs w:val="36"/>
        </w:rPr>
        <w:t>案件作業原則</w:t>
      </w:r>
    </w:p>
    <w:p w:rsidR="002222D5" w:rsidRPr="009A19C9" w:rsidRDefault="002222D5" w:rsidP="000759EC">
      <w:pPr>
        <w:spacing w:before="240" w:after="240"/>
        <w:jc w:val="right"/>
        <w:rPr>
          <w:rFonts w:ascii="標楷體" w:eastAsia="標楷體" w:hAnsi="標楷體"/>
          <w:szCs w:val="24"/>
        </w:rPr>
      </w:pPr>
      <w:r w:rsidRPr="009A19C9">
        <w:rPr>
          <w:rFonts w:ascii="標楷體" w:eastAsia="標楷體" w:hAnsi="標楷體" w:hint="eastAsia"/>
          <w:szCs w:val="24"/>
        </w:rPr>
        <w:t>民國106年</w:t>
      </w:r>
      <w:r w:rsidR="007A21E8" w:rsidRPr="009A19C9">
        <w:rPr>
          <w:rFonts w:ascii="標楷體" w:eastAsia="標楷體" w:hAnsi="標楷體" w:hint="eastAsia"/>
          <w:szCs w:val="24"/>
        </w:rPr>
        <w:t>3</w:t>
      </w:r>
      <w:r w:rsidRPr="009A19C9">
        <w:rPr>
          <w:rFonts w:ascii="標楷體" w:eastAsia="標楷體" w:hAnsi="標楷體" w:hint="eastAsia"/>
          <w:szCs w:val="24"/>
        </w:rPr>
        <w:t>月</w:t>
      </w:r>
      <w:r w:rsidR="00281555" w:rsidRPr="009A19C9">
        <w:rPr>
          <w:rFonts w:ascii="標楷體" w:eastAsia="標楷體" w:hAnsi="標楷體" w:hint="eastAsia"/>
          <w:szCs w:val="24"/>
        </w:rPr>
        <w:t>28</w:t>
      </w:r>
      <w:r w:rsidRPr="009A19C9">
        <w:rPr>
          <w:rFonts w:ascii="標楷體" w:eastAsia="標楷體" w:hAnsi="標楷體" w:hint="eastAsia"/>
          <w:szCs w:val="24"/>
        </w:rPr>
        <w:t>日訂定</w:t>
      </w:r>
    </w:p>
    <w:p w:rsidR="00266E6B" w:rsidRPr="009A19C9" w:rsidRDefault="00266E6B" w:rsidP="000759EC">
      <w:pPr>
        <w:spacing w:before="240" w:after="240"/>
        <w:jc w:val="right"/>
        <w:rPr>
          <w:rFonts w:ascii="標楷體" w:eastAsia="標楷體" w:hAnsi="標楷體"/>
          <w:szCs w:val="24"/>
        </w:rPr>
      </w:pPr>
      <w:r w:rsidRPr="009A19C9">
        <w:rPr>
          <w:rFonts w:ascii="標楷體" w:eastAsia="標楷體" w:hAnsi="標楷體" w:hint="eastAsia"/>
          <w:szCs w:val="24"/>
        </w:rPr>
        <w:t>民國107年</w:t>
      </w:r>
      <w:r w:rsidR="007632C5" w:rsidRPr="009A19C9">
        <w:rPr>
          <w:rFonts w:ascii="標楷體" w:eastAsia="標楷體" w:hAnsi="標楷體" w:hint="eastAsia"/>
          <w:szCs w:val="24"/>
        </w:rPr>
        <w:t>6</w:t>
      </w:r>
      <w:r w:rsidRPr="009A19C9">
        <w:rPr>
          <w:rFonts w:ascii="標楷體" w:eastAsia="標楷體" w:hAnsi="標楷體" w:hint="eastAsia"/>
          <w:szCs w:val="24"/>
        </w:rPr>
        <w:t>月</w:t>
      </w:r>
      <w:r w:rsidR="003A2D5F" w:rsidRPr="009A19C9">
        <w:rPr>
          <w:rFonts w:ascii="標楷體" w:eastAsia="標楷體" w:hAnsi="標楷體" w:hint="eastAsia"/>
          <w:szCs w:val="24"/>
        </w:rPr>
        <w:t>25</w:t>
      </w:r>
      <w:r w:rsidRPr="009A19C9">
        <w:rPr>
          <w:rFonts w:ascii="標楷體" w:eastAsia="標楷體" w:hAnsi="標楷體" w:hint="eastAsia"/>
          <w:szCs w:val="24"/>
        </w:rPr>
        <w:t>日</w:t>
      </w:r>
      <w:r w:rsidR="00F95942" w:rsidRPr="009A19C9">
        <w:rPr>
          <w:rFonts w:ascii="標楷體" w:eastAsia="標楷體" w:hAnsi="標楷體" w:hint="eastAsia"/>
          <w:szCs w:val="24"/>
        </w:rPr>
        <w:t>修</w:t>
      </w:r>
      <w:r w:rsidR="00526C31" w:rsidRPr="009A19C9">
        <w:rPr>
          <w:rFonts w:ascii="標楷體" w:eastAsia="標楷體" w:hAnsi="標楷體" w:hint="eastAsia"/>
          <w:szCs w:val="24"/>
        </w:rPr>
        <w:t>訂</w:t>
      </w:r>
    </w:p>
    <w:p w:rsidR="00BF3D09" w:rsidRPr="009A19C9" w:rsidRDefault="00BF3D09" w:rsidP="009A19C9">
      <w:pPr>
        <w:wordWrap w:val="0"/>
        <w:spacing w:before="240" w:after="240"/>
        <w:jc w:val="right"/>
        <w:rPr>
          <w:rFonts w:ascii="標楷體" w:eastAsia="標楷體" w:hAnsi="標楷體"/>
          <w:szCs w:val="24"/>
        </w:rPr>
      </w:pPr>
      <w:r w:rsidRPr="009A19C9">
        <w:rPr>
          <w:rFonts w:ascii="標楷體" w:eastAsia="標楷體" w:hAnsi="標楷體" w:hint="eastAsia"/>
          <w:szCs w:val="24"/>
        </w:rPr>
        <w:t>民國110年11月</w:t>
      </w:r>
      <w:r w:rsidR="009A19C9">
        <w:rPr>
          <w:rFonts w:ascii="標楷體" w:eastAsia="標楷體" w:hAnsi="標楷體" w:hint="eastAsia"/>
          <w:szCs w:val="24"/>
        </w:rPr>
        <w:t>23</w:t>
      </w:r>
      <w:bookmarkStart w:id="0" w:name="_GoBack"/>
      <w:bookmarkEnd w:id="0"/>
      <w:r w:rsidRPr="009A19C9">
        <w:rPr>
          <w:rFonts w:ascii="標楷體" w:eastAsia="標楷體" w:hAnsi="標楷體" w:hint="eastAsia"/>
          <w:szCs w:val="24"/>
        </w:rPr>
        <w:t>日修訂</w:t>
      </w:r>
    </w:p>
    <w:p w:rsidR="002222D5" w:rsidRPr="009A19C9" w:rsidRDefault="00BF6A53" w:rsidP="009B6CEC">
      <w:pPr>
        <w:pStyle w:val="aa"/>
        <w:numPr>
          <w:ilvl w:val="0"/>
          <w:numId w:val="1"/>
        </w:numPr>
        <w:tabs>
          <w:tab w:val="left" w:pos="709"/>
        </w:tabs>
        <w:spacing w:before="240"/>
        <w:ind w:leftChars="0" w:left="567" w:hanging="567"/>
        <w:rPr>
          <w:rFonts w:ascii="標楷體" w:eastAsia="標楷體" w:hAnsi="標楷體"/>
          <w:sz w:val="32"/>
          <w:szCs w:val="32"/>
        </w:rPr>
      </w:pPr>
      <w:r w:rsidRPr="009A19C9">
        <w:rPr>
          <w:rFonts w:ascii="標楷體" w:eastAsia="標楷體" w:hAnsi="標楷體" w:hint="eastAsia"/>
          <w:sz w:val="32"/>
          <w:szCs w:val="32"/>
        </w:rPr>
        <w:t>實施</w:t>
      </w:r>
      <w:r w:rsidR="001B709D" w:rsidRPr="009A19C9">
        <w:rPr>
          <w:rFonts w:ascii="標楷體" w:eastAsia="標楷體" w:hAnsi="標楷體" w:hint="eastAsia"/>
          <w:sz w:val="32"/>
          <w:szCs w:val="32"/>
        </w:rPr>
        <w:t>緣起及</w:t>
      </w:r>
      <w:r w:rsidRPr="009A19C9">
        <w:rPr>
          <w:rFonts w:ascii="標楷體" w:eastAsia="標楷體" w:hAnsi="標楷體" w:hint="eastAsia"/>
          <w:sz w:val="32"/>
          <w:szCs w:val="32"/>
        </w:rPr>
        <w:t>目的</w:t>
      </w:r>
    </w:p>
    <w:p w:rsidR="009E6681" w:rsidRPr="009A19C9" w:rsidRDefault="000759EC" w:rsidP="00BF6A53">
      <w:pPr>
        <w:rPr>
          <w:rFonts w:ascii="標楷體" w:eastAsia="標楷體" w:hAnsi="標楷體"/>
          <w:sz w:val="28"/>
          <w:szCs w:val="28"/>
        </w:rPr>
      </w:pPr>
      <w:r w:rsidRPr="009A19C9">
        <w:rPr>
          <w:rFonts w:ascii="標楷體" w:eastAsia="標楷體" w:hAnsi="標楷體" w:hint="eastAsia"/>
          <w:sz w:val="28"/>
          <w:szCs w:val="28"/>
        </w:rPr>
        <w:t xml:space="preserve">    </w:t>
      </w:r>
      <w:r w:rsidR="0034532C" w:rsidRPr="009A19C9">
        <w:rPr>
          <w:rFonts w:ascii="標楷體" w:eastAsia="標楷體" w:hAnsi="標楷體" w:hint="eastAsia"/>
          <w:sz w:val="28"/>
          <w:szCs w:val="28"/>
        </w:rPr>
        <w:t>依</w:t>
      </w:r>
      <w:r w:rsidR="00BF6A53" w:rsidRPr="009A19C9">
        <w:rPr>
          <w:rFonts w:ascii="標楷體" w:eastAsia="標楷體" w:hAnsi="標楷體" w:hint="eastAsia"/>
          <w:sz w:val="28"/>
          <w:szCs w:val="28"/>
        </w:rPr>
        <w:t>地籍清理條例第14</w:t>
      </w:r>
      <w:r w:rsidR="0034532C" w:rsidRPr="009A19C9">
        <w:rPr>
          <w:rFonts w:ascii="標楷體" w:eastAsia="標楷體" w:hAnsi="標楷體" w:hint="eastAsia"/>
          <w:sz w:val="28"/>
          <w:szCs w:val="28"/>
        </w:rPr>
        <w:t>、</w:t>
      </w:r>
      <w:r w:rsidR="00BF6A53" w:rsidRPr="009A19C9">
        <w:rPr>
          <w:rFonts w:ascii="標楷體" w:eastAsia="標楷體" w:hAnsi="標楷體" w:hint="eastAsia"/>
          <w:sz w:val="28"/>
          <w:szCs w:val="28"/>
        </w:rPr>
        <w:t>15條規定，直轄市或縣(市)主管機關代為標售、代為讓售之土地或經二次標售而</w:t>
      </w:r>
      <w:proofErr w:type="gramStart"/>
      <w:r w:rsidR="00BF6A53" w:rsidRPr="009A19C9">
        <w:rPr>
          <w:rFonts w:ascii="標楷體" w:eastAsia="標楷體" w:hAnsi="標楷體" w:hint="eastAsia"/>
          <w:sz w:val="28"/>
          <w:szCs w:val="28"/>
        </w:rPr>
        <w:t>未完成標售</w:t>
      </w:r>
      <w:proofErr w:type="gramEnd"/>
      <w:r w:rsidR="00BF6A53" w:rsidRPr="009A19C9">
        <w:rPr>
          <w:rFonts w:ascii="標楷體" w:eastAsia="標楷體" w:hAnsi="標楷體" w:hint="eastAsia"/>
          <w:sz w:val="28"/>
          <w:szCs w:val="28"/>
        </w:rPr>
        <w:t>登記為國有之土地，權利人得自專戶儲存之保管款儲存之日起十年內，</w:t>
      </w:r>
      <w:r w:rsidR="00AA06E0" w:rsidRPr="009A19C9">
        <w:rPr>
          <w:rFonts w:ascii="標楷體" w:eastAsia="標楷體" w:hAnsi="標楷體" w:hint="eastAsia"/>
          <w:sz w:val="28"/>
          <w:szCs w:val="28"/>
        </w:rPr>
        <w:t>檢附證明文件向直轄市或縣(市)主管機關申請發給土地價金</w:t>
      </w:r>
      <w:r w:rsidR="009B0582" w:rsidRPr="009A19C9">
        <w:rPr>
          <w:rFonts w:ascii="標楷體" w:eastAsia="標楷體" w:hAnsi="標楷體" w:hint="eastAsia"/>
          <w:sz w:val="28"/>
          <w:szCs w:val="28"/>
        </w:rPr>
        <w:t>；地籍清理條例施行細則第14條規定</w:t>
      </w:r>
      <w:r w:rsidR="009E6681" w:rsidRPr="009A19C9">
        <w:rPr>
          <w:rFonts w:ascii="標楷體" w:eastAsia="標楷體" w:hAnsi="標楷體" w:hint="eastAsia"/>
          <w:sz w:val="28"/>
          <w:szCs w:val="28"/>
        </w:rPr>
        <w:t>，直轄市或縣(市)主管機關受理申請發給土地價金案件後，應即審查，經審查應予補正者，通知申請人於六</w:t>
      </w:r>
      <w:proofErr w:type="gramStart"/>
      <w:r w:rsidR="009E6681" w:rsidRPr="009A19C9">
        <w:rPr>
          <w:rFonts w:ascii="標楷體" w:eastAsia="標楷體" w:hAnsi="標楷體" w:hint="eastAsia"/>
          <w:sz w:val="28"/>
          <w:szCs w:val="28"/>
        </w:rPr>
        <w:t>個</w:t>
      </w:r>
      <w:proofErr w:type="gramEnd"/>
      <w:r w:rsidR="009E6681" w:rsidRPr="009A19C9">
        <w:rPr>
          <w:rFonts w:ascii="標楷體" w:eastAsia="標楷體" w:hAnsi="標楷體" w:hint="eastAsia"/>
          <w:sz w:val="28"/>
          <w:szCs w:val="28"/>
        </w:rPr>
        <w:t>月內補正</w:t>
      </w:r>
      <w:r w:rsidR="00AA06E0" w:rsidRPr="009A19C9">
        <w:rPr>
          <w:rFonts w:ascii="標楷體" w:eastAsia="標楷體" w:hAnsi="標楷體" w:hint="eastAsia"/>
          <w:sz w:val="28"/>
          <w:szCs w:val="28"/>
        </w:rPr>
        <w:t>。</w:t>
      </w:r>
    </w:p>
    <w:p w:rsidR="00BF6A53" w:rsidRPr="009A19C9" w:rsidRDefault="009E6681" w:rsidP="00C818AA">
      <w:pPr>
        <w:rPr>
          <w:rFonts w:ascii="標楷體" w:eastAsia="標楷體" w:hAnsi="標楷體"/>
          <w:sz w:val="28"/>
          <w:szCs w:val="28"/>
        </w:rPr>
      </w:pPr>
      <w:r w:rsidRPr="009A19C9">
        <w:rPr>
          <w:rFonts w:ascii="標楷體" w:eastAsia="標楷體" w:hAnsi="標楷體" w:hint="eastAsia"/>
          <w:sz w:val="28"/>
          <w:szCs w:val="28"/>
        </w:rPr>
        <w:t xml:space="preserve">    </w:t>
      </w:r>
      <w:proofErr w:type="gramStart"/>
      <w:r w:rsidR="00F664F5" w:rsidRPr="009A19C9">
        <w:rPr>
          <w:rFonts w:ascii="標楷體" w:eastAsia="標楷體" w:hAnsi="標楷體" w:hint="eastAsia"/>
          <w:sz w:val="28"/>
          <w:szCs w:val="28"/>
        </w:rPr>
        <w:t>爰</w:t>
      </w:r>
      <w:proofErr w:type="gramEnd"/>
      <w:r w:rsidR="008F54E0" w:rsidRPr="009A19C9">
        <w:rPr>
          <w:rFonts w:ascii="標楷體" w:eastAsia="標楷體" w:hAnsi="標楷體" w:hint="eastAsia"/>
          <w:sz w:val="28"/>
          <w:szCs w:val="28"/>
        </w:rPr>
        <w:t>新北市政府自107年6月1日</w:t>
      </w:r>
      <w:r w:rsidR="00C818AA" w:rsidRPr="009A19C9">
        <w:rPr>
          <w:rFonts w:ascii="標楷體" w:eastAsia="標楷體" w:hAnsi="標楷體" w:hint="eastAsia"/>
          <w:sz w:val="28"/>
          <w:szCs w:val="28"/>
        </w:rPr>
        <w:t>起</w:t>
      </w:r>
      <w:r w:rsidR="008F54E0" w:rsidRPr="009A19C9">
        <w:rPr>
          <w:rFonts w:ascii="標楷體" w:eastAsia="標楷體" w:hAnsi="標楷體" w:hint="eastAsia"/>
          <w:sz w:val="28"/>
          <w:szCs w:val="28"/>
        </w:rPr>
        <w:t>委託本市各地政事務所辦理「地籍清理土地</w:t>
      </w:r>
      <w:proofErr w:type="gramStart"/>
      <w:r w:rsidR="008F54E0" w:rsidRPr="009A19C9">
        <w:rPr>
          <w:rFonts w:ascii="標楷體" w:eastAsia="標楷體" w:hAnsi="標楷體" w:hint="eastAsia"/>
          <w:sz w:val="28"/>
          <w:szCs w:val="28"/>
        </w:rPr>
        <w:t>價金申領</w:t>
      </w:r>
      <w:proofErr w:type="gramEnd"/>
      <w:r w:rsidR="008F54E0" w:rsidRPr="009A19C9">
        <w:rPr>
          <w:rFonts w:ascii="標楷體" w:eastAsia="標楷體" w:hAnsi="標楷體" w:hint="eastAsia"/>
          <w:sz w:val="28"/>
          <w:szCs w:val="28"/>
        </w:rPr>
        <w:t>案」收件、審查、補正(含開立補正通知及補正文件之審理)作業</w:t>
      </w:r>
      <w:r w:rsidR="00F664F5" w:rsidRPr="009A19C9">
        <w:rPr>
          <w:rFonts w:ascii="標楷體" w:eastAsia="標楷體" w:hAnsi="標楷體" w:hint="eastAsia"/>
          <w:sz w:val="28"/>
          <w:szCs w:val="28"/>
        </w:rPr>
        <w:t>，</w:t>
      </w:r>
      <w:proofErr w:type="gramStart"/>
      <w:r w:rsidR="00C818AA" w:rsidRPr="009A19C9">
        <w:rPr>
          <w:rFonts w:ascii="標楷體" w:eastAsia="標楷體" w:hAnsi="標楷體" w:hint="eastAsia"/>
          <w:sz w:val="28"/>
          <w:szCs w:val="28"/>
        </w:rPr>
        <w:t>嗣</w:t>
      </w:r>
      <w:proofErr w:type="gramEnd"/>
      <w:r w:rsidR="00C818AA" w:rsidRPr="009A19C9">
        <w:rPr>
          <w:rFonts w:ascii="標楷體" w:eastAsia="標楷體" w:hAnsi="標楷體" w:hint="eastAsia"/>
          <w:sz w:val="28"/>
          <w:szCs w:val="28"/>
        </w:rPr>
        <w:t>109年12月1日「地籍清理</w:t>
      </w:r>
      <w:proofErr w:type="gramStart"/>
      <w:r w:rsidR="00C818AA" w:rsidRPr="009A19C9">
        <w:rPr>
          <w:rFonts w:ascii="標楷體" w:eastAsia="標楷體" w:hAnsi="標楷體" w:hint="eastAsia"/>
          <w:sz w:val="28"/>
          <w:szCs w:val="28"/>
        </w:rPr>
        <w:t>價金申領</w:t>
      </w:r>
      <w:proofErr w:type="gramEnd"/>
      <w:r w:rsidR="00C818AA" w:rsidRPr="009A19C9">
        <w:rPr>
          <w:rFonts w:ascii="標楷體" w:eastAsia="標楷體" w:hAnsi="標楷體" w:hint="eastAsia"/>
          <w:sz w:val="28"/>
          <w:szCs w:val="28"/>
        </w:rPr>
        <w:t>案件管理暨查詢系統」（下稱價金系統）上線，</w:t>
      </w:r>
      <w:r w:rsidR="00065257" w:rsidRPr="009A19C9">
        <w:rPr>
          <w:rFonts w:ascii="標楷體" w:eastAsia="標楷體" w:hAnsi="標楷體" w:hint="eastAsia"/>
          <w:sz w:val="28"/>
          <w:szCs w:val="28"/>
        </w:rPr>
        <w:t>及</w:t>
      </w:r>
      <w:r w:rsidR="00C818AA" w:rsidRPr="009A19C9">
        <w:rPr>
          <w:rFonts w:ascii="標楷體" w:eastAsia="標楷體" w:hAnsi="標楷體" w:hint="eastAsia"/>
          <w:sz w:val="28"/>
          <w:szCs w:val="28"/>
        </w:rPr>
        <w:t>為因應作業流程電子化，復於</w:t>
      </w:r>
      <w:r w:rsidR="008F54E0" w:rsidRPr="009A19C9">
        <w:rPr>
          <w:rFonts w:ascii="標楷體" w:eastAsia="標楷體" w:hAnsi="標楷體" w:hint="eastAsia"/>
          <w:sz w:val="28"/>
          <w:szCs w:val="28"/>
        </w:rPr>
        <w:t>110年4月23日修正「新北市政府辦理地籍清理土地權利價金保管款領取案件標準作業程序」</w:t>
      </w:r>
      <w:r w:rsidR="00D50F25" w:rsidRPr="009A19C9">
        <w:rPr>
          <w:rFonts w:ascii="標楷體" w:eastAsia="標楷體" w:hAnsi="標楷體" w:hint="eastAsia"/>
          <w:sz w:val="28"/>
          <w:szCs w:val="28"/>
        </w:rPr>
        <w:t>(附件1)</w:t>
      </w:r>
      <w:r w:rsidR="008F54E0" w:rsidRPr="009A19C9">
        <w:rPr>
          <w:rFonts w:ascii="標楷體" w:eastAsia="標楷體" w:hAnsi="標楷體" w:hint="eastAsia"/>
          <w:sz w:val="28"/>
          <w:szCs w:val="28"/>
        </w:rPr>
        <w:t>，</w:t>
      </w:r>
      <w:r w:rsidR="00F664F5" w:rsidRPr="009A19C9">
        <w:rPr>
          <w:rFonts w:ascii="標楷體" w:eastAsia="標楷體" w:hAnsi="標楷體" w:hint="eastAsia"/>
          <w:sz w:val="28"/>
          <w:szCs w:val="28"/>
        </w:rPr>
        <w:t>是為</w:t>
      </w:r>
      <w:r w:rsidR="008F54E0" w:rsidRPr="009A19C9">
        <w:rPr>
          <w:rFonts w:ascii="標楷體" w:eastAsia="標楷體" w:hAnsi="標楷體" w:hint="eastAsia"/>
          <w:sz w:val="28"/>
          <w:szCs w:val="28"/>
        </w:rPr>
        <w:t>確立本所辦理土地</w:t>
      </w:r>
      <w:proofErr w:type="gramStart"/>
      <w:r w:rsidR="008F54E0" w:rsidRPr="009A19C9">
        <w:rPr>
          <w:rFonts w:ascii="標楷體" w:eastAsia="標楷體" w:hAnsi="標楷體" w:hint="eastAsia"/>
          <w:sz w:val="28"/>
          <w:szCs w:val="28"/>
        </w:rPr>
        <w:t>價金申領</w:t>
      </w:r>
      <w:proofErr w:type="gramEnd"/>
      <w:r w:rsidR="008F54E0" w:rsidRPr="009A19C9">
        <w:rPr>
          <w:rFonts w:ascii="標楷體" w:eastAsia="標楷體" w:hAnsi="標楷體" w:hint="eastAsia"/>
          <w:sz w:val="28"/>
          <w:szCs w:val="28"/>
        </w:rPr>
        <w:t>案受理及審理流程、</w:t>
      </w:r>
      <w:r w:rsidR="008F54E0" w:rsidRPr="009A19C9">
        <w:rPr>
          <w:rFonts w:ascii="標楷體" w:eastAsia="標楷體" w:hAnsi="標楷體"/>
          <w:sz w:val="28"/>
          <w:szCs w:val="28"/>
        </w:rPr>
        <w:t>提昇整體審查效率</w:t>
      </w:r>
      <w:r w:rsidR="008F54E0" w:rsidRPr="009A19C9">
        <w:rPr>
          <w:rFonts w:ascii="標楷體" w:eastAsia="標楷體" w:hAnsi="標楷體" w:hint="eastAsia"/>
          <w:sz w:val="28"/>
          <w:szCs w:val="28"/>
        </w:rPr>
        <w:t>，</w:t>
      </w:r>
      <w:proofErr w:type="gramStart"/>
      <w:r w:rsidR="008F54E0" w:rsidRPr="009A19C9">
        <w:rPr>
          <w:rFonts w:ascii="標楷體" w:eastAsia="標楷體" w:hAnsi="標楷體" w:hint="eastAsia"/>
          <w:sz w:val="28"/>
          <w:szCs w:val="28"/>
        </w:rPr>
        <w:t>特</w:t>
      </w:r>
      <w:proofErr w:type="gramEnd"/>
      <w:r w:rsidR="008F54E0" w:rsidRPr="009A19C9">
        <w:rPr>
          <w:rFonts w:ascii="標楷體" w:eastAsia="標楷體" w:hAnsi="標楷體" w:hint="eastAsia"/>
          <w:sz w:val="28"/>
          <w:szCs w:val="28"/>
        </w:rPr>
        <w:t>修訂</w:t>
      </w:r>
      <w:r w:rsidR="00AA06E0" w:rsidRPr="009A19C9">
        <w:rPr>
          <w:rFonts w:ascii="標楷體" w:eastAsia="標楷體" w:hAnsi="標楷體" w:hint="eastAsia"/>
          <w:sz w:val="28"/>
          <w:szCs w:val="28"/>
        </w:rPr>
        <w:t>本作業原則。</w:t>
      </w:r>
    </w:p>
    <w:p w:rsidR="00BF6A53" w:rsidRPr="009A19C9" w:rsidRDefault="00AA06E0" w:rsidP="00AF48A1">
      <w:pPr>
        <w:pStyle w:val="aa"/>
        <w:numPr>
          <w:ilvl w:val="0"/>
          <w:numId w:val="1"/>
        </w:numPr>
        <w:spacing w:before="240"/>
        <w:ind w:leftChars="0" w:left="709" w:hanging="709"/>
        <w:rPr>
          <w:rFonts w:ascii="標楷體" w:eastAsia="標楷體" w:hAnsi="標楷體"/>
          <w:sz w:val="32"/>
          <w:szCs w:val="32"/>
        </w:rPr>
      </w:pPr>
      <w:r w:rsidRPr="009A19C9">
        <w:rPr>
          <w:rFonts w:ascii="標楷體" w:eastAsia="標楷體" w:hAnsi="標楷體" w:hint="eastAsia"/>
          <w:sz w:val="32"/>
          <w:szCs w:val="32"/>
        </w:rPr>
        <w:lastRenderedPageBreak/>
        <w:t>實施</w:t>
      </w:r>
      <w:r w:rsidR="001B709D" w:rsidRPr="009A19C9">
        <w:rPr>
          <w:rFonts w:ascii="標楷體" w:eastAsia="標楷體" w:hAnsi="標楷體" w:hint="eastAsia"/>
          <w:sz w:val="32"/>
          <w:szCs w:val="32"/>
        </w:rPr>
        <w:t>原則</w:t>
      </w:r>
    </w:p>
    <w:p w:rsidR="00AA06E0" w:rsidRPr="009A19C9" w:rsidRDefault="00AA06E0" w:rsidP="000759EC">
      <w:pPr>
        <w:pStyle w:val="aa"/>
        <w:numPr>
          <w:ilvl w:val="0"/>
          <w:numId w:val="2"/>
        </w:numPr>
        <w:ind w:leftChars="0" w:left="851" w:hanging="567"/>
        <w:rPr>
          <w:rFonts w:ascii="標楷體" w:eastAsia="標楷體" w:hAnsi="標楷體"/>
          <w:sz w:val="28"/>
          <w:szCs w:val="28"/>
        </w:rPr>
      </w:pPr>
      <w:r w:rsidRPr="009A19C9">
        <w:rPr>
          <w:rFonts w:ascii="標楷體" w:eastAsia="標楷體" w:hAnsi="標楷體" w:hint="eastAsia"/>
          <w:sz w:val="28"/>
          <w:szCs w:val="28"/>
        </w:rPr>
        <w:t>收件階段</w:t>
      </w:r>
    </w:p>
    <w:p w:rsidR="00BE1E0E" w:rsidRPr="009A19C9" w:rsidRDefault="005450AC" w:rsidP="009B6CEC">
      <w:pPr>
        <w:pStyle w:val="aa"/>
        <w:numPr>
          <w:ilvl w:val="0"/>
          <w:numId w:val="3"/>
        </w:numPr>
        <w:ind w:leftChars="0" w:left="1276"/>
        <w:rPr>
          <w:rFonts w:ascii="標楷體" w:eastAsia="標楷體" w:hAnsi="標楷體"/>
          <w:sz w:val="28"/>
          <w:szCs w:val="28"/>
        </w:rPr>
      </w:pPr>
      <w:r w:rsidRPr="009A19C9">
        <w:rPr>
          <w:rFonts w:ascii="標楷體" w:eastAsia="標楷體" w:hAnsi="標楷體" w:hint="eastAsia"/>
          <w:sz w:val="28"/>
          <w:szCs w:val="28"/>
        </w:rPr>
        <w:t>案件</w:t>
      </w:r>
      <w:r w:rsidR="00217D93" w:rsidRPr="009A19C9">
        <w:rPr>
          <w:rFonts w:ascii="標楷體" w:eastAsia="標楷體" w:hAnsi="標楷體" w:hint="eastAsia"/>
          <w:sz w:val="28"/>
          <w:szCs w:val="28"/>
        </w:rPr>
        <w:t>由本所</w:t>
      </w:r>
      <w:r w:rsidR="00BB6424" w:rsidRPr="009A19C9">
        <w:rPr>
          <w:rFonts w:ascii="標楷體" w:eastAsia="標楷體" w:hAnsi="標楷體" w:hint="eastAsia"/>
          <w:sz w:val="28"/>
          <w:szCs w:val="28"/>
        </w:rPr>
        <w:t>收件</w:t>
      </w:r>
      <w:r w:rsidR="004967FD" w:rsidRPr="009A19C9">
        <w:rPr>
          <w:rFonts w:ascii="標楷體" w:eastAsia="標楷體" w:hAnsi="標楷體" w:hint="eastAsia"/>
          <w:sz w:val="28"/>
          <w:szCs w:val="28"/>
        </w:rPr>
        <w:t>、標的為本</w:t>
      </w:r>
      <w:proofErr w:type="gramStart"/>
      <w:r w:rsidR="004967FD" w:rsidRPr="009A19C9">
        <w:rPr>
          <w:rFonts w:ascii="標楷體" w:eastAsia="標楷體" w:hAnsi="標楷體" w:hint="eastAsia"/>
          <w:sz w:val="28"/>
          <w:szCs w:val="28"/>
        </w:rPr>
        <w:t>所所轄者</w:t>
      </w:r>
      <w:proofErr w:type="gramEnd"/>
      <w:r w:rsidR="00217D93" w:rsidRPr="009A19C9">
        <w:rPr>
          <w:rFonts w:ascii="標楷體" w:eastAsia="標楷體" w:hAnsi="標楷體" w:hint="eastAsia"/>
          <w:sz w:val="28"/>
          <w:szCs w:val="28"/>
        </w:rPr>
        <w:t>：</w:t>
      </w:r>
    </w:p>
    <w:p w:rsidR="00BE1E0E" w:rsidRPr="009A19C9" w:rsidRDefault="00217D93" w:rsidP="009B6CEC">
      <w:pPr>
        <w:pStyle w:val="aa"/>
        <w:numPr>
          <w:ilvl w:val="0"/>
          <w:numId w:val="6"/>
        </w:numPr>
        <w:tabs>
          <w:tab w:val="left" w:pos="1560"/>
        </w:tabs>
        <w:ind w:leftChars="0" w:left="1560"/>
        <w:rPr>
          <w:rFonts w:ascii="標楷體" w:eastAsia="標楷體" w:hAnsi="標楷體"/>
          <w:sz w:val="28"/>
          <w:szCs w:val="28"/>
        </w:rPr>
      </w:pPr>
      <w:r w:rsidRPr="009A19C9">
        <w:rPr>
          <w:rFonts w:ascii="標楷體" w:eastAsia="標楷體" w:hAnsi="標楷體" w:hint="eastAsia"/>
          <w:sz w:val="28"/>
          <w:szCs w:val="28"/>
        </w:rPr>
        <w:t>由服務中心協助申請人整理相關文件成案，</w:t>
      </w:r>
      <w:r w:rsidR="004C5070" w:rsidRPr="009A19C9">
        <w:rPr>
          <w:rFonts w:ascii="標楷體" w:eastAsia="標楷體" w:hAnsi="標楷體" w:hint="eastAsia"/>
          <w:sz w:val="28"/>
          <w:szCs w:val="28"/>
        </w:rPr>
        <w:t>並有</w:t>
      </w:r>
      <w:r w:rsidRPr="009A19C9">
        <w:rPr>
          <w:rFonts w:ascii="標楷體" w:eastAsia="標楷體" w:hAnsi="標楷體" w:hint="eastAsia"/>
          <w:sz w:val="28"/>
          <w:szCs w:val="28"/>
        </w:rPr>
        <w:t>「發給地籍清理土地</w:t>
      </w:r>
      <w:proofErr w:type="gramStart"/>
      <w:r w:rsidRPr="009A19C9">
        <w:rPr>
          <w:rFonts w:ascii="標楷體" w:eastAsia="標楷體" w:hAnsi="標楷體" w:hint="eastAsia"/>
          <w:sz w:val="28"/>
          <w:szCs w:val="28"/>
        </w:rPr>
        <w:t>∕</w:t>
      </w:r>
      <w:proofErr w:type="gramEnd"/>
      <w:r w:rsidRPr="009A19C9">
        <w:rPr>
          <w:rFonts w:ascii="標楷體" w:eastAsia="標楷體" w:hAnsi="標楷體" w:hint="eastAsia"/>
          <w:sz w:val="28"/>
          <w:szCs w:val="28"/>
        </w:rPr>
        <w:t>建物價金</w:t>
      </w:r>
      <w:proofErr w:type="gramStart"/>
      <w:r w:rsidRPr="009A19C9">
        <w:rPr>
          <w:rFonts w:ascii="標楷體" w:eastAsia="標楷體" w:hAnsi="標楷體" w:hint="eastAsia"/>
          <w:sz w:val="28"/>
          <w:szCs w:val="28"/>
        </w:rPr>
        <w:t>申請附繳文件</w:t>
      </w:r>
      <w:proofErr w:type="gramEnd"/>
      <w:r w:rsidRPr="009A19C9">
        <w:rPr>
          <w:rFonts w:ascii="標楷體" w:eastAsia="標楷體" w:hAnsi="標楷體" w:hint="eastAsia"/>
          <w:sz w:val="28"/>
          <w:szCs w:val="28"/>
        </w:rPr>
        <w:t>一覽表」(</w:t>
      </w:r>
      <w:r w:rsidR="00D50F25" w:rsidRPr="009A19C9">
        <w:rPr>
          <w:rFonts w:ascii="標楷體" w:eastAsia="標楷體" w:hAnsi="標楷體" w:hint="eastAsia"/>
          <w:sz w:val="28"/>
          <w:szCs w:val="28"/>
        </w:rPr>
        <w:t>附件2</w:t>
      </w:r>
      <w:r w:rsidRPr="009A19C9">
        <w:rPr>
          <w:rFonts w:ascii="標楷體" w:eastAsia="標楷體" w:hAnsi="標楷體" w:hint="eastAsia"/>
          <w:sz w:val="28"/>
          <w:szCs w:val="28"/>
        </w:rPr>
        <w:t>)</w:t>
      </w:r>
      <w:r w:rsidR="004C5070" w:rsidRPr="009A19C9">
        <w:rPr>
          <w:rFonts w:ascii="標楷體" w:eastAsia="標楷體" w:hAnsi="標楷體" w:hint="eastAsia"/>
          <w:sz w:val="28"/>
          <w:szCs w:val="28"/>
        </w:rPr>
        <w:t>及「</w:t>
      </w:r>
      <w:r w:rsidRPr="009A19C9">
        <w:rPr>
          <w:rFonts w:ascii="標楷體" w:eastAsia="標楷體" w:hAnsi="標楷體" w:hint="eastAsia"/>
          <w:sz w:val="28"/>
          <w:szCs w:val="28"/>
        </w:rPr>
        <w:t>空白申請書表</w:t>
      </w:r>
      <w:r w:rsidR="004C5070" w:rsidRPr="009A19C9">
        <w:rPr>
          <w:rFonts w:ascii="標楷體" w:eastAsia="標楷體" w:hAnsi="標楷體" w:hint="eastAsia"/>
          <w:sz w:val="28"/>
          <w:szCs w:val="28"/>
        </w:rPr>
        <w:t>」(附件</w:t>
      </w:r>
      <w:r w:rsidR="00D50F25" w:rsidRPr="009A19C9">
        <w:rPr>
          <w:rFonts w:ascii="標楷體" w:eastAsia="標楷體" w:hAnsi="標楷體" w:hint="eastAsia"/>
          <w:sz w:val="28"/>
          <w:szCs w:val="28"/>
        </w:rPr>
        <w:t>3</w:t>
      </w:r>
      <w:r w:rsidR="004C5070" w:rsidRPr="009A19C9">
        <w:rPr>
          <w:rFonts w:ascii="標楷體" w:eastAsia="標楷體" w:hAnsi="標楷體" w:hint="eastAsia"/>
          <w:sz w:val="28"/>
          <w:szCs w:val="28"/>
        </w:rPr>
        <w:t>)供</w:t>
      </w:r>
      <w:r w:rsidRPr="009A19C9">
        <w:rPr>
          <w:rFonts w:ascii="標楷體" w:eastAsia="標楷體" w:hAnsi="標楷體" w:hint="eastAsia"/>
          <w:sz w:val="28"/>
          <w:szCs w:val="28"/>
        </w:rPr>
        <w:t>申請人索取</w:t>
      </w:r>
      <w:r w:rsidR="004C5070" w:rsidRPr="009A19C9">
        <w:rPr>
          <w:rFonts w:ascii="標楷體" w:eastAsia="標楷體" w:hAnsi="標楷體" w:hint="eastAsia"/>
          <w:sz w:val="28"/>
          <w:szCs w:val="28"/>
        </w:rPr>
        <w:t>，並於服務中心提供書寫範例供參(附件</w:t>
      </w:r>
      <w:r w:rsidR="00D50F25" w:rsidRPr="009A19C9">
        <w:rPr>
          <w:rFonts w:ascii="標楷體" w:eastAsia="標楷體" w:hAnsi="標楷體" w:hint="eastAsia"/>
          <w:sz w:val="28"/>
          <w:szCs w:val="28"/>
        </w:rPr>
        <w:t>4</w:t>
      </w:r>
      <w:r w:rsidR="004C5070" w:rsidRPr="009A19C9">
        <w:rPr>
          <w:rFonts w:ascii="標楷體" w:eastAsia="標楷體" w:hAnsi="標楷體" w:hint="eastAsia"/>
          <w:sz w:val="28"/>
          <w:szCs w:val="28"/>
        </w:rPr>
        <w:t>)</w:t>
      </w:r>
      <w:r w:rsidRPr="009A19C9">
        <w:rPr>
          <w:rFonts w:ascii="標楷體" w:eastAsia="標楷體" w:hAnsi="標楷體" w:hint="eastAsia"/>
          <w:sz w:val="28"/>
          <w:szCs w:val="28"/>
        </w:rPr>
        <w:t>。</w:t>
      </w:r>
    </w:p>
    <w:p w:rsidR="00217D93" w:rsidRPr="009A19C9" w:rsidRDefault="00BE1E0E" w:rsidP="009B6CEC">
      <w:pPr>
        <w:pStyle w:val="aa"/>
        <w:numPr>
          <w:ilvl w:val="0"/>
          <w:numId w:val="6"/>
        </w:numPr>
        <w:tabs>
          <w:tab w:val="left" w:pos="1560"/>
        </w:tabs>
        <w:ind w:leftChars="0" w:left="1560"/>
        <w:rPr>
          <w:rFonts w:ascii="標楷體" w:eastAsia="標楷體" w:hAnsi="標楷體"/>
          <w:sz w:val="28"/>
          <w:szCs w:val="28"/>
        </w:rPr>
      </w:pPr>
      <w:r w:rsidRPr="009A19C9">
        <w:rPr>
          <w:rFonts w:ascii="標楷體" w:eastAsia="標楷體" w:hAnsi="標楷體" w:hint="eastAsia"/>
          <w:sz w:val="28"/>
          <w:szCs w:val="28"/>
        </w:rPr>
        <w:t>服務中心將文件整理成案後，將裝訂之申請案全卷</w:t>
      </w:r>
      <w:proofErr w:type="gramStart"/>
      <w:r w:rsidRPr="009A19C9">
        <w:rPr>
          <w:rFonts w:ascii="標楷體" w:eastAsia="標楷體" w:hAnsi="標楷體" w:hint="eastAsia"/>
          <w:sz w:val="28"/>
          <w:szCs w:val="28"/>
        </w:rPr>
        <w:t>轉交地清業務</w:t>
      </w:r>
      <w:proofErr w:type="gramEnd"/>
      <w:r w:rsidRPr="009A19C9">
        <w:rPr>
          <w:rFonts w:ascii="標楷體" w:eastAsia="標楷體" w:hAnsi="標楷體" w:hint="eastAsia"/>
          <w:sz w:val="28"/>
          <w:szCs w:val="28"/>
        </w:rPr>
        <w:t>承辦人員(或其</w:t>
      </w:r>
      <w:proofErr w:type="gramStart"/>
      <w:r w:rsidRPr="009A19C9">
        <w:rPr>
          <w:rFonts w:ascii="標楷體" w:eastAsia="標楷體" w:hAnsi="標楷體" w:hint="eastAsia"/>
          <w:sz w:val="28"/>
          <w:szCs w:val="28"/>
        </w:rPr>
        <w:t>職代</w:t>
      </w:r>
      <w:r w:rsidR="00C47C02" w:rsidRPr="009A19C9">
        <w:rPr>
          <w:rFonts w:ascii="標楷體" w:eastAsia="標楷體" w:hAnsi="標楷體" w:hint="eastAsia"/>
          <w:sz w:val="28"/>
          <w:szCs w:val="28"/>
        </w:rPr>
        <w:t>、複</w:t>
      </w:r>
      <w:proofErr w:type="gramEnd"/>
      <w:r w:rsidR="00C47C02" w:rsidRPr="009A19C9">
        <w:rPr>
          <w:rFonts w:ascii="標楷體" w:eastAsia="標楷體" w:hAnsi="標楷體" w:hint="eastAsia"/>
          <w:sz w:val="28"/>
          <w:szCs w:val="28"/>
        </w:rPr>
        <w:t>審</w:t>
      </w:r>
      <w:r w:rsidRPr="009A19C9">
        <w:rPr>
          <w:rFonts w:ascii="標楷體" w:eastAsia="標楷體" w:hAnsi="標楷體" w:hint="eastAsia"/>
          <w:sz w:val="28"/>
          <w:szCs w:val="28"/>
        </w:rPr>
        <w:t>)</w:t>
      </w:r>
      <w:r w:rsidR="00943A35" w:rsidRPr="009A19C9">
        <w:rPr>
          <w:rFonts w:ascii="標楷體" w:eastAsia="標楷體" w:hAnsi="標楷體" w:hint="eastAsia"/>
          <w:sz w:val="28"/>
          <w:szCs w:val="28"/>
        </w:rPr>
        <w:t>，依地籍清理特殊案件</w:t>
      </w:r>
      <w:proofErr w:type="gramStart"/>
      <w:r w:rsidR="00943A35" w:rsidRPr="009A19C9">
        <w:rPr>
          <w:rFonts w:ascii="標楷體" w:eastAsia="標楷體" w:hAnsi="標楷體" w:hint="eastAsia"/>
          <w:sz w:val="28"/>
          <w:szCs w:val="28"/>
        </w:rPr>
        <w:t>輪配表輪配</w:t>
      </w:r>
      <w:proofErr w:type="gramEnd"/>
      <w:r w:rsidR="00943A35" w:rsidRPr="009A19C9">
        <w:rPr>
          <w:rFonts w:ascii="標楷體" w:eastAsia="標楷體" w:hAnsi="標楷體" w:hint="eastAsia"/>
          <w:sz w:val="28"/>
          <w:szCs w:val="28"/>
        </w:rPr>
        <w:t>審查承辦</w:t>
      </w:r>
      <w:r w:rsidR="003A5FBF" w:rsidRPr="009A19C9">
        <w:rPr>
          <w:rFonts w:ascii="標楷體" w:eastAsia="標楷體" w:hAnsi="標楷體" w:hint="eastAsia"/>
          <w:sz w:val="28"/>
          <w:szCs w:val="28"/>
        </w:rPr>
        <w:t>，</w:t>
      </w:r>
      <w:proofErr w:type="gramStart"/>
      <w:r w:rsidR="003A5FBF" w:rsidRPr="009A19C9">
        <w:rPr>
          <w:rFonts w:ascii="標楷體" w:eastAsia="標楷體" w:hAnsi="標楷體" w:hint="eastAsia"/>
          <w:sz w:val="28"/>
          <w:szCs w:val="28"/>
        </w:rPr>
        <w:t>於</w:t>
      </w:r>
      <w:r w:rsidR="00894FDA" w:rsidRPr="009A19C9">
        <w:rPr>
          <w:rFonts w:ascii="標楷體" w:eastAsia="標楷體" w:hAnsi="標楷體" w:hint="eastAsia"/>
          <w:sz w:val="28"/>
          <w:szCs w:val="28"/>
        </w:rPr>
        <w:t>價金</w:t>
      </w:r>
      <w:proofErr w:type="gramEnd"/>
      <w:r w:rsidR="00894FDA" w:rsidRPr="009A19C9">
        <w:rPr>
          <w:rFonts w:ascii="標楷體" w:eastAsia="標楷體" w:hAnsi="標楷體" w:hint="eastAsia"/>
          <w:sz w:val="28"/>
          <w:szCs w:val="28"/>
        </w:rPr>
        <w:t>系統進行收件</w:t>
      </w:r>
      <w:r w:rsidR="00493641" w:rsidRPr="009A19C9">
        <w:rPr>
          <w:rFonts w:ascii="標楷體" w:eastAsia="標楷體" w:hAnsi="標楷體" w:hint="eastAsia"/>
          <w:sz w:val="28"/>
          <w:szCs w:val="28"/>
        </w:rPr>
        <w:t>，再交由</w:t>
      </w:r>
      <w:proofErr w:type="gramStart"/>
      <w:r w:rsidR="00493641" w:rsidRPr="009A19C9">
        <w:rPr>
          <w:rFonts w:ascii="標楷體" w:eastAsia="標楷體" w:hAnsi="標楷體" w:hint="eastAsia"/>
          <w:sz w:val="28"/>
          <w:szCs w:val="28"/>
        </w:rPr>
        <w:t>地籍課收文</w:t>
      </w:r>
      <w:proofErr w:type="gramEnd"/>
      <w:r w:rsidR="00493641" w:rsidRPr="009A19C9">
        <w:rPr>
          <w:rFonts w:ascii="標楷體" w:eastAsia="標楷體" w:hAnsi="標楷體" w:hint="eastAsia"/>
          <w:sz w:val="28"/>
          <w:szCs w:val="28"/>
        </w:rPr>
        <w:t>人員加收公文號，</w:t>
      </w:r>
      <w:proofErr w:type="gramStart"/>
      <w:r w:rsidR="00943A35" w:rsidRPr="009A19C9">
        <w:rPr>
          <w:rFonts w:ascii="標楷體" w:eastAsia="標楷體" w:hAnsi="標楷體" w:hint="eastAsia"/>
          <w:sz w:val="28"/>
          <w:szCs w:val="28"/>
        </w:rPr>
        <w:t>以</w:t>
      </w:r>
      <w:r w:rsidR="00065257" w:rsidRPr="009A19C9">
        <w:rPr>
          <w:rFonts w:ascii="標楷體" w:eastAsia="標楷體" w:hAnsi="標楷體" w:hint="eastAsia"/>
          <w:sz w:val="28"/>
          <w:szCs w:val="28"/>
        </w:rPr>
        <w:t>線上</w:t>
      </w:r>
      <w:r w:rsidR="00943A35" w:rsidRPr="009A19C9">
        <w:rPr>
          <w:rFonts w:ascii="標楷體" w:eastAsia="標楷體" w:hAnsi="標楷體" w:hint="eastAsia"/>
          <w:sz w:val="28"/>
          <w:szCs w:val="28"/>
        </w:rPr>
        <w:t>限期</w:t>
      </w:r>
      <w:proofErr w:type="gramEnd"/>
      <w:r w:rsidR="00943A35" w:rsidRPr="009A19C9">
        <w:rPr>
          <w:rFonts w:ascii="標楷體" w:eastAsia="標楷體" w:hAnsi="標楷體" w:hint="eastAsia"/>
          <w:sz w:val="28"/>
          <w:szCs w:val="28"/>
        </w:rPr>
        <w:t>公文處理，限辦日期</w:t>
      </w:r>
      <w:r w:rsidR="00BB6424" w:rsidRPr="009A19C9">
        <w:rPr>
          <w:rFonts w:ascii="標楷體" w:eastAsia="標楷體" w:hAnsi="標楷體" w:hint="eastAsia"/>
          <w:sz w:val="28"/>
          <w:szCs w:val="28"/>
        </w:rPr>
        <w:t>30</w:t>
      </w:r>
      <w:r w:rsidRPr="009A19C9">
        <w:rPr>
          <w:rFonts w:ascii="標楷體" w:eastAsia="標楷體" w:hAnsi="標楷體" w:hint="eastAsia"/>
          <w:sz w:val="28"/>
          <w:szCs w:val="28"/>
        </w:rPr>
        <w:t>日(日曆天)。</w:t>
      </w:r>
    </w:p>
    <w:p w:rsidR="00BB6424" w:rsidRPr="009A19C9" w:rsidRDefault="00BB6424" w:rsidP="009B6CEC">
      <w:pPr>
        <w:pStyle w:val="aa"/>
        <w:numPr>
          <w:ilvl w:val="0"/>
          <w:numId w:val="6"/>
        </w:numPr>
        <w:tabs>
          <w:tab w:val="left" w:pos="1560"/>
        </w:tabs>
        <w:ind w:leftChars="0" w:left="1560"/>
        <w:rPr>
          <w:rFonts w:ascii="標楷體" w:eastAsia="標楷體" w:hAnsi="標楷體"/>
          <w:sz w:val="28"/>
          <w:szCs w:val="28"/>
        </w:rPr>
      </w:pPr>
      <w:r w:rsidRPr="009A19C9">
        <w:rPr>
          <w:rFonts w:ascii="標楷體" w:eastAsia="標楷體" w:hAnsi="標楷體" w:hint="eastAsia"/>
          <w:sz w:val="28"/>
          <w:szCs w:val="28"/>
        </w:rPr>
        <w:t>倘申請人本人</w:t>
      </w:r>
      <w:r w:rsidR="00554DEA" w:rsidRPr="009A19C9">
        <w:rPr>
          <w:rFonts w:ascii="標楷體" w:eastAsia="標楷體" w:hAnsi="標楷體" w:hint="eastAsia"/>
          <w:sz w:val="28"/>
          <w:szCs w:val="28"/>
        </w:rPr>
        <w:t>未附印鑑證明，且申請人本人</w:t>
      </w:r>
      <w:r w:rsidRPr="009A19C9">
        <w:rPr>
          <w:rFonts w:ascii="標楷體" w:eastAsia="標楷體" w:hAnsi="標楷體" w:hint="eastAsia"/>
          <w:sz w:val="28"/>
          <w:szCs w:val="28"/>
        </w:rPr>
        <w:t>親自</w:t>
      </w:r>
      <w:r w:rsidR="00554DEA" w:rsidRPr="009A19C9">
        <w:rPr>
          <w:rFonts w:ascii="標楷體" w:eastAsia="標楷體" w:hAnsi="標楷體" w:hint="eastAsia"/>
          <w:sz w:val="28"/>
          <w:szCs w:val="28"/>
        </w:rPr>
        <w:t>到場</w:t>
      </w:r>
      <w:r w:rsidRPr="009A19C9">
        <w:rPr>
          <w:rFonts w:ascii="標楷體" w:eastAsia="標楷體" w:hAnsi="標楷體" w:hint="eastAsia"/>
          <w:sz w:val="28"/>
          <w:szCs w:val="28"/>
        </w:rPr>
        <w:t>送件</w:t>
      </w:r>
      <w:r w:rsidR="00554DEA" w:rsidRPr="009A19C9">
        <w:rPr>
          <w:rFonts w:ascii="標楷體" w:eastAsia="標楷體" w:hAnsi="標楷體" w:hint="eastAsia"/>
          <w:sz w:val="28"/>
          <w:szCs w:val="28"/>
        </w:rPr>
        <w:t>並提出國民身分證正本，則由該案審查核對本人身分無誤後當場於申請書內簽名。</w:t>
      </w:r>
    </w:p>
    <w:p w:rsidR="004967FD" w:rsidRPr="009A19C9" w:rsidRDefault="004967FD" w:rsidP="009B6CEC">
      <w:pPr>
        <w:pStyle w:val="aa"/>
        <w:numPr>
          <w:ilvl w:val="0"/>
          <w:numId w:val="3"/>
        </w:numPr>
        <w:ind w:leftChars="0" w:left="1276"/>
        <w:rPr>
          <w:rFonts w:ascii="標楷體" w:eastAsia="標楷體" w:hAnsi="標楷體"/>
          <w:sz w:val="28"/>
          <w:szCs w:val="28"/>
        </w:rPr>
      </w:pPr>
      <w:r w:rsidRPr="009A19C9">
        <w:rPr>
          <w:rFonts w:ascii="標楷體" w:eastAsia="標楷體" w:hAnsi="標楷體" w:hint="eastAsia"/>
          <w:sz w:val="28"/>
          <w:szCs w:val="28"/>
        </w:rPr>
        <w:t>案件由本所</w:t>
      </w:r>
      <w:r w:rsidR="00554DEA" w:rsidRPr="009A19C9">
        <w:rPr>
          <w:rFonts w:ascii="標楷體" w:eastAsia="標楷體" w:hAnsi="標楷體" w:hint="eastAsia"/>
          <w:sz w:val="28"/>
          <w:szCs w:val="28"/>
        </w:rPr>
        <w:t>代收</w:t>
      </w:r>
      <w:r w:rsidRPr="009A19C9">
        <w:rPr>
          <w:rFonts w:ascii="標楷體" w:eastAsia="標楷體" w:hAnsi="標楷體" w:hint="eastAsia"/>
          <w:sz w:val="28"/>
          <w:szCs w:val="28"/>
        </w:rPr>
        <w:t>、標的為他</w:t>
      </w:r>
      <w:proofErr w:type="gramStart"/>
      <w:r w:rsidRPr="009A19C9">
        <w:rPr>
          <w:rFonts w:ascii="標楷體" w:eastAsia="標楷體" w:hAnsi="標楷體" w:hint="eastAsia"/>
          <w:sz w:val="28"/>
          <w:szCs w:val="28"/>
        </w:rPr>
        <w:t>所所轄者</w:t>
      </w:r>
      <w:proofErr w:type="gramEnd"/>
      <w:r w:rsidRPr="009A19C9">
        <w:rPr>
          <w:rFonts w:ascii="標楷體" w:eastAsia="標楷體" w:hAnsi="標楷體" w:hint="eastAsia"/>
          <w:sz w:val="28"/>
          <w:szCs w:val="28"/>
        </w:rPr>
        <w:t>：</w:t>
      </w:r>
    </w:p>
    <w:p w:rsidR="00217D93" w:rsidRPr="009A19C9" w:rsidRDefault="004967FD" w:rsidP="009B6CEC">
      <w:pPr>
        <w:pStyle w:val="aa"/>
        <w:numPr>
          <w:ilvl w:val="0"/>
          <w:numId w:val="7"/>
        </w:numPr>
        <w:tabs>
          <w:tab w:val="left" w:pos="1560"/>
        </w:tabs>
        <w:ind w:leftChars="0" w:left="1560"/>
        <w:rPr>
          <w:rFonts w:ascii="標楷體" w:eastAsia="標楷體" w:hAnsi="標楷體"/>
          <w:sz w:val="28"/>
          <w:szCs w:val="28"/>
        </w:rPr>
      </w:pPr>
      <w:r w:rsidRPr="009A19C9">
        <w:rPr>
          <w:rFonts w:ascii="標楷體" w:eastAsia="標楷體" w:hAnsi="標楷體" w:hint="eastAsia"/>
          <w:sz w:val="28"/>
          <w:szCs w:val="28"/>
        </w:rPr>
        <w:t>由服務中心協助申請人整理相關文件成案，並有「發給地籍清理土地</w:t>
      </w:r>
      <w:proofErr w:type="gramStart"/>
      <w:r w:rsidRPr="009A19C9">
        <w:rPr>
          <w:rFonts w:ascii="標楷體" w:eastAsia="標楷體" w:hAnsi="標楷體" w:hint="eastAsia"/>
          <w:sz w:val="28"/>
          <w:szCs w:val="28"/>
        </w:rPr>
        <w:t>∕</w:t>
      </w:r>
      <w:proofErr w:type="gramEnd"/>
      <w:r w:rsidRPr="009A19C9">
        <w:rPr>
          <w:rFonts w:ascii="標楷體" w:eastAsia="標楷體" w:hAnsi="標楷體" w:hint="eastAsia"/>
          <w:sz w:val="28"/>
          <w:szCs w:val="28"/>
        </w:rPr>
        <w:t>建物價金</w:t>
      </w:r>
      <w:proofErr w:type="gramStart"/>
      <w:r w:rsidRPr="009A19C9">
        <w:rPr>
          <w:rFonts w:ascii="標楷體" w:eastAsia="標楷體" w:hAnsi="標楷體" w:hint="eastAsia"/>
          <w:sz w:val="28"/>
          <w:szCs w:val="28"/>
        </w:rPr>
        <w:t>申請附繳文件</w:t>
      </w:r>
      <w:proofErr w:type="gramEnd"/>
      <w:r w:rsidRPr="009A19C9">
        <w:rPr>
          <w:rFonts w:ascii="標楷體" w:eastAsia="標楷體" w:hAnsi="標楷體" w:hint="eastAsia"/>
          <w:sz w:val="28"/>
          <w:szCs w:val="28"/>
        </w:rPr>
        <w:t>一覽表」(</w:t>
      </w:r>
      <w:r w:rsidR="00D50F25" w:rsidRPr="009A19C9">
        <w:rPr>
          <w:rFonts w:ascii="標楷體" w:eastAsia="標楷體" w:hAnsi="標楷體" w:hint="eastAsia"/>
          <w:sz w:val="28"/>
          <w:szCs w:val="28"/>
        </w:rPr>
        <w:t>附件2</w:t>
      </w:r>
      <w:r w:rsidRPr="009A19C9">
        <w:rPr>
          <w:rFonts w:ascii="標楷體" w:eastAsia="標楷體" w:hAnsi="標楷體" w:hint="eastAsia"/>
          <w:sz w:val="28"/>
          <w:szCs w:val="28"/>
        </w:rPr>
        <w:t>)及「空白申請書表」(附件</w:t>
      </w:r>
      <w:r w:rsidR="00D50F25" w:rsidRPr="009A19C9">
        <w:rPr>
          <w:rFonts w:ascii="標楷體" w:eastAsia="標楷體" w:hAnsi="標楷體" w:hint="eastAsia"/>
          <w:sz w:val="28"/>
          <w:szCs w:val="28"/>
        </w:rPr>
        <w:t>3</w:t>
      </w:r>
      <w:r w:rsidRPr="009A19C9">
        <w:rPr>
          <w:rFonts w:ascii="標楷體" w:eastAsia="標楷體" w:hAnsi="標楷體" w:hint="eastAsia"/>
          <w:sz w:val="28"/>
          <w:szCs w:val="28"/>
        </w:rPr>
        <w:t>)供申請人索取，並另於服務</w:t>
      </w:r>
      <w:r w:rsidRPr="009A19C9">
        <w:rPr>
          <w:rFonts w:ascii="標楷體" w:eastAsia="標楷體" w:hAnsi="標楷體" w:hint="eastAsia"/>
          <w:sz w:val="28"/>
          <w:szCs w:val="28"/>
        </w:rPr>
        <w:lastRenderedPageBreak/>
        <w:t>中心提供書寫範例供參(附件</w:t>
      </w:r>
      <w:r w:rsidR="00D50F25" w:rsidRPr="009A19C9">
        <w:rPr>
          <w:rFonts w:ascii="標楷體" w:eastAsia="標楷體" w:hAnsi="標楷體" w:hint="eastAsia"/>
          <w:sz w:val="28"/>
          <w:szCs w:val="28"/>
        </w:rPr>
        <w:t>4</w:t>
      </w:r>
      <w:r w:rsidRPr="009A19C9">
        <w:rPr>
          <w:rFonts w:ascii="標楷體" w:eastAsia="標楷體" w:hAnsi="標楷體" w:hint="eastAsia"/>
          <w:sz w:val="28"/>
          <w:szCs w:val="28"/>
        </w:rPr>
        <w:t>)</w:t>
      </w:r>
      <w:r w:rsidR="005450AC" w:rsidRPr="009A19C9">
        <w:rPr>
          <w:rFonts w:ascii="標楷體" w:eastAsia="標楷體" w:hAnsi="標楷體" w:hint="eastAsia"/>
          <w:sz w:val="28"/>
          <w:szCs w:val="28"/>
        </w:rPr>
        <w:t>。</w:t>
      </w:r>
    </w:p>
    <w:p w:rsidR="00554DEA" w:rsidRPr="009A19C9" w:rsidRDefault="004967FD" w:rsidP="00554DEA">
      <w:pPr>
        <w:pStyle w:val="aa"/>
        <w:numPr>
          <w:ilvl w:val="0"/>
          <w:numId w:val="7"/>
        </w:numPr>
        <w:tabs>
          <w:tab w:val="left" w:pos="1560"/>
        </w:tabs>
        <w:ind w:leftChars="0" w:left="1560"/>
        <w:rPr>
          <w:rFonts w:ascii="標楷體" w:eastAsia="標楷體" w:hAnsi="標楷體"/>
          <w:sz w:val="28"/>
          <w:szCs w:val="28"/>
        </w:rPr>
      </w:pPr>
      <w:r w:rsidRPr="009A19C9">
        <w:rPr>
          <w:rFonts w:ascii="標楷體" w:eastAsia="標楷體" w:hAnsi="標楷體" w:hint="eastAsia"/>
          <w:sz w:val="28"/>
          <w:szCs w:val="28"/>
        </w:rPr>
        <w:t>服務中心將文件整理成案後，</w:t>
      </w:r>
      <w:r w:rsidR="009B6CEC" w:rsidRPr="009A19C9">
        <w:rPr>
          <w:rFonts w:ascii="標楷體" w:eastAsia="標楷體" w:hAnsi="標楷體" w:hint="eastAsia"/>
          <w:sz w:val="28"/>
          <w:szCs w:val="28"/>
        </w:rPr>
        <w:t>將裝訂之申請案全卷轉交地籍清理業</w:t>
      </w:r>
      <w:r w:rsidRPr="009A19C9">
        <w:rPr>
          <w:rFonts w:ascii="標楷體" w:eastAsia="標楷體" w:hAnsi="標楷體" w:hint="eastAsia"/>
          <w:sz w:val="28"/>
          <w:szCs w:val="28"/>
        </w:rPr>
        <w:t>務承辦人員(或其</w:t>
      </w:r>
      <w:proofErr w:type="gramStart"/>
      <w:r w:rsidRPr="009A19C9">
        <w:rPr>
          <w:rFonts w:ascii="標楷體" w:eastAsia="標楷體" w:hAnsi="標楷體" w:hint="eastAsia"/>
          <w:sz w:val="28"/>
          <w:szCs w:val="28"/>
        </w:rPr>
        <w:t>職代</w:t>
      </w:r>
      <w:r w:rsidR="00C47C02" w:rsidRPr="009A19C9">
        <w:rPr>
          <w:rFonts w:ascii="標楷體" w:eastAsia="標楷體" w:hAnsi="標楷體" w:hint="eastAsia"/>
          <w:sz w:val="28"/>
          <w:szCs w:val="28"/>
        </w:rPr>
        <w:t>、複</w:t>
      </w:r>
      <w:proofErr w:type="gramEnd"/>
      <w:r w:rsidR="00C47C02" w:rsidRPr="009A19C9">
        <w:rPr>
          <w:rFonts w:ascii="標楷體" w:eastAsia="標楷體" w:hAnsi="標楷體" w:hint="eastAsia"/>
          <w:sz w:val="28"/>
          <w:szCs w:val="28"/>
        </w:rPr>
        <w:t>審</w:t>
      </w:r>
      <w:r w:rsidRPr="009A19C9">
        <w:rPr>
          <w:rFonts w:ascii="標楷體" w:eastAsia="標楷體" w:hAnsi="標楷體" w:hint="eastAsia"/>
          <w:sz w:val="28"/>
          <w:szCs w:val="28"/>
        </w:rPr>
        <w:t>)</w:t>
      </w:r>
      <w:r w:rsidR="00493641" w:rsidRPr="009A19C9">
        <w:rPr>
          <w:rFonts w:ascii="標楷體" w:eastAsia="標楷體" w:hAnsi="標楷體" w:hint="eastAsia"/>
          <w:sz w:val="28"/>
          <w:szCs w:val="28"/>
        </w:rPr>
        <w:t>，依地籍清理特殊案件</w:t>
      </w:r>
      <w:proofErr w:type="gramStart"/>
      <w:r w:rsidR="00493641" w:rsidRPr="009A19C9">
        <w:rPr>
          <w:rFonts w:ascii="標楷體" w:eastAsia="標楷體" w:hAnsi="標楷體" w:hint="eastAsia"/>
          <w:sz w:val="28"/>
          <w:szCs w:val="28"/>
        </w:rPr>
        <w:t>輪配表輪配</w:t>
      </w:r>
      <w:proofErr w:type="gramEnd"/>
      <w:r w:rsidR="00493641" w:rsidRPr="009A19C9">
        <w:rPr>
          <w:rFonts w:ascii="標楷體" w:eastAsia="標楷體" w:hAnsi="標楷體" w:hint="eastAsia"/>
          <w:sz w:val="28"/>
          <w:szCs w:val="28"/>
        </w:rPr>
        <w:t>審查順序，</w:t>
      </w:r>
      <w:r w:rsidRPr="009A19C9">
        <w:rPr>
          <w:rFonts w:ascii="標楷體" w:eastAsia="標楷體" w:hAnsi="標楷體" w:hint="eastAsia"/>
          <w:sz w:val="28"/>
          <w:szCs w:val="28"/>
        </w:rPr>
        <w:t>交由</w:t>
      </w:r>
      <w:proofErr w:type="gramStart"/>
      <w:r w:rsidRPr="009A19C9">
        <w:rPr>
          <w:rFonts w:ascii="標楷體" w:eastAsia="標楷體" w:hAnsi="標楷體" w:hint="eastAsia"/>
          <w:sz w:val="28"/>
          <w:szCs w:val="28"/>
        </w:rPr>
        <w:t>地籍課收文</w:t>
      </w:r>
      <w:proofErr w:type="gramEnd"/>
      <w:r w:rsidRPr="009A19C9">
        <w:rPr>
          <w:rFonts w:ascii="標楷體" w:eastAsia="標楷體" w:hAnsi="標楷體" w:hint="eastAsia"/>
          <w:sz w:val="28"/>
          <w:szCs w:val="28"/>
        </w:rPr>
        <w:t>人員加收公文號，</w:t>
      </w:r>
      <w:proofErr w:type="gramStart"/>
      <w:r w:rsidR="0092546D" w:rsidRPr="009A19C9">
        <w:rPr>
          <w:rFonts w:ascii="標楷體" w:eastAsia="標楷體" w:hAnsi="標楷體" w:hint="eastAsia"/>
          <w:sz w:val="28"/>
          <w:szCs w:val="28"/>
        </w:rPr>
        <w:t>以</w:t>
      </w:r>
      <w:r w:rsidR="00065257" w:rsidRPr="009A19C9">
        <w:rPr>
          <w:rFonts w:ascii="標楷體" w:eastAsia="標楷體" w:hAnsi="標楷體" w:hint="eastAsia"/>
          <w:sz w:val="28"/>
          <w:szCs w:val="28"/>
        </w:rPr>
        <w:t>線上</w:t>
      </w:r>
      <w:r w:rsidRPr="009A19C9">
        <w:rPr>
          <w:rFonts w:ascii="標楷體" w:eastAsia="標楷體" w:hAnsi="標楷體" w:hint="eastAsia"/>
          <w:sz w:val="28"/>
          <w:szCs w:val="28"/>
        </w:rPr>
        <w:t>限期</w:t>
      </w:r>
      <w:proofErr w:type="gramEnd"/>
      <w:r w:rsidRPr="009A19C9">
        <w:rPr>
          <w:rFonts w:ascii="標楷體" w:eastAsia="標楷體" w:hAnsi="標楷體" w:hint="eastAsia"/>
          <w:sz w:val="28"/>
          <w:szCs w:val="28"/>
        </w:rPr>
        <w:t>公文</w:t>
      </w:r>
      <w:r w:rsidR="0092546D" w:rsidRPr="009A19C9">
        <w:rPr>
          <w:rFonts w:ascii="標楷體" w:eastAsia="標楷體" w:hAnsi="標楷體" w:hint="eastAsia"/>
          <w:sz w:val="28"/>
          <w:szCs w:val="28"/>
        </w:rPr>
        <w:t>處理</w:t>
      </w:r>
      <w:r w:rsidRPr="009A19C9">
        <w:rPr>
          <w:rFonts w:ascii="標楷體" w:eastAsia="標楷體" w:hAnsi="標楷體" w:hint="eastAsia"/>
          <w:sz w:val="28"/>
          <w:szCs w:val="28"/>
        </w:rPr>
        <w:t>，限辦</w:t>
      </w:r>
      <w:r w:rsidR="00943A35" w:rsidRPr="009A19C9">
        <w:rPr>
          <w:rFonts w:ascii="標楷體" w:eastAsia="標楷體" w:hAnsi="標楷體" w:hint="eastAsia"/>
          <w:sz w:val="28"/>
          <w:szCs w:val="28"/>
        </w:rPr>
        <w:t>日期</w:t>
      </w:r>
      <w:r w:rsidR="0092546D" w:rsidRPr="009A19C9">
        <w:rPr>
          <w:rFonts w:ascii="標楷體" w:eastAsia="標楷體" w:hAnsi="標楷體" w:hint="eastAsia"/>
          <w:sz w:val="28"/>
          <w:szCs w:val="28"/>
        </w:rPr>
        <w:t>2</w:t>
      </w:r>
      <w:r w:rsidRPr="009A19C9">
        <w:rPr>
          <w:rFonts w:ascii="標楷體" w:eastAsia="標楷體" w:hAnsi="標楷體" w:hint="eastAsia"/>
          <w:sz w:val="28"/>
          <w:szCs w:val="28"/>
        </w:rPr>
        <w:t>日(</w:t>
      </w:r>
      <w:r w:rsidR="0092546D" w:rsidRPr="009A19C9">
        <w:rPr>
          <w:rFonts w:ascii="標楷體" w:eastAsia="標楷體" w:hAnsi="標楷體" w:hint="eastAsia"/>
          <w:sz w:val="28"/>
          <w:szCs w:val="28"/>
        </w:rPr>
        <w:t>工作</w:t>
      </w:r>
      <w:r w:rsidRPr="009A19C9">
        <w:rPr>
          <w:rFonts w:ascii="標楷體" w:eastAsia="標楷體" w:hAnsi="標楷體" w:hint="eastAsia"/>
          <w:sz w:val="28"/>
          <w:szCs w:val="28"/>
        </w:rPr>
        <w:t>天)。</w:t>
      </w:r>
    </w:p>
    <w:p w:rsidR="00943A35" w:rsidRPr="009A19C9" w:rsidRDefault="004967FD" w:rsidP="00943A35">
      <w:pPr>
        <w:pStyle w:val="aa"/>
        <w:numPr>
          <w:ilvl w:val="0"/>
          <w:numId w:val="3"/>
        </w:numPr>
        <w:ind w:leftChars="0" w:left="1276"/>
        <w:rPr>
          <w:rFonts w:ascii="標楷體" w:eastAsia="標楷體" w:hAnsi="標楷體"/>
          <w:sz w:val="28"/>
          <w:szCs w:val="28"/>
        </w:rPr>
      </w:pPr>
      <w:r w:rsidRPr="009A19C9">
        <w:rPr>
          <w:rFonts w:ascii="標楷體" w:eastAsia="標楷體" w:hAnsi="標楷體" w:hint="eastAsia"/>
          <w:sz w:val="28"/>
          <w:szCs w:val="28"/>
        </w:rPr>
        <w:t>案件由他所</w:t>
      </w:r>
      <w:r w:rsidR="009C5FF7" w:rsidRPr="009A19C9">
        <w:rPr>
          <w:rFonts w:ascii="標楷體" w:eastAsia="標楷體" w:hAnsi="標楷體" w:hint="eastAsia"/>
          <w:sz w:val="28"/>
          <w:szCs w:val="28"/>
        </w:rPr>
        <w:t>代收</w:t>
      </w:r>
      <w:r w:rsidR="00651A49" w:rsidRPr="009A19C9">
        <w:rPr>
          <w:rFonts w:ascii="標楷體" w:eastAsia="標楷體" w:hAnsi="標楷體" w:hint="eastAsia"/>
          <w:sz w:val="28"/>
          <w:szCs w:val="28"/>
        </w:rPr>
        <w:t>、標的為本</w:t>
      </w:r>
      <w:proofErr w:type="gramStart"/>
      <w:r w:rsidR="00651A49" w:rsidRPr="009A19C9">
        <w:rPr>
          <w:rFonts w:ascii="標楷體" w:eastAsia="標楷體" w:hAnsi="標楷體" w:hint="eastAsia"/>
          <w:sz w:val="28"/>
          <w:szCs w:val="28"/>
        </w:rPr>
        <w:t>所所轄者</w:t>
      </w:r>
      <w:proofErr w:type="gramEnd"/>
      <w:r w:rsidRPr="009A19C9">
        <w:rPr>
          <w:rFonts w:ascii="標楷體" w:eastAsia="標楷體" w:hAnsi="標楷體" w:hint="eastAsia"/>
          <w:sz w:val="28"/>
          <w:szCs w:val="28"/>
        </w:rPr>
        <w:t>：</w:t>
      </w:r>
    </w:p>
    <w:p w:rsidR="004967FD" w:rsidRPr="009A19C9" w:rsidRDefault="00943A35" w:rsidP="00943A35">
      <w:pPr>
        <w:pStyle w:val="aa"/>
        <w:ind w:leftChars="0" w:left="1440" w:firstLine="164"/>
        <w:rPr>
          <w:rFonts w:ascii="標楷體" w:eastAsia="標楷體" w:hAnsi="標楷體"/>
          <w:sz w:val="28"/>
          <w:szCs w:val="28"/>
        </w:rPr>
      </w:pPr>
      <w:r w:rsidRPr="009A19C9">
        <w:rPr>
          <w:rFonts w:ascii="標楷體" w:eastAsia="標楷體" w:hAnsi="標楷體" w:hint="eastAsia"/>
          <w:sz w:val="28"/>
          <w:szCs w:val="28"/>
        </w:rPr>
        <w:t>本所收受他所</w:t>
      </w:r>
      <w:r w:rsidR="00F664F5" w:rsidRPr="009A19C9">
        <w:rPr>
          <w:rFonts w:ascii="標楷體" w:eastAsia="標楷體" w:hAnsi="標楷體" w:hint="eastAsia"/>
          <w:sz w:val="28"/>
          <w:szCs w:val="28"/>
        </w:rPr>
        <w:t>代收</w:t>
      </w:r>
      <w:r w:rsidRPr="009A19C9">
        <w:rPr>
          <w:rFonts w:ascii="標楷體" w:eastAsia="標楷體" w:hAnsi="標楷體" w:hint="eastAsia"/>
          <w:sz w:val="28"/>
          <w:szCs w:val="28"/>
        </w:rPr>
        <w:t>郵寄案件後，由地籍清理業務承辦人員(或其</w:t>
      </w:r>
      <w:proofErr w:type="gramStart"/>
      <w:r w:rsidRPr="009A19C9">
        <w:rPr>
          <w:rFonts w:ascii="標楷體" w:eastAsia="標楷體" w:hAnsi="標楷體" w:hint="eastAsia"/>
          <w:sz w:val="28"/>
          <w:szCs w:val="28"/>
        </w:rPr>
        <w:t>職代</w:t>
      </w:r>
      <w:r w:rsidR="00C47C02" w:rsidRPr="009A19C9">
        <w:rPr>
          <w:rFonts w:ascii="標楷體" w:eastAsia="標楷體" w:hAnsi="標楷體" w:hint="eastAsia"/>
          <w:sz w:val="28"/>
          <w:szCs w:val="28"/>
        </w:rPr>
        <w:t>、複</w:t>
      </w:r>
      <w:proofErr w:type="gramEnd"/>
      <w:r w:rsidR="00C47C02" w:rsidRPr="009A19C9">
        <w:rPr>
          <w:rFonts w:ascii="標楷體" w:eastAsia="標楷體" w:hAnsi="標楷體" w:hint="eastAsia"/>
          <w:sz w:val="28"/>
          <w:szCs w:val="28"/>
        </w:rPr>
        <w:t>審</w:t>
      </w:r>
      <w:r w:rsidRPr="009A19C9">
        <w:rPr>
          <w:rFonts w:ascii="標楷體" w:eastAsia="標楷體" w:hAnsi="標楷體" w:hint="eastAsia"/>
          <w:sz w:val="28"/>
          <w:szCs w:val="28"/>
        </w:rPr>
        <w:t>)依</w:t>
      </w:r>
      <w:r w:rsidR="007100C8" w:rsidRPr="009A19C9">
        <w:rPr>
          <w:rFonts w:ascii="標楷體" w:eastAsia="標楷體" w:hAnsi="標楷體" w:hint="eastAsia"/>
          <w:sz w:val="28"/>
          <w:szCs w:val="28"/>
        </w:rPr>
        <w:t>地籍清理特殊案件</w:t>
      </w:r>
      <w:proofErr w:type="gramStart"/>
      <w:r w:rsidR="007100C8" w:rsidRPr="009A19C9">
        <w:rPr>
          <w:rFonts w:ascii="標楷體" w:eastAsia="標楷體" w:hAnsi="標楷體" w:hint="eastAsia"/>
          <w:sz w:val="28"/>
          <w:szCs w:val="28"/>
        </w:rPr>
        <w:t>輪配表</w:t>
      </w:r>
      <w:r w:rsidR="004967FD" w:rsidRPr="009A19C9">
        <w:rPr>
          <w:rFonts w:ascii="標楷體" w:eastAsia="標楷體" w:hAnsi="標楷體" w:hint="eastAsia"/>
          <w:sz w:val="28"/>
          <w:szCs w:val="28"/>
        </w:rPr>
        <w:t>輪配</w:t>
      </w:r>
      <w:proofErr w:type="gramEnd"/>
      <w:r w:rsidR="004967FD" w:rsidRPr="009A19C9">
        <w:rPr>
          <w:rFonts w:ascii="標楷體" w:eastAsia="標楷體" w:hAnsi="標楷體" w:hint="eastAsia"/>
          <w:sz w:val="28"/>
          <w:szCs w:val="28"/>
        </w:rPr>
        <w:t>審查承辦，</w:t>
      </w:r>
      <w:r w:rsidR="003A5FBF" w:rsidRPr="009A19C9">
        <w:rPr>
          <w:rFonts w:ascii="標楷體" w:eastAsia="標楷體" w:hAnsi="標楷體" w:hint="eastAsia"/>
          <w:sz w:val="28"/>
          <w:szCs w:val="28"/>
        </w:rPr>
        <w:t>以</w:t>
      </w:r>
      <w:r w:rsidRPr="009A19C9">
        <w:rPr>
          <w:rFonts w:ascii="標楷體" w:eastAsia="標楷體" w:hAnsi="標楷體" w:hint="eastAsia"/>
          <w:sz w:val="28"/>
          <w:szCs w:val="28"/>
        </w:rPr>
        <w:t>價金系統收件後交由</w:t>
      </w:r>
      <w:proofErr w:type="gramStart"/>
      <w:r w:rsidRPr="009A19C9">
        <w:rPr>
          <w:rFonts w:ascii="標楷體" w:eastAsia="標楷體" w:hAnsi="標楷體" w:hint="eastAsia"/>
          <w:sz w:val="28"/>
          <w:szCs w:val="28"/>
        </w:rPr>
        <w:t>地籍課收文</w:t>
      </w:r>
      <w:proofErr w:type="gramEnd"/>
      <w:r w:rsidRPr="009A19C9">
        <w:rPr>
          <w:rFonts w:ascii="標楷體" w:eastAsia="標楷體" w:hAnsi="標楷體" w:hint="eastAsia"/>
          <w:sz w:val="28"/>
          <w:szCs w:val="28"/>
        </w:rPr>
        <w:t>人員加收公文號，</w:t>
      </w:r>
      <w:proofErr w:type="gramStart"/>
      <w:r w:rsidR="00065257" w:rsidRPr="009A19C9">
        <w:rPr>
          <w:rFonts w:ascii="標楷體" w:eastAsia="標楷體" w:hAnsi="標楷體" w:hint="eastAsia"/>
          <w:sz w:val="28"/>
          <w:szCs w:val="28"/>
        </w:rPr>
        <w:t>以線上</w:t>
      </w:r>
      <w:r w:rsidR="008D08DC" w:rsidRPr="009A19C9">
        <w:rPr>
          <w:rFonts w:ascii="標楷體" w:eastAsia="標楷體" w:hAnsi="標楷體" w:hint="eastAsia"/>
          <w:sz w:val="28"/>
          <w:szCs w:val="28"/>
        </w:rPr>
        <w:t>限期</w:t>
      </w:r>
      <w:proofErr w:type="gramEnd"/>
      <w:r w:rsidR="008D08DC" w:rsidRPr="009A19C9">
        <w:rPr>
          <w:rFonts w:ascii="標楷體" w:eastAsia="標楷體" w:hAnsi="標楷體" w:hint="eastAsia"/>
          <w:sz w:val="28"/>
          <w:szCs w:val="28"/>
        </w:rPr>
        <w:t>公文處理</w:t>
      </w:r>
      <w:r w:rsidR="004967FD" w:rsidRPr="009A19C9">
        <w:rPr>
          <w:rFonts w:ascii="標楷體" w:eastAsia="標楷體" w:hAnsi="標楷體" w:hint="eastAsia"/>
          <w:sz w:val="28"/>
          <w:szCs w:val="28"/>
        </w:rPr>
        <w:t>，限辦日期為</w:t>
      </w:r>
      <w:r w:rsidR="00554DEA" w:rsidRPr="009A19C9">
        <w:rPr>
          <w:rFonts w:ascii="標楷體" w:eastAsia="標楷體" w:hAnsi="標楷體" w:hint="eastAsia"/>
          <w:sz w:val="28"/>
          <w:szCs w:val="28"/>
        </w:rPr>
        <w:t>30</w:t>
      </w:r>
      <w:r w:rsidR="004967FD" w:rsidRPr="009A19C9">
        <w:rPr>
          <w:rFonts w:ascii="標楷體" w:eastAsia="標楷體" w:hAnsi="標楷體" w:hint="eastAsia"/>
          <w:sz w:val="28"/>
          <w:szCs w:val="28"/>
        </w:rPr>
        <w:t>日(</w:t>
      </w:r>
      <w:r w:rsidR="007100C8" w:rsidRPr="009A19C9">
        <w:rPr>
          <w:rFonts w:ascii="標楷體" w:eastAsia="標楷體" w:hAnsi="標楷體" w:hint="eastAsia"/>
          <w:sz w:val="28"/>
          <w:szCs w:val="28"/>
        </w:rPr>
        <w:t>日曆</w:t>
      </w:r>
      <w:r w:rsidR="004967FD" w:rsidRPr="009A19C9">
        <w:rPr>
          <w:rFonts w:ascii="標楷體" w:eastAsia="標楷體" w:hAnsi="標楷體" w:hint="eastAsia"/>
          <w:sz w:val="28"/>
          <w:szCs w:val="28"/>
        </w:rPr>
        <w:t>天)。</w:t>
      </w:r>
    </w:p>
    <w:p w:rsidR="00AA06E0" w:rsidRPr="009A19C9" w:rsidRDefault="005450AC" w:rsidP="001B709D">
      <w:pPr>
        <w:pStyle w:val="aa"/>
        <w:numPr>
          <w:ilvl w:val="0"/>
          <w:numId w:val="2"/>
        </w:numPr>
        <w:ind w:leftChars="0" w:left="851" w:hanging="621"/>
        <w:rPr>
          <w:rFonts w:ascii="標楷體" w:eastAsia="標楷體" w:hAnsi="標楷體"/>
          <w:sz w:val="28"/>
          <w:szCs w:val="28"/>
        </w:rPr>
      </w:pPr>
      <w:r w:rsidRPr="009A19C9">
        <w:rPr>
          <w:rFonts w:ascii="標楷體" w:eastAsia="標楷體" w:hAnsi="標楷體" w:hint="eastAsia"/>
          <w:sz w:val="28"/>
          <w:szCs w:val="28"/>
        </w:rPr>
        <w:t>審查階段</w:t>
      </w:r>
    </w:p>
    <w:p w:rsidR="001B709D" w:rsidRPr="009A19C9" w:rsidRDefault="000E14A5" w:rsidP="001B709D">
      <w:pPr>
        <w:pStyle w:val="aa"/>
        <w:numPr>
          <w:ilvl w:val="0"/>
          <w:numId w:val="4"/>
        </w:numPr>
        <w:ind w:leftChars="0" w:left="1276"/>
        <w:rPr>
          <w:rFonts w:ascii="標楷體" w:eastAsia="標楷體" w:hAnsi="標楷體"/>
          <w:sz w:val="28"/>
          <w:szCs w:val="28"/>
        </w:rPr>
      </w:pPr>
      <w:r w:rsidRPr="009A19C9">
        <w:rPr>
          <w:rFonts w:ascii="標楷體" w:eastAsia="標楷體" w:hAnsi="標楷體" w:hint="eastAsia"/>
          <w:sz w:val="28"/>
          <w:szCs w:val="28"/>
        </w:rPr>
        <w:t>案件由本所收件、標的為本</w:t>
      </w:r>
      <w:proofErr w:type="gramStart"/>
      <w:r w:rsidRPr="009A19C9">
        <w:rPr>
          <w:rFonts w:ascii="標楷體" w:eastAsia="標楷體" w:hAnsi="標楷體" w:hint="eastAsia"/>
          <w:sz w:val="28"/>
          <w:szCs w:val="28"/>
        </w:rPr>
        <w:t>所所轄者</w:t>
      </w:r>
      <w:proofErr w:type="gramEnd"/>
      <w:r w:rsidR="001B709D" w:rsidRPr="009A19C9">
        <w:rPr>
          <w:rFonts w:ascii="標楷體" w:eastAsia="標楷體" w:hAnsi="標楷體" w:hint="eastAsia"/>
          <w:sz w:val="28"/>
          <w:szCs w:val="28"/>
        </w:rPr>
        <w:t>：</w:t>
      </w:r>
    </w:p>
    <w:p w:rsidR="009B0582" w:rsidRPr="009A19C9" w:rsidRDefault="009B0582" w:rsidP="009B0582">
      <w:pPr>
        <w:pStyle w:val="aa"/>
        <w:numPr>
          <w:ilvl w:val="0"/>
          <w:numId w:val="5"/>
        </w:numPr>
        <w:ind w:leftChars="0" w:left="1560"/>
        <w:rPr>
          <w:rFonts w:ascii="標楷體" w:eastAsia="標楷體" w:hAnsi="標楷體"/>
          <w:sz w:val="28"/>
          <w:szCs w:val="28"/>
        </w:rPr>
      </w:pPr>
      <w:r w:rsidRPr="009A19C9">
        <w:rPr>
          <w:rFonts w:ascii="標楷體" w:eastAsia="標楷體" w:hAnsi="標楷體" w:hint="eastAsia"/>
          <w:sz w:val="28"/>
          <w:szCs w:val="28"/>
        </w:rPr>
        <w:t>由承辦審查</w:t>
      </w:r>
      <w:r w:rsidR="00FE16CF" w:rsidRPr="009A19C9">
        <w:rPr>
          <w:rFonts w:ascii="標楷體" w:eastAsia="標楷體" w:hAnsi="標楷體" w:hint="eastAsia"/>
          <w:sz w:val="28"/>
          <w:szCs w:val="28"/>
        </w:rPr>
        <w:t>依地籍清理相關法令規定審查登記名義人權屬文件及</w:t>
      </w:r>
      <w:proofErr w:type="gramStart"/>
      <w:r w:rsidR="00FE16CF" w:rsidRPr="009A19C9">
        <w:rPr>
          <w:rFonts w:ascii="標楷體" w:eastAsia="標楷體" w:hAnsi="標楷體" w:hint="eastAsia"/>
          <w:sz w:val="28"/>
          <w:szCs w:val="28"/>
        </w:rPr>
        <w:t>申請人之申領</w:t>
      </w:r>
      <w:proofErr w:type="gramEnd"/>
      <w:r w:rsidR="00FE16CF" w:rsidRPr="009A19C9">
        <w:rPr>
          <w:rFonts w:ascii="標楷體" w:eastAsia="標楷體" w:hAnsi="標楷體" w:hint="eastAsia"/>
          <w:sz w:val="28"/>
          <w:szCs w:val="28"/>
        </w:rPr>
        <w:t>資格與應繼分，</w:t>
      </w:r>
      <w:r w:rsidRPr="009A19C9">
        <w:rPr>
          <w:rFonts w:ascii="標楷體" w:eastAsia="標楷體" w:hAnsi="標楷體" w:hint="eastAsia"/>
          <w:sz w:val="28"/>
          <w:szCs w:val="28"/>
        </w:rPr>
        <w:t>於審理期限內調閱土地登記簿、戶籍資料、函</w:t>
      </w:r>
      <w:proofErr w:type="gramStart"/>
      <w:r w:rsidRPr="009A19C9">
        <w:rPr>
          <w:rFonts w:ascii="標楷體" w:eastAsia="標楷體" w:hAnsi="標楷體" w:hint="eastAsia"/>
          <w:sz w:val="28"/>
          <w:szCs w:val="28"/>
        </w:rPr>
        <w:t>詢</w:t>
      </w:r>
      <w:proofErr w:type="gramEnd"/>
      <w:r w:rsidRPr="009A19C9">
        <w:rPr>
          <w:rFonts w:ascii="標楷體" w:eastAsia="標楷體" w:hAnsi="標楷體" w:hint="eastAsia"/>
          <w:sz w:val="28"/>
          <w:szCs w:val="28"/>
        </w:rPr>
        <w:t>他機關提供相關資料，</w:t>
      </w:r>
      <w:r w:rsidR="00105A1A" w:rsidRPr="009A19C9">
        <w:rPr>
          <w:rFonts w:ascii="標楷體" w:eastAsia="標楷體" w:hAnsi="標楷體" w:hint="eastAsia"/>
          <w:sz w:val="28"/>
          <w:szCs w:val="28"/>
        </w:rPr>
        <w:t>或</w:t>
      </w:r>
      <w:r w:rsidRPr="009A19C9">
        <w:rPr>
          <w:rFonts w:ascii="標楷體" w:eastAsia="標楷體" w:hAnsi="標楷體" w:hint="eastAsia"/>
          <w:sz w:val="28"/>
          <w:szCs w:val="28"/>
        </w:rPr>
        <w:t>得</w:t>
      </w:r>
      <w:r w:rsidR="00105A1A" w:rsidRPr="009A19C9">
        <w:rPr>
          <w:rFonts w:ascii="標楷體" w:eastAsia="標楷體" w:hAnsi="標楷體" w:hint="eastAsia"/>
          <w:sz w:val="28"/>
          <w:szCs w:val="28"/>
        </w:rPr>
        <w:t>依各案以</w:t>
      </w:r>
      <w:r w:rsidRPr="009A19C9">
        <w:rPr>
          <w:rFonts w:ascii="標楷體" w:eastAsia="標楷體" w:hAnsi="標楷體" w:hint="eastAsia"/>
          <w:sz w:val="28"/>
          <w:szCs w:val="28"/>
        </w:rPr>
        <w:t>傳真聯繫單</w:t>
      </w:r>
      <w:r w:rsidR="000254E6" w:rsidRPr="009A19C9">
        <w:rPr>
          <w:rFonts w:ascii="標楷體" w:eastAsia="標楷體" w:hAnsi="標楷體" w:hint="eastAsia"/>
          <w:sz w:val="28"/>
          <w:szCs w:val="28"/>
        </w:rPr>
        <w:t>(附件</w:t>
      </w:r>
      <w:r w:rsidR="00D50F25" w:rsidRPr="009A19C9">
        <w:rPr>
          <w:rFonts w:ascii="標楷體" w:eastAsia="標楷體" w:hAnsi="標楷體" w:hint="eastAsia"/>
          <w:sz w:val="28"/>
          <w:szCs w:val="28"/>
        </w:rPr>
        <w:t>5</w:t>
      </w:r>
      <w:r w:rsidR="000254E6" w:rsidRPr="009A19C9">
        <w:rPr>
          <w:rFonts w:ascii="標楷體" w:eastAsia="標楷體" w:hAnsi="標楷體" w:hint="eastAsia"/>
          <w:sz w:val="28"/>
          <w:szCs w:val="28"/>
        </w:rPr>
        <w:t>)</w:t>
      </w:r>
      <w:r w:rsidRPr="009A19C9">
        <w:rPr>
          <w:rFonts w:ascii="標楷體" w:eastAsia="標楷體" w:hAnsi="標楷體" w:hint="eastAsia"/>
          <w:sz w:val="28"/>
          <w:szCs w:val="28"/>
        </w:rPr>
        <w:t>由地政局提供檔存相關申請案資料</w:t>
      </w:r>
      <w:r w:rsidR="00915915" w:rsidRPr="009A19C9">
        <w:rPr>
          <w:rFonts w:ascii="標楷體" w:eastAsia="標楷體" w:hAnsi="標楷體" w:hint="eastAsia"/>
          <w:sz w:val="28"/>
          <w:szCs w:val="28"/>
        </w:rPr>
        <w:t>，</w:t>
      </w:r>
      <w:r w:rsidR="003C6462" w:rsidRPr="009A19C9">
        <w:rPr>
          <w:rFonts w:ascii="標楷體" w:eastAsia="標楷體" w:hAnsi="標楷體" w:hint="eastAsia"/>
          <w:sz w:val="28"/>
          <w:szCs w:val="28"/>
        </w:rPr>
        <w:t>限辦日期</w:t>
      </w:r>
      <w:r w:rsidR="00915915" w:rsidRPr="009A19C9">
        <w:rPr>
          <w:rFonts w:ascii="標楷體" w:eastAsia="標楷體" w:hAnsi="標楷體" w:hint="eastAsia"/>
          <w:sz w:val="28"/>
          <w:szCs w:val="28"/>
        </w:rPr>
        <w:t>為30日(日曆天)</w:t>
      </w:r>
      <w:r w:rsidR="00105A1A" w:rsidRPr="009A19C9">
        <w:rPr>
          <w:rFonts w:ascii="標楷體" w:eastAsia="標楷體" w:hAnsi="標楷體" w:hint="eastAsia"/>
          <w:sz w:val="28"/>
          <w:szCs w:val="28"/>
        </w:rPr>
        <w:t>；倘有</w:t>
      </w:r>
      <w:proofErr w:type="gramStart"/>
      <w:r w:rsidR="00105A1A" w:rsidRPr="009A19C9">
        <w:rPr>
          <w:rFonts w:ascii="標楷體" w:eastAsia="標楷體" w:hAnsi="標楷體" w:hint="eastAsia"/>
          <w:sz w:val="28"/>
          <w:szCs w:val="28"/>
        </w:rPr>
        <w:t>需要得敘明理</w:t>
      </w:r>
      <w:proofErr w:type="gramEnd"/>
      <w:r w:rsidR="00105A1A" w:rsidRPr="009A19C9">
        <w:rPr>
          <w:rFonts w:ascii="標楷體" w:eastAsia="標楷體" w:hAnsi="標楷體" w:hint="eastAsia"/>
          <w:sz w:val="28"/>
          <w:szCs w:val="28"/>
        </w:rPr>
        <w:t>由發文通知申請人延展審理期限</w:t>
      </w:r>
      <w:r w:rsidRPr="009A19C9">
        <w:rPr>
          <w:rFonts w:ascii="標楷體" w:eastAsia="標楷體" w:hAnsi="標楷體" w:hint="eastAsia"/>
          <w:sz w:val="28"/>
          <w:szCs w:val="28"/>
        </w:rPr>
        <w:t>。</w:t>
      </w:r>
    </w:p>
    <w:p w:rsidR="00CE548F" w:rsidRPr="009A19C9" w:rsidRDefault="007664F3" w:rsidP="009B0582">
      <w:pPr>
        <w:pStyle w:val="aa"/>
        <w:numPr>
          <w:ilvl w:val="0"/>
          <w:numId w:val="5"/>
        </w:numPr>
        <w:ind w:leftChars="0" w:left="1560"/>
        <w:rPr>
          <w:rFonts w:ascii="標楷體" w:eastAsia="標楷體" w:hAnsi="標楷體"/>
          <w:sz w:val="28"/>
          <w:szCs w:val="28"/>
        </w:rPr>
      </w:pPr>
      <w:r w:rsidRPr="009A19C9">
        <w:rPr>
          <w:rFonts w:ascii="標楷體" w:eastAsia="標楷體" w:hAnsi="標楷體" w:hint="eastAsia"/>
          <w:sz w:val="28"/>
          <w:szCs w:val="28"/>
        </w:rPr>
        <w:lastRenderedPageBreak/>
        <w:t>為齊</w:t>
      </w:r>
      <w:proofErr w:type="gramStart"/>
      <w:r w:rsidRPr="009A19C9">
        <w:rPr>
          <w:rFonts w:ascii="標楷體" w:eastAsia="標楷體" w:hAnsi="標楷體" w:hint="eastAsia"/>
          <w:sz w:val="28"/>
          <w:szCs w:val="28"/>
        </w:rPr>
        <w:t>一</w:t>
      </w:r>
      <w:proofErr w:type="gramEnd"/>
      <w:r w:rsidRPr="009A19C9">
        <w:rPr>
          <w:rFonts w:ascii="標楷體" w:eastAsia="標楷體" w:hAnsi="標楷體" w:hint="eastAsia"/>
          <w:sz w:val="28"/>
          <w:szCs w:val="28"/>
        </w:rPr>
        <w:t>陳報審查</w:t>
      </w:r>
      <w:r w:rsidR="00CC011E" w:rsidRPr="009A19C9">
        <w:rPr>
          <w:rFonts w:ascii="標楷體" w:eastAsia="標楷體" w:hAnsi="標楷體" w:hint="eastAsia"/>
          <w:sz w:val="28"/>
          <w:szCs w:val="28"/>
        </w:rPr>
        <w:t>意見之</w:t>
      </w:r>
      <w:r w:rsidRPr="009A19C9">
        <w:rPr>
          <w:rFonts w:ascii="標楷體" w:eastAsia="標楷體" w:hAnsi="標楷體" w:hint="eastAsia"/>
          <w:sz w:val="28"/>
          <w:szCs w:val="28"/>
        </w:rPr>
        <w:t>格式內容</w:t>
      </w:r>
      <w:r w:rsidR="00CC011E" w:rsidRPr="009A19C9">
        <w:rPr>
          <w:rFonts w:ascii="標楷體" w:eastAsia="標楷體" w:hAnsi="標楷體" w:hint="eastAsia"/>
          <w:sz w:val="28"/>
          <w:szCs w:val="28"/>
        </w:rPr>
        <w:t>，初審</w:t>
      </w:r>
      <w:r w:rsidR="00FE16CF" w:rsidRPr="009A19C9">
        <w:rPr>
          <w:rFonts w:ascii="標楷體" w:eastAsia="標楷體" w:hAnsi="標楷體" w:hint="eastAsia"/>
          <w:sz w:val="28"/>
          <w:szCs w:val="28"/>
        </w:rPr>
        <w:t>需依</w:t>
      </w:r>
      <w:r w:rsidR="00CC011E" w:rsidRPr="009A19C9">
        <w:rPr>
          <w:rFonts w:ascii="標楷體" w:eastAsia="標楷體" w:hAnsi="標楷體" w:hint="eastAsia"/>
          <w:sz w:val="28"/>
          <w:szCs w:val="28"/>
        </w:rPr>
        <w:t>各</w:t>
      </w:r>
      <w:proofErr w:type="gramStart"/>
      <w:r w:rsidR="00FE16CF" w:rsidRPr="009A19C9">
        <w:rPr>
          <w:rFonts w:ascii="標楷體" w:eastAsia="標楷體" w:hAnsi="標楷體" w:hint="eastAsia"/>
          <w:sz w:val="28"/>
          <w:szCs w:val="28"/>
        </w:rPr>
        <w:t>申領價金</w:t>
      </w:r>
      <w:proofErr w:type="gramEnd"/>
      <w:r w:rsidR="00FE16CF" w:rsidRPr="009A19C9">
        <w:rPr>
          <w:rFonts w:ascii="標楷體" w:eastAsia="標楷體" w:hAnsi="標楷體" w:hint="eastAsia"/>
          <w:sz w:val="28"/>
          <w:szCs w:val="28"/>
        </w:rPr>
        <w:t>案之案情填具「</w:t>
      </w:r>
      <w:proofErr w:type="gramStart"/>
      <w:r w:rsidR="00FE16CF" w:rsidRPr="009A19C9">
        <w:rPr>
          <w:rFonts w:ascii="標楷體" w:eastAsia="標楷體" w:hAnsi="標楷體" w:hint="eastAsia"/>
          <w:sz w:val="28"/>
          <w:szCs w:val="28"/>
        </w:rPr>
        <w:t>申領價金</w:t>
      </w:r>
      <w:proofErr w:type="gramEnd"/>
      <w:r w:rsidR="00FE16CF" w:rsidRPr="009A19C9">
        <w:rPr>
          <w:rFonts w:ascii="標楷體" w:eastAsia="標楷體" w:hAnsi="標楷體" w:hint="eastAsia"/>
          <w:sz w:val="28"/>
          <w:szCs w:val="28"/>
        </w:rPr>
        <w:t>案情說明」(附件</w:t>
      </w:r>
      <w:r w:rsidR="00D50F25" w:rsidRPr="009A19C9">
        <w:rPr>
          <w:rFonts w:ascii="標楷體" w:eastAsia="標楷體" w:hAnsi="標楷體" w:hint="eastAsia"/>
          <w:sz w:val="28"/>
          <w:szCs w:val="28"/>
        </w:rPr>
        <w:t>6</w:t>
      </w:r>
      <w:r w:rsidR="00FE16CF" w:rsidRPr="009A19C9">
        <w:rPr>
          <w:rFonts w:ascii="標楷體" w:eastAsia="標楷體" w:hAnsi="標楷體" w:hint="eastAsia"/>
          <w:sz w:val="28"/>
          <w:szCs w:val="28"/>
        </w:rPr>
        <w:t>)</w:t>
      </w:r>
      <w:r w:rsidR="00CC011E" w:rsidRPr="009A19C9">
        <w:rPr>
          <w:rFonts w:ascii="標楷體" w:eastAsia="標楷體" w:hAnsi="標楷體" w:hint="eastAsia"/>
          <w:sz w:val="28"/>
          <w:szCs w:val="28"/>
        </w:rPr>
        <w:t>。</w:t>
      </w:r>
    </w:p>
    <w:p w:rsidR="00CC011E" w:rsidRPr="009A19C9" w:rsidRDefault="00CC011E" w:rsidP="009B0582">
      <w:pPr>
        <w:pStyle w:val="aa"/>
        <w:numPr>
          <w:ilvl w:val="0"/>
          <w:numId w:val="5"/>
        </w:numPr>
        <w:ind w:leftChars="0" w:left="1560"/>
        <w:rPr>
          <w:rFonts w:ascii="標楷體" w:eastAsia="標楷體" w:hAnsi="標楷體"/>
          <w:sz w:val="28"/>
          <w:szCs w:val="28"/>
        </w:rPr>
      </w:pPr>
      <w:r w:rsidRPr="009A19C9">
        <w:rPr>
          <w:rFonts w:ascii="標楷體" w:eastAsia="標楷體" w:hAnsi="標楷體" w:hint="eastAsia"/>
          <w:sz w:val="28"/>
          <w:szCs w:val="28"/>
        </w:rPr>
        <w:t>審查無誤後，將「</w:t>
      </w:r>
      <w:proofErr w:type="gramStart"/>
      <w:r w:rsidRPr="009A19C9">
        <w:rPr>
          <w:rFonts w:ascii="標楷體" w:eastAsia="標楷體" w:hAnsi="標楷體" w:hint="eastAsia"/>
          <w:sz w:val="28"/>
          <w:szCs w:val="28"/>
        </w:rPr>
        <w:t>申領價金</w:t>
      </w:r>
      <w:proofErr w:type="gramEnd"/>
      <w:r w:rsidRPr="009A19C9">
        <w:rPr>
          <w:rFonts w:ascii="標楷體" w:eastAsia="標楷體" w:hAnsi="標楷體" w:hint="eastAsia"/>
          <w:sz w:val="28"/>
          <w:szCs w:val="28"/>
        </w:rPr>
        <w:t>案情說明」</w:t>
      </w:r>
      <w:proofErr w:type="gramStart"/>
      <w:r w:rsidRPr="009A19C9">
        <w:rPr>
          <w:rFonts w:ascii="標楷體" w:eastAsia="標楷體" w:hAnsi="標楷體" w:hint="eastAsia"/>
          <w:sz w:val="28"/>
          <w:szCs w:val="28"/>
        </w:rPr>
        <w:t>併</w:t>
      </w:r>
      <w:proofErr w:type="gramEnd"/>
      <w:r w:rsidRPr="009A19C9">
        <w:rPr>
          <w:rFonts w:ascii="標楷體" w:eastAsia="標楷體" w:hAnsi="標楷體" w:hint="eastAsia"/>
          <w:sz w:val="28"/>
          <w:szCs w:val="28"/>
        </w:rPr>
        <w:t>案件全</w:t>
      </w:r>
      <w:proofErr w:type="gramStart"/>
      <w:r w:rsidRPr="009A19C9">
        <w:rPr>
          <w:rFonts w:ascii="標楷體" w:eastAsia="標楷體" w:hAnsi="標楷體" w:hint="eastAsia"/>
          <w:sz w:val="28"/>
          <w:szCs w:val="28"/>
        </w:rPr>
        <w:t>卷</w:t>
      </w:r>
      <w:r w:rsidR="009D3690" w:rsidRPr="009A19C9">
        <w:rPr>
          <w:rFonts w:ascii="標楷體" w:eastAsia="標楷體" w:hAnsi="標楷體" w:hint="eastAsia"/>
          <w:sz w:val="28"/>
          <w:szCs w:val="28"/>
        </w:rPr>
        <w:t>陳報</w:t>
      </w:r>
      <w:r w:rsidRPr="009A19C9">
        <w:rPr>
          <w:rFonts w:ascii="標楷體" w:eastAsia="標楷體" w:hAnsi="標楷體" w:hint="eastAsia"/>
          <w:sz w:val="28"/>
          <w:szCs w:val="28"/>
        </w:rPr>
        <w:t>地</w:t>
      </w:r>
      <w:proofErr w:type="gramEnd"/>
      <w:r w:rsidRPr="009A19C9">
        <w:rPr>
          <w:rFonts w:ascii="標楷體" w:eastAsia="標楷體" w:hAnsi="標楷體" w:hint="eastAsia"/>
          <w:sz w:val="28"/>
          <w:szCs w:val="28"/>
        </w:rPr>
        <w:t>政局。</w:t>
      </w:r>
    </w:p>
    <w:p w:rsidR="00CC011E" w:rsidRPr="009A19C9" w:rsidRDefault="00CC011E" w:rsidP="009B0582">
      <w:pPr>
        <w:pStyle w:val="aa"/>
        <w:numPr>
          <w:ilvl w:val="0"/>
          <w:numId w:val="5"/>
        </w:numPr>
        <w:ind w:leftChars="0" w:left="1560"/>
        <w:rPr>
          <w:rFonts w:ascii="標楷體" w:eastAsia="標楷體" w:hAnsi="標楷體"/>
          <w:sz w:val="28"/>
          <w:szCs w:val="28"/>
        </w:rPr>
      </w:pPr>
      <w:proofErr w:type="gramStart"/>
      <w:r w:rsidRPr="009A19C9">
        <w:rPr>
          <w:rFonts w:ascii="標楷體" w:eastAsia="標楷體" w:hAnsi="標楷體" w:hint="eastAsia"/>
          <w:sz w:val="28"/>
          <w:szCs w:val="28"/>
        </w:rPr>
        <w:t>如申領價</w:t>
      </w:r>
      <w:proofErr w:type="gramEnd"/>
      <w:r w:rsidRPr="009A19C9">
        <w:rPr>
          <w:rFonts w:ascii="標楷體" w:eastAsia="標楷體" w:hAnsi="標楷體" w:hint="eastAsia"/>
          <w:sz w:val="28"/>
          <w:szCs w:val="28"/>
        </w:rPr>
        <w:t>金案經審查後應予補正者，</w:t>
      </w:r>
      <w:proofErr w:type="gramStart"/>
      <w:r w:rsidR="00F12F8D" w:rsidRPr="009A19C9">
        <w:rPr>
          <w:rFonts w:ascii="標楷體" w:eastAsia="標楷體" w:hAnsi="標楷體" w:hint="eastAsia"/>
          <w:sz w:val="28"/>
          <w:szCs w:val="28"/>
        </w:rPr>
        <w:t>應於價金系統登打補正</w:t>
      </w:r>
      <w:proofErr w:type="gramEnd"/>
      <w:r w:rsidR="00F12F8D" w:rsidRPr="009A19C9">
        <w:rPr>
          <w:rFonts w:ascii="標楷體" w:eastAsia="標楷體" w:hAnsi="標楷體" w:hint="eastAsia"/>
          <w:sz w:val="28"/>
          <w:szCs w:val="28"/>
        </w:rPr>
        <w:t>事項，並產製補正通知書</w:t>
      </w:r>
      <w:proofErr w:type="gramStart"/>
      <w:r w:rsidR="00F12F8D" w:rsidRPr="009A19C9">
        <w:rPr>
          <w:rFonts w:ascii="標楷體" w:eastAsia="標楷體" w:hAnsi="標楷體" w:hint="eastAsia"/>
          <w:sz w:val="28"/>
          <w:szCs w:val="28"/>
        </w:rPr>
        <w:t>稿陳核複</w:t>
      </w:r>
      <w:proofErr w:type="gramEnd"/>
      <w:r w:rsidR="00F12F8D" w:rsidRPr="009A19C9">
        <w:rPr>
          <w:rFonts w:ascii="標楷體" w:eastAsia="標楷體" w:hAnsi="標楷體" w:hint="eastAsia"/>
          <w:sz w:val="28"/>
          <w:szCs w:val="28"/>
        </w:rPr>
        <w:t>審、課長，經核定後再以系統產製「一次告知單」，以附有送達證書(附件7)之掛號方式發文通知申請人</w:t>
      </w:r>
      <w:r w:rsidRPr="009A19C9">
        <w:rPr>
          <w:rFonts w:ascii="標楷體" w:eastAsia="標楷體" w:hAnsi="標楷體" w:hint="eastAsia"/>
          <w:sz w:val="28"/>
          <w:szCs w:val="28"/>
        </w:rPr>
        <w:t>於接到通知之日起</w:t>
      </w:r>
      <w:r w:rsidR="0014255C" w:rsidRPr="009A19C9">
        <w:rPr>
          <w:rFonts w:ascii="標楷體" w:eastAsia="標楷體" w:hAnsi="標楷體" w:hint="eastAsia"/>
          <w:sz w:val="28"/>
          <w:szCs w:val="28"/>
        </w:rPr>
        <w:t>6</w:t>
      </w:r>
      <w:r w:rsidR="00F12F8D" w:rsidRPr="009A19C9">
        <w:rPr>
          <w:rFonts w:ascii="標楷體" w:eastAsia="標楷體" w:hAnsi="標楷體" w:hint="eastAsia"/>
          <w:sz w:val="28"/>
          <w:szCs w:val="28"/>
        </w:rPr>
        <w:t>個月內辦理補正</w:t>
      </w:r>
      <w:r w:rsidR="00105A1A" w:rsidRPr="009A19C9">
        <w:rPr>
          <w:rFonts w:ascii="標楷體" w:eastAsia="標楷體" w:hAnsi="標楷體" w:hint="eastAsia"/>
          <w:sz w:val="28"/>
          <w:szCs w:val="28"/>
        </w:rPr>
        <w:t>，公文另</w:t>
      </w:r>
      <w:proofErr w:type="gramStart"/>
      <w:r w:rsidR="00105A1A" w:rsidRPr="009A19C9">
        <w:rPr>
          <w:rFonts w:ascii="標楷體" w:eastAsia="標楷體" w:hAnsi="標楷體" w:hint="eastAsia"/>
          <w:sz w:val="28"/>
          <w:szCs w:val="28"/>
        </w:rPr>
        <w:t>需副知地</w:t>
      </w:r>
      <w:proofErr w:type="gramEnd"/>
      <w:r w:rsidR="00105A1A" w:rsidRPr="009A19C9">
        <w:rPr>
          <w:rFonts w:ascii="標楷體" w:eastAsia="標楷體" w:hAnsi="標楷體" w:hint="eastAsia"/>
          <w:sz w:val="28"/>
          <w:szCs w:val="28"/>
        </w:rPr>
        <w:t>政局</w:t>
      </w:r>
      <w:r w:rsidR="0014255C" w:rsidRPr="009A19C9">
        <w:rPr>
          <w:rFonts w:ascii="標楷體" w:eastAsia="標楷體" w:hAnsi="標楷體" w:hint="eastAsia"/>
          <w:sz w:val="28"/>
          <w:szCs w:val="28"/>
        </w:rPr>
        <w:t>。申請人</w:t>
      </w:r>
      <w:r w:rsidR="00105A1A" w:rsidRPr="009A19C9">
        <w:rPr>
          <w:rFonts w:ascii="標楷體" w:eastAsia="標楷體" w:hAnsi="標楷體" w:hint="eastAsia"/>
          <w:sz w:val="28"/>
          <w:szCs w:val="28"/>
        </w:rPr>
        <w:t>於6個月內</w:t>
      </w:r>
      <w:r w:rsidR="0014255C" w:rsidRPr="009A19C9">
        <w:rPr>
          <w:rFonts w:ascii="標楷體" w:eastAsia="標楷體" w:hAnsi="標楷體" w:hint="eastAsia"/>
          <w:sz w:val="28"/>
          <w:szCs w:val="28"/>
        </w:rPr>
        <w:t>補正文件後，</w:t>
      </w:r>
      <w:proofErr w:type="gramStart"/>
      <w:r w:rsidR="0014255C" w:rsidRPr="009A19C9">
        <w:rPr>
          <w:rFonts w:ascii="標楷體" w:eastAsia="標楷體" w:hAnsi="標楷體" w:hint="eastAsia"/>
          <w:sz w:val="28"/>
          <w:szCs w:val="28"/>
        </w:rPr>
        <w:t>倘經審核</w:t>
      </w:r>
      <w:proofErr w:type="gramEnd"/>
      <w:r w:rsidR="0014255C" w:rsidRPr="009A19C9">
        <w:rPr>
          <w:rFonts w:ascii="標楷體" w:eastAsia="標楷體" w:hAnsi="標楷體" w:hint="eastAsia"/>
          <w:sz w:val="28"/>
          <w:szCs w:val="28"/>
        </w:rPr>
        <w:t>仍未補正完全者，</w:t>
      </w:r>
      <w:r w:rsidR="009D3690" w:rsidRPr="009A19C9">
        <w:rPr>
          <w:rFonts w:ascii="標楷體" w:eastAsia="標楷體" w:hAnsi="標楷體" w:hint="eastAsia"/>
          <w:sz w:val="28"/>
          <w:szCs w:val="28"/>
        </w:rPr>
        <w:t>另以「未完成補正函」(附件</w:t>
      </w:r>
      <w:r w:rsidR="00D50F25" w:rsidRPr="009A19C9">
        <w:rPr>
          <w:rFonts w:ascii="標楷體" w:eastAsia="標楷體" w:hAnsi="標楷體" w:hint="eastAsia"/>
          <w:sz w:val="28"/>
          <w:szCs w:val="28"/>
        </w:rPr>
        <w:t>8</w:t>
      </w:r>
      <w:r w:rsidR="009D3690" w:rsidRPr="009A19C9">
        <w:rPr>
          <w:rFonts w:ascii="標楷體" w:eastAsia="標楷體" w:hAnsi="標楷體" w:hint="eastAsia"/>
          <w:sz w:val="28"/>
          <w:szCs w:val="28"/>
        </w:rPr>
        <w:t>)敘明理由，通知申請人於前開期限內完成補正。</w:t>
      </w:r>
    </w:p>
    <w:p w:rsidR="00105A1A" w:rsidRPr="009A19C9" w:rsidRDefault="00105A1A" w:rsidP="009B0582">
      <w:pPr>
        <w:pStyle w:val="aa"/>
        <w:numPr>
          <w:ilvl w:val="0"/>
          <w:numId w:val="5"/>
        </w:numPr>
        <w:ind w:leftChars="0" w:left="1560"/>
        <w:rPr>
          <w:rFonts w:ascii="標楷體" w:eastAsia="標楷體" w:hAnsi="標楷體"/>
          <w:sz w:val="28"/>
          <w:szCs w:val="28"/>
        </w:rPr>
      </w:pPr>
      <w:r w:rsidRPr="009A19C9">
        <w:rPr>
          <w:rFonts w:ascii="標楷體" w:eastAsia="標楷體" w:hAnsi="標楷體" w:hint="eastAsia"/>
          <w:sz w:val="28"/>
          <w:szCs w:val="28"/>
        </w:rPr>
        <w:t>如有地籍清理條例施行細則第15條第3款規定不能補正或屆期仍未補正之情事</w:t>
      </w:r>
      <w:r w:rsidR="0038676F" w:rsidRPr="009A19C9">
        <w:rPr>
          <w:rFonts w:ascii="標楷體" w:eastAsia="標楷體" w:hAnsi="標楷體" w:hint="eastAsia"/>
          <w:sz w:val="28"/>
          <w:szCs w:val="28"/>
        </w:rPr>
        <w:t>，即於「申領價金案情說明」敘明不能補正之理由，並於補正期間屆滿後2</w:t>
      </w:r>
      <w:r w:rsidRPr="009A19C9">
        <w:rPr>
          <w:rFonts w:ascii="標楷體" w:eastAsia="標楷體" w:hAnsi="標楷體" w:hint="eastAsia"/>
          <w:sz w:val="28"/>
          <w:szCs w:val="28"/>
        </w:rPr>
        <w:t>日</w:t>
      </w:r>
      <w:r w:rsidR="0038676F" w:rsidRPr="009A19C9">
        <w:rPr>
          <w:rFonts w:ascii="標楷體" w:eastAsia="標楷體" w:hAnsi="標楷體" w:hint="eastAsia"/>
          <w:sz w:val="28"/>
          <w:szCs w:val="28"/>
        </w:rPr>
        <w:t>內</w:t>
      </w:r>
      <w:r w:rsidRPr="009A19C9">
        <w:rPr>
          <w:rFonts w:ascii="標楷體" w:eastAsia="標楷體" w:hAnsi="標楷體" w:hint="eastAsia"/>
          <w:sz w:val="28"/>
          <w:szCs w:val="28"/>
        </w:rPr>
        <w:t>，併同歷次補正相關文件陳報地政局。</w:t>
      </w:r>
    </w:p>
    <w:p w:rsidR="009D3690" w:rsidRPr="009A19C9" w:rsidRDefault="009D3690" w:rsidP="009B0582">
      <w:pPr>
        <w:pStyle w:val="aa"/>
        <w:numPr>
          <w:ilvl w:val="0"/>
          <w:numId w:val="5"/>
        </w:numPr>
        <w:ind w:leftChars="0" w:left="1560"/>
        <w:rPr>
          <w:rFonts w:ascii="標楷體" w:eastAsia="標楷體" w:hAnsi="標楷體"/>
          <w:sz w:val="28"/>
          <w:szCs w:val="28"/>
        </w:rPr>
      </w:pPr>
      <w:proofErr w:type="gramStart"/>
      <w:r w:rsidRPr="009A19C9">
        <w:rPr>
          <w:rFonts w:ascii="標楷體" w:eastAsia="標楷體" w:hAnsi="標楷體" w:hint="eastAsia"/>
          <w:sz w:val="28"/>
          <w:szCs w:val="28"/>
        </w:rPr>
        <w:t>申領價金</w:t>
      </w:r>
      <w:proofErr w:type="gramEnd"/>
      <w:r w:rsidRPr="009A19C9">
        <w:rPr>
          <w:rFonts w:ascii="標楷體" w:eastAsia="標楷體" w:hAnsi="標楷體" w:hint="eastAsia"/>
          <w:sz w:val="28"/>
          <w:szCs w:val="28"/>
        </w:rPr>
        <w:t>案如有依地籍清理條例施行細則第15條第1款、第2款規定依法不應發給價金，權利人、義務人或其與權利關係人間涉有私權爭執</w:t>
      </w:r>
      <w:r w:rsidR="00915915" w:rsidRPr="009A19C9">
        <w:rPr>
          <w:rFonts w:ascii="標楷體" w:eastAsia="標楷體" w:hAnsi="標楷體" w:hint="eastAsia"/>
          <w:sz w:val="28"/>
          <w:szCs w:val="28"/>
        </w:rPr>
        <w:t>之</w:t>
      </w:r>
      <w:r w:rsidRPr="009A19C9">
        <w:rPr>
          <w:rFonts w:ascii="標楷體" w:eastAsia="標楷體" w:hAnsi="標楷體" w:hint="eastAsia"/>
          <w:sz w:val="28"/>
          <w:szCs w:val="28"/>
        </w:rPr>
        <w:t>情</w:t>
      </w:r>
      <w:r w:rsidR="00915915" w:rsidRPr="009A19C9">
        <w:rPr>
          <w:rFonts w:ascii="標楷體" w:eastAsia="標楷體" w:hAnsi="標楷體" w:hint="eastAsia"/>
          <w:sz w:val="28"/>
          <w:szCs w:val="28"/>
        </w:rPr>
        <w:t>事</w:t>
      </w:r>
      <w:r w:rsidRPr="009A19C9">
        <w:rPr>
          <w:rFonts w:ascii="標楷體" w:eastAsia="標楷體" w:hAnsi="標楷體" w:hint="eastAsia"/>
          <w:sz w:val="28"/>
          <w:szCs w:val="28"/>
        </w:rPr>
        <w:t>時，即於「</w:t>
      </w:r>
      <w:proofErr w:type="gramStart"/>
      <w:r w:rsidRPr="009A19C9">
        <w:rPr>
          <w:rFonts w:ascii="標楷體" w:eastAsia="標楷體" w:hAnsi="標楷體" w:hint="eastAsia"/>
          <w:sz w:val="28"/>
          <w:szCs w:val="28"/>
        </w:rPr>
        <w:t>申領</w:t>
      </w:r>
      <w:r w:rsidRPr="009A19C9">
        <w:rPr>
          <w:rFonts w:ascii="標楷體" w:eastAsia="標楷體" w:hAnsi="標楷體" w:hint="eastAsia"/>
          <w:sz w:val="28"/>
          <w:szCs w:val="28"/>
        </w:rPr>
        <w:lastRenderedPageBreak/>
        <w:t>價金</w:t>
      </w:r>
      <w:proofErr w:type="gramEnd"/>
      <w:r w:rsidRPr="009A19C9">
        <w:rPr>
          <w:rFonts w:ascii="標楷體" w:eastAsia="標楷體" w:hAnsi="標楷體" w:hint="eastAsia"/>
          <w:sz w:val="28"/>
          <w:szCs w:val="28"/>
        </w:rPr>
        <w:t>案情說明」敘明應予駁回之理由，</w:t>
      </w:r>
      <w:proofErr w:type="gramStart"/>
      <w:r w:rsidRPr="009A19C9">
        <w:rPr>
          <w:rFonts w:ascii="標楷體" w:eastAsia="標楷體" w:hAnsi="標楷體" w:hint="eastAsia"/>
          <w:sz w:val="28"/>
          <w:szCs w:val="28"/>
        </w:rPr>
        <w:t>併</w:t>
      </w:r>
      <w:proofErr w:type="gramEnd"/>
      <w:r w:rsidRPr="009A19C9">
        <w:rPr>
          <w:rFonts w:ascii="標楷體" w:eastAsia="標楷體" w:hAnsi="標楷體" w:hint="eastAsia"/>
          <w:sz w:val="28"/>
          <w:szCs w:val="28"/>
        </w:rPr>
        <w:t>案件全</w:t>
      </w:r>
      <w:proofErr w:type="gramStart"/>
      <w:r w:rsidRPr="009A19C9">
        <w:rPr>
          <w:rFonts w:ascii="標楷體" w:eastAsia="標楷體" w:hAnsi="標楷體" w:hint="eastAsia"/>
          <w:sz w:val="28"/>
          <w:szCs w:val="28"/>
        </w:rPr>
        <w:t>卷陳報地</w:t>
      </w:r>
      <w:proofErr w:type="gramEnd"/>
      <w:r w:rsidRPr="009A19C9">
        <w:rPr>
          <w:rFonts w:ascii="標楷體" w:eastAsia="標楷體" w:hAnsi="標楷體" w:hint="eastAsia"/>
          <w:sz w:val="28"/>
          <w:szCs w:val="28"/>
        </w:rPr>
        <w:t>政局。</w:t>
      </w:r>
    </w:p>
    <w:p w:rsidR="000E14A5" w:rsidRPr="009A19C9" w:rsidRDefault="000E14A5" w:rsidP="009B0582">
      <w:pPr>
        <w:pStyle w:val="aa"/>
        <w:numPr>
          <w:ilvl w:val="0"/>
          <w:numId w:val="5"/>
        </w:numPr>
        <w:ind w:leftChars="0" w:left="1560"/>
        <w:rPr>
          <w:rFonts w:ascii="標楷體" w:eastAsia="標楷體" w:hAnsi="標楷體"/>
          <w:sz w:val="28"/>
          <w:szCs w:val="28"/>
        </w:rPr>
      </w:pPr>
      <w:r w:rsidRPr="009A19C9">
        <w:rPr>
          <w:rFonts w:ascii="標楷體" w:eastAsia="標楷體" w:hAnsi="標楷體" w:hint="eastAsia"/>
          <w:sz w:val="28"/>
          <w:szCs w:val="28"/>
        </w:rPr>
        <w:t>以上展期、開立補正、補進、</w:t>
      </w:r>
      <w:proofErr w:type="gramStart"/>
      <w:r w:rsidRPr="009A19C9">
        <w:rPr>
          <w:rFonts w:ascii="標楷體" w:eastAsia="標楷體" w:hAnsi="標楷體" w:hint="eastAsia"/>
          <w:sz w:val="28"/>
          <w:szCs w:val="28"/>
        </w:rPr>
        <w:t>陳報地政局</w:t>
      </w:r>
      <w:proofErr w:type="gramEnd"/>
      <w:r w:rsidRPr="009A19C9">
        <w:rPr>
          <w:rFonts w:ascii="標楷體" w:eastAsia="標楷體" w:hAnsi="標楷體" w:hint="eastAsia"/>
          <w:sz w:val="28"/>
          <w:szCs w:val="28"/>
        </w:rPr>
        <w:t>(公告/駁回)作業</w:t>
      </w:r>
      <w:r w:rsidR="00B15C16" w:rsidRPr="009A19C9">
        <w:rPr>
          <w:rFonts w:ascii="標楷體" w:eastAsia="標楷體" w:hAnsi="標楷體" w:hint="eastAsia"/>
          <w:sz w:val="28"/>
          <w:szCs w:val="28"/>
        </w:rPr>
        <w:t>皆</w:t>
      </w:r>
      <w:proofErr w:type="gramStart"/>
      <w:r w:rsidR="00B15C16" w:rsidRPr="009A19C9">
        <w:rPr>
          <w:rFonts w:ascii="標楷體" w:eastAsia="標楷體" w:hAnsi="標楷體" w:hint="eastAsia"/>
          <w:sz w:val="28"/>
          <w:szCs w:val="28"/>
        </w:rPr>
        <w:t>須</w:t>
      </w:r>
      <w:r w:rsidR="003A5FBF" w:rsidRPr="009A19C9">
        <w:rPr>
          <w:rFonts w:ascii="標楷體" w:eastAsia="標楷體" w:hAnsi="標楷體" w:hint="eastAsia"/>
          <w:sz w:val="28"/>
          <w:szCs w:val="28"/>
        </w:rPr>
        <w:t>於</w:t>
      </w:r>
      <w:r w:rsidR="00BC457E" w:rsidRPr="009A19C9">
        <w:rPr>
          <w:rFonts w:ascii="標楷體" w:eastAsia="標楷體" w:hAnsi="標楷體" w:hint="eastAsia"/>
          <w:sz w:val="28"/>
          <w:szCs w:val="28"/>
        </w:rPr>
        <w:t>價金</w:t>
      </w:r>
      <w:proofErr w:type="gramEnd"/>
      <w:r w:rsidR="00BC457E" w:rsidRPr="009A19C9">
        <w:rPr>
          <w:rFonts w:ascii="標楷體" w:eastAsia="標楷體" w:hAnsi="標楷體" w:hint="eastAsia"/>
          <w:sz w:val="28"/>
          <w:szCs w:val="28"/>
        </w:rPr>
        <w:t>系統進行操作，以</w:t>
      </w:r>
      <w:r w:rsidR="005072B5" w:rsidRPr="009A19C9">
        <w:rPr>
          <w:rFonts w:ascii="標楷體" w:eastAsia="標楷體" w:hAnsi="標楷體" w:hint="eastAsia"/>
          <w:sz w:val="28"/>
          <w:szCs w:val="28"/>
        </w:rPr>
        <w:t>維辦理時限正確性</w:t>
      </w:r>
      <w:r w:rsidR="00BC457E" w:rsidRPr="009A19C9">
        <w:rPr>
          <w:rFonts w:ascii="標楷體" w:eastAsia="標楷體" w:hAnsi="標楷體" w:hint="eastAsia"/>
          <w:sz w:val="28"/>
          <w:szCs w:val="28"/>
        </w:rPr>
        <w:t>。</w:t>
      </w:r>
    </w:p>
    <w:p w:rsidR="00DC1FE1" w:rsidRPr="009A19C9" w:rsidRDefault="001B709D" w:rsidP="00DC1FE1">
      <w:pPr>
        <w:pStyle w:val="aa"/>
        <w:numPr>
          <w:ilvl w:val="0"/>
          <w:numId w:val="4"/>
        </w:numPr>
        <w:ind w:leftChars="0" w:left="1276"/>
        <w:rPr>
          <w:rFonts w:ascii="標楷體" w:eastAsia="標楷體" w:hAnsi="標楷體"/>
          <w:sz w:val="28"/>
          <w:szCs w:val="28"/>
        </w:rPr>
      </w:pPr>
      <w:r w:rsidRPr="009A19C9">
        <w:rPr>
          <w:rFonts w:ascii="標楷體" w:eastAsia="標楷體" w:hAnsi="標楷體" w:hint="eastAsia"/>
          <w:sz w:val="28"/>
          <w:szCs w:val="28"/>
        </w:rPr>
        <w:t>案件由本所</w:t>
      </w:r>
      <w:r w:rsidR="009C5FF7" w:rsidRPr="009A19C9">
        <w:rPr>
          <w:rFonts w:ascii="標楷體" w:eastAsia="標楷體" w:hAnsi="標楷體" w:hint="eastAsia"/>
          <w:sz w:val="28"/>
          <w:szCs w:val="28"/>
        </w:rPr>
        <w:t>代收</w:t>
      </w:r>
      <w:r w:rsidRPr="009A19C9">
        <w:rPr>
          <w:rFonts w:ascii="標楷體" w:eastAsia="標楷體" w:hAnsi="標楷體" w:hint="eastAsia"/>
          <w:sz w:val="28"/>
          <w:szCs w:val="28"/>
        </w:rPr>
        <w:t>、標的為他</w:t>
      </w:r>
      <w:proofErr w:type="gramStart"/>
      <w:r w:rsidRPr="009A19C9">
        <w:rPr>
          <w:rFonts w:ascii="標楷體" w:eastAsia="標楷體" w:hAnsi="標楷體" w:hint="eastAsia"/>
          <w:sz w:val="28"/>
          <w:szCs w:val="28"/>
        </w:rPr>
        <w:t>所所轄者</w:t>
      </w:r>
      <w:proofErr w:type="gramEnd"/>
      <w:r w:rsidRPr="009A19C9">
        <w:rPr>
          <w:rFonts w:ascii="標楷體" w:eastAsia="標楷體" w:hAnsi="標楷體" w:hint="eastAsia"/>
          <w:sz w:val="28"/>
          <w:szCs w:val="28"/>
        </w:rPr>
        <w:t>：</w:t>
      </w:r>
    </w:p>
    <w:p w:rsidR="001B709D" w:rsidRPr="009A19C9" w:rsidRDefault="00065257" w:rsidP="00DC1FE1">
      <w:pPr>
        <w:pStyle w:val="aa"/>
        <w:ind w:leftChars="0" w:left="1440" w:firstLine="164"/>
        <w:rPr>
          <w:rFonts w:ascii="標楷體" w:eastAsia="標楷體" w:hAnsi="標楷體"/>
          <w:sz w:val="28"/>
          <w:szCs w:val="28"/>
        </w:rPr>
      </w:pPr>
      <w:r w:rsidRPr="009A19C9">
        <w:rPr>
          <w:rFonts w:ascii="標楷體" w:eastAsia="標楷體" w:hAnsi="標楷體" w:hint="eastAsia"/>
          <w:sz w:val="28"/>
          <w:szCs w:val="28"/>
        </w:rPr>
        <w:t>由承辦初審</w:t>
      </w:r>
      <w:proofErr w:type="gramStart"/>
      <w:r w:rsidRPr="009A19C9">
        <w:rPr>
          <w:rFonts w:ascii="標楷體" w:eastAsia="標楷體" w:hAnsi="標楷體" w:hint="eastAsia"/>
          <w:sz w:val="28"/>
          <w:szCs w:val="28"/>
        </w:rPr>
        <w:t>以線上</w:t>
      </w:r>
      <w:r w:rsidR="001B709D" w:rsidRPr="009A19C9">
        <w:rPr>
          <w:rFonts w:ascii="標楷體" w:eastAsia="標楷體" w:hAnsi="標楷體" w:hint="eastAsia"/>
          <w:sz w:val="28"/>
          <w:szCs w:val="28"/>
        </w:rPr>
        <w:t>限期</w:t>
      </w:r>
      <w:proofErr w:type="gramEnd"/>
      <w:r w:rsidR="001B709D" w:rsidRPr="009A19C9">
        <w:rPr>
          <w:rFonts w:ascii="標楷體" w:eastAsia="標楷體" w:hAnsi="標楷體" w:hint="eastAsia"/>
          <w:sz w:val="28"/>
          <w:szCs w:val="28"/>
        </w:rPr>
        <w:t>公文2日內將代收案件函送土地</w:t>
      </w:r>
      <w:r w:rsidR="00285B03" w:rsidRPr="009A19C9">
        <w:rPr>
          <w:rFonts w:ascii="標楷體" w:eastAsia="標楷體" w:hAnsi="標楷體" w:hint="eastAsia"/>
          <w:sz w:val="28"/>
          <w:szCs w:val="28"/>
        </w:rPr>
        <w:t>所在</w:t>
      </w:r>
      <w:r w:rsidR="001B709D" w:rsidRPr="009A19C9">
        <w:rPr>
          <w:rFonts w:ascii="標楷體" w:eastAsia="標楷體" w:hAnsi="標楷體" w:hint="eastAsia"/>
          <w:sz w:val="28"/>
          <w:szCs w:val="28"/>
        </w:rPr>
        <w:t>轄</w:t>
      </w:r>
      <w:r w:rsidR="00285B03" w:rsidRPr="009A19C9">
        <w:rPr>
          <w:rFonts w:ascii="標楷體" w:eastAsia="標楷體" w:hAnsi="標楷體" w:hint="eastAsia"/>
          <w:sz w:val="28"/>
          <w:szCs w:val="28"/>
        </w:rPr>
        <w:t>區</w:t>
      </w:r>
      <w:r w:rsidR="001B709D" w:rsidRPr="009A19C9">
        <w:rPr>
          <w:rFonts w:ascii="標楷體" w:eastAsia="標楷體" w:hAnsi="標楷體" w:hint="eastAsia"/>
          <w:sz w:val="28"/>
          <w:szCs w:val="28"/>
        </w:rPr>
        <w:t>地</w:t>
      </w:r>
      <w:r w:rsidR="00285B03" w:rsidRPr="009A19C9">
        <w:rPr>
          <w:rFonts w:ascii="標楷體" w:eastAsia="標楷體" w:hAnsi="標楷體" w:hint="eastAsia"/>
          <w:sz w:val="28"/>
          <w:szCs w:val="28"/>
        </w:rPr>
        <w:t>政事務</w:t>
      </w:r>
      <w:r w:rsidR="001B709D" w:rsidRPr="009A19C9">
        <w:rPr>
          <w:rFonts w:ascii="標楷體" w:eastAsia="標楷體" w:hAnsi="標楷體" w:hint="eastAsia"/>
          <w:sz w:val="28"/>
          <w:szCs w:val="28"/>
        </w:rPr>
        <w:t>所，</w:t>
      </w:r>
      <w:proofErr w:type="gramStart"/>
      <w:r w:rsidR="001B709D" w:rsidRPr="009A19C9">
        <w:rPr>
          <w:rFonts w:ascii="標楷體" w:eastAsia="標楷體" w:hAnsi="標楷體" w:hint="eastAsia"/>
          <w:sz w:val="28"/>
          <w:szCs w:val="28"/>
        </w:rPr>
        <w:t>副知地政局</w:t>
      </w:r>
      <w:proofErr w:type="gramEnd"/>
      <w:r w:rsidR="001B709D" w:rsidRPr="009A19C9">
        <w:rPr>
          <w:rFonts w:ascii="標楷體" w:eastAsia="標楷體" w:hAnsi="標楷體" w:hint="eastAsia"/>
          <w:sz w:val="28"/>
          <w:szCs w:val="28"/>
        </w:rPr>
        <w:t>案件受理日期、申請人及申請標的，並將「地籍清理土地</w:t>
      </w:r>
      <w:proofErr w:type="gramStart"/>
      <w:r w:rsidR="001B709D" w:rsidRPr="009A19C9">
        <w:rPr>
          <w:rFonts w:ascii="標楷體" w:eastAsia="標楷體" w:hAnsi="標楷體" w:hint="eastAsia"/>
          <w:sz w:val="28"/>
          <w:szCs w:val="28"/>
        </w:rPr>
        <w:t>∕</w:t>
      </w:r>
      <w:proofErr w:type="gramEnd"/>
      <w:r w:rsidR="001B709D" w:rsidRPr="009A19C9">
        <w:rPr>
          <w:rFonts w:ascii="標楷體" w:eastAsia="標楷體" w:hAnsi="標楷體" w:hint="eastAsia"/>
          <w:sz w:val="28"/>
          <w:szCs w:val="28"/>
        </w:rPr>
        <w:t>建物價金申請書」及「附表清冊」掃描</w:t>
      </w:r>
      <w:proofErr w:type="gramStart"/>
      <w:r w:rsidR="001B709D" w:rsidRPr="009A19C9">
        <w:rPr>
          <w:rFonts w:ascii="標楷體" w:eastAsia="標楷體" w:hAnsi="標楷體" w:hint="eastAsia"/>
          <w:sz w:val="28"/>
          <w:szCs w:val="28"/>
        </w:rPr>
        <w:t>附件隨文報</w:t>
      </w:r>
      <w:proofErr w:type="gramEnd"/>
      <w:r w:rsidR="001B709D" w:rsidRPr="009A19C9">
        <w:rPr>
          <w:rFonts w:ascii="標楷體" w:eastAsia="標楷體" w:hAnsi="標楷體" w:hint="eastAsia"/>
          <w:sz w:val="28"/>
          <w:szCs w:val="28"/>
        </w:rPr>
        <w:t>府。</w:t>
      </w:r>
    </w:p>
    <w:p w:rsidR="00DC1FE1" w:rsidRPr="009A19C9" w:rsidRDefault="001B709D" w:rsidP="00DC1FE1">
      <w:pPr>
        <w:pStyle w:val="aa"/>
        <w:numPr>
          <w:ilvl w:val="0"/>
          <w:numId w:val="4"/>
        </w:numPr>
        <w:ind w:leftChars="0" w:left="1276"/>
        <w:rPr>
          <w:rFonts w:ascii="標楷體" w:eastAsia="標楷體" w:hAnsi="標楷體"/>
          <w:sz w:val="28"/>
          <w:szCs w:val="28"/>
        </w:rPr>
      </w:pPr>
      <w:r w:rsidRPr="009A19C9">
        <w:rPr>
          <w:rFonts w:ascii="標楷體" w:eastAsia="標楷體" w:hAnsi="標楷體" w:hint="eastAsia"/>
          <w:sz w:val="28"/>
          <w:szCs w:val="28"/>
        </w:rPr>
        <w:t>案件由他所</w:t>
      </w:r>
      <w:proofErr w:type="gramStart"/>
      <w:r w:rsidR="009C5FF7" w:rsidRPr="009A19C9">
        <w:rPr>
          <w:rFonts w:ascii="標楷體" w:eastAsia="標楷體" w:hAnsi="標楷體" w:hint="eastAsia"/>
          <w:sz w:val="28"/>
          <w:szCs w:val="28"/>
        </w:rPr>
        <w:t>代收</w:t>
      </w:r>
      <w:r w:rsidRPr="009A19C9">
        <w:rPr>
          <w:rFonts w:ascii="標楷體" w:eastAsia="標楷體" w:hAnsi="標楷體" w:hint="eastAsia"/>
          <w:sz w:val="28"/>
          <w:szCs w:val="28"/>
        </w:rPr>
        <w:t>者</w:t>
      </w:r>
      <w:proofErr w:type="gramEnd"/>
      <w:r w:rsidR="004E52C5" w:rsidRPr="009A19C9">
        <w:rPr>
          <w:rFonts w:ascii="標楷體" w:eastAsia="標楷體" w:hAnsi="標楷體" w:hint="eastAsia"/>
          <w:sz w:val="28"/>
          <w:szCs w:val="28"/>
        </w:rPr>
        <w:t>、標的為本</w:t>
      </w:r>
      <w:proofErr w:type="gramStart"/>
      <w:r w:rsidR="004E52C5" w:rsidRPr="009A19C9">
        <w:rPr>
          <w:rFonts w:ascii="標楷體" w:eastAsia="標楷體" w:hAnsi="標楷體" w:hint="eastAsia"/>
          <w:sz w:val="28"/>
          <w:szCs w:val="28"/>
        </w:rPr>
        <w:t>所所轄者</w:t>
      </w:r>
      <w:proofErr w:type="gramEnd"/>
      <w:r w:rsidR="004E52C5" w:rsidRPr="009A19C9">
        <w:rPr>
          <w:rFonts w:ascii="標楷體" w:eastAsia="標楷體" w:hAnsi="標楷體" w:hint="eastAsia"/>
          <w:sz w:val="28"/>
          <w:szCs w:val="28"/>
        </w:rPr>
        <w:t>：</w:t>
      </w:r>
    </w:p>
    <w:p w:rsidR="00640000" w:rsidRPr="009A19C9" w:rsidRDefault="001B709D" w:rsidP="00DC1FE1">
      <w:pPr>
        <w:pStyle w:val="aa"/>
        <w:ind w:leftChars="0" w:left="1440" w:firstLine="164"/>
        <w:rPr>
          <w:rFonts w:ascii="標楷體" w:eastAsia="標楷體" w:hAnsi="標楷體"/>
          <w:sz w:val="28"/>
          <w:szCs w:val="28"/>
        </w:rPr>
      </w:pPr>
      <w:r w:rsidRPr="009A19C9">
        <w:rPr>
          <w:rFonts w:ascii="標楷體" w:eastAsia="標楷體" w:hAnsi="標楷體" w:hint="eastAsia"/>
          <w:sz w:val="28"/>
          <w:szCs w:val="28"/>
        </w:rPr>
        <w:t>由</w:t>
      </w:r>
      <w:r w:rsidR="00852114" w:rsidRPr="009A19C9">
        <w:rPr>
          <w:rFonts w:ascii="標楷體" w:eastAsia="標楷體" w:hAnsi="標楷體" w:hint="eastAsia"/>
          <w:sz w:val="28"/>
          <w:szCs w:val="28"/>
        </w:rPr>
        <w:t>地籍清理業務承辦</w:t>
      </w:r>
      <w:proofErr w:type="gramStart"/>
      <w:r w:rsidR="00852114" w:rsidRPr="009A19C9">
        <w:rPr>
          <w:rFonts w:ascii="標楷體" w:eastAsia="標楷體" w:hAnsi="標楷體" w:hint="eastAsia"/>
          <w:sz w:val="28"/>
          <w:szCs w:val="28"/>
        </w:rPr>
        <w:t>人員於</w:t>
      </w:r>
      <w:r w:rsidR="003A5FBF" w:rsidRPr="009A19C9">
        <w:rPr>
          <w:rFonts w:ascii="標楷體" w:eastAsia="標楷體" w:hAnsi="標楷體" w:hint="eastAsia"/>
          <w:sz w:val="28"/>
          <w:szCs w:val="28"/>
        </w:rPr>
        <w:t>價金</w:t>
      </w:r>
      <w:proofErr w:type="gramEnd"/>
      <w:r w:rsidR="00852114" w:rsidRPr="009A19C9">
        <w:rPr>
          <w:rFonts w:ascii="標楷體" w:eastAsia="標楷體" w:hAnsi="標楷體" w:hint="eastAsia"/>
          <w:sz w:val="28"/>
          <w:szCs w:val="28"/>
        </w:rPr>
        <w:t>系統收件後交予</w:t>
      </w:r>
      <w:r w:rsidRPr="009A19C9">
        <w:rPr>
          <w:rFonts w:ascii="標楷體" w:eastAsia="標楷體" w:hAnsi="標楷體" w:hint="eastAsia"/>
          <w:sz w:val="28"/>
          <w:szCs w:val="28"/>
        </w:rPr>
        <w:t>承辦初審</w:t>
      </w:r>
      <w:r w:rsidR="00852114" w:rsidRPr="009A19C9">
        <w:rPr>
          <w:rFonts w:ascii="標楷體" w:eastAsia="標楷體" w:hAnsi="標楷體" w:hint="eastAsia"/>
          <w:sz w:val="28"/>
          <w:szCs w:val="28"/>
        </w:rPr>
        <w:t>進行審理</w:t>
      </w:r>
      <w:r w:rsidRPr="009A19C9">
        <w:rPr>
          <w:rFonts w:ascii="標楷體" w:eastAsia="標楷體" w:hAnsi="標楷體" w:hint="eastAsia"/>
          <w:sz w:val="28"/>
          <w:szCs w:val="28"/>
        </w:rPr>
        <w:t>，</w:t>
      </w:r>
      <w:r w:rsidR="00573BE9" w:rsidRPr="009A19C9">
        <w:rPr>
          <w:rFonts w:ascii="標楷體" w:eastAsia="標楷體" w:hAnsi="標楷體" w:hint="eastAsia"/>
          <w:sz w:val="28"/>
          <w:szCs w:val="28"/>
        </w:rPr>
        <w:t>審查作業期限及流程同前所訂</w:t>
      </w:r>
      <w:r w:rsidR="00640000" w:rsidRPr="009A19C9">
        <w:rPr>
          <w:rFonts w:ascii="標楷體" w:eastAsia="標楷體" w:hAnsi="標楷體" w:hint="eastAsia"/>
          <w:sz w:val="28"/>
          <w:szCs w:val="28"/>
        </w:rPr>
        <w:t>。</w:t>
      </w:r>
    </w:p>
    <w:p w:rsidR="001B709D" w:rsidRPr="009A19C9" w:rsidRDefault="001B709D" w:rsidP="001B709D">
      <w:pPr>
        <w:pStyle w:val="aa"/>
        <w:numPr>
          <w:ilvl w:val="0"/>
          <w:numId w:val="2"/>
        </w:numPr>
        <w:ind w:leftChars="0" w:left="851" w:hanging="621"/>
        <w:rPr>
          <w:rFonts w:ascii="標楷體" w:eastAsia="標楷體" w:hAnsi="標楷體"/>
          <w:sz w:val="28"/>
          <w:szCs w:val="28"/>
        </w:rPr>
      </w:pPr>
      <w:r w:rsidRPr="009A19C9">
        <w:rPr>
          <w:rFonts w:ascii="標楷體" w:eastAsia="標楷體" w:hAnsi="標楷體" w:hint="eastAsia"/>
          <w:sz w:val="28"/>
          <w:szCs w:val="28"/>
        </w:rPr>
        <w:t>其他注意事項</w:t>
      </w:r>
    </w:p>
    <w:p w:rsidR="00796E32" w:rsidRPr="009A19C9" w:rsidRDefault="009B6CEC" w:rsidP="00837C4D">
      <w:pPr>
        <w:pStyle w:val="aa"/>
        <w:ind w:leftChars="0" w:left="851"/>
        <w:rPr>
          <w:rFonts w:ascii="標楷體" w:eastAsia="標楷體" w:hAnsi="標楷體"/>
          <w:sz w:val="28"/>
          <w:szCs w:val="28"/>
        </w:rPr>
      </w:pPr>
      <w:r w:rsidRPr="009A19C9">
        <w:rPr>
          <w:rFonts w:ascii="標楷體" w:eastAsia="標楷體" w:hAnsi="標楷體" w:hint="eastAsia"/>
          <w:sz w:val="28"/>
          <w:szCs w:val="28"/>
        </w:rPr>
        <w:t xml:space="preserve">    </w:t>
      </w:r>
      <w:proofErr w:type="gramStart"/>
      <w:r w:rsidR="000759EC" w:rsidRPr="009A19C9">
        <w:rPr>
          <w:rFonts w:ascii="標楷體" w:eastAsia="標楷體" w:hAnsi="標楷體" w:hint="eastAsia"/>
          <w:sz w:val="28"/>
          <w:szCs w:val="28"/>
        </w:rPr>
        <w:t>爰</w:t>
      </w:r>
      <w:proofErr w:type="gramEnd"/>
      <w:r w:rsidR="002D2635" w:rsidRPr="009A19C9">
        <w:rPr>
          <w:rFonts w:ascii="標楷體" w:eastAsia="標楷體" w:hAnsi="標楷體" w:hint="eastAsia"/>
          <w:sz w:val="28"/>
          <w:szCs w:val="28"/>
        </w:rPr>
        <w:t>因</w:t>
      </w:r>
      <w:r w:rsidR="000759EC" w:rsidRPr="009A19C9">
        <w:rPr>
          <w:rFonts w:ascii="標楷體" w:eastAsia="標楷體" w:hAnsi="標楷體" w:hint="eastAsia"/>
          <w:sz w:val="28"/>
          <w:szCs w:val="28"/>
        </w:rPr>
        <w:t>受理地籍清理土地</w:t>
      </w:r>
      <w:proofErr w:type="gramStart"/>
      <w:r w:rsidR="000759EC" w:rsidRPr="009A19C9">
        <w:rPr>
          <w:rFonts w:ascii="標楷體" w:eastAsia="標楷體" w:hAnsi="標楷體" w:hint="eastAsia"/>
          <w:sz w:val="28"/>
          <w:szCs w:val="28"/>
        </w:rPr>
        <w:t>價金申領</w:t>
      </w:r>
      <w:proofErr w:type="gramEnd"/>
      <w:r w:rsidR="000759EC" w:rsidRPr="009A19C9">
        <w:rPr>
          <w:rFonts w:ascii="標楷體" w:eastAsia="標楷體" w:hAnsi="標楷體" w:hint="eastAsia"/>
          <w:sz w:val="28"/>
          <w:szCs w:val="28"/>
        </w:rPr>
        <w:t>案遇有相同登記名義人、相同標的，各房繼承人各自申請之情形，為避免審理過程重複查詢地籍資料，</w:t>
      </w:r>
      <w:r w:rsidR="000759EC" w:rsidRPr="009A19C9">
        <w:rPr>
          <w:rFonts w:ascii="標楷體" w:eastAsia="標楷體" w:hAnsi="標楷體" w:cs="Times New Roman" w:hint="eastAsia"/>
          <w:sz w:val="28"/>
          <w:szCs w:val="28"/>
        </w:rPr>
        <w:t>或多</w:t>
      </w:r>
      <w:r w:rsidR="000759EC" w:rsidRPr="009A19C9">
        <w:rPr>
          <w:rFonts w:ascii="標楷體" w:eastAsia="標楷體" w:hAnsi="標楷體" w:cs="Times New Roman"/>
          <w:sz w:val="28"/>
          <w:szCs w:val="28"/>
        </w:rPr>
        <w:t>次向戶政、稅捐</w:t>
      </w:r>
      <w:r w:rsidR="000759EC" w:rsidRPr="009A19C9">
        <w:rPr>
          <w:rFonts w:ascii="標楷體" w:eastAsia="標楷體" w:hAnsi="標楷體" w:cs="Times New Roman" w:hint="eastAsia"/>
          <w:sz w:val="28"/>
          <w:szCs w:val="28"/>
        </w:rPr>
        <w:t>等他</w:t>
      </w:r>
      <w:r w:rsidR="000759EC" w:rsidRPr="009A19C9">
        <w:rPr>
          <w:rFonts w:ascii="標楷體" w:eastAsia="標楷體" w:hAnsi="標楷體" w:cs="Times New Roman"/>
          <w:sz w:val="28"/>
          <w:szCs w:val="28"/>
        </w:rPr>
        <w:t>機關函</w:t>
      </w:r>
      <w:proofErr w:type="gramStart"/>
      <w:r w:rsidR="000759EC" w:rsidRPr="009A19C9">
        <w:rPr>
          <w:rFonts w:ascii="標楷體" w:eastAsia="標楷體" w:hAnsi="標楷體" w:cs="Times New Roman"/>
          <w:sz w:val="28"/>
          <w:szCs w:val="28"/>
        </w:rPr>
        <w:t>詢</w:t>
      </w:r>
      <w:proofErr w:type="gramEnd"/>
      <w:r w:rsidR="000759EC" w:rsidRPr="009A19C9">
        <w:rPr>
          <w:rFonts w:ascii="標楷體" w:eastAsia="標楷體" w:hAnsi="標楷體" w:cs="Times New Roman" w:hint="eastAsia"/>
          <w:sz w:val="28"/>
          <w:szCs w:val="28"/>
        </w:rPr>
        <w:t>相同</w:t>
      </w:r>
      <w:r w:rsidR="000759EC" w:rsidRPr="009A19C9">
        <w:rPr>
          <w:rFonts w:ascii="標楷體" w:eastAsia="標楷體" w:hAnsi="標楷體" w:cs="Times New Roman"/>
          <w:sz w:val="28"/>
          <w:szCs w:val="28"/>
        </w:rPr>
        <w:t>佐證資料</w:t>
      </w:r>
      <w:r w:rsidR="000759EC" w:rsidRPr="009A19C9">
        <w:rPr>
          <w:rFonts w:ascii="標楷體" w:eastAsia="標楷體" w:hAnsi="標楷體" w:cs="Times New Roman" w:hint="eastAsia"/>
          <w:sz w:val="28"/>
          <w:szCs w:val="28"/>
        </w:rPr>
        <w:t>之情況</w:t>
      </w:r>
      <w:r w:rsidR="001B709D" w:rsidRPr="009A19C9">
        <w:rPr>
          <w:rFonts w:ascii="標楷體" w:eastAsia="標楷體" w:hAnsi="標楷體" w:cs="Times New Roman"/>
          <w:sz w:val="28"/>
          <w:szCs w:val="28"/>
        </w:rPr>
        <w:t>，</w:t>
      </w:r>
      <w:r w:rsidR="000759EC" w:rsidRPr="009A19C9">
        <w:rPr>
          <w:rFonts w:ascii="標楷體" w:eastAsia="標楷體" w:hAnsi="標楷體" w:hint="eastAsia"/>
          <w:sz w:val="28"/>
          <w:szCs w:val="28"/>
        </w:rPr>
        <w:t>於路徑「</w:t>
      </w:r>
      <w:r w:rsidRPr="009A19C9">
        <w:rPr>
          <w:rFonts w:ascii="標楷體" w:eastAsia="標楷體" w:hAnsi="標楷體" w:hint="eastAsia"/>
          <w:sz w:val="28"/>
          <w:szCs w:val="28"/>
        </w:rPr>
        <w:t>\\220.1.17.30\新店地政資料備份區</w:t>
      </w:r>
      <w:r w:rsidR="000759EC" w:rsidRPr="009A19C9">
        <w:rPr>
          <w:rFonts w:ascii="標楷體" w:eastAsia="標楷體" w:hAnsi="標楷體" w:hint="eastAsia"/>
          <w:sz w:val="28"/>
          <w:szCs w:val="28"/>
        </w:rPr>
        <w:t>\登記課\登記課共用區\@共用登記資料查詢區-勿</w:t>
      </w:r>
      <w:proofErr w:type="gramStart"/>
      <w:r w:rsidR="000759EC" w:rsidRPr="009A19C9">
        <w:rPr>
          <w:rFonts w:ascii="標楷體" w:eastAsia="標楷體" w:hAnsi="標楷體" w:hint="eastAsia"/>
          <w:sz w:val="28"/>
          <w:szCs w:val="28"/>
        </w:rPr>
        <w:t>刪</w:t>
      </w:r>
      <w:proofErr w:type="gramEnd"/>
      <w:r w:rsidR="004D1279" w:rsidRPr="009A19C9">
        <w:rPr>
          <w:rFonts w:ascii="標楷體" w:eastAsia="標楷體" w:hAnsi="標楷體" w:hint="eastAsia"/>
          <w:sz w:val="28"/>
          <w:szCs w:val="28"/>
        </w:rPr>
        <w:t>\《重要-勿刪》地籍清理</w:t>
      </w:r>
      <w:proofErr w:type="gramStart"/>
      <w:r w:rsidR="004D1279" w:rsidRPr="009A19C9">
        <w:rPr>
          <w:rFonts w:ascii="標楷體" w:eastAsia="標楷體" w:hAnsi="標楷體" w:hint="eastAsia"/>
          <w:sz w:val="28"/>
          <w:szCs w:val="28"/>
        </w:rPr>
        <w:t>領價案</w:t>
      </w:r>
      <w:proofErr w:type="gramEnd"/>
      <w:r w:rsidR="004D1279" w:rsidRPr="009A19C9">
        <w:rPr>
          <w:rFonts w:ascii="標楷體" w:eastAsia="標楷體" w:hAnsi="標楷體" w:hint="eastAsia"/>
          <w:sz w:val="28"/>
          <w:szCs w:val="28"/>
        </w:rPr>
        <w:t>建檔共用區</w:t>
      </w:r>
      <w:r w:rsidR="000759EC" w:rsidRPr="009A19C9">
        <w:rPr>
          <w:rFonts w:ascii="標楷體" w:eastAsia="標楷體" w:hAnsi="標楷體" w:hint="eastAsia"/>
          <w:sz w:val="28"/>
          <w:szCs w:val="28"/>
        </w:rPr>
        <w:t>」</w:t>
      </w:r>
      <w:r w:rsidR="00837C4D" w:rsidRPr="009A19C9">
        <w:rPr>
          <w:rFonts w:ascii="標楷體" w:eastAsia="標楷體" w:hAnsi="標楷體" w:hint="eastAsia"/>
          <w:sz w:val="28"/>
          <w:szCs w:val="28"/>
        </w:rPr>
        <w:t>內</w:t>
      </w:r>
      <w:r w:rsidR="000759EC" w:rsidRPr="009A19C9">
        <w:rPr>
          <w:rFonts w:ascii="標楷體" w:eastAsia="標楷體" w:hAnsi="標楷體" w:hint="eastAsia"/>
          <w:sz w:val="28"/>
          <w:szCs w:val="28"/>
        </w:rPr>
        <w:t>建立「</w:t>
      </w:r>
      <w:r w:rsidR="004D1279" w:rsidRPr="009A19C9">
        <w:rPr>
          <w:rFonts w:ascii="標楷體" w:eastAsia="標楷體" w:hAnsi="標楷體" w:hint="eastAsia"/>
          <w:sz w:val="28"/>
          <w:szCs w:val="28"/>
        </w:rPr>
        <w:t>土地</w:t>
      </w:r>
      <w:proofErr w:type="gramStart"/>
      <w:r w:rsidR="004D1279" w:rsidRPr="009A19C9">
        <w:rPr>
          <w:rFonts w:ascii="標楷體" w:eastAsia="標楷體" w:hAnsi="標楷體" w:hint="eastAsia"/>
          <w:sz w:val="28"/>
          <w:szCs w:val="28"/>
        </w:rPr>
        <w:t>價金申領</w:t>
      </w:r>
      <w:proofErr w:type="gramEnd"/>
      <w:r w:rsidR="004D1279" w:rsidRPr="009A19C9">
        <w:rPr>
          <w:rFonts w:ascii="標楷體" w:eastAsia="標楷體" w:hAnsi="標楷體" w:hint="eastAsia"/>
          <w:sz w:val="28"/>
          <w:szCs w:val="28"/>
        </w:rPr>
        <w:t>案</w:t>
      </w:r>
      <w:proofErr w:type="gramStart"/>
      <w:r w:rsidR="004D1279" w:rsidRPr="009A19C9">
        <w:rPr>
          <w:rFonts w:ascii="標楷體" w:eastAsia="標楷體" w:hAnsi="標楷體" w:hint="eastAsia"/>
          <w:sz w:val="28"/>
          <w:szCs w:val="28"/>
        </w:rPr>
        <w:t>控管表</w:t>
      </w:r>
      <w:proofErr w:type="gramEnd"/>
      <w:r w:rsidR="009D7F64" w:rsidRPr="009A19C9">
        <w:rPr>
          <w:rFonts w:ascii="標楷體" w:eastAsia="標楷體" w:hAnsi="標楷體" w:hint="eastAsia"/>
          <w:sz w:val="28"/>
          <w:szCs w:val="28"/>
        </w:rPr>
        <w:t>-登記名義人列管</w:t>
      </w:r>
      <w:r w:rsidR="000759EC" w:rsidRPr="009A19C9">
        <w:rPr>
          <w:rFonts w:ascii="標楷體" w:eastAsia="標楷體" w:hAnsi="標楷體" w:hint="eastAsia"/>
          <w:sz w:val="28"/>
          <w:szCs w:val="28"/>
        </w:rPr>
        <w:t>」</w:t>
      </w:r>
      <w:r w:rsidR="009E0673" w:rsidRPr="009A19C9">
        <w:rPr>
          <w:rFonts w:ascii="標楷體" w:eastAsia="標楷體" w:hAnsi="標楷體" w:hint="eastAsia"/>
          <w:sz w:val="28"/>
          <w:szCs w:val="28"/>
        </w:rPr>
        <w:t>(附件9)</w:t>
      </w:r>
      <w:r w:rsidR="00460A98" w:rsidRPr="009A19C9">
        <w:rPr>
          <w:rFonts w:ascii="標楷體" w:eastAsia="標楷體" w:hAnsi="標楷體" w:hint="eastAsia"/>
          <w:sz w:val="28"/>
          <w:szCs w:val="28"/>
        </w:rPr>
        <w:t>，</w:t>
      </w:r>
      <w:proofErr w:type="gramStart"/>
      <w:r w:rsidR="00DC1FE1" w:rsidRPr="009A19C9">
        <w:rPr>
          <w:rFonts w:ascii="標楷體" w:eastAsia="標楷體" w:hAnsi="標楷體" w:hint="eastAsia"/>
          <w:sz w:val="28"/>
          <w:szCs w:val="28"/>
        </w:rPr>
        <w:t>由地清業務</w:t>
      </w:r>
      <w:proofErr w:type="gramEnd"/>
      <w:r w:rsidR="00DC1FE1" w:rsidRPr="009A19C9">
        <w:rPr>
          <w:rFonts w:ascii="標楷體" w:eastAsia="標楷體" w:hAnsi="標楷體" w:hint="eastAsia"/>
          <w:sz w:val="28"/>
          <w:szCs w:val="28"/>
        </w:rPr>
        <w:t>承辦人員</w:t>
      </w:r>
      <w:r w:rsidR="00837C4D" w:rsidRPr="009A19C9">
        <w:rPr>
          <w:rFonts w:ascii="標楷體" w:eastAsia="標楷體" w:hAnsi="標楷體" w:hint="eastAsia"/>
          <w:sz w:val="28"/>
          <w:szCs w:val="28"/>
        </w:rPr>
        <w:t>於收件時</w:t>
      </w:r>
      <w:r w:rsidR="00D61811" w:rsidRPr="009A19C9">
        <w:rPr>
          <w:rFonts w:ascii="標楷體" w:eastAsia="標楷體" w:hAnsi="標楷體" w:hint="eastAsia"/>
          <w:sz w:val="28"/>
          <w:szCs w:val="28"/>
        </w:rPr>
        <w:t>一併</w:t>
      </w:r>
      <w:r w:rsidR="00837C4D" w:rsidRPr="009A19C9">
        <w:rPr>
          <w:rFonts w:ascii="標楷體" w:eastAsia="標楷體" w:hAnsi="標楷體" w:hint="eastAsia"/>
          <w:sz w:val="28"/>
          <w:szCs w:val="28"/>
        </w:rPr>
        <w:t>登載收件字號及登記名義人姓名，</w:t>
      </w:r>
      <w:r w:rsidR="001E5199" w:rsidRPr="009A19C9">
        <w:rPr>
          <w:rFonts w:ascii="標楷體" w:eastAsia="標楷體" w:hAnsi="標楷體" w:hint="eastAsia"/>
          <w:sz w:val="28"/>
          <w:szCs w:val="28"/>
        </w:rPr>
        <w:t>供</w:t>
      </w:r>
      <w:r w:rsidR="00DC1FE1" w:rsidRPr="009A19C9">
        <w:rPr>
          <w:rFonts w:ascii="標楷體" w:eastAsia="標楷體" w:hAnsi="標楷體" w:hint="eastAsia"/>
          <w:sz w:val="28"/>
          <w:szCs w:val="28"/>
        </w:rPr>
        <w:t>審查人員查閱</w:t>
      </w:r>
      <w:r w:rsidR="001D7D00" w:rsidRPr="009A19C9">
        <w:rPr>
          <w:rFonts w:ascii="標楷體" w:eastAsia="標楷體" w:hAnsi="標楷體" w:hint="eastAsia"/>
          <w:sz w:val="28"/>
          <w:szCs w:val="28"/>
        </w:rPr>
        <w:t>。</w:t>
      </w:r>
      <w:r w:rsidR="00D61811" w:rsidRPr="009A19C9">
        <w:rPr>
          <w:rFonts w:ascii="標楷體" w:eastAsia="標楷體" w:hAnsi="標楷體" w:hint="eastAsia"/>
          <w:sz w:val="28"/>
          <w:szCs w:val="28"/>
        </w:rPr>
        <w:t>初審則</w:t>
      </w:r>
      <w:r w:rsidR="001D7D00" w:rsidRPr="009A19C9">
        <w:rPr>
          <w:rFonts w:ascii="標楷體" w:eastAsia="標楷體" w:hAnsi="標楷體" w:hint="eastAsia"/>
          <w:sz w:val="28"/>
          <w:szCs w:val="28"/>
        </w:rPr>
        <w:t>需於「《重要-勿刪》地籍清理</w:t>
      </w:r>
      <w:proofErr w:type="gramStart"/>
      <w:r w:rsidR="001D7D00" w:rsidRPr="009A19C9">
        <w:rPr>
          <w:rFonts w:ascii="標楷體" w:eastAsia="標楷體" w:hAnsi="標楷體" w:hint="eastAsia"/>
          <w:sz w:val="28"/>
          <w:szCs w:val="28"/>
        </w:rPr>
        <w:t>領價案</w:t>
      </w:r>
      <w:proofErr w:type="gramEnd"/>
      <w:r w:rsidR="001D7D00" w:rsidRPr="009A19C9">
        <w:rPr>
          <w:rFonts w:ascii="標楷體" w:eastAsia="標楷體" w:hAnsi="標楷體" w:hint="eastAsia"/>
          <w:sz w:val="28"/>
          <w:szCs w:val="28"/>
        </w:rPr>
        <w:t>建檔共用區」</w:t>
      </w:r>
      <w:proofErr w:type="gramStart"/>
      <w:r w:rsidR="001D7D00" w:rsidRPr="009A19C9">
        <w:rPr>
          <w:rFonts w:ascii="標楷體" w:eastAsia="標楷體" w:hAnsi="標楷體" w:hint="eastAsia"/>
          <w:sz w:val="28"/>
          <w:szCs w:val="28"/>
        </w:rPr>
        <w:t>內按登記</w:t>
      </w:r>
      <w:proofErr w:type="gramEnd"/>
      <w:r w:rsidR="001D7D00" w:rsidRPr="009A19C9">
        <w:rPr>
          <w:rFonts w:ascii="標楷體" w:eastAsia="標楷體" w:hAnsi="標楷體" w:hint="eastAsia"/>
          <w:sz w:val="28"/>
          <w:szCs w:val="28"/>
        </w:rPr>
        <w:t>名義人編號及姓名分別建置專用資料夾，</w:t>
      </w:r>
      <w:r w:rsidR="00D61811" w:rsidRPr="009A19C9">
        <w:rPr>
          <w:rFonts w:ascii="標楷體" w:eastAsia="標楷體" w:hAnsi="標楷體" w:hint="eastAsia"/>
          <w:sz w:val="28"/>
          <w:szCs w:val="28"/>
        </w:rPr>
        <w:t>將申請案</w:t>
      </w:r>
      <w:proofErr w:type="gramStart"/>
      <w:r w:rsidR="00D61811" w:rsidRPr="009A19C9">
        <w:rPr>
          <w:rFonts w:ascii="標楷體" w:eastAsia="標楷體" w:hAnsi="標楷體" w:hint="eastAsia"/>
          <w:sz w:val="28"/>
          <w:szCs w:val="28"/>
        </w:rPr>
        <w:t>及附繳文件</w:t>
      </w:r>
      <w:proofErr w:type="gramEnd"/>
      <w:r w:rsidR="00D61811" w:rsidRPr="009A19C9">
        <w:rPr>
          <w:rFonts w:ascii="標楷體" w:eastAsia="標楷體" w:hAnsi="標楷體" w:hint="eastAsia"/>
          <w:sz w:val="28"/>
          <w:szCs w:val="28"/>
        </w:rPr>
        <w:t>、展期公文、補正通知公文、一次告知單、送達證書、未完成補正公文、</w:t>
      </w:r>
      <w:proofErr w:type="gramStart"/>
      <w:r w:rsidR="00D61811" w:rsidRPr="009A19C9">
        <w:rPr>
          <w:rFonts w:ascii="標楷體" w:eastAsia="標楷體" w:hAnsi="標楷體" w:hint="eastAsia"/>
          <w:sz w:val="28"/>
          <w:szCs w:val="28"/>
        </w:rPr>
        <w:t>准領公文</w:t>
      </w:r>
      <w:proofErr w:type="gramEnd"/>
      <w:r w:rsidR="00D61811" w:rsidRPr="009A19C9">
        <w:rPr>
          <w:rFonts w:ascii="標楷體" w:eastAsia="標楷體" w:hAnsi="標楷體" w:hint="eastAsia"/>
          <w:sz w:val="28"/>
          <w:szCs w:val="28"/>
        </w:rPr>
        <w:t>、駁回公文及其他有留存必要之資料</w:t>
      </w:r>
      <w:proofErr w:type="gramStart"/>
      <w:r w:rsidR="00D61811" w:rsidRPr="009A19C9">
        <w:rPr>
          <w:rFonts w:ascii="標楷體" w:eastAsia="標楷體" w:hAnsi="標楷體" w:hint="eastAsia"/>
          <w:sz w:val="28"/>
          <w:szCs w:val="28"/>
        </w:rPr>
        <w:t>掃描檔按歷次</w:t>
      </w:r>
      <w:proofErr w:type="gramEnd"/>
      <w:r w:rsidR="00D61811" w:rsidRPr="009A19C9">
        <w:rPr>
          <w:rFonts w:ascii="標楷體" w:eastAsia="標楷體" w:hAnsi="標楷體" w:hint="eastAsia"/>
          <w:sz w:val="28"/>
          <w:szCs w:val="28"/>
        </w:rPr>
        <w:t>受理案件編號</w:t>
      </w:r>
      <w:r w:rsidR="001D7D00" w:rsidRPr="009A19C9">
        <w:rPr>
          <w:rFonts w:ascii="標楷體" w:eastAsia="標楷體" w:hAnsi="標楷體" w:hint="eastAsia"/>
          <w:sz w:val="28"/>
          <w:szCs w:val="28"/>
        </w:rPr>
        <w:t>分別留存；</w:t>
      </w:r>
      <w:r w:rsidR="0027260F" w:rsidRPr="009A19C9">
        <w:rPr>
          <w:rFonts w:ascii="標楷體" w:eastAsia="標楷體" w:hAnsi="標楷體" w:hint="eastAsia"/>
          <w:sz w:val="28"/>
          <w:szCs w:val="28"/>
        </w:rPr>
        <w:t>同時建置</w:t>
      </w:r>
      <w:r w:rsidR="00D61811" w:rsidRPr="009A19C9">
        <w:rPr>
          <w:rFonts w:ascii="標楷體" w:eastAsia="標楷體" w:hAnsi="標楷體" w:hint="eastAsia"/>
          <w:sz w:val="28"/>
          <w:szCs w:val="28"/>
        </w:rPr>
        <w:t>紙本</w:t>
      </w:r>
      <w:proofErr w:type="gramStart"/>
      <w:r w:rsidR="0027260F" w:rsidRPr="009A19C9">
        <w:rPr>
          <w:rFonts w:ascii="標楷體" w:eastAsia="標楷體" w:hAnsi="標楷體" w:hint="eastAsia"/>
          <w:sz w:val="28"/>
          <w:szCs w:val="28"/>
        </w:rPr>
        <w:t>專簿供</w:t>
      </w:r>
      <w:proofErr w:type="gramEnd"/>
      <w:r w:rsidR="0027260F" w:rsidRPr="009A19C9">
        <w:rPr>
          <w:rFonts w:ascii="標楷體" w:eastAsia="標楷體" w:hAnsi="標楷體" w:hint="eastAsia"/>
          <w:sz w:val="28"/>
          <w:szCs w:val="28"/>
        </w:rPr>
        <w:t>初審</w:t>
      </w:r>
      <w:r w:rsidR="002C540B" w:rsidRPr="009A19C9">
        <w:rPr>
          <w:rFonts w:ascii="標楷體" w:eastAsia="標楷體" w:hAnsi="標楷體" w:hint="eastAsia"/>
          <w:sz w:val="28"/>
          <w:szCs w:val="28"/>
        </w:rPr>
        <w:t>將</w:t>
      </w:r>
      <w:r w:rsidR="00B15C16" w:rsidRPr="009A19C9">
        <w:rPr>
          <w:rFonts w:ascii="標楷體" w:eastAsia="標楷體" w:hAnsi="標楷體" w:hint="eastAsia"/>
          <w:sz w:val="28"/>
          <w:szCs w:val="28"/>
        </w:rPr>
        <w:t>申請書、</w:t>
      </w:r>
      <w:r w:rsidR="002C540B" w:rsidRPr="009A19C9">
        <w:rPr>
          <w:rFonts w:ascii="標楷體" w:eastAsia="標楷體" w:hAnsi="標楷體" w:hint="eastAsia"/>
          <w:sz w:val="28"/>
          <w:szCs w:val="28"/>
        </w:rPr>
        <w:t>繼承系統表</w:t>
      </w:r>
      <w:r w:rsidR="00D61811" w:rsidRPr="009A19C9">
        <w:rPr>
          <w:rFonts w:ascii="標楷體" w:eastAsia="標楷體" w:hAnsi="標楷體" w:hint="eastAsia"/>
          <w:sz w:val="28"/>
          <w:szCs w:val="28"/>
        </w:rPr>
        <w:t>、</w:t>
      </w:r>
      <w:proofErr w:type="gramStart"/>
      <w:r w:rsidR="00737381" w:rsidRPr="009A19C9">
        <w:rPr>
          <w:rFonts w:ascii="標楷體" w:eastAsia="標楷體" w:hAnsi="標楷體" w:hint="eastAsia"/>
          <w:sz w:val="28"/>
          <w:szCs w:val="28"/>
        </w:rPr>
        <w:t>申領價金</w:t>
      </w:r>
      <w:proofErr w:type="gramEnd"/>
      <w:r w:rsidR="00737381" w:rsidRPr="009A19C9">
        <w:rPr>
          <w:rFonts w:ascii="標楷體" w:eastAsia="標楷體" w:hAnsi="標楷體" w:hint="eastAsia"/>
          <w:sz w:val="28"/>
          <w:szCs w:val="28"/>
        </w:rPr>
        <w:t>案情說明</w:t>
      </w:r>
      <w:r w:rsidR="00D61811" w:rsidRPr="009A19C9">
        <w:rPr>
          <w:rFonts w:ascii="標楷體" w:eastAsia="標楷體" w:hAnsi="標楷體" w:hint="eastAsia"/>
          <w:sz w:val="28"/>
          <w:szCs w:val="28"/>
        </w:rPr>
        <w:t>影本及送達證書正本</w:t>
      </w:r>
      <w:r w:rsidR="002C540B" w:rsidRPr="009A19C9">
        <w:rPr>
          <w:rFonts w:ascii="標楷體" w:eastAsia="標楷體" w:hAnsi="標楷體" w:hint="eastAsia"/>
          <w:sz w:val="28"/>
          <w:szCs w:val="28"/>
        </w:rPr>
        <w:t>歸檔</w:t>
      </w:r>
      <w:r w:rsidR="00EF2D73" w:rsidRPr="009A19C9">
        <w:rPr>
          <w:rFonts w:ascii="標楷體" w:eastAsia="標楷體" w:hAnsi="標楷體" w:hint="eastAsia"/>
          <w:sz w:val="28"/>
          <w:szCs w:val="28"/>
        </w:rPr>
        <w:t>，</w:t>
      </w:r>
      <w:r w:rsidR="002C540B" w:rsidRPr="009A19C9">
        <w:rPr>
          <w:rFonts w:ascii="標楷體" w:eastAsia="標楷體" w:hAnsi="標楷體" w:hint="eastAsia"/>
          <w:sz w:val="28"/>
          <w:szCs w:val="28"/>
        </w:rPr>
        <w:t>避免重複審查而降低案件處理效率</w:t>
      </w:r>
      <w:r w:rsidR="004D1279" w:rsidRPr="009A19C9">
        <w:rPr>
          <w:rFonts w:ascii="標楷體" w:eastAsia="標楷體" w:hAnsi="標楷體" w:hint="eastAsia"/>
          <w:sz w:val="28"/>
          <w:szCs w:val="28"/>
        </w:rPr>
        <w:t>，</w:t>
      </w:r>
      <w:r w:rsidR="00D61811" w:rsidRPr="009A19C9">
        <w:rPr>
          <w:rFonts w:ascii="標楷體" w:eastAsia="標楷體" w:hAnsi="標楷體" w:hint="eastAsia"/>
          <w:sz w:val="28"/>
          <w:szCs w:val="28"/>
        </w:rPr>
        <w:t>並解決初審因交接致生業務斷層</w:t>
      </w:r>
      <w:r w:rsidR="001E5199" w:rsidRPr="009A19C9">
        <w:rPr>
          <w:rFonts w:ascii="標楷體" w:eastAsia="標楷體" w:hAnsi="標楷體" w:hint="eastAsia"/>
          <w:sz w:val="28"/>
          <w:szCs w:val="28"/>
        </w:rPr>
        <w:t>問題</w:t>
      </w:r>
      <w:r w:rsidR="00837C4D" w:rsidRPr="009A19C9">
        <w:rPr>
          <w:rFonts w:ascii="標楷體" w:eastAsia="標楷體" w:hAnsi="標楷體" w:hint="eastAsia"/>
          <w:sz w:val="28"/>
          <w:szCs w:val="28"/>
        </w:rPr>
        <w:t>，</w:t>
      </w:r>
      <w:r w:rsidR="0074568D" w:rsidRPr="009A19C9">
        <w:rPr>
          <w:rFonts w:ascii="標楷體" w:eastAsia="標楷體" w:hAnsi="標楷體" w:hint="eastAsia"/>
          <w:sz w:val="28"/>
          <w:szCs w:val="28"/>
        </w:rPr>
        <w:t>以維護地籍清理</w:t>
      </w:r>
      <w:proofErr w:type="gramStart"/>
      <w:r w:rsidR="00796E32" w:rsidRPr="009A19C9">
        <w:rPr>
          <w:rFonts w:ascii="標楷體" w:eastAsia="標楷體" w:hAnsi="標楷體" w:hint="eastAsia"/>
          <w:sz w:val="28"/>
          <w:szCs w:val="28"/>
        </w:rPr>
        <w:t>價金申領</w:t>
      </w:r>
      <w:proofErr w:type="gramEnd"/>
      <w:r w:rsidR="00796E32" w:rsidRPr="009A19C9">
        <w:rPr>
          <w:rFonts w:ascii="標楷體" w:eastAsia="標楷體" w:hAnsi="標楷體" w:hint="eastAsia"/>
          <w:sz w:val="28"/>
          <w:szCs w:val="28"/>
        </w:rPr>
        <w:t>案件作業品質。</w:t>
      </w:r>
    </w:p>
    <w:p w:rsidR="000759EC" w:rsidRPr="009A19C9" w:rsidRDefault="009B6CEC" w:rsidP="002C540B">
      <w:pPr>
        <w:pStyle w:val="aa"/>
        <w:numPr>
          <w:ilvl w:val="0"/>
          <w:numId w:val="1"/>
        </w:numPr>
        <w:spacing w:before="240"/>
        <w:ind w:leftChars="0" w:left="709" w:hanging="709"/>
        <w:rPr>
          <w:rFonts w:ascii="標楷體" w:eastAsia="標楷體" w:hAnsi="標楷體"/>
          <w:sz w:val="32"/>
          <w:szCs w:val="32"/>
        </w:rPr>
      </w:pPr>
      <w:r w:rsidRPr="009A19C9">
        <w:rPr>
          <w:rFonts w:ascii="標楷體" w:eastAsia="標楷體" w:hAnsi="標楷體" w:hint="eastAsia"/>
          <w:sz w:val="32"/>
          <w:szCs w:val="32"/>
        </w:rPr>
        <w:t>本計畫簽奉主任核可後實施，修正時，亦同。</w:t>
      </w:r>
    </w:p>
    <w:sectPr w:rsidR="000759EC" w:rsidRPr="009A19C9" w:rsidSect="001A3571">
      <w:footerReference w:type="default" r:id="rId8"/>
      <w:pgSz w:w="11906" w:h="16838"/>
      <w:pgMar w:top="1361" w:right="1701" w:bottom="136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851" w:rsidRDefault="009C6851" w:rsidP="009B6CEC">
      <w:r>
        <w:separator/>
      </w:r>
    </w:p>
  </w:endnote>
  <w:endnote w:type="continuationSeparator" w:id="0">
    <w:p w:rsidR="009C6851" w:rsidRDefault="009C6851" w:rsidP="009B6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724885"/>
      <w:docPartObj>
        <w:docPartGallery w:val="Page Numbers (Bottom of Page)"/>
        <w:docPartUnique/>
      </w:docPartObj>
    </w:sdtPr>
    <w:sdtEndPr/>
    <w:sdtContent>
      <w:p w:rsidR="009B6CEC" w:rsidRDefault="009B6CEC" w:rsidP="009B6CEC">
        <w:pPr>
          <w:pStyle w:val="ad"/>
          <w:jc w:val="center"/>
        </w:pPr>
        <w:r>
          <w:fldChar w:fldCharType="begin"/>
        </w:r>
        <w:r>
          <w:instrText>PAGE   \* MERGEFORMAT</w:instrText>
        </w:r>
        <w:r>
          <w:fldChar w:fldCharType="separate"/>
        </w:r>
        <w:r w:rsidR="009A19C9" w:rsidRPr="009A19C9">
          <w:rPr>
            <w:noProof/>
            <w:lang w:val="zh-TW"/>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851" w:rsidRDefault="009C6851" w:rsidP="009B6CEC">
      <w:r>
        <w:separator/>
      </w:r>
    </w:p>
  </w:footnote>
  <w:footnote w:type="continuationSeparator" w:id="0">
    <w:p w:rsidR="009C6851" w:rsidRDefault="009C6851" w:rsidP="009B6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62CA"/>
    <w:multiLevelType w:val="hybridMultilevel"/>
    <w:tmpl w:val="26A8543C"/>
    <w:lvl w:ilvl="0" w:tplc="04090015">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C3013E"/>
    <w:multiLevelType w:val="hybridMultilevel"/>
    <w:tmpl w:val="C95EC97E"/>
    <w:lvl w:ilvl="0" w:tplc="B2748EE0">
      <w:start w:val="1"/>
      <w:numFmt w:val="decimal"/>
      <w:suff w:val="nothing"/>
      <w:lvlText w:val="(%1)"/>
      <w:lvlJc w:val="left"/>
      <w:pPr>
        <w:ind w:left="36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4FC90574"/>
    <w:multiLevelType w:val="hybridMultilevel"/>
    <w:tmpl w:val="DBEEEDCA"/>
    <w:lvl w:ilvl="0" w:tplc="347028CE">
      <w:start w:val="3"/>
      <w:numFmt w:val="decimal"/>
      <w:lvlText w:val="(%1)"/>
      <w:lvlJc w:val="left"/>
      <w:pPr>
        <w:ind w:left="2322" w:hanging="480"/>
      </w:pPr>
      <w:rPr>
        <w:rFonts w:hint="default"/>
      </w:rPr>
    </w:lvl>
    <w:lvl w:ilvl="1" w:tplc="04090019" w:tentative="1">
      <w:start w:val="1"/>
      <w:numFmt w:val="ideographTraditional"/>
      <w:lvlText w:val="%2、"/>
      <w:lvlJc w:val="left"/>
      <w:pPr>
        <w:ind w:left="2802" w:hanging="480"/>
      </w:pPr>
    </w:lvl>
    <w:lvl w:ilvl="2" w:tplc="0409001B" w:tentative="1">
      <w:start w:val="1"/>
      <w:numFmt w:val="lowerRoman"/>
      <w:lvlText w:val="%3."/>
      <w:lvlJc w:val="right"/>
      <w:pPr>
        <w:ind w:left="3282" w:hanging="480"/>
      </w:pPr>
    </w:lvl>
    <w:lvl w:ilvl="3" w:tplc="0409000F" w:tentative="1">
      <w:start w:val="1"/>
      <w:numFmt w:val="decimal"/>
      <w:lvlText w:val="%4."/>
      <w:lvlJc w:val="left"/>
      <w:pPr>
        <w:ind w:left="3762" w:hanging="480"/>
      </w:pPr>
    </w:lvl>
    <w:lvl w:ilvl="4" w:tplc="04090019" w:tentative="1">
      <w:start w:val="1"/>
      <w:numFmt w:val="ideographTraditional"/>
      <w:lvlText w:val="%5、"/>
      <w:lvlJc w:val="left"/>
      <w:pPr>
        <w:ind w:left="4242" w:hanging="480"/>
      </w:pPr>
    </w:lvl>
    <w:lvl w:ilvl="5" w:tplc="0409001B" w:tentative="1">
      <w:start w:val="1"/>
      <w:numFmt w:val="lowerRoman"/>
      <w:lvlText w:val="%6."/>
      <w:lvlJc w:val="right"/>
      <w:pPr>
        <w:ind w:left="4722" w:hanging="480"/>
      </w:pPr>
    </w:lvl>
    <w:lvl w:ilvl="6" w:tplc="0409000F" w:tentative="1">
      <w:start w:val="1"/>
      <w:numFmt w:val="decimal"/>
      <w:lvlText w:val="%7."/>
      <w:lvlJc w:val="left"/>
      <w:pPr>
        <w:ind w:left="5202" w:hanging="480"/>
      </w:pPr>
    </w:lvl>
    <w:lvl w:ilvl="7" w:tplc="04090019" w:tentative="1">
      <w:start w:val="1"/>
      <w:numFmt w:val="ideographTraditional"/>
      <w:lvlText w:val="%8、"/>
      <w:lvlJc w:val="left"/>
      <w:pPr>
        <w:ind w:left="5682" w:hanging="480"/>
      </w:pPr>
    </w:lvl>
    <w:lvl w:ilvl="8" w:tplc="0409001B" w:tentative="1">
      <w:start w:val="1"/>
      <w:numFmt w:val="lowerRoman"/>
      <w:lvlText w:val="%9."/>
      <w:lvlJc w:val="right"/>
      <w:pPr>
        <w:ind w:left="6162" w:hanging="480"/>
      </w:pPr>
    </w:lvl>
  </w:abstractNum>
  <w:abstractNum w:abstractNumId="3" w15:restartNumberingAfterBreak="0">
    <w:nsid w:val="5E3313FB"/>
    <w:multiLevelType w:val="hybridMultilevel"/>
    <w:tmpl w:val="A3F80DC0"/>
    <w:lvl w:ilvl="0" w:tplc="6D92F76C">
      <w:start w:val="1"/>
      <w:numFmt w:val="decimal"/>
      <w:suff w:val="nothing"/>
      <w:lvlText w:val="(%1)"/>
      <w:lvlJc w:val="left"/>
      <w:pPr>
        <w:ind w:left="36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C84666"/>
    <w:multiLevelType w:val="hybridMultilevel"/>
    <w:tmpl w:val="59D6D902"/>
    <w:lvl w:ilvl="0" w:tplc="A33EE998">
      <w:start w:val="1"/>
      <w:numFmt w:val="decimal"/>
      <w:lvlText w:val="(%1)"/>
      <w:lvlJc w:val="left"/>
      <w:pPr>
        <w:ind w:left="1560" w:hanging="360"/>
      </w:pPr>
      <w:rPr>
        <w:rFonts w:hint="default"/>
        <w:color w:val="auto"/>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66157311"/>
    <w:multiLevelType w:val="hybridMultilevel"/>
    <w:tmpl w:val="4B9AD7FE"/>
    <w:lvl w:ilvl="0" w:tplc="529A4AF6">
      <w:start w:val="1"/>
      <w:numFmt w:val="decimal"/>
      <w:suff w:val="nothing"/>
      <w:lvlText w:val="(%1)"/>
      <w:lvlJc w:val="left"/>
      <w:pPr>
        <w:ind w:left="36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6B027CD3"/>
    <w:multiLevelType w:val="hybridMultilevel"/>
    <w:tmpl w:val="73D8A7EE"/>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874748"/>
    <w:multiLevelType w:val="hybridMultilevel"/>
    <w:tmpl w:val="F62240D6"/>
    <w:lvl w:ilvl="0" w:tplc="688051D0">
      <w:start w:val="1"/>
      <w:numFmt w:val="taiwaneseCountingThousand"/>
      <w:lvlText w:val="(%1)"/>
      <w:lvlJc w:val="left"/>
      <w:pPr>
        <w:ind w:left="1470" w:hanging="39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8" w15:restartNumberingAfterBreak="0">
    <w:nsid w:val="72824805"/>
    <w:multiLevelType w:val="hybridMultilevel"/>
    <w:tmpl w:val="D86C6926"/>
    <w:lvl w:ilvl="0" w:tplc="7436DE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8F824E7"/>
    <w:multiLevelType w:val="hybridMultilevel"/>
    <w:tmpl w:val="0F14AEF0"/>
    <w:lvl w:ilvl="0" w:tplc="9EF8FC86">
      <w:start w:val="1"/>
      <w:numFmt w:val="decimal"/>
      <w:lvlText w:val="(%1)"/>
      <w:lvlJc w:val="left"/>
      <w:pPr>
        <w:ind w:left="1559" w:hanging="357"/>
      </w:pPr>
      <w:rPr>
        <w:rFonts w:hint="default"/>
        <w:color w:val="auto"/>
      </w:r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num w:numId="1">
    <w:abstractNumId w:val="0"/>
  </w:num>
  <w:num w:numId="2">
    <w:abstractNumId w:val="7"/>
  </w:num>
  <w:num w:numId="3">
    <w:abstractNumId w:val="6"/>
  </w:num>
  <w:num w:numId="4">
    <w:abstractNumId w:val="8"/>
  </w:num>
  <w:num w:numId="5">
    <w:abstractNumId w:val="5"/>
  </w:num>
  <w:num w:numId="6">
    <w:abstractNumId w:val="3"/>
  </w:num>
  <w:num w:numId="7">
    <w:abstractNumId w:val="1"/>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09"/>
    <w:rsid w:val="000254E6"/>
    <w:rsid w:val="0004201A"/>
    <w:rsid w:val="00047090"/>
    <w:rsid w:val="00065257"/>
    <w:rsid w:val="000759EC"/>
    <w:rsid w:val="000B40D8"/>
    <w:rsid w:val="000E14A5"/>
    <w:rsid w:val="000F19F2"/>
    <w:rsid w:val="000F5194"/>
    <w:rsid w:val="00105A1A"/>
    <w:rsid w:val="00122A9F"/>
    <w:rsid w:val="0014255C"/>
    <w:rsid w:val="00145A51"/>
    <w:rsid w:val="00150EF1"/>
    <w:rsid w:val="00165F0B"/>
    <w:rsid w:val="001A3571"/>
    <w:rsid w:val="001B6DFD"/>
    <w:rsid w:val="001B709D"/>
    <w:rsid w:val="001C3D2E"/>
    <w:rsid w:val="001D7D00"/>
    <w:rsid w:val="001E1DC1"/>
    <w:rsid w:val="001E5199"/>
    <w:rsid w:val="002058A8"/>
    <w:rsid w:val="00217D93"/>
    <w:rsid w:val="002222D5"/>
    <w:rsid w:val="002446D7"/>
    <w:rsid w:val="00266B62"/>
    <w:rsid w:val="00266E6B"/>
    <w:rsid w:val="0027260F"/>
    <w:rsid w:val="00281555"/>
    <w:rsid w:val="00285B03"/>
    <w:rsid w:val="002C540B"/>
    <w:rsid w:val="002C6859"/>
    <w:rsid w:val="002D2635"/>
    <w:rsid w:val="002F09D4"/>
    <w:rsid w:val="003173A2"/>
    <w:rsid w:val="00320B8B"/>
    <w:rsid w:val="003267B1"/>
    <w:rsid w:val="0034532C"/>
    <w:rsid w:val="0038676F"/>
    <w:rsid w:val="003A2D5F"/>
    <w:rsid w:val="003A5FBF"/>
    <w:rsid w:val="003B782C"/>
    <w:rsid w:val="003C6462"/>
    <w:rsid w:val="00460A98"/>
    <w:rsid w:val="00487477"/>
    <w:rsid w:val="00493641"/>
    <w:rsid w:val="004967FD"/>
    <w:rsid w:val="00497043"/>
    <w:rsid w:val="004C5070"/>
    <w:rsid w:val="004D1279"/>
    <w:rsid w:val="004E52C5"/>
    <w:rsid w:val="005072B5"/>
    <w:rsid w:val="00526C31"/>
    <w:rsid w:val="00536667"/>
    <w:rsid w:val="005450AC"/>
    <w:rsid w:val="00554DEA"/>
    <w:rsid w:val="005572D9"/>
    <w:rsid w:val="00573BE9"/>
    <w:rsid w:val="005C693F"/>
    <w:rsid w:val="00604001"/>
    <w:rsid w:val="00640000"/>
    <w:rsid w:val="00651A49"/>
    <w:rsid w:val="00672777"/>
    <w:rsid w:val="0067294A"/>
    <w:rsid w:val="006A0557"/>
    <w:rsid w:val="006A7C87"/>
    <w:rsid w:val="007100C8"/>
    <w:rsid w:val="00711710"/>
    <w:rsid w:val="00737381"/>
    <w:rsid w:val="0074568D"/>
    <w:rsid w:val="007632C5"/>
    <w:rsid w:val="007664F3"/>
    <w:rsid w:val="00796E32"/>
    <w:rsid w:val="007A21E8"/>
    <w:rsid w:val="007D221E"/>
    <w:rsid w:val="007F6587"/>
    <w:rsid w:val="00837C4D"/>
    <w:rsid w:val="00852114"/>
    <w:rsid w:val="00881BB1"/>
    <w:rsid w:val="00894FDA"/>
    <w:rsid w:val="008D08DC"/>
    <w:rsid w:val="008F54E0"/>
    <w:rsid w:val="00904CA8"/>
    <w:rsid w:val="00915915"/>
    <w:rsid w:val="0092546D"/>
    <w:rsid w:val="009358D8"/>
    <w:rsid w:val="00943A35"/>
    <w:rsid w:val="009A19C9"/>
    <w:rsid w:val="009B0582"/>
    <w:rsid w:val="009B6CEC"/>
    <w:rsid w:val="009C5FF7"/>
    <w:rsid w:val="009C6851"/>
    <w:rsid w:val="009D01B7"/>
    <w:rsid w:val="009D3690"/>
    <w:rsid w:val="009D713B"/>
    <w:rsid w:val="009D7F64"/>
    <w:rsid w:val="009E0673"/>
    <w:rsid w:val="009E23BD"/>
    <w:rsid w:val="009E6681"/>
    <w:rsid w:val="00A42309"/>
    <w:rsid w:val="00A42976"/>
    <w:rsid w:val="00AA06E0"/>
    <w:rsid w:val="00AA23EB"/>
    <w:rsid w:val="00AF48A1"/>
    <w:rsid w:val="00B15C16"/>
    <w:rsid w:val="00B46C63"/>
    <w:rsid w:val="00BB4CCD"/>
    <w:rsid w:val="00BB6424"/>
    <w:rsid w:val="00BC457E"/>
    <w:rsid w:val="00BE1E0E"/>
    <w:rsid w:val="00BF3D09"/>
    <w:rsid w:val="00BF6A53"/>
    <w:rsid w:val="00C47C02"/>
    <w:rsid w:val="00C676C9"/>
    <w:rsid w:val="00C818AA"/>
    <w:rsid w:val="00C972AE"/>
    <w:rsid w:val="00CB7146"/>
    <w:rsid w:val="00CC011E"/>
    <w:rsid w:val="00CE548F"/>
    <w:rsid w:val="00D50F25"/>
    <w:rsid w:val="00D61811"/>
    <w:rsid w:val="00D73A52"/>
    <w:rsid w:val="00D765C2"/>
    <w:rsid w:val="00DC1FE1"/>
    <w:rsid w:val="00E32BDB"/>
    <w:rsid w:val="00E44ECE"/>
    <w:rsid w:val="00E9780F"/>
    <w:rsid w:val="00EC0CB7"/>
    <w:rsid w:val="00ED7CE4"/>
    <w:rsid w:val="00EF2D73"/>
    <w:rsid w:val="00F12F8D"/>
    <w:rsid w:val="00F36AC8"/>
    <w:rsid w:val="00F664F5"/>
    <w:rsid w:val="00F95942"/>
    <w:rsid w:val="00FE16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A90B176"/>
  <w15:docId w15:val="{A29BCF45-7401-463C-A70C-59993F28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F6A53"/>
    <w:rPr>
      <w:sz w:val="18"/>
      <w:szCs w:val="18"/>
    </w:rPr>
  </w:style>
  <w:style w:type="paragraph" w:styleId="a4">
    <w:name w:val="annotation text"/>
    <w:basedOn w:val="a"/>
    <w:link w:val="a5"/>
    <w:uiPriority w:val="99"/>
    <w:semiHidden/>
    <w:unhideWhenUsed/>
    <w:rsid w:val="00BF6A53"/>
  </w:style>
  <w:style w:type="character" w:customStyle="1" w:styleId="a5">
    <w:name w:val="註解文字 字元"/>
    <w:basedOn w:val="a0"/>
    <w:link w:val="a4"/>
    <w:uiPriority w:val="99"/>
    <w:semiHidden/>
    <w:rsid w:val="00BF6A53"/>
  </w:style>
  <w:style w:type="paragraph" w:styleId="a6">
    <w:name w:val="annotation subject"/>
    <w:basedOn w:val="a4"/>
    <w:next w:val="a4"/>
    <w:link w:val="a7"/>
    <w:uiPriority w:val="99"/>
    <w:semiHidden/>
    <w:unhideWhenUsed/>
    <w:rsid w:val="00BF6A53"/>
    <w:rPr>
      <w:b/>
      <w:bCs/>
    </w:rPr>
  </w:style>
  <w:style w:type="character" w:customStyle="1" w:styleId="a7">
    <w:name w:val="註解主旨 字元"/>
    <w:basedOn w:val="a5"/>
    <w:link w:val="a6"/>
    <w:uiPriority w:val="99"/>
    <w:semiHidden/>
    <w:rsid w:val="00BF6A53"/>
    <w:rPr>
      <w:b/>
      <w:bCs/>
    </w:rPr>
  </w:style>
  <w:style w:type="paragraph" w:styleId="a8">
    <w:name w:val="Balloon Text"/>
    <w:basedOn w:val="a"/>
    <w:link w:val="a9"/>
    <w:uiPriority w:val="99"/>
    <w:semiHidden/>
    <w:unhideWhenUsed/>
    <w:rsid w:val="00BF6A5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F6A53"/>
    <w:rPr>
      <w:rFonts w:asciiTheme="majorHAnsi" w:eastAsiaTheme="majorEastAsia" w:hAnsiTheme="majorHAnsi" w:cstheme="majorBidi"/>
      <w:sz w:val="18"/>
      <w:szCs w:val="18"/>
    </w:rPr>
  </w:style>
  <w:style w:type="paragraph" w:styleId="aa">
    <w:name w:val="List Paragraph"/>
    <w:basedOn w:val="a"/>
    <w:uiPriority w:val="34"/>
    <w:qFormat/>
    <w:rsid w:val="00BF6A53"/>
    <w:pPr>
      <w:ind w:leftChars="200" w:left="480"/>
    </w:pPr>
  </w:style>
  <w:style w:type="paragraph" w:styleId="ab">
    <w:name w:val="header"/>
    <w:basedOn w:val="a"/>
    <w:link w:val="ac"/>
    <w:uiPriority w:val="99"/>
    <w:unhideWhenUsed/>
    <w:rsid w:val="009B6CEC"/>
    <w:pPr>
      <w:tabs>
        <w:tab w:val="center" w:pos="4153"/>
        <w:tab w:val="right" w:pos="8306"/>
      </w:tabs>
      <w:snapToGrid w:val="0"/>
    </w:pPr>
    <w:rPr>
      <w:sz w:val="20"/>
      <w:szCs w:val="20"/>
    </w:rPr>
  </w:style>
  <w:style w:type="character" w:customStyle="1" w:styleId="ac">
    <w:name w:val="頁首 字元"/>
    <w:basedOn w:val="a0"/>
    <w:link w:val="ab"/>
    <w:uiPriority w:val="99"/>
    <w:rsid w:val="009B6CEC"/>
    <w:rPr>
      <w:sz w:val="20"/>
      <w:szCs w:val="20"/>
    </w:rPr>
  </w:style>
  <w:style w:type="paragraph" w:styleId="ad">
    <w:name w:val="footer"/>
    <w:basedOn w:val="a"/>
    <w:link w:val="ae"/>
    <w:uiPriority w:val="99"/>
    <w:unhideWhenUsed/>
    <w:rsid w:val="009B6CEC"/>
    <w:pPr>
      <w:tabs>
        <w:tab w:val="center" w:pos="4153"/>
        <w:tab w:val="right" w:pos="8306"/>
      </w:tabs>
      <w:snapToGrid w:val="0"/>
    </w:pPr>
    <w:rPr>
      <w:sz w:val="20"/>
      <w:szCs w:val="20"/>
    </w:rPr>
  </w:style>
  <w:style w:type="character" w:customStyle="1" w:styleId="ae">
    <w:name w:val="頁尾 字元"/>
    <w:basedOn w:val="a0"/>
    <w:link w:val="ad"/>
    <w:uiPriority w:val="99"/>
    <w:rsid w:val="009B6CEC"/>
    <w:rPr>
      <w:sz w:val="20"/>
      <w:szCs w:val="20"/>
    </w:rPr>
  </w:style>
  <w:style w:type="paragraph" w:styleId="af">
    <w:name w:val="Date"/>
    <w:basedOn w:val="a"/>
    <w:next w:val="a"/>
    <w:link w:val="af0"/>
    <w:uiPriority w:val="99"/>
    <w:semiHidden/>
    <w:unhideWhenUsed/>
    <w:rsid w:val="009A19C9"/>
    <w:pPr>
      <w:jc w:val="right"/>
    </w:pPr>
  </w:style>
  <w:style w:type="character" w:customStyle="1" w:styleId="af0">
    <w:name w:val="日期 字元"/>
    <w:basedOn w:val="a0"/>
    <w:link w:val="af"/>
    <w:uiPriority w:val="99"/>
    <w:semiHidden/>
    <w:rsid w:val="009A1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471F2-FD7B-41CE-B7FC-C3F2933B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361</Words>
  <Characters>2061</Characters>
  <Application>Microsoft Office Word</Application>
  <DocSecurity>0</DocSecurity>
  <Lines>17</Lines>
  <Paragraphs>4</Paragraphs>
  <ScaleCrop>false</ScaleCrop>
  <Company>Hewlett-Packard Company</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00000000000000000</dc:creator>
  <cp:lastModifiedBy>羅婉寧</cp:lastModifiedBy>
  <cp:revision>3</cp:revision>
  <cp:lastPrinted>2021-11-12T03:33:00Z</cp:lastPrinted>
  <dcterms:created xsi:type="dcterms:W3CDTF">2022-05-12T03:36:00Z</dcterms:created>
  <dcterms:modified xsi:type="dcterms:W3CDTF">2022-05-12T03:36:00Z</dcterms:modified>
</cp:coreProperties>
</file>