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570" w:rsidRDefault="00C14570" w:rsidP="00C145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14570" w:rsidRDefault="00C14570" w:rsidP="00C145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4570" w:rsidRDefault="00C14570" w:rsidP="00C145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4570" w:rsidRDefault="00C14570" w:rsidP="00C145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4570" w:rsidRDefault="00C14570" w:rsidP="00C145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4570" w:rsidRDefault="00C14570" w:rsidP="00C145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4570" w:rsidRDefault="00C14570" w:rsidP="00C145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4570" w:rsidRDefault="00C14570" w:rsidP="00C145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4570" w:rsidRDefault="00C14570" w:rsidP="00C145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4570" w:rsidRDefault="00C14570" w:rsidP="00C145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4570" w:rsidRDefault="00C14570" w:rsidP="00C145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4570" w:rsidRDefault="00C14570" w:rsidP="00C145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4570" w:rsidRDefault="00C14570" w:rsidP="00C145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4570" w:rsidRDefault="00C14570" w:rsidP="00C145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4570" w:rsidRDefault="00C14570" w:rsidP="00C145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4570" w:rsidRDefault="00C14570" w:rsidP="00C145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4570" w:rsidRDefault="00C14570" w:rsidP="00C1457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4570" w:rsidRDefault="00C14570" w:rsidP="00C1457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MKT 6323 Database Marketing</w:t>
      </w:r>
    </w:p>
    <w:p w:rsidR="00C14570" w:rsidRDefault="00C14570" w:rsidP="00C1457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14570" w:rsidRDefault="00C14570" w:rsidP="00C1457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3</w:t>
      </w:r>
    </w:p>
    <w:p w:rsidR="00C14570" w:rsidRDefault="00C14570" w:rsidP="00C1457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14570" w:rsidRDefault="00C14570" w:rsidP="00C1457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14570" w:rsidRDefault="00C14570" w:rsidP="00C1457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Chih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-Kai Wang</w:t>
      </w:r>
    </w:p>
    <w:p w:rsidR="00C14570" w:rsidRDefault="00C14570" w:rsidP="00C1457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Kuo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-Chi Lin</w:t>
      </w:r>
    </w:p>
    <w:p w:rsidR="00C14570" w:rsidRDefault="00C14570" w:rsidP="00C1457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Te-Hsuan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Lung</w:t>
      </w:r>
    </w:p>
    <w:p w:rsidR="00C14570" w:rsidRDefault="00C14570" w:rsidP="00C1457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Wei-Min Huang</w:t>
      </w:r>
    </w:p>
    <w:p w:rsidR="00C14570" w:rsidRDefault="00C14570" w:rsidP="00C1457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Yu-Min Wang</w:t>
      </w:r>
    </w:p>
    <w:p w:rsidR="00C14570" w:rsidRDefault="00C14570" w:rsidP="00C1457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14570" w:rsidRDefault="00C14570" w:rsidP="00C1457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14570" w:rsidRDefault="00C14570" w:rsidP="00C1457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2017</w:t>
      </w:r>
    </w:p>
    <w:p w:rsidR="00C14570" w:rsidRDefault="00C14570" w:rsidP="00C1457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14570" w:rsidRDefault="00C14570" w:rsidP="00C1457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14570" w:rsidRDefault="00C14570" w:rsidP="00C1457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14570" w:rsidRDefault="00C14570" w:rsidP="00C1457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14570" w:rsidRDefault="00C14570" w:rsidP="00C1457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14570" w:rsidRDefault="00C14570" w:rsidP="00C1457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14570" w:rsidRDefault="00C14570" w:rsidP="00C1457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14570" w:rsidRDefault="00C14570" w:rsidP="00C1457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14570" w:rsidRDefault="00C14570" w:rsidP="00C1457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14570" w:rsidRDefault="00C14570" w:rsidP="00C1457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14570" w:rsidRDefault="00C14570" w:rsidP="00C145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14570" w:rsidRDefault="00C14570" w:rsidP="00C145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14570" w:rsidRDefault="00C14570" w:rsidP="00C1457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14570" w:rsidRDefault="00C14570" w:rsidP="00C1457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14570" w:rsidRDefault="00C14570" w:rsidP="00C1457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14570" w:rsidRDefault="00C14570" w:rsidP="00C1457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227FE" w:rsidRDefault="00A227FE">
      <w:pPr>
        <w:rPr>
          <w:b/>
        </w:rPr>
      </w:pPr>
    </w:p>
    <w:p w:rsidR="00A227FE" w:rsidRDefault="00C37052">
      <w:pPr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</w:rPr>
        <w:t>) Based on your results in (b) which demographic variables help discriminate potential users of public transportation from non-users. Why?</w:t>
      </w:r>
    </w:p>
    <w:p w:rsidR="00A227FE" w:rsidRDefault="00C37052">
      <w:r>
        <w:t xml:space="preserve">To find variables that help discriminate potential users of public transportation from non-users, we have to look at the pooled within canonical structure of each variable. From the table below, we can see that variables Ethnic, Education and </w:t>
      </w:r>
      <w:proofErr w:type="spellStart"/>
      <w:r>
        <w:t>SpouseEd</w:t>
      </w:r>
      <w:proofErr w:type="spellEnd"/>
      <w:r>
        <w:t xml:space="preserve"> has </w:t>
      </w:r>
      <w:r>
        <w:t xml:space="preserve">the most significant canonical </w:t>
      </w:r>
      <w:proofErr w:type="gramStart"/>
      <w:r>
        <w:t>structure(</w:t>
      </w:r>
      <w:proofErr w:type="gramEnd"/>
      <w:r>
        <w:t>-0.578, 0.420, 0.461). It can be concluded that these three variables help discriminate potential users of public transportation from non-users.</w:t>
      </w:r>
    </w:p>
    <w:p w:rsidR="00A227FE" w:rsidRDefault="00A227FE">
      <w:pPr>
        <w:rPr>
          <w:sz w:val="16"/>
          <w:szCs w:val="16"/>
        </w:rPr>
      </w:pPr>
    </w:p>
    <w:p w:rsidR="00A227FE" w:rsidRDefault="00C14570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EBDED72" wp14:editId="174B0077">
                <wp:simplePos x="0" y="0"/>
                <wp:positionH relativeFrom="column">
                  <wp:posOffset>800100</wp:posOffset>
                </wp:positionH>
                <wp:positionV relativeFrom="paragraph">
                  <wp:posOffset>2131060</wp:posOffset>
                </wp:positionV>
                <wp:extent cx="1914525" cy="209550"/>
                <wp:effectExtent l="19050" t="1905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E75A1" id="Rectangle 10" o:spid="_x0000_s1026" style="position:absolute;margin-left:63pt;margin-top:167.8pt;width:150.75pt;height:16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" filled="f" strokecolor="red" strokeweight="2.25pt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D46A414" wp14:editId="2A117A25">
                <wp:simplePos x="0" y="0"/>
                <wp:positionH relativeFrom="column">
                  <wp:posOffset>800100</wp:posOffset>
                </wp:positionH>
                <wp:positionV relativeFrom="paragraph">
                  <wp:posOffset>2340610</wp:posOffset>
                </wp:positionV>
                <wp:extent cx="1914525" cy="209550"/>
                <wp:effectExtent l="19050" t="1905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FE32D" id="Rectangle 8" o:spid="_x0000_s1026" style="position:absolute;margin-left:63pt;margin-top:184.3pt;width:150.75pt;height:16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" filled="f" strokecolor="red" strokeweight="2.25pt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3178810</wp:posOffset>
                </wp:positionV>
                <wp:extent cx="1914525" cy="209550"/>
                <wp:effectExtent l="19050" t="1905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9E8CB" id="Rectangle 7" o:spid="_x0000_s1026" style="position:absolute;margin-left:63pt;margin-top:250.3pt;width:150.75pt;height:16.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" filled="f" strokecolor="red" strokeweight="2.25pt"/>
            </w:pict>
          </mc:Fallback>
        </mc:AlternateContent>
      </w:r>
      <w:r w:rsidR="00C37052">
        <w:rPr>
          <w:noProof/>
          <w:sz w:val="16"/>
          <w:szCs w:val="16"/>
        </w:rPr>
        <w:drawing>
          <wp:inline distT="114300" distB="114300" distL="114300" distR="114300">
            <wp:extent cx="3324225" cy="362902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629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27FE" w:rsidRDefault="00C37052">
      <w:r>
        <w:t xml:space="preserve"> </w:t>
      </w:r>
    </w:p>
    <w:p w:rsidR="00A227FE" w:rsidRDefault="00C37052">
      <w:pPr>
        <w:rPr>
          <w:b/>
        </w:rPr>
      </w:pPr>
      <w:r>
        <w:rPr>
          <w:b/>
        </w:rPr>
        <w:t>ii) How good is your logistic regression – what criteria would yo</w:t>
      </w:r>
      <w:r>
        <w:rPr>
          <w:b/>
        </w:rPr>
        <w:t>u use to ascertain this?</w:t>
      </w:r>
    </w:p>
    <w:p w:rsidR="00A227FE" w:rsidRDefault="00C37052">
      <w:r>
        <w:t xml:space="preserve"> </w:t>
      </w:r>
    </w:p>
    <w:p w:rsidR="00A227FE" w:rsidRDefault="00C37052">
      <w:pPr>
        <w:jc w:val="both"/>
      </w:pPr>
      <w:r>
        <w:t xml:space="preserve">To see how good is the logistic regression, we have to look at the AIC, SC and -2Log L of the regression. </w:t>
      </w:r>
      <w:r w:rsidR="00B125CF">
        <w:t xml:space="preserve">We can see </w:t>
      </w:r>
      <w:r>
        <w:t>AIC</w:t>
      </w:r>
      <w:r w:rsidR="00B125CF">
        <w:t xml:space="preserve"> and</w:t>
      </w:r>
      <w:r>
        <w:t xml:space="preserve"> SC</w:t>
      </w:r>
      <w:r w:rsidR="00B125CF">
        <w:t xml:space="preserve"> become even larger </w:t>
      </w:r>
      <w:r>
        <w:t xml:space="preserve">from </w:t>
      </w:r>
      <w:r w:rsidR="00B125CF">
        <w:t>“</w:t>
      </w:r>
      <w:r>
        <w:t xml:space="preserve">intercept </w:t>
      </w:r>
      <w:r w:rsidR="00B125CF">
        <w:t xml:space="preserve">only” </w:t>
      </w:r>
      <w:proofErr w:type="gramStart"/>
      <w:r>
        <w:t>to  ”</w:t>
      </w:r>
      <w:proofErr w:type="gramEnd"/>
      <w:r>
        <w:t>intercept and covariates“</w:t>
      </w:r>
      <w:r w:rsidR="00B125CF">
        <w:t>, it means the logistic model is not a good fit. -2</w:t>
      </w:r>
      <w:r>
        <w:t>Log</w:t>
      </w:r>
      <w:r>
        <w:t>L only decreases a little from 307.29 to 292.55</w:t>
      </w:r>
      <w:r w:rsidR="00B125CF">
        <w:t xml:space="preserve">, it says the variables </w:t>
      </w:r>
      <w:proofErr w:type="spellStart"/>
      <w:r w:rsidR="00B125CF">
        <w:t>can not</w:t>
      </w:r>
      <w:proofErr w:type="spellEnd"/>
      <w:r w:rsidR="00B125CF">
        <w:t xml:space="preserve"> explain lot. </w:t>
      </w:r>
      <w:r>
        <w:t xml:space="preserve"> </w:t>
      </w:r>
    </w:p>
    <w:p w:rsidR="00A227FE" w:rsidRDefault="00C370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3124200" cy="1438275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25CF" w:rsidRDefault="00B125CF">
      <w:pPr>
        <w:rPr>
          <w:rFonts w:ascii="Times New Roman" w:eastAsia="Times New Roman" w:hAnsi="Times New Roman" w:cs="Times New Roman"/>
        </w:rPr>
      </w:pPr>
    </w:p>
    <w:p w:rsidR="00B125CF" w:rsidRDefault="00B125CF">
      <w:pPr>
        <w:rPr>
          <w:rFonts w:ascii="Times New Roman" w:eastAsia="Times New Roman" w:hAnsi="Times New Roman" w:cs="Times New Roman"/>
        </w:rPr>
      </w:pPr>
    </w:p>
    <w:p w:rsidR="00B125CF" w:rsidRDefault="00B125CF">
      <w:pPr>
        <w:rPr>
          <w:rFonts w:ascii="Times New Roman" w:eastAsia="Times New Roman" w:hAnsi="Times New Roman" w:cs="Times New Roman"/>
        </w:rPr>
      </w:pPr>
    </w:p>
    <w:p w:rsidR="00A227FE" w:rsidRDefault="00C37052">
      <w:pPr>
        <w:rPr>
          <w:b/>
        </w:rPr>
      </w:pPr>
      <w:r>
        <w:rPr>
          <w:b/>
        </w:rPr>
        <w:lastRenderedPageBreak/>
        <w:t>(iii) Which demographic variables are significant and why?</w:t>
      </w:r>
    </w:p>
    <w:p w:rsidR="00A227FE" w:rsidRDefault="00C37052">
      <w:pPr>
        <w:rPr>
          <w:sz w:val="16"/>
          <w:szCs w:val="16"/>
        </w:rPr>
      </w:pPr>
      <w:r>
        <w:t xml:space="preserve">To see which variables </w:t>
      </w:r>
      <w:r>
        <w:t xml:space="preserve">are significant, we have to look at the </w:t>
      </w:r>
      <w:proofErr w:type="spellStart"/>
      <w:r>
        <w:t>Pr</w:t>
      </w:r>
      <w:proofErr w:type="spellEnd"/>
      <w:r>
        <w:t xml:space="preserve"> &gt; </w:t>
      </w:r>
      <w:proofErr w:type="spellStart"/>
      <w:r>
        <w:t>ChiSq</w:t>
      </w:r>
      <w:proofErr w:type="spellEnd"/>
      <w:r w:rsidR="005E5CAD">
        <w:t xml:space="preserve"> which should be </w:t>
      </w:r>
      <w:r>
        <w:t>&lt;</w:t>
      </w:r>
      <w:r w:rsidR="005E5CAD">
        <w:t xml:space="preserve"> </w:t>
      </w:r>
      <w:r>
        <w:t>0.05</w:t>
      </w:r>
      <w:r>
        <w:t xml:space="preserve">. Looking at the table above, we can see only </w:t>
      </w:r>
      <w:r w:rsidR="00FA6A3B">
        <w:t xml:space="preserve">the </w:t>
      </w:r>
      <w:r>
        <w:t xml:space="preserve">variable Ethnic </w:t>
      </w:r>
      <w:r w:rsidR="00FA6A3B">
        <w:t xml:space="preserve">with </w:t>
      </w:r>
      <w:proofErr w:type="spellStart"/>
      <w:r w:rsidR="00FA6A3B">
        <w:t>Pr</w:t>
      </w:r>
      <w:proofErr w:type="spellEnd"/>
      <w:r w:rsidR="00FA6A3B">
        <w:t xml:space="preserve"> =</w:t>
      </w:r>
      <w:r>
        <w:t xml:space="preserve"> </w:t>
      </w:r>
      <w:r w:rsidR="005E5CAD">
        <w:t>0.035 &lt;</w:t>
      </w:r>
      <w:r>
        <w:t xml:space="preserve"> 0.05, </w:t>
      </w:r>
      <w:r w:rsidR="00BD2D2B">
        <w:t xml:space="preserve">which can be </w:t>
      </w:r>
      <w:r>
        <w:t>conclud</w:t>
      </w:r>
      <w:r w:rsidR="00FA6A3B">
        <w:t>e</w:t>
      </w:r>
      <w:r w:rsidR="00BD2D2B">
        <w:t>d</w:t>
      </w:r>
      <w:r>
        <w:t xml:space="preserve"> that Ethnic is the only </w:t>
      </w:r>
      <w:r w:rsidR="00BD2D2B">
        <w:t xml:space="preserve">significant </w:t>
      </w:r>
      <w:r>
        <w:t>variable</w:t>
      </w:r>
      <w:bookmarkStart w:id="0" w:name="_GoBack"/>
      <w:bookmarkEnd w:id="0"/>
      <w:r>
        <w:t>.</w:t>
      </w:r>
    </w:p>
    <w:p w:rsidR="00A227FE" w:rsidRDefault="005E5CAD"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CED5E1D" wp14:editId="7940427E">
                <wp:simplePos x="0" y="0"/>
                <wp:positionH relativeFrom="column">
                  <wp:posOffset>3429000</wp:posOffset>
                </wp:positionH>
                <wp:positionV relativeFrom="paragraph">
                  <wp:posOffset>4204335</wp:posOffset>
                </wp:positionV>
                <wp:extent cx="704850" cy="228600"/>
                <wp:effectExtent l="19050" t="1905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286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88A7E" id="Rectangle 12" o:spid="_x0000_s1026" style="position:absolute;margin-left:270pt;margin-top:331.05pt;width:55.5pt;height:1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" filled="f" strokecolor="red" strokeweight="2.25pt"/>
            </w:pict>
          </mc:Fallback>
        </mc:AlternateContent>
      </w:r>
      <w:r w:rsidR="00C37052">
        <w:t xml:space="preserve"> </w:t>
      </w:r>
      <w:r>
        <w:rPr>
          <w:noProof/>
        </w:rPr>
        <w:drawing>
          <wp:inline distT="0" distB="0" distL="0" distR="0">
            <wp:extent cx="4124325" cy="4486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7FE" w:rsidRDefault="00C37052">
      <w:pPr>
        <w:rPr>
          <w:b/>
        </w:rPr>
      </w:pPr>
      <w:r>
        <w:rPr>
          <w:b/>
        </w:rPr>
        <w:t xml:space="preserve"> </w:t>
      </w:r>
    </w:p>
    <w:p w:rsidR="00A227FE" w:rsidRDefault="00C37052">
      <w:pPr>
        <w:rPr>
          <w:b/>
        </w:rPr>
      </w:pPr>
      <w:r>
        <w:rPr>
          <w:b/>
        </w:rPr>
        <w:t xml:space="preserve"> </w:t>
      </w:r>
    </w:p>
    <w:p w:rsidR="00A227FE" w:rsidRDefault="00A227FE">
      <w:pPr>
        <w:rPr>
          <w:b/>
        </w:rPr>
      </w:pPr>
    </w:p>
    <w:p w:rsidR="00A227FE" w:rsidRDefault="00A227FE">
      <w:pPr>
        <w:rPr>
          <w:b/>
        </w:rPr>
      </w:pPr>
    </w:p>
    <w:p w:rsidR="00A227FE" w:rsidRDefault="00C37052">
      <w:pPr>
        <w:rPr>
          <w:b/>
        </w:rPr>
      </w:pPr>
      <w:r>
        <w:rPr>
          <w:b/>
        </w:rPr>
        <w:t xml:space="preserve"> </w:t>
      </w:r>
    </w:p>
    <w:p w:rsidR="00A227FE" w:rsidRDefault="00C37052">
      <w:pPr>
        <w:rPr>
          <w:b/>
        </w:rPr>
      </w:pPr>
      <w:r>
        <w:rPr>
          <w:b/>
        </w:rPr>
        <w:t xml:space="preserve"> </w:t>
      </w:r>
    </w:p>
    <w:p w:rsidR="00A227FE" w:rsidRDefault="005E5CAD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5E58AFF" wp14:editId="521216FA">
                <wp:simplePos x="0" y="0"/>
                <wp:positionH relativeFrom="column">
                  <wp:posOffset>3657600</wp:posOffset>
                </wp:positionH>
                <wp:positionV relativeFrom="paragraph">
                  <wp:posOffset>3629025</wp:posOffset>
                </wp:positionV>
                <wp:extent cx="285750" cy="200025"/>
                <wp:effectExtent l="19050" t="1905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F5EE3" id="Rectangle 16" o:spid="_x0000_s1026" style="position:absolute;margin-left:4in;margin-top:285.75pt;width:22.5pt;height:15.7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" filled="f" strokecolor="red" strokeweight="2.25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58E6E7B" wp14:editId="74316DB9">
                <wp:simplePos x="0" y="0"/>
                <wp:positionH relativeFrom="column">
                  <wp:posOffset>3105150</wp:posOffset>
                </wp:positionH>
                <wp:positionV relativeFrom="paragraph">
                  <wp:posOffset>2828925</wp:posOffset>
                </wp:positionV>
                <wp:extent cx="285750" cy="200025"/>
                <wp:effectExtent l="19050" t="1905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1F201" id="Rectangle 14" o:spid="_x0000_s1026" style="position:absolute;margin-left:244.5pt;margin-top:222.75pt;width:22.5pt;height:15.7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" filled="f" strokecolor="red" strokeweight="2.25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2019300</wp:posOffset>
                </wp:positionV>
                <wp:extent cx="285750" cy="200025"/>
                <wp:effectExtent l="19050" t="1905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77DFB" id="Rectangle 13" o:spid="_x0000_s1026" style="position:absolute;margin-left:207.75pt;margin-top:159pt;width:22.5pt;height:15.7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" filled="f" strokecolor="red" strokeweight="2.25pt"/>
            </w:pict>
          </mc:Fallback>
        </mc:AlternateContent>
      </w:r>
      <w:r w:rsidR="00C37052">
        <w:rPr>
          <w:b/>
        </w:rPr>
        <w:t>iv) Comment on the cross-</w:t>
      </w:r>
      <w:r w:rsidR="00C37052">
        <w:rPr>
          <w:b/>
        </w:rPr>
        <w:t>tabulation in (c). What does it tell you about the effectiveness of your classification procedure?</w:t>
      </w:r>
      <w:r w:rsidR="00C37052">
        <w:rPr>
          <w:b/>
        </w:rPr>
        <w:br/>
      </w:r>
      <w:r w:rsidR="00C37052">
        <w:rPr>
          <w:b/>
          <w:noProof/>
        </w:rPr>
        <w:drawing>
          <wp:inline distT="114300" distB="114300" distL="114300" distR="114300">
            <wp:extent cx="5267325" cy="3952875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27FE" w:rsidRDefault="005E5CAD">
      <w:pPr>
        <w:ind w:left="1920" w:hanging="48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</w:t>
      </w:r>
      <w:r w:rsidR="00C37052">
        <w:rPr>
          <w:rFonts w:ascii="Cambria" w:eastAsia="Cambria" w:hAnsi="Cambria" w:cs="Cambria"/>
        </w:rPr>
        <w:t xml:space="preserve">he </w:t>
      </w:r>
      <w:r>
        <w:rPr>
          <w:rFonts w:ascii="Cambria" w:eastAsia="Cambria" w:hAnsi="Cambria" w:cs="Cambria"/>
        </w:rPr>
        <w:t xml:space="preserve">above </w:t>
      </w:r>
      <w:r w:rsidR="00C37052">
        <w:rPr>
          <w:rFonts w:ascii="Cambria" w:eastAsia="Cambria" w:hAnsi="Cambria" w:cs="Cambria"/>
        </w:rPr>
        <w:t xml:space="preserve">table </w:t>
      </w:r>
      <w:r w:rsidR="00C37052">
        <w:rPr>
          <w:rFonts w:ascii="Cambria" w:eastAsia="Cambria" w:hAnsi="Cambria" w:cs="Cambria"/>
        </w:rPr>
        <w:t>indicates that the proportion of correct clustering is (11+23)/57 = 59.65% by adding actual consumers not using mass tran</w:t>
      </w:r>
      <w:r w:rsidR="00C37052">
        <w:rPr>
          <w:rFonts w:ascii="Cambria" w:eastAsia="Cambria" w:hAnsi="Cambria" w:cs="Cambria"/>
        </w:rPr>
        <w:t>sit who are classified as cluster 1, 11 samples, and actual consumers using mass transit who are classified as clus</w:t>
      </w:r>
      <w:r>
        <w:rPr>
          <w:rFonts w:ascii="Cambria" w:eastAsia="Cambria" w:hAnsi="Cambria" w:cs="Cambria"/>
        </w:rPr>
        <w:t>ter 2, 23 samples, then divided</w:t>
      </w:r>
      <w:r w:rsidR="00C37052">
        <w:rPr>
          <w:rFonts w:ascii="Cambria" w:eastAsia="Cambria" w:hAnsi="Cambria" w:cs="Cambria"/>
        </w:rPr>
        <w:t xml:space="preserve"> by total </w:t>
      </w:r>
      <w:proofErr w:type="gramStart"/>
      <w:r w:rsidR="00C37052">
        <w:rPr>
          <w:rFonts w:ascii="Cambria" w:eastAsia="Cambria" w:hAnsi="Cambria" w:cs="Cambria"/>
        </w:rPr>
        <w:t>samples ,</w:t>
      </w:r>
      <w:proofErr w:type="gramEnd"/>
      <w:r w:rsidR="00C37052">
        <w:rPr>
          <w:rFonts w:ascii="Cambria" w:eastAsia="Cambria" w:hAnsi="Cambria" w:cs="Cambria"/>
        </w:rPr>
        <w:t xml:space="preserve"> 57 samples.</w:t>
      </w:r>
    </w:p>
    <w:p w:rsidR="00A227FE" w:rsidRDefault="00A227FE"/>
    <w:sectPr w:rsidR="00A227F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227FE"/>
    <w:rsid w:val="005E5CAD"/>
    <w:rsid w:val="00A227FE"/>
    <w:rsid w:val="00B125CF"/>
    <w:rsid w:val="00BD2D2B"/>
    <w:rsid w:val="00C14570"/>
    <w:rsid w:val="00C37052"/>
    <w:rsid w:val="00FA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A423"/>
  <w15:docId w15:val="{936F2A1B-E73D-4F25-AFD6-57CA805C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dcterms:created xsi:type="dcterms:W3CDTF">2017-11-06T03:05:00Z</dcterms:created>
  <dcterms:modified xsi:type="dcterms:W3CDTF">2017-11-06T03:37:00Z</dcterms:modified>
</cp:coreProperties>
</file>