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762F" w14:textId="1D04F799" w:rsidR="00A31481" w:rsidRDefault="00EF4FEE" w:rsidP="00A31481">
      <w:pPr>
        <w:autoSpaceDE w:val="0"/>
        <w:autoSpaceDN w:val="0"/>
        <w:adjustRightInd w:val="0"/>
        <w:rPr>
          <w:rFonts w:ascii="TimesNewRomanPS-BoldMT" w:eastAsiaTheme="minorHAnsi" w:hAnsiTheme="minorHAnsi" w:cs="TimesNewRomanPS-BoldMT"/>
          <w:b/>
          <w:bCs/>
          <w:color w:val="000000"/>
          <w:sz w:val="32"/>
          <w:szCs w:val="32"/>
        </w:rPr>
      </w:pPr>
      <w:r>
        <w:rPr>
          <w:rFonts w:ascii="TimesNewRomanPS-BoldMT" w:eastAsiaTheme="minorHAnsi" w:hAnsiTheme="minorHAnsi" w:cs="TimesNewRomanPS-BoldMT"/>
          <w:b/>
          <w:bCs/>
          <w:color w:val="000000"/>
          <w:sz w:val="32"/>
          <w:szCs w:val="32"/>
        </w:rPr>
        <w:t>Selecting a location in Miami for a New Restaurant</w:t>
      </w:r>
    </w:p>
    <w:p w14:paraId="3C95CD2E" w14:textId="166A2C8E" w:rsidR="00A31481" w:rsidRDefault="00EF4FEE" w:rsidP="00A31481">
      <w:pPr>
        <w:autoSpaceDE w:val="0"/>
        <w:autoSpaceDN w:val="0"/>
        <w:adjustRightInd w:val="0"/>
        <w:rPr>
          <w:rFonts w:ascii="TimesNewRomanPSMT" w:eastAsiaTheme="minorHAnsi" w:hAnsiTheme="minorHAnsi" w:cs="TimesNewRomanPSMT"/>
          <w:color w:val="000000"/>
          <w:sz w:val="32"/>
          <w:szCs w:val="32"/>
        </w:rPr>
      </w:pPr>
      <w:r>
        <w:rPr>
          <w:rFonts w:ascii="TimesNewRomanPSMT" w:eastAsiaTheme="minorHAnsi" w:hAnsiTheme="minorHAnsi" w:cs="TimesNewRomanPSMT"/>
          <w:color w:val="000000"/>
          <w:sz w:val="32"/>
          <w:szCs w:val="32"/>
        </w:rPr>
        <w:t>Peter McGranaghan</w:t>
      </w:r>
    </w:p>
    <w:p w14:paraId="59ED2AF6" w14:textId="4A47DBD0" w:rsidR="00A31481" w:rsidRDefault="00EF4FEE" w:rsidP="00A31481">
      <w:pPr>
        <w:autoSpaceDE w:val="0"/>
        <w:autoSpaceDN w:val="0"/>
        <w:adjustRightInd w:val="0"/>
        <w:rPr>
          <w:rFonts w:ascii="TimesNewRomanPSMT" w:eastAsiaTheme="minorHAnsi" w:hAnsiTheme="minorHAnsi" w:cs="TimesNewRomanPSMT"/>
          <w:color w:val="000000"/>
          <w:sz w:val="32"/>
          <w:szCs w:val="32"/>
        </w:rPr>
      </w:pPr>
      <w:r>
        <w:rPr>
          <w:rFonts w:ascii="TimesNewRomanPSMT" w:eastAsiaTheme="minorHAnsi" w:hAnsiTheme="minorHAnsi" w:cs="TimesNewRomanPSMT"/>
          <w:color w:val="000000"/>
          <w:sz w:val="32"/>
          <w:szCs w:val="32"/>
        </w:rPr>
        <w:t>March</w:t>
      </w:r>
      <w:r w:rsidR="00A31481">
        <w:rPr>
          <w:rFonts w:ascii="TimesNewRomanPSMT" w:eastAsiaTheme="minorHAnsi" w:hAnsiTheme="minorHAnsi" w:cs="TimesNewRomanPSMT"/>
          <w:color w:val="000000"/>
          <w:sz w:val="32"/>
          <w:szCs w:val="32"/>
        </w:rPr>
        <w:t>, 201</w:t>
      </w:r>
      <w:r>
        <w:rPr>
          <w:rFonts w:ascii="TimesNewRomanPSMT" w:eastAsiaTheme="minorHAnsi" w:hAnsiTheme="minorHAnsi" w:cs="TimesNewRomanPSMT"/>
          <w:color w:val="000000"/>
          <w:sz w:val="32"/>
          <w:szCs w:val="32"/>
        </w:rPr>
        <w:t>9</w:t>
      </w:r>
    </w:p>
    <w:p w14:paraId="41C8A8A2" w14:textId="77777777" w:rsidR="00EF4FEE" w:rsidRDefault="00EF4FEE" w:rsidP="00A31481">
      <w:pPr>
        <w:autoSpaceDE w:val="0"/>
        <w:autoSpaceDN w:val="0"/>
        <w:adjustRightInd w:val="0"/>
        <w:rPr>
          <w:rFonts w:ascii="TimesNewRomanPSMT" w:eastAsiaTheme="minorHAnsi" w:hAnsiTheme="minorHAnsi" w:cs="TimesNewRomanPSMT"/>
          <w:color w:val="000000"/>
          <w:sz w:val="32"/>
          <w:szCs w:val="32"/>
        </w:rPr>
      </w:pPr>
    </w:p>
    <w:p w14:paraId="7A96039E" w14:textId="33425233" w:rsidR="00A31481" w:rsidRDefault="00A31481" w:rsidP="00A31481">
      <w:pPr>
        <w:autoSpaceDE w:val="0"/>
        <w:autoSpaceDN w:val="0"/>
        <w:adjustRightInd w:val="0"/>
        <w:rPr>
          <w:rFonts w:ascii="TimesNewRomanPS-BoldMT" w:eastAsiaTheme="minorHAnsi" w:hAnsiTheme="minorHAnsi" w:cs="TimesNewRomanPS-BoldMT"/>
          <w:b/>
          <w:bCs/>
          <w:color w:val="000000"/>
          <w:sz w:val="28"/>
          <w:szCs w:val="28"/>
        </w:rPr>
      </w:pPr>
      <w:r>
        <w:rPr>
          <w:rFonts w:ascii="TimesNewRomanPS-BoldMT" w:eastAsiaTheme="minorHAnsi" w:hAnsiTheme="minorHAnsi" w:cs="TimesNewRomanPS-BoldMT"/>
          <w:b/>
          <w:bCs/>
          <w:color w:val="000000"/>
          <w:sz w:val="28"/>
          <w:szCs w:val="28"/>
        </w:rPr>
        <w:t>1. Introduction</w:t>
      </w:r>
    </w:p>
    <w:p w14:paraId="12583749" w14:textId="77777777" w:rsidR="00A830D7" w:rsidRDefault="00A830D7" w:rsidP="00A31481">
      <w:pPr>
        <w:autoSpaceDE w:val="0"/>
        <w:autoSpaceDN w:val="0"/>
        <w:adjustRightInd w:val="0"/>
        <w:rPr>
          <w:rFonts w:ascii="TimesNewRomanPS-BoldMT" w:eastAsiaTheme="minorHAnsi" w:hAnsiTheme="minorHAnsi" w:cs="TimesNewRomanPS-BoldMT"/>
          <w:b/>
          <w:bCs/>
          <w:color w:val="000000"/>
          <w:sz w:val="28"/>
          <w:szCs w:val="28"/>
        </w:rPr>
      </w:pPr>
    </w:p>
    <w:p w14:paraId="6815C5F3" w14:textId="7CA59A68"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Background</w:t>
      </w:r>
    </w:p>
    <w:p w14:paraId="32B59F1B"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6E172A96" w14:textId="08E6050C" w:rsidR="00A31481"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One of the principal reasons why new restaurants fail is location e.g. see </w:t>
      </w:r>
      <w:hyperlink r:id="rId10" w:history="1">
        <w:r w:rsidRPr="00456626">
          <w:rPr>
            <w:rStyle w:val="Hyperlink"/>
            <w:rFonts w:ascii="TimesNewRomanPSMT" w:eastAsiaTheme="minorHAnsi" w:hAnsiTheme="minorHAnsi" w:cs="TimesNewRomanPSMT"/>
          </w:rPr>
          <w:t>https://www.cnbc.com/2016/01/20/heres-the-real-reason-why-most-restaurants-fail.html</w:t>
        </w:r>
      </w:hyperlink>
    </w:p>
    <w:p w14:paraId="28CDFBE7" w14:textId="78768426" w:rsidR="00DC1BFF"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and </w:t>
      </w:r>
      <w:hyperlink r:id="rId11" w:history="1">
        <w:r w:rsidRPr="00456626">
          <w:rPr>
            <w:rStyle w:val="Hyperlink"/>
            <w:rFonts w:ascii="TimesNewRomanPSMT" w:eastAsiaTheme="minorHAnsi" w:hAnsiTheme="minorHAnsi" w:cs="TimesNewRomanPSMT"/>
          </w:rPr>
          <w:t>https://www.bostonglobe.com/magazine/2016/05/25/four-simple-reasons-that-good-restaurants-under/8hI9fAyYhFhycjajt6m46J/story.html</w:t>
        </w:r>
      </w:hyperlink>
    </w:p>
    <w:p w14:paraId="45D28E3E" w14:textId="75B893F2" w:rsidR="00DC1BFF" w:rsidRDefault="00DC1BFF" w:rsidP="00A31481">
      <w:pPr>
        <w:autoSpaceDE w:val="0"/>
        <w:autoSpaceDN w:val="0"/>
        <w:adjustRightInd w:val="0"/>
        <w:rPr>
          <w:rFonts w:ascii="TimesNewRomanPSMT" w:eastAsiaTheme="minorHAnsi" w:hAnsiTheme="minorHAnsi" w:cs="TimesNewRomanPSMT"/>
          <w:color w:val="000000"/>
        </w:rPr>
      </w:pPr>
    </w:p>
    <w:p w14:paraId="4510ABB7" w14:textId="0262D042" w:rsidR="00DC1BFF" w:rsidRDefault="00DC1BFF"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It is not the only reason</w:t>
      </w:r>
      <w:r w:rsidR="00D45E4E">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as these articles point out</w:t>
      </w:r>
      <w:r w:rsidR="00D45E4E">
        <w:rPr>
          <w:rFonts w:ascii="TimesNewRomanPSMT" w:eastAsiaTheme="minorHAnsi" w:hAnsiTheme="minorHAnsi" w:cs="TimesNewRomanPSMT"/>
          <w:color w:val="000000"/>
        </w:rPr>
        <w:t xml:space="preserve">, </w:t>
      </w:r>
      <w:r>
        <w:rPr>
          <w:rFonts w:ascii="TimesNewRomanPSMT" w:eastAsiaTheme="minorHAnsi" w:hAnsiTheme="minorHAnsi" w:cs="TimesNewRomanPSMT"/>
          <w:color w:val="000000"/>
        </w:rPr>
        <w:t>but it is a major reason and</w:t>
      </w:r>
      <w:r w:rsidR="00A830D7">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therefore</w:t>
      </w:r>
      <w:r w:rsidR="00A830D7">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it would make sense to research suitable locations before investing money to open a new restaurant. The </w:t>
      </w:r>
      <w:r w:rsidR="00D45E4E">
        <w:rPr>
          <w:rFonts w:ascii="TimesNewRomanPSMT" w:eastAsiaTheme="minorHAnsi" w:hAnsiTheme="minorHAnsi" w:cs="TimesNewRomanPSMT"/>
          <w:color w:val="000000"/>
        </w:rPr>
        <w:t xml:space="preserve">geographic </w:t>
      </w:r>
      <w:r>
        <w:rPr>
          <w:rFonts w:ascii="TimesNewRomanPSMT" w:eastAsiaTheme="minorHAnsi" w:hAnsiTheme="minorHAnsi" w:cs="TimesNewRomanPSMT"/>
          <w:color w:val="000000"/>
        </w:rPr>
        <w:t xml:space="preserve">area that this report will focus on is the city of Miami, Florida. </w:t>
      </w:r>
    </w:p>
    <w:p w14:paraId="69698F3D" w14:textId="77777777" w:rsidR="00DC1BFF" w:rsidRPr="00DC1BFF" w:rsidRDefault="00DC1BFF" w:rsidP="00A31481">
      <w:pPr>
        <w:autoSpaceDE w:val="0"/>
        <w:autoSpaceDN w:val="0"/>
        <w:adjustRightInd w:val="0"/>
        <w:rPr>
          <w:rFonts w:ascii="TimesNewRomanPSMT" w:eastAsiaTheme="minorHAnsi" w:hAnsiTheme="minorHAnsi" w:cs="TimesNewRomanPSMT"/>
          <w:color w:val="000000"/>
        </w:rPr>
      </w:pPr>
    </w:p>
    <w:p w14:paraId="09C99C54" w14:textId="755B54E2"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Problem</w:t>
      </w:r>
    </w:p>
    <w:p w14:paraId="1EEC96A1"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3C13DAD1" w14:textId="34EC750E" w:rsidR="00A31481" w:rsidRDefault="00A31481" w:rsidP="003C5D8A">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 xml:space="preserve">Data that might contribute to determining </w:t>
      </w:r>
      <w:r w:rsidR="00DC1BFF">
        <w:rPr>
          <w:rFonts w:ascii="TimesNewRomanPSMT" w:eastAsiaTheme="minorHAnsi" w:hAnsiTheme="minorHAnsi" w:cs="TimesNewRomanPSMT"/>
          <w:color w:val="000000"/>
        </w:rPr>
        <w:t xml:space="preserve">location includes number of existing </w:t>
      </w:r>
      <w:r w:rsidR="003C5D8A">
        <w:rPr>
          <w:rFonts w:ascii="TimesNewRomanPSMT" w:eastAsiaTheme="minorHAnsi" w:hAnsiTheme="minorHAnsi" w:cs="TimesNewRomanPSMT"/>
          <w:color w:val="000000"/>
        </w:rPr>
        <w:t xml:space="preserve">and planned </w:t>
      </w:r>
      <w:r w:rsidR="00DC1BFF">
        <w:rPr>
          <w:rFonts w:ascii="TimesNewRomanPSMT" w:eastAsiaTheme="minorHAnsi" w:hAnsiTheme="minorHAnsi" w:cs="TimesNewRomanPSMT"/>
          <w:color w:val="000000"/>
        </w:rPr>
        <w:t>restaurants, the cuisines they serve, neighborhood population size and density, average local income</w:t>
      </w:r>
      <w:r w:rsidR="003C5D8A">
        <w:rPr>
          <w:rFonts w:ascii="TimesNewRomanPSMT" w:eastAsiaTheme="minorHAnsi" w:hAnsiTheme="minorHAnsi" w:cs="TimesNewRomanPSMT"/>
          <w:color w:val="000000"/>
        </w:rPr>
        <w:t>.</w:t>
      </w:r>
      <w:r>
        <w:rPr>
          <w:rFonts w:ascii="TimesNewRomanPSMT" w:eastAsiaTheme="minorHAnsi" w:hAnsiTheme="minorHAnsi" w:cs="TimesNewRomanPSMT"/>
          <w:color w:val="000000"/>
        </w:rPr>
        <w:t xml:space="preserve"> This project aims to predict </w:t>
      </w:r>
      <w:r w:rsidR="003C5D8A">
        <w:rPr>
          <w:rFonts w:ascii="TimesNewRomanPSMT" w:eastAsiaTheme="minorHAnsi" w:hAnsiTheme="minorHAnsi" w:cs="TimesNewRomanPSMT"/>
          <w:color w:val="000000"/>
        </w:rPr>
        <w:t>which of the city neighborhoods is the most suitable for introducing a new restaurant and which type of cuisine.</w:t>
      </w:r>
    </w:p>
    <w:p w14:paraId="1E4E5238" w14:textId="77777777" w:rsidR="00DC1BFF" w:rsidRDefault="00DC1BFF" w:rsidP="00A31481">
      <w:pPr>
        <w:autoSpaceDE w:val="0"/>
        <w:autoSpaceDN w:val="0"/>
        <w:adjustRightInd w:val="0"/>
        <w:rPr>
          <w:rFonts w:ascii="TimesNewRomanPSMT" w:eastAsiaTheme="minorHAnsi" w:hAnsiTheme="minorHAnsi" w:cs="TimesNewRomanPSMT"/>
          <w:color w:val="000000"/>
        </w:rPr>
      </w:pPr>
    </w:p>
    <w:p w14:paraId="60BE4D94" w14:textId="7D05D66F" w:rsidR="00A31481" w:rsidRPr="00A830D7" w:rsidRDefault="00A31481" w:rsidP="00A830D7">
      <w:pPr>
        <w:pStyle w:val="ListParagraph"/>
        <w:numPr>
          <w:ilvl w:val="1"/>
          <w:numId w:val="1"/>
        </w:numPr>
        <w:autoSpaceDE w:val="0"/>
        <w:autoSpaceDN w:val="0"/>
        <w:adjustRightInd w:val="0"/>
        <w:rPr>
          <w:rFonts w:ascii="TimesNewRomanPS-BoldMT" w:eastAsiaTheme="minorHAnsi" w:hAnsiTheme="minorHAnsi" w:cs="TimesNewRomanPS-BoldMT"/>
          <w:b/>
          <w:bCs/>
          <w:color w:val="000000"/>
        </w:rPr>
      </w:pPr>
      <w:r w:rsidRPr="00A830D7">
        <w:rPr>
          <w:rFonts w:ascii="TimesNewRomanPS-BoldMT" w:eastAsiaTheme="minorHAnsi" w:hAnsiTheme="minorHAnsi" w:cs="TimesNewRomanPS-BoldMT"/>
          <w:b/>
          <w:bCs/>
          <w:color w:val="000000"/>
        </w:rPr>
        <w:t>Interest</w:t>
      </w:r>
    </w:p>
    <w:p w14:paraId="44E76B22" w14:textId="77777777" w:rsidR="00A830D7" w:rsidRPr="00A830D7" w:rsidRDefault="00A830D7" w:rsidP="00A830D7">
      <w:pPr>
        <w:pStyle w:val="ListParagraph"/>
        <w:autoSpaceDE w:val="0"/>
        <w:autoSpaceDN w:val="0"/>
        <w:adjustRightInd w:val="0"/>
        <w:ind w:left="400"/>
        <w:rPr>
          <w:rFonts w:ascii="TimesNewRomanPS-BoldMT" w:eastAsiaTheme="minorHAnsi" w:hAnsiTheme="minorHAnsi" w:cs="TimesNewRomanPS-BoldMT"/>
          <w:b/>
          <w:bCs/>
          <w:color w:val="000000"/>
        </w:rPr>
      </w:pPr>
    </w:p>
    <w:p w14:paraId="13B84F95" w14:textId="4D5D2FEE" w:rsidR="003C5D8A" w:rsidRDefault="003C5D8A" w:rsidP="00A31481">
      <w:pPr>
        <w:autoSpaceDE w:val="0"/>
        <w:autoSpaceDN w:val="0"/>
        <w:adjustRightInd w:val="0"/>
        <w:rPr>
          <w:rFonts w:ascii="TimesNewRomanPSMT" w:eastAsiaTheme="minorHAnsi" w:hAnsiTheme="minorHAnsi" w:cs="TimesNewRomanPSMT"/>
          <w:color w:val="000000"/>
        </w:rPr>
      </w:pPr>
      <w:r>
        <w:rPr>
          <w:rFonts w:ascii="TimesNewRomanPSMT" w:eastAsiaTheme="minorHAnsi" w:hAnsiTheme="minorHAnsi" w:cs="TimesNewRomanPSMT"/>
          <w:color w:val="000000"/>
        </w:rPr>
        <w:t>This type of investigation would be of interest to investors considering investing in a new restaurant in Miami since it would reduce the risk associated with at least one deciding factor i.e. location. Other factors would obviously need to be investigated e.g. zoning restrictions, proposed construction nearby, staff availability, etc. Those are not taken into consideration in this project.</w:t>
      </w:r>
    </w:p>
    <w:p w14:paraId="0B049428" w14:textId="77777777" w:rsidR="003C5D8A" w:rsidRDefault="003C5D8A" w:rsidP="00A31481">
      <w:pPr>
        <w:autoSpaceDE w:val="0"/>
        <w:autoSpaceDN w:val="0"/>
        <w:adjustRightInd w:val="0"/>
        <w:rPr>
          <w:rFonts w:ascii="TimesNewRomanPSMT" w:eastAsiaTheme="minorHAnsi" w:hAnsiTheme="minorHAnsi" w:cs="TimesNewRomanPSMT"/>
          <w:color w:val="000000"/>
        </w:rPr>
      </w:pPr>
    </w:p>
    <w:p w14:paraId="7097A8B8" w14:textId="77777777" w:rsidR="00371A10" w:rsidRDefault="00371A10" w:rsidP="00A31481">
      <w:pPr>
        <w:autoSpaceDE w:val="0"/>
        <w:autoSpaceDN w:val="0"/>
        <w:adjustRightInd w:val="0"/>
        <w:rPr>
          <w:rFonts w:ascii="TimesNewRomanPSMT" w:eastAsiaTheme="minorHAnsi" w:hAnsiTheme="minorHAnsi" w:cs="TimesNewRomanPSMT"/>
          <w:color w:val="000000"/>
          <w:sz w:val="22"/>
          <w:szCs w:val="22"/>
        </w:rPr>
      </w:pPr>
      <w:bookmarkStart w:id="0" w:name="_GoBack"/>
      <w:bookmarkEnd w:id="0"/>
    </w:p>
    <w:p w14:paraId="0CCCC5A9" w14:textId="26C7A73C" w:rsidR="009257F9" w:rsidRDefault="009257F9" w:rsidP="00A31481">
      <w:pPr>
        <w:autoSpaceDE w:val="0"/>
        <w:autoSpaceDN w:val="0"/>
        <w:adjustRightInd w:val="0"/>
        <w:rPr>
          <w:rFonts w:ascii="TimesNewRomanPS-BoldMT" w:eastAsiaTheme="minorHAnsi" w:hAnsiTheme="minorHAnsi" w:cs="TimesNewRomanPS-BoldMT"/>
          <w:b/>
          <w:bCs/>
          <w:color w:val="000000"/>
          <w:sz w:val="28"/>
          <w:szCs w:val="28"/>
        </w:rPr>
      </w:pPr>
    </w:p>
    <w:p w14:paraId="2635C6F6" w14:textId="4BA2A486" w:rsidR="00AB6576" w:rsidRDefault="00AB6576" w:rsidP="00A31481">
      <w:pPr>
        <w:rPr>
          <w:rFonts w:ascii="TimesNewRomanPSMT" w:eastAsiaTheme="minorHAnsi" w:hAnsiTheme="minorHAnsi" w:cs="TimesNewRomanPSMT"/>
          <w:color w:val="000000"/>
        </w:rPr>
      </w:pPr>
    </w:p>
    <w:p w14:paraId="398E7B67" w14:textId="77777777" w:rsidR="009257F9" w:rsidRPr="00A31481" w:rsidRDefault="009257F9" w:rsidP="00A31481"/>
    <w:sectPr w:rsidR="009257F9" w:rsidRPr="00A31481" w:rsidSect="006A39E1">
      <w:footerReference w:type="first" r:id="rId12"/>
      <w:pgSz w:w="12240" w:h="15840" w:code="1"/>
      <w:pgMar w:top="1440" w:right="108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0EC08" w14:textId="77777777" w:rsidR="005E6A3E" w:rsidRDefault="005E6A3E" w:rsidP="007740D4">
      <w:r>
        <w:separator/>
      </w:r>
    </w:p>
  </w:endnote>
  <w:endnote w:type="continuationSeparator" w:id="0">
    <w:p w14:paraId="0498373C" w14:textId="77777777" w:rsidR="005E6A3E" w:rsidRDefault="005E6A3E" w:rsidP="0077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F3E9" w14:textId="77777777" w:rsidR="007740D4" w:rsidRDefault="007740D4">
    <w:pPr>
      <w:pStyle w:val="Footer"/>
    </w:pPr>
    <w:r>
      <w:t>Data Classification – Tyson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08153" w14:textId="77777777" w:rsidR="005E6A3E" w:rsidRDefault="005E6A3E" w:rsidP="007740D4">
      <w:r>
        <w:separator/>
      </w:r>
    </w:p>
  </w:footnote>
  <w:footnote w:type="continuationSeparator" w:id="0">
    <w:p w14:paraId="3BD8C495" w14:textId="77777777" w:rsidR="005E6A3E" w:rsidRDefault="005E6A3E" w:rsidP="00774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03AFF"/>
    <w:multiLevelType w:val="multilevel"/>
    <w:tmpl w:val="0EB22D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06"/>
    <w:rsid w:val="000C0D0E"/>
    <w:rsid w:val="000F290A"/>
    <w:rsid w:val="00145B14"/>
    <w:rsid w:val="00371A10"/>
    <w:rsid w:val="003C5D8A"/>
    <w:rsid w:val="0048022C"/>
    <w:rsid w:val="005832B8"/>
    <w:rsid w:val="005E6A3E"/>
    <w:rsid w:val="006A39E1"/>
    <w:rsid w:val="006E0773"/>
    <w:rsid w:val="0070703E"/>
    <w:rsid w:val="007740D4"/>
    <w:rsid w:val="007A3BB8"/>
    <w:rsid w:val="0081749B"/>
    <w:rsid w:val="008F432E"/>
    <w:rsid w:val="009113F5"/>
    <w:rsid w:val="009257F9"/>
    <w:rsid w:val="00A31481"/>
    <w:rsid w:val="00A4192E"/>
    <w:rsid w:val="00A830D7"/>
    <w:rsid w:val="00AB6576"/>
    <w:rsid w:val="00AE4061"/>
    <w:rsid w:val="00CF0D89"/>
    <w:rsid w:val="00D45E4E"/>
    <w:rsid w:val="00D91B17"/>
    <w:rsid w:val="00DC1BFF"/>
    <w:rsid w:val="00DC4B6C"/>
    <w:rsid w:val="00DF4629"/>
    <w:rsid w:val="00EF4FEE"/>
    <w:rsid w:val="00FB39B4"/>
    <w:rsid w:val="00FC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28061"/>
  <w15:chartTrackingRefBased/>
  <w15:docId w15:val="{0B0E61E8-6E46-4D86-A0FE-E51C8E3C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0D4"/>
    <w:pPr>
      <w:keepNext/>
      <w:keepLines/>
      <w:spacing w:before="480"/>
      <w:ind w:left="1440"/>
      <w:outlineLvl w:val="0"/>
    </w:pPr>
    <w:rPr>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0D4"/>
    <w:rPr>
      <w:rFonts w:ascii="Times New Roman" w:eastAsia="Times New Roman" w:hAnsi="Times New Roman" w:cs="Times New Roman"/>
      <w:b/>
      <w:bCs/>
      <w:color w:val="000000"/>
      <w:sz w:val="28"/>
      <w:szCs w:val="28"/>
    </w:rPr>
  </w:style>
  <w:style w:type="paragraph" w:styleId="Header">
    <w:name w:val="header"/>
    <w:basedOn w:val="Normal"/>
    <w:link w:val="HeaderChar"/>
    <w:semiHidden/>
    <w:rsid w:val="007740D4"/>
    <w:pPr>
      <w:tabs>
        <w:tab w:val="center" w:pos="4320"/>
        <w:tab w:val="right" w:pos="8640"/>
      </w:tabs>
    </w:pPr>
  </w:style>
  <w:style w:type="character" w:customStyle="1" w:styleId="HeaderChar">
    <w:name w:val="Header Char"/>
    <w:basedOn w:val="DefaultParagraphFont"/>
    <w:link w:val="Header"/>
    <w:semiHidden/>
    <w:rsid w:val="007740D4"/>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7740D4"/>
    <w:pPr>
      <w:spacing w:after="120"/>
    </w:pPr>
  </w:style>
  <w:style w:type="character" w:customStyle="1" w:styleId="BodyTextChar">
    <w:name w:val="Body Text Char"/>
    <w:basedOn w:val="DefaultParagraphFont"/>
    <w:link w:val="BodyText"/>
    <w:uiPriority w:val="99"/>
    <w:rsid w:val="007740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40D4"/>
    <w:pPr>
      <w:tabs>
        <w:tab w:val="center" w:pos="4680"/>
        <w:tab w:val="right" w:pos="9360"/>
      </w:tabs>
    </w:pPr>
  </w:style>
  <w:style w:type="character" w:customStyle="1" w:styleId="FooterChar">
    <w:name w:val="Footer Char"/>
    <w:basedOn w:val="DefaultParagraphFont"/>
    <w:link w:val="Footer"/>
    <w:uiPriority w:val="99"/>
    <w:rsid w:val="007740D4"/>
    <w:rPr>
      <w:rFonts w:ascii="Times New Roman" w:eastAsia="Times New Roman" w:hAnsi="Times New Roman" w:cs="Times New Roman"/>
      <w:sz w:val="24"/>
      <w:szCs w:val="24"/>
    </w:rPr>
  </w:style>
  <w:style w:type="table" w:styleId="TableGrid">
    <w:name w:val="Table Grid"/>
    <w:basedOn w:val="TableNormal"/>
    <w:uiPriority w:val="39"/>
    <w:rsid w:val="00774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14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481"/>
    <w:rPr>
      <w:rFonts w:ascii="Segoe UI" w:eastAsia="Times New Roman" w:hAnsi="Segoe UI" w:cs="Segoe UI"/>
      <w:sz w:val="18"/>
      <w:szCs w:val="18"/>
    </w:rPr>
  </w:style>
  <w:style w:type="character" w:styleId="Hyperlink">
    <w:name w:val="Hyperlink"/>
    <w:basedOn w:val="DefaultParagraphFont"/>
    <w:uiPriority w:val="99"/>
    <w:unhideWhenUsed/>
    <w:rsid w:val="00DC1BFF"/>
    <w:rPr>
      <w:color w:val="0563C1" w:themeColor="hyperlink"/>
      <w:u w:val="single"/>
    </w:rPr>
  </w:style>
  <w:style w:type="character" w:styleId="UnresolvedMention">
    <w:name w:val="Unresolved Mention"/>
    <w:basedOn w:val="DefaultParagraphFont"/>
    <w:uiPriority w:val="99"/>
    <w:semiHidden/>
    <w:unhideWhenUsed/>
    <w:rsid w:val="00DC1BFF"/>
    <w:rPr>
      <w:color w:val="605E5C"/>
      <w:shd w:val="clear" w:color="auto" w:fill="E1DFDD"/>
    </w:rPr>
  </w:style>
  <w:style w:type="character" w:styleId="FollowedHyperlink">
    <w:name w:val="FollowedHyperlink"/>
    <w:basedOn w:val="DefaultParagraphFont"/>
    <w:uiPriority w:val="99"/>
    <w:semiHidden/>
    <w:unhideWhenUsed/>
    <w:rsid w:val="00DC1BFF"/>
    <w:rPr>
      <w:color w:val="954F72" w:themeColor="followedHyperlink"/>
      <w:u w:val="single"/>
    </w:rPr>
  </w:style>
  <w:style w:type="paragraph" w:styleId="ListParagraph">
    <w:name w:val="List Paragraph"/>
    <w:basedOn w:val="Normal"/>
    <w:uiPriority w:val="34"/>
    <w:qFormat/>
    <w:rsid w:val="00A83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ostonglobe.com/magazine/2016/05/25/four-simple-reasons-that-good-restaurants-under/8hI9fAyYhFhycjajt6m46J/story.html" TargetMode="External"/><Relationship Id="rId5" Type="http://schemas.openxmlformats.org/officeDocument/2006/relationships/styles" Target="styles.xml"/><Relationship Id="rId10" Type="http://schemas.openxmlformats.org/officeDocument/2006/relationships/hyperlink" Target="https://www.cnbc.com/2016/01/20/heres-the-real-reason-why-most-restaurants-fail.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7580b24d-8172-4124-b454-5ea0ab3a103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9543E8EB49AE47A7011E7E9B0C2C36" ma:contentTypeVersion="1" ma:contentTypeDescription="Create a new document." ma:contentTypeScope="" ma:versionID="01ec963cb66d09384ccb94744ed47879">
  <xsd:schema xmlns:xsd="http://www.w3.org/2001/XMLSchema" xmlns:xs="http://www.w3.org/2001/XMLSchema" xmlns:p="http://schemas.microsoft.com/office/2006/metadata/properties" xmlns:ns2="7580b24d-8172-4124-b454-5ea0ab3a1039" targetNamespace="http://schemas.microsoft.com/office/2006/metadata/properties" ma:root="true" ma:fieldsID="eee788b60468610bb27981bc52827a52" ns2:_="">
    <xsd:import namespace="7580b24d-8172-4124-b454-5ea0ab3a1039"/>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0b24d-8172-4124-b454-5ea0ab3a1039"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ssessments"/>
          <xsd:enumeration value="Aud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66E753-C5AD-4C34-BB5E-8B43BFBC7F32}">
  <ds:schemaRefs>
    <ds:schemaRef ds:uri="http://schemas.microsoft.com/sharepoint/v3/contenttype/forms"/>
  </ds:schemaRefs>
</ds:datastoreItem>
</file>

<file path=customXml/itemProps2.xml><?xml version="1.0" encoding="utf-8"?>
<ds:datastoreItem xmlns:ds="http://schemas.openxmlformats.org/officeDocument/2006/customXml" ds:itemID="{8755F38D-B14D-477E-8DE7-B5A158298999}">
  <ds:schemaRefs>
    <ds:schemaRef ds:uri="http://schemas.microsoft.com/office/2006/metadata/properties"/>
    <ds:schemaRef ds:uri="http://schemas.microsoft.com/office/infopath/2007/PartnerControls"/>
    <ds:schemaRef ds:uri="7580b24d-8172-4124-b454-5ea0ab3a1039"/>
  </ds:schemaRefs>
</ds:datastoreItem>
</file>

<file path=customXml/itemProps3.xml><?xml version="1.0" encoding="utf-8"?>
<ds:datastoreItem xmlns:ds="http://schemas.openxmlformats.org/officeDocument/2006/customXml" ds:itemID="{FE1D86F0-DECE-467B-ABDB-BABA67568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0b24d-8172-4124-b454-5ea0ab3a1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Hamblen, Gary</dc:creator>
  <cp:keywords/>
  <dc:description/>
  <cp:lastModifiedBy>Peter J McGranaghan</cp:lastModifiedBy>
  <cp:revision>2</cp:revision>
  <dcterms:created xsi:type="dcterms:W3CDTF">2019-03-18T17:26:00Z</dcterms:created>
  <dcterms:modified xsi:type="dcterms:W3CDTF">2019-03-18T17:26:00Z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0x010100139543E8EB49AE47A7011E7E9B0C2C36</vt:lpwstr>
  </property>
</Properties>
</file>