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6B5A"/>
          <w:sz w:val="48"/>
          <w:szCs w:val="48"/>
        </w:rPr>
        <w:t xml:space="preserve">InPlace</w:t>
      </w:r>
    </w:p>
    <w:p>
      <w:pPr>
        <w:spacing w:after="80"/>
        <w:jc w:val="center"/>
      </w:pPr>
      <w:r>
        <w:rPr>
          <w:rFonts w:ascii="Arial" w:cs="Arial" w:eastAsia="Arial" w:hAnsi="Arial"/>
          <w:color w:val="333333"/>
          <w:sz w:val="32"/>
          <w:szCs w:val="32"/>
        </w:rPr>
        <w:t xml:space="preserve">Development Roadmap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On-demand care coordination for your loved ones</w:t>
      </w:r>
    </w:p>
    <w:p>
      <w:pPr>
        <w:spacing w:after="3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Last updated: February 19, 2026  •  Current version: v1.3.6  •  28+ releases in 5 days</w:t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Versions shipped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28+ (v0.1.0 – v1.3.6)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 routes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 route files, 50+ endpoints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 components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 React components (modular, zero-build-step)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 tables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 (PostgreSQL)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 suite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53 tests, 4 suites (Jest + supertest)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Live URL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https://yourinplace.com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Railway.app (auto-deploy on git push)</w:t>
            </w:r>
          </w:p>
        </w:tc>
      </w:tr>
    </w:tbl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Guiding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Ease of change first</w:t>
      </w:r>
      <w:r>
        <w:rPr>
          <w:rFonts w:ascii="Arial" w:cs="Arial" w:eastAsia="Arial" w:hAnsi="Arial"/>
          <w:sz w:val="22"/>
          <w:szCs w:val="22"/>
        </w:rPr>
        <w:t xml:space="preserve"> — Every structural decision should make the next change cheaper and safer.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Expand future capabilities</w:t>
      </w:r>
      <w:r>
        <w:rPr>
          <w:rFonts w:ascii="Arial" w:cs="Arial" w:eastAsia="Arial" w:hAnsi="Arial"/>
          <w:sz w:val="22"/>
          <w:szCs w:val="22"/>
        </w:rPr>
        <w:t xml:space="preserve"> — Build the foundation that makes advanced features possible without rewrites.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Demo-ready at all times</w:t>
      </w:r>
      <w:r>
        <w:rPr>
          <w:rFonts w:ascii="Arial" w:cs="Arial" w:eastAsia="Arial" w:hAnsi="Arial"/>
          <w:sz w:val="22"/>
          <w:szCs w:val="22"/>
        </w:rPr>
        <w:t xml:space="preserve"> — The deployment at yourinplace.com must always work as a polished demo.</w:t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Technical Architecture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B6B5A"/>
          <w:sz w:val="28"/>
          <w:szCs w:val="28"/>
        </w:rPr>
        <w:t xml:space="preserve">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Node.js + Express v4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 API, JWT auth (7-day tokens), bcryptjs, Google OAuth, TOTP 2FA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 library, connection pooling, 24 tables, UUID PKs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18 SPA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CDN-loaded, Babel standalone (no build step), 24 components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Resend API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Centralized utility, branded templates, verification flow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Railway.app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Auto-deploy on push, Postgres service attached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DNS/CDN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Proxy, SSL, cache-busting via ?v=X.Y.Z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PWA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Cache-first static, network-first API, install banner, 16 icon sizes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Real-Time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Socket.io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JWT-authenticated WebSocket, connected user tracking, event-driven updates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Leaflet + OpenStreetMap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Nominatim geocoding, Haversine distance, swappable to Google Maps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Jest + supertest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Mock DB layer, no PostgreSQL needed for tests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B6B5A"/>
          <w:sz w:val="28"/>
          <w:szCs w:val="28"/>
        </w:rPr>
        <w:t xml:space="preserve">Three User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8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Dashboard View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Care Team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 Lee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pete@inplace.care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Full: scheduling, caregivers, care profile, messages, admin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Caregiver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Maria Santos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maria@inplace.care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CaretakerHub: schedule, families, earnings, area map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Care Recipient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Betty Lee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betty@inplace.care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CaredForView: calendar + personal notes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All demo passwords: inplace123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David Lee and Susan Lee still exist in the database but are hidden from the demo UI as of v1.3.6.</w:t>
      </w:r>
    </w:p>
    <w:p>
      <w:r>
        <w:br w:type="page"/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Version History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v0.1.0 — Initial Release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Express API with JWT auth, SQLite database (10 tables), care recipient CRUD, caregiver search, session booking with matching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Demo seed data (Pete + Betty + 4 caregivers), Railway.app deployment, monolithic frontend SPA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v0.2.0 — Frontend Modularization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Split 3,900-line monolithic index.html into 17 modular component files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Zero-build-step CDN approach preserved (Babel standalone)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v0.3.x — Role Foundation, UI &amp; Splash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Three user roles: Care Team (Pete), Caregiver (Maria), Care Recipient (Betty)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Maria login with full caregiver dashboard and area map (Leaflet/OpenStreetMap)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Betty login with calendar + personal notes, database-backed messaging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Calendar heat map with teal saturation shading, emergency contacts CRUD, favorite caretakers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Investor pitch splash page with market stats ($200B, 63M caregivers, 11.2K boomers/day)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Email capture waitlist with API endpoint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v0.4.x — Rebrand &amp; Mobile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Full rebrand from KinCare to InPlace (26 files), new domain yourinplace.com via Cloudflare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Cache-busting system (?v=X.Y.Z on all JS/CSS), responsive hamburger menu for mobile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Waitlist email notifications via Resend, caregiver recruitment section on splash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v0.5.x — PostgreSQL &amp; Onboarding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Replaced SQLite with PostgreSQL (pg library + connection pooling), data persists across deploys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Registration wizard wired to API (both family and caregiver tracks), auto-login on success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Password reset flow: email via Resend with 1-hour expiry token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Bottom nav bar on mobile, loading spinners, empty states, toast notifications, MyAccount persistence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v0.6.x — PWA, Security &amp; Testing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PWA manifest, service worker, install banner, offline indicator, Apple meta tags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Mobile touch polish: 44px min tap targets, font-size 16px, viewport-fit cover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Input validation middleware, rate limiting (auth 20/15min, API 120/min)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Email verification with 24h expiry token, centralized email utility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Jest + supertest test suite: 45 tests across 4 suites, mock database layer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v0.7.x — Recurring Sessions, Messages &amp; Email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Weekly and biweekly recurring care sessions with group management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Messages redesign: iMessage/WhatsApp-style UI with conversation list and mobile-first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PWA Android fix: split maskable icons, manifest id field, Resend domain verification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Test suite expanded to 53 tests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v0.8.0 — Analytics, Push &amp; Sharing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Family Dashboard Analytics: SVG bar charts, donut chart, caregiver utilization bars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Push notifications: web-push VAPID keys, service worker events, triggered on new messages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Shared care recipients: owner/edit/view permissions, siblings share Betty’s record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v0.9.0 — Real-Time WebSocket &amp; Visit Photos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Socket.io WebSocket server with JWT-authenticated connections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Real-time events: new_message, session_update, activity_update, visit_photos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Visit photo uploads via Multer (5MB limit, image-only, max 5 per visit), base64 storage in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Caregiver photo upload UI, family-side lightbox viewer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v1.0.0 — Auth Foundation &amp; Care Teams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Google OAuth backend (Passport.js), TOTP 2FA (otplib + qrcode), trusted devices (30-day trust)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Demo mode isolation: is_demo flag, LoginPage redesigned with "Try Demo" toggle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Enhanced MyAccount: Profile | Security | Devices | Notifications tabs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Care Teams: 3 new tables, full CRUD with email invite flow (Resend, 7-day token)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Auto care team creation on care recipient add, dashboard onboarding checklist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CareTeamManage.js and CareTeamPage.js components, invite token URL handling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v1.1.0 — Group Messaging &amp; Calendar for Real Users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Conversation-centric messaging: conversations and conversation_members tables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Backend rewrite of /api/messages with conversation endpoints, auto-created care team chats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Frontend Messages.js rewrite: conversation list, group chat, "Create Group" flow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RequestCareModal 4-step wizard for real users, open care requests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v1.1.1 — Splash Page Rework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Splash layout reorganized: pitch content higher, audience sections grouped near bottom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Dev Login section added above footer with one-click login for demo accounts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v1.2.0 — Caregiver Search &amp; Location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Geocoding utility (OpenStreetMap Nominatim) with documented Google Maps swap path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Haversine distance calculation for radius-based caregiver filtering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Auto-geocoding on caregiver profile and care recipient create/update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Caregivers page: "Find Nearby" tab with Leaflet map, radius selector, distance badges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AreaMap.js now uses real lat/lng from API instead of hardcoded demo offsets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v1.3.0 — Admin Dashboard &amp; Plausible Analytics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is_admin column, requireAdmin middleware, 4 admin-only API endpoints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AdminPanel.js: Overview, Users, Waitlist, Activity tabs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Auto-restore user session on page reload via /api/auth/me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Plausible Analytics script tag for privacy-friendly site traffic tracking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Demo picker page: "View Live Demo" button leads to account picker instead of login page</w:t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B6B5A"/>
          <w:sz w:val="24"/>
          <w:szCs w:val="24"/>
        </w:rPr>
        <w:t xml:space="preserve">v1.3.1–1.3.6 — Demo Mode UX &amp; PWA Fixes</w:t>
      </w: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Feb 19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v1.3.1 — Demo Mode Banner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Demo mode banner at top with account switcher chips (Pete, Maria, Betty) and "Exit Demo" button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Email verification banner suppressed for demo users, sidebar logout says "Exit Demo"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v1.3.2 — Splash Cleanup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Removed "Dev Login" section and demo credential hints from splash page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Auto-restore guard: demo tokens cleared on page refresh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v1.3.3 — Demo Token Fix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Demo login stores JWT in memory only — never persists to localStorage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v1.3.4 — Production DB Fixes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Backfilled is_demo flag for all demo accounts in production DB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Added Leaflet CSS + JS CDN to index.html (maps were broken without 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Auto-migration: is_admin for peterjslee@gmail.com on every server start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v1.3.5 — PWA Icon Overhaul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Regenerated all PWA icons at 8 sizes (48–512px) in regular and maskable variants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Updated manifest.json with 16 icon entries, cache-busted SW registration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v1.3.6 — Demo Simplification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Removed David and Susan from demo picker and banner switcher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Demo now shows 3 personas: Pete (family), Maria (caregiver), Betty (care recipient)</w:t>
      </w:r>
    </w:p>
    <w:p>
      <w:r>
        <w:br w:type="page"/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Next Up — v1.4.0: Payments &amp; Marketplace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E8724A"/>
          <w:sz w:val="22"/>
          <w:szCs w:val="22"/>
        </w:rPr>
        <w:t xml:space="preserve">Priority: HIGH — Enable real transactions.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Stripe Connect integration: </w:t>
      </w:r>
      <w:r>
        <w:rPr>
          <w:rFonts w:ascii="Arial" w:cs="Arial" w:eastAsia="Arial" w:hAnsi="Arial"/>
          <w:sz w:val="22"/>
          <w:szCs w:val="22"/>
        </w:rPr>
        <w:t xml:space="preserve">Marketplace payments (families pay, caregivers get paid, platform takes fee)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Caregiver earnings dashboard: </w:t>
      </w:r>
      <w:r>
        <w:rPr>
          <w:rFonts w:ascii="Arial" w:cs="Arial" w:eastAsia="Arial" w:hAnsi="Arial"/>
          <w:sz w:val="22"/>
          <w:szCs w:val="22"/>
        </w:rPr>
        <w:t xml:space="preserve">Payment history, pending payouts, tax summary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Family billing: </w:t>
      </w:r>
      <w:r>
        <w:rPr>
          <w:rFonts w:ascii="Arial" w:cs="Arial" w:eastAsia="Arial" w:hAnsi="Arial"/>
          <w:sz w:val="22"/>
          <w:szCs w:val="22"/>
        </w:rPr>
        <w:t xml:space="preserve">Payment methods, invoices, spending history</w:t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Setup Tasks (No Code Needed)</w:t>
      </w:r>
    </w:p>
    <w:p>
      <w:pPr>
        <w:spacing w:after="60"/>
        <w:ind w:left="360"/>
      </w:pPr>
      <w:r>
        <w:rPr>
          <w:rFonts w:ascii="Arial" w:cs="Arial" w:eastAsia="Arial" w:hAnsi="Arial"/>
          <w:strike w:val="false"/>
          <w:color w:val="333333"/>
          <w:sz w:val="20"/>
          <w:szCs w:val="20"/>
        </w:rPr>
        <w:t xml:space="preserve">⬜ Plausible Analytics: Sign up at plausible.io, add yourinplace.com as a site. Script tag is already in index.html. $9/mo for up to 10K pageviews.</w:t>
      </w:r>
    </w:p>
    <w:p>
      <w:pPr>
        <w:spacing w:after="60"/>
        <w:ind w:left="360"/>
      </w:pPr>
      <w:r>
        <w:rPr>
          <w:rFonts w:ascii="Arial" w:cs="Arial" w:eastAsia="Arial" w:hAnsi="Arial"/>
          <w:strike/>
          <w:color w:val="888888"/>
          <w:sz w:val="20"/>
          <w:szCs w:val="20"/>
        </w:rPr>
        <w:t xml:space="preserve">✅ Set is_admin on Pete’s account: Now auto-migrated in database.js on every server start. No manual SQL needed.</w:t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Future — Full Platform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Priority: MEDIUM — Scale and polish.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Maps geocoding upgrade: </w:t>
      </w:r>
      <w:r>
        <w:rPr>
          <w:rFonts w:ascii="Arial" w:cs="Arial" w:eastAsia="Arial" w:hAnsi="Arial"/>
          <w:sz w:val="22"/>
          <w:szCs w:val="22"/>
        </w:rPr>
        <w:t xml:space="preserve">Swap Nominatim for better residential accuracy (one function change)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 step for frontend: </w:t>
      </w:r>
      <w:r>
        <w:rPr>
          <w:rFonts w:ascii="Arial" w:cs="Arial" w:eastAsia="Arial" w:hAnsi="Arial"/>
          <w:sz w:val="22"/>
          <w:szCs w:val="22"/>
        </w:rPr>
        <w:t xml:space="preserve">Move to Vite when component count demands it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Apple Sign-In: </w:t>
      </w:r>
      <w:r>
        <w:rPr>
          <w:rFonts w:ascii="Arial" w:cs="Arial" w:eastAsia="Arial" w:hAnsi="Arial"/>
          <w:sz w:val="22"/>
          <w:szCs w:val="22"/>
        </w:rPr>
        <w:t xml:space="preserve">After Google OAuth is proven</w:t>
      </w:r>
    </w:p>
    <w:p>
      <w:r>
        <w:br w:type="page"/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Business Context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B6B5A"/>
          <w:sz w:val="28"/>
          <w:szCs w:val="28"/>
        </w:rPr>
        <w:t xml:space="preserve">Market Opportunity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U.S. home care market represents a $200B+ opportunity with 63 million unpaid family caregivers and 11,200 Americans turning 65 every day. The market is highly fragmented with no dominant technology platform connecting families with professional caregivers.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B6B5A"/>
          <w:sz w:val="28"/>
          <w:szCs w:val="28"/>
        </w:rPr>
        <w:t xml:space="preserve">Business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Marketplace commission model: InPlace takes a 20% platform fee on each care session ($45–$85/session depending on care level and duration). Caregivers set their own rates and availability. Families browse, book, and pay through the platform.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B6B5A"/>
          <w:sz w:val="28"/>
          <w:szCs w:val="28"/>
        </w:rPr>
        <w:t xml:space="preserve">Current Users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platform is being developed for Pete Lee’s family as the initial use case — coordinating care for his mother Betty Lee (78, early-stage dementia, mild arthritis) in Blacksburg, VA.</w:t>
      </w:r>
    </w:p>
    <w:p>
      <w:pPr>
        <w:spacing w:before="200"/>
      </w:pPr>
      <w:r>
        <w:rPr>
          <w:rFonts w:ascii="Arial" w:cs="Arial" w:eastAsia="Arial" w:hAnsi="Arial"/>
          <w:sz w:val="22"/>
          <w:szCs w:val="22"/>
        </w:rPr>
        <w:t xml:space="preserve">Live at </w:t>
      </w: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https://yourinplace.com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InPlace Development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B6B5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B6B5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2026-02-19T02:02:20.286Z</dcterms:created>
  <dcterms:modified xsi:type="dcterms:W3CDTF">2026-02-19T02:02:20.286Z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