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3A4FE8" w14:textId="77777777" w:rsidR="00CD374F" w:rsidRPr="00CD374F" w:rsidRDefault="00CD374F" w:rsidP="00CD374F">
      <w:r w:rsidRPr="00CD374F">
        <w:rPr>
          <w:lang w:val="en-US"/>
        </w:rPr>
        <w:t>Supplementary figure 1. UMAP visualization of the APS cohort in a dimensionally reduced space showing the most frequent individual disorders (A), apart from HT and GD, and the sex (B) and age (C) distributions of the patients.</w:t>
      </w:r>
      <w:r w:rsidRPr="00CD374F">
        <w:t> </w:t>
      </w:r>
    </w:p>
    <w:p w14:paraId="32CF2560" w14:textId="1F46F0EB" w:rsidR="00B82FF7" w:rsidRDefault="00CD374F">
      <w:r w:rsidRPr="00CD374F">
        <w:rPr>
          <w:lang w:val="en-US"/>
        </w:rPr>
        <w:t>Supplementary table 1. Summary table of disease progression in the total APS cohort. Following the initial disease of APS, counts and percentages represent the quantity and the ratio of subsequent disorders</w:t>
      </w:r>
      <w:r w:rsidRPr="00CD374F">
        <w:t> </w:t>
      </w:r>
    </w:p>
    <w:sectPr w:rsidR="00B82F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88D"/>
    <w:rsid w:val="006549CE"/>
    <w:rsid w:val="006C72CB"/>
    <w:rsid w:val="00B82FF7"/>
    <w:rsid w:val="00CD374F"/>
    <w:rsid w:val="00D8688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16BF2"/>
  <w15:chartTrackingRefBased/>
  <w15:docId w15:val="{B1FAE246-4C67-4C17-BB65-1FA47B424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style>
  <w:style w:type="character" w:default="1" w:styleId="Bekezdsalapbettpusa">
    <w:name w:val="Default Paragraph Font"/>
    <w:uiPriority w:val="1"/>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3216">
      <w:bodyDiv w:val="1"/>
      <w:marLeft w:val="0"/>
      <w:marRight w:val="0"/>
      <w:marTop w:val="0"/>
      <w:marBottom w:val="0"/>
      <w:divBdr>
        <w:top w:val="none" w:sz="0" w:space="0" w:color="auto"/>
        <w:left w:val="none" w:sz="0" w:space="0" w:color="auto"/>
        <w:bottom w:val="none" w:sz="0" w:space="0" w:color="auto"/>
        <w:right w:val="none" w:sz="0" w:space="0" w:color="auto"/>
      </w:divBdr>
      <w:divsChild>
        <w:div w:id="1272518147">
          <w:marLeft w:val="0"/>
          <w:marRight w:val="0"/>
          <w:marTop w:val="0"/>
          <w:marBottom w:val="0"/>
          <w:divBdr>
            <w:top w:val="none" w:sz="0" w:space="0" w:color="auto"/>
            <w:left w:val="none" w:sz="0" w:space="0" w:color="auto"/>
            <w:bottom w:val="none" w:sz="0" w:space="0" w:color="auto"/>
            <w:right w:val="none" w:sz="0" w:space="0" w:color="auto"/>
          </w:divBdr>
          <w:divsChild>
            <w:div w:id="998077927">
              <w:marLeft w:val="0"/>
              <w:marRight w:val="0"/>
              <w:marTop w:val="0"/>
              <w:marBottom w:val="0"/>
              <w:divBdr>
                <w:top w:val="none" w:sz="0" w:space="0" w:color="auto"/>
                <w:left w:val="none" w:sz="0" w:space="0" w:color="auto"/>
                <w:bottom w:val="none" w:sz="0" w:space="0" w:color="auto"/>
                <w:right w:val="none" w:sz="0" w:space="0" w:color="auto"/>
              </w:divBdr>
            </w:div>
            <w:div w:id="95795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775">
      <w:bodyDiv w:val="1"/>
      <w:marLeft w:val="0"/>
      <w:marRight w:val="0"/>
      <w:marTop w:val="0"/>
      <w:marBottom w:val="0"/>
      <w:divBdr>
        <w:top w:val="none" w:sz="0" w:space="0" w:color="auto"/>
        <w:left w:val="none" w:sz="0" w:space="0" w:color="auto"/>
        <w:bottom w:val="none" w:sz="0" w:space="0" w:color="auto"/>
        <w:right w:val="none" w:sz="0" w:space="0" w:color="auto"/>
      </w:divBdr>
      <w:divsChild>
        <w:div w:id="1487891662">
          <w:marLeft w:val="0"/>
          <w:marRight w:val="0"/>
          <w:marTop w:val="0"/>
          <w:marBottom w:val="0"/>
          <w:divBdr>
            <w:top w:val="none" w:sz="0" w:space="0" w:color="auto"/>
            <w:left w:val="none" w:sz="0" w:space="0" w:color="auto"/>
            <w:bottom w:val="none" w:sz="0" w:space="0" w:color="auto"/>
            <w:right w:val="none" w:sz="0" w:space="0" w:color="auto"/>
          </w:divBdr>
          <w:divsChild>
            <w:div w:id="2115048778">
              <w:marLeft w:val="0"/>
              <w:marRight w:val="0"/>
              <w:marTop w:val="0"/>
              <w:marBottom w:val="0"/>
              <w:divBdr>
                <w:top w:val="none" w:sz="0" w:space="0" w:color="auto"/>
                <w:left w:val="none" w:sz="0" w:space="0" w:color="auto"/>
                <w:bottom w:val="none" w:sz="0" w:space="0" w:color="auto"/>
                <w:right w:val="none" w:sz="0" w:space="0" w:color="auto"/>
              </w:divBdr>
            </w:div>
            <w:div w:id="116385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55</Words>
  <Characters>381</Characters>
  <Application>Microsoft Office Word</Application>
  <DocSecurity>0</DocSecurity>
  <Lines>3</Lines>
  <Paragraphs>1</Paragraphs>
  <ScaleCrop>false</ScaleCrop>
  <Company/>
  <LinksUpToDate>false</LinksUpToDate>
  <CharactersWithSpaces>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Kaltenecker</dc:creator>
  <cp:keywords/>
  <dc:description/>
  <cp:lastModifiedBy>Péter Kaltenecker</cp:lastModifiedBy>
  <cp:revision>2</cp:revision>
  <dcterms:created xsi:type="dcterms:W3CDTF">2024-09-10T20:53:00Z</dcterms:created>
  <dcterms:modified xsi:type="dcterms:W3CDTF">2024-09-10T20:53:00Z</dcterms:modified>
</cp:coreProperties>
</file>