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Peter Kline</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petealexk@prodigy.net</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812.455.6676</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Evansville, IN</w:t>
      </w:r>
    </w:p>
    <w:p>
      <w:pPr>
        <w:spacing w:before="0" w:after="0" w:line="240"/>
        <w:ind w:right="0" w:left="0" w:firstLine="0"/>
        <w:jc w:val="center"/>
        <w:rPr>
          <w:rFonts w:ascii="Calibri" w:hAnsi="Calibri" w:cs="Calibri" w:eastAsia="Calibri"/>
          <w:color w:val="000000"/>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https://github.com/peterkline1150</w:t>
        </w:r>
      </w:hyperlink>
    </w:p>
    <w:p>
      <w:pPr>
        <w:spacing w:before="0" w:after="0" w:line="240"/>
        <w:ind w:right="0" w:left="0" w:firstLine="0"/>
        <w:jc w:val="center"/>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Objective: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Determined and creative Software Developer and aspiring Data Scientist looking to move forward in the industry and gain real life experience through hard work in a wonderful internship.</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Education:</w:t>
      </w:r>
    </w:p>
    <w:p>
      <w:pPr>
        <w:numPr>
          <w:ilvl w:val="0"/>
          <w:numId w:val="3"/>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Eleven Fifty Academy, Software Development Immersive Learning Program, Indianapolis, IN, October 2020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12-week immersive learning program for Software Development taught with industry-</w:t>
        <w:tab/>
        <w:tab/>
        <w:tab/>
        <w:t xml:space="preserve">guided curriculum, real-world project-based learning, and 500+ hours of logged coding </w:t>
        <w:tab/>
        <w:tab/>
        <w:t xml:space="preserve">time and training</w:t>
      </w:r>
    </w:p>
    <w:p>
      <w:pPr>
        <w:numPr>
          <w:ilvl w:val="0"/>
          <w:numId w:val="5"/>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University of Evansville, Bachelor of Science in Statistical and Data Sciences, Evansville, Indiana, Not Completed (Four completed semesters, last semester ended December 2020)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Competencies &amp; Functional Skills:</w:t>
      </w: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color w:val="000000"/>
          <w:spacing w:val="0"/>
          <w:position w:val="0"/>
          <w:sz w:val="20"/>
          <w:shd w:fill="auto" w:val="clear"/>
        </w:rPr>
        <w:t xml:space="preserve">Problem solving, troubleshooting, visual communication, critical observation and thinking, organization, portfolio development, addressing and resolving business challenges</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Technical Skills:</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Languages:</w:t>
      </w:r>
      <w:r>
        <w:rPr>
          <w:rFonts w:ascii="Calibri" w:hAnsi="Calibri" w:cs="Calibri" w:eastAsia="Calibri"/>
          <w:color w:val="000000"/>
          <w:spacing w:val="0"/>
          <w:position w:val="0"/>
          <w:sz w:val="20"/>
          <w:shd w:fill="auto" w:val="clear"/>
        </w:rPr>
        <w:t xml:space="preserve">               C#, ASP.NET, API development, R, HTTP methods (Willing to learn Python and any </w:t>
        <w:tab/>
        <w:tab/>
        <w:tab/>
        <w:tab/>
        <w:t xml:space="preserve">other relevant langues for this internship)</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CI/CD:</w:t>
      </w:r>
      <w:r>
        <w:rPr>
          <w:rFonts w:ascii="Calibri" w:hAnsi="Calibri" w:cs="Calibri" w:eastAsia="Calibri"/>
          <w:color w:val="000000"/>
          <w:spacing w:val="0"/>
          <w:position w:val="0"/>
          <w:sz w:val="20"/>
          <w:shd w:fill="auto" w:val="clear"/>
        </w:rPr>
        <w:t xml:space="preserve">                        Agile, Scrum, Git</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Databases:</w:t>
      </w:r>
      <w:r>
        <w:rPr>
          <w:rFonts w:ascii="Calibri" w:hAnsi="Calibri" w:cs="Calibri" w:eastAsia="Calibri"/>
          <w:color w:val="000000"/>
          <w:spacing w:val="0"/>
          <w:position w:val="0"/>
          <w:sz w:val="20"/>
          <w:shd w:fill="auto" w:val="clear"/>
        </w:rPr>
        <w:t xml:space="preserve">                SQL Server</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Web Technologies:</w:t>
      </w:r>
      <w:r>
        <w:rPr>
          <w:rFonts w:ascii="Calibri" w:hAnsi="Calibri" w:cs="Calibri" w:eastAsia="Calibri"/>
          <w:color w:val="000000"/>
          <w:spacing w:val="0"/>
          <w:position w:val="0"/>
          <w:sz w:val="20"/>
          <w:shd w:fill="auto" w:val="clear"/>
        </w:rPr>
        <w:t xml:space="preserve">  HTML, CSS, APIs, responsive web design</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Technical Projects:</w:t>
      </w:r>
    </w:p>
    <w:p>
      <w:pPr>
        <w:numPr>
          <w:ilvl w:val="0"/>
          <w:numId w:val="8"/>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Lothar, the Console-Based Adventure Game </w:t>
      </w:r>
      <w:hyperlink xmlns:r="http://schemas.openxmlformats.org/officeDocument/2006/relationships" r:id="docRId1">
        <w:r>
          <w:rPr>
            <w:rFonts w:ascii="Calibri" w:hAnsi="Calibri" w:cs="Calibri" w:eastAsia="Calibri"/>
            <w:b/>
            <w:color w:val="0000FF"/>
            <w:spacing w:val="0"/>
            <w:position w:val="0"/>
            <w:sz w:val="20"/>
            <w:u w:val="single"/>
            <w:shd w:fill="auto" w:val="clear"/>
          </w:rPr>
          <w:t xml:space="preserve">https://github.com/peterkline1150/PeterAndJeremyAdventureGame</w:t>
        </w:r>
      </w:hyperlink>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ab/>
        <w:tab/>
      </w:r>
      <w:r>
        <w:rPr>
          <w:rFonts w:ascii="Calibri" w:hAnsi="Calibri" w:cs="Calibri" w:eastAsia="Calibri"/>
          <w:color w:val="000000"/>
          <w:spacing w:val="0"/>
          <w:position w:val="0"/>
          <w:sz w:val="20"/>
          <w:shd w:fill="auto" w:val="clear"/>
        </w:rPr>
        <w:t xml:space="preserve">Utilized C# to create a console adventure game that tracks user stats and allows the </w:t>
        <w:tab/>
        <w:tab/>
        <w:tab/>
        <w:t xml:space="preserve">user to fight monsters and defeat a boss to win the game.</w:t>
      </w:r>
    </w:p>
    <w:p>
      <w:pPr>
        <w:numPr>
          <w:ilvl w:val="0"/>
          <w:numId w:val="10"/>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Peter's Outdoor Gear Store </w:t>
      </w:r>
      <w:hyperlink xmlns:r="http://schemas.openxmlformats.org/officeDocument/2006/relationships" r:id="docRId2">
        <w:r>
          <w:rPr>
            <w:rFonts w:ascii="Calibri" w:hAnsi="Calibri" w:cs="Calibri" w:eastAsia="Calibri"/>
            <w:b/>
            <w:color w:val="0000FF"/>
            <w:spacing w:val="0"/>
            <w:position w:val="0"/>
            <w:sz w:val="20"/>
            <w:u w:val="single"/>
            <w:shd w:fill="auto" w:val="clear"/>
          </w:rPr>
          <w:t xml:space="preserve">https://peterkline1150.github.io/StaticStoreFront/</w:t>
        </w:r>
      </w:hyperlink>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Utilized HTML and CSS to build and develop a static storefront page during our first </w:t>
        <w:tab/>
        <w:tab/>
        <w:tab/>
        <w:t xml:space="preserve">week of Eleven Fifty Academy.</w:t>
      </w:r>
    </w:p>
    <w:p>
      <w:pPr>
        <w:numPr>
          <w:ilvl w:val="0"/>
          <w:numId w:val="12"/>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Game Finder </w:t>
      </w:r>
      <w:hyperlink xmlns:r="http://schemas.openxmlformats.org/officeDocument/2006/relationships" r:id="docRId3">
        <w:r>
          <w:rPr>
            <w:rFonts w:ascii="Calibri" w:hAnsi="Calibri" w:cs="Calibri" w:eastAsia="Calibri"/>
            <w:b/>
            <w:color w:val="0000FF"/>
            <w:spacing w:val="0"/>
            <w:position w:val="0"/>
            <w:sz w:val="20"/>
            <w:u w:val="single"/>
            <w:shd w:fill="auto" w:val="clear"/>
          </w:rPr>
          <w:t xml:space="preserve">https://github.com/grimmerjeremy/GameFinder</w:t>
        </w:r>
      </w:hyperlink>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ab/>
        <w:tab/>
      </w:r>
      <w:r>
        <w:rPr>
          <w:rFonts w:ascii="Calibri" w:hAnsi="Calibri" w:cs="Calibri" w:eastAsia="Calibri"/>
          <w:color w:val="000000"/>
          <w:spacing w:val="0"/>
          <w:position w:val="0"/>
          <w:sz w:val="20"/>
          <w:shd w:fill="auto" w:val="clear"/>
        </w:rPr>
        <w:t xml:space="preserve">Utilized C#, ASP.NET, SQL databases, APIs, and Git to create an API for creating games </w:t>
        <w:tab/>
        <w:tab/>
        <w:tab/>
        <w:t xml:space="preserve">and storing them in certain catagories based on certain parameters. This project was </w:t>
        <w:tab/>
        <w:tab/>
        <w:tab/>
        <w:t xml:space="preserve">completed using Agile practices and the work was split up amongst our three person </w:t>
        <w:tab/>
        <w:tab/>
        <w:tab/>
        <w:t xml:space="preserve">team.</w:t>
      </w: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Professional Experience:</w:t>
      </w: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Pet Sitter, Peace of Mind Horse and Pet Sitter, Evansville, IN, 2018-Present</w:t>
      </w: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 in a small business taking care of small and large animals. This job consists of walking dogs and taking care of animals (dogs, cats, horses, etc.) at other peoples' homes. This job has taught me how to be a timely and organized individual who is willing to care for others and work hard to get the job done. Thanks to this job I am a much more compassionate and responsible person who can be trusted by others to take care of what matters to them most: their pets and their homes.</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8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Awards &amp; Achievements:</w:t>
      </w:r>
    </w:p>
    <w:p>
      <w:pPr>
        <w:numPr>
          <w:ilvl w:val="0"/>
          <w:numId w:val="16"/>
        </w:numPr>
        <w:spacing w:before="0" w:after="8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EFA Gold Badge (Blue and Red Badges in progress)</w:t>
      </w:r>
    </w:p>
    <w:p>
      <w:pPr>
        <w:numPr>
          <w:ilvl w:val="0"/>
          <w:numId w:val="16"/>
        </w:numPr>
        <w:spacing w:before="0" w:after="8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Summited Mt. Kilimanjaro, Gannet Peak, Mt. Baker, and many other very difficult mountaineering objectives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8">
    <w:abstractNumId w:val="18"/>
  </w:num>
  <w:num w:numId="10">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eterkline1150/PeterAndJeremyAdventureGame" Id="docRId1" Type="http://schemas.openxmlformats.org/officeDocument/2006/relationships/hyperlink" /><Relationship TargetMode="External" Target="https://github.com/grimmerjeremy/GameFinder" Id="docRId3" Type="http://schemas.openxmlformats.org/officeDocument/2006/relationships/hyperlink" /><Relationship Target="styles.xml" Id="docRId5" Type="http://schemas.openxmlformats.org/officeDocument/2006/relationships/styles" /><Relationship TargetMode="External" Target="https://github.com/peterkline1150" Id="docRId0" Type="http://schemas.openxmlformats.org/officeDocument/2006/relationships/hyperlink" /><Relationship TargetMode="External" Target="https://peterkline1150.github.io/StaticStoreFront/" Id="docRId2" Type="http://schemas.openxmlformats.org/officeDocument/2006/relationships/hyperlink" /><Relationship Target="numbering.xml" Id="docRId4" Type="http://schemas.openxmlformats.org/officeDocument/2006/relationships/numbering" /></Relationships>
</file>