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proofErr w:type="gramStart"/>
      <w:r>
        <w:t>referees</w:t>
      </w:r>
      <w:proofErr w:type="gramEnd"/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</w:p>
    <w:p w:rsidR="004963C4" w:rsidRDefault="004963C4">
      <w:r>
        <w:t>2</w:t>
      </w:r>
    </w:p>
    <w:p w:rsidR="004963C4" w:rsidRDefault="004963C4">
      <w:r>
        <w:t>3</w:t>
      </w:r>
    </w:p>
    <w:p w:rsidR="004963C4" w:rsidRDefault="004963C4">
      <w:r>
        <w:t>4</w:t>
      </w:r>
    </w:p>
    <w:p w:rsidR="004963C4" w:rsidRDefault="004963C4">
      <w:r>
        <w:t>5</w:t>
      </w:r>
    </w:p>
    <w:p w:rsidR="004963C4" w:rsidRDefault="004963C4">
      <w:r>
        <w:t>6</w:t>
      </w:r>
    </w:p>
    <w:p w:rsidR="004963C4" w:rsidRDefault="004963C4">
      <w:r>
        <w:t>7</w:t>
      </w:r>
    </w:p>
    <w:p w:rsidR="004963C4" w:rsidRDefault="004963C4">
      <w:r>
        <w:t>8</w:t>
      </w:r>
    </w:p>
    <w:p w:rsidR="004963C4" w:rsidRDefault="004963C4">
      <w:r>
        <w:t>9</w:t>
      </w:r>
    </w:p>
    <w:p w:rsidR="00C706B9" w:rsidRDefault="00C706B9">
      <w:proofErr w:type="gramStart"/>
      <w:r>
        <w:t>minor</w:t>
      </w:r>
      <w:proofErr w:type="gramEnd"/>
      <w:r>
        <w:t xml:space="preserve"> suggestions:</w:t>
      </w:r>
    </w:p>
    <w:p w:rsidR="00C706B9" w:rsidRDefault="00C706B9">
      <w:r>
        <w:t>1</w:t>
      </w:r>
      <w:r>
        <w:t>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</w:t>
      </w:r>
      <w:r>
        <w:t xml:space="preserve">via r_1.” to </w:t>
      </w:r>
      <w:r>
        <w:br/>
        <w:t>“</w:t>
      </w:r>
      <w:r>
        <w:t>T</w:t>
      </w:r>
      <w:r>
        <w:t>his promotes any population in s to r_2</w:t>
      </w:r>
      <w:r>
        <w:t>,</w:t>
      </w:r>
      <w:r>
        <w:t xml:space="preserve"> which then blocks the path </w:t>
      </w:r>
      <w:r>
        <w:t>g</w:t>
      </w:r>
      <w:r>
        <w:t xml:space="preserve"> ↔</w:t>
      </w:r>
      <w:r>
        <w:t xml:space="preserve"> r_1 ↔</w:t>
      </w:r>
      <w:r>
        <w:t xml:space="preserve"> f</w:t>
      </w:r>
      <w:r>
        <w:t>.</w:t>
      </w:r>
      <w:r>
        <w:t>”</w:t>
      </w:r>
    </w:p>
    <w:p w:rsidR="00C706B9" w:rsidRDefault="00C706B9" w:rsidP="00C706B9">
      <w:r>
        <w:t xml:space="preserve">- We moved the lower indices inside the </w:t>
      </w:r>
      <w:proofErr w:type="spellStart"/>
      <w:r>
        <w:t>kets</w:t>
      </w:r>
      <w:proofErr w:type="spellEnd"/>
      <w:r>
        <w:t xml:space="preserve">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 xml:space="preserve">“measurement of </w:t>
      </w:r>
      <w:r>
        <w:t>n</w:t>
      </w:r>
      <w:proofErr w:type="gramStart"/>
      <w:r>
        <w:t>_{</w:t>
      </w:r>
      <w:proofErr w:type="spellStart"/>
      <w:proofErr w:type="gramEnd"/>
      <w:r>
        <w:t>s_k</w:t>
      </w:r>
      <w:proofErr w:type="spellEnd"/>
      <w:r>
        <w:t xml:space="preserve">} → m </w:t>
      </w:r>
      <w:r>
        <w:t>in {0,1</w:t>
      </w:r>
      <w:r>
        <w:t>}” to</w:t>
      </w:r>
      <w:r>
        <w:br/>
        <w:t>“</w:t>
      </w:r>
      <w:r>
        <w:t>measurement of n_{</w:t>
      </w:r>
      <w:proofErr w:type="spellStart"/>
      <w:r>
        <w:t>s_k</w:t>
      </w:r>
      <w:proofErr w:type="spellEnd"/>
      <w:r>
        <w:t>}, yielding</w:t>
      </w:r>
      <w:r>
        <w:t xml:space="preserve"> m in {0,1}</w:t>
      </w:r>
      <w:r>
        <w:t>”</w:t>
      </w:r>
    </w:p>
    <w:p w:rsidR="002072A5" w:rsidRDefault="002072A5" w:rsidP="00C706B9">
      <w:r>
        <w:t>- We replaced the arrow in “n</w:t>
      </w:r>
      <w:proofErr w:type="gramStart"/>
      <w:r>
        <w:t>_{</w:t>
      </w:r>
      <w:proofErr w:type="spellStart"/>
      <w:proofErr w:type="gramEnd"/>
      <w:r>
        <w:t>s_k</w:t>
      </w:r>
      <w:proofErr w:type="spellEnd"/>
      <w:r>
        <w:t xml:space="preserve">} </w:t>
      </w:r>
      <w:r>
        <w:t>→</w:t>
      </w:r>
      <w:r>
        <w:t xml:space="preserve"> 0” and </w:t>
      </w:r>
      <w:r>
        <w:t>“n_{</w:t>
      </w:r>
      <w:proofErr w:type="spellStart"/>
      <w:r>
        <w:t>s_k</w:t>
      </w:r>
      <w:proofErr w:type="spellEnd"/>
      <w:r>
        <w:t xml:space="preserve">} → </w:t>
      </w:r>
      <w:r>
        <w:t>1</w:t>
      </w:r>
      <w:r>
        <w:t>”</w:t>
      </w:r>
      <w:r>
        <w:t xml:space="preserve"> with equal signs.</w:t>
      </w:r>
    </w:p>
    <w:p w:rsidR="002072A5" w:rsidRDefault="002072A5" w:rsidP="00C706B9">
      <w:r>
        <w:t xml:space="preserve">- We moved the “k” index inside the </w:t>
      </w:r>
      <w:proofErr w:type="spellStart"/>
      <w:r>
        <w:t>ket</w:t>
      </w:r>
      <w:proofErr w:type="spellEnd"/>
      <w:r>
        <w:t xml:space="preserve"> in the expression of the GHZ state, to match with the convention used in Eq. (4).</w:t>
      </w:r>
    </w:p>
    <w:p w:rsidR="00E55C2C" w:rsidRDefault="00C706B9" w:rsidP="00E52F58">
      <w:r>
        <w:t>3</w:t>
      </w:r>
      <w:r w:rsidR="00E52F58">
        <w:t>) We added the sentence “</w:t>
      </w:r>
      <w:r w:rsidR="00E52F58">
        <w:t xml:space="preserve">The </w:t>
      </w:r>
      <w:proofErr w:type="spellStart"/>
      <w:r w:rsidR="00E52F58">
        <w:t>kets</w:t>
      </w:r>
      <w:proofErr w:type="spellEnd"/>
      <w:r w:rsidR="00E52F58">
        <w:t>,</w:t>
      </w:r>
      <w:r w:rsidR="00E52F58">
        <w:t xml:space="preserve"> |</w:t>
      </w:r>
      <w:proofErr w:type="spellStart"/>
      <w:r w:rsidR="00E52F58">
        <w:t>n_f</w:t>
      </w:r>
      <w:proofErr w:type="spellEnd"/>
      <w:r w:rsidR="00E52F58">
        <w:t>&gt;</w:t>
      </w:r>
      <w:r w:rsidR="00E52F58">
        <w:t xml:space="preserve">, </w:t>
      </w:r>
      <w:r w:rsidR="00E52F58">
        <w:t>|</w:t>
      </w:r>
      <w:proofErr w:type="spellStart"/>
      <w:r w:rsidR="00E52F58">
        <w:t>n_s</w:t>
      </w:r>
      <w:proofErr w:type="spellEnd"/>
      <w:r w:rsidR="00E52F58">
        <w:t>&gt; for n in {0</w:t>
      </w:r>
      <w:proofErr w:type="gramStart"/>
      <w:r w:rsidR="00E52F58">
        <w:t>,1</w:t>
      </w:r>
      <w:proofErr w:type="gramEnd"/>
      <w:r w:rsidR="00E52F58">
        <w:t>}</w:t>
      </w:r>
      <w:r w:rsidR="00E52F58">
        <w:t xml:space="preserve"> stand for collective spin waves being</w:t>
      </w:r>
      <w:r w:rsidR="00E52F58">
        <w:t xml:space="preserve"> excited by n</w:t>
      </w:r>
      <w:r w:rsidR="00E52F58">
        <w:t xml:space="preserve"> quanta.</w:t>
      </w:r>
      <w:r w:rsidR="00E52F58">
        <w:t xml:space="preserve">” to the end of the paragraph of </w:t>
      </w:r>
      <w:proofErr w:type="spellStart"/>
      <w:r w:rsidR="00E52F58">
        <w:t>Eq</w:t>
      </w:r>
      <w:proofErr w:type="spellEnd"/>
      <w:r w:rsidR="00E52F58">
        <w:t xml:space="preserve"> 1.</w:t>
      </w:r>
      <w:r w:rsidR="00E55C2C">
        <w:t xml:space="preserve"> </w:t>
      </w:r>
    </w:p>
    <w:p w:rsidR="00C706B9" w:rsidRDefault="00E55C2C" w:rsidP="00E52F58">
      <w:r>
        <w:lastRenderedPageBreak/>
        <w:t xml:space="preserve">Furthermore, to make the distinction between single-atom and collective states, we changed the symbol for the ground state from “|0&gt;” to “|0_f 0_s&gt;”. This way, it is clear that if a letter appears alone inside the </w:t>
      </w:r>
      <w:proofErr w:type="spellStart"/>
      <w:r>
        <w:t>ket</w:t>
      </w:r>
      <w:proofErr w:type="spellEnd"/>
      <w:r>
        <w:t xml:space="preserve">, say |f&gt;, it refers to a single atom state, while if it appears as subscript to a number, say |0_f&gt;, then the </w:t>
      </w:r>
      <w:proofErr w:type="spellStart"/>
      <w:r>
        <w:t>ket</w:t>
      </w:r>
      <w:proofErr w:type="spellEnd"/>
      <w:r>
        <w:t xml:space="preserve">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>) We added the sentence “</w:t>
      </w:r>
      <w:r w:rsidR="00644BAB">
        <w:t>This particular sequence results in emitting a single photon (from</w:t>
      </w:r>
      <w:r w:rsidR="00644BAB">
        <w:t xml:space="preserve"> e </w:t>
      </w:r>
      <w:r w:rsidR="00644BAB">
        <w:t>→</w:t>
      </w:r>
      <w:r w:rsidR="00644BAB">
        <w:t xml:space="preserve"> </w:t>
      </w:r>
      <w:proofErr w:type="gramStart"/>
      <w:r w:rsidR="00644BAB">
        <w:t xml:space="preserve">g </w:t>
      </w:r>
      <w:r w:rsidR="00644BAB">
        <w:t xml:space="preserve"> trans</w:t>
      </w:r>
      <w:r w:rsidR="00644BAB">
        <w:t>ition</w:t>
      </w:r>
      <w:proofErr w:type="gramEnd"/>
      <w:r w:rsidR="00644BAB">
        <w:t>) provided that the level s</w:t>
      </w:r>
      <w:r w:rsidR="00644BAB">
        <w:t xml:space="preserve"> is empty, i.e.</w:t>
      </w:r>
      <w:r w:rsidR="00644BAB">
        <w:t xml:space="preserve"> |0_s&gt;|</w:t>
      </w:r>
      <w:r w:rsidR="00644BAB">
        <w:t>vacuum</w:t>
      </w:r>
      <w:r w:rsidR="00644BAB">
        <w:t>&gt;</w:t>
      </w:r>
      <w:r w:rsidR="00644BAB">
        <w:t xml:space="preserve"> →</w:t>
      </w:r>
      <w:r w:rsidR="00644BAB">
        <w:t xml:space="preserve"> |0_s&gt;|</w:t>
      </w:r>
      <w:r w:rsidR="00644BAB">
        <w:t>1</w:t>
      </w:r>
      <w:r w:rsidR="00644BAB">
        <w:t xml:space="preserve"> photon&gt;</w:t>
      </w:r>
      <w:r w:rsidR="00644BAB">
        <w:t>.</w:t>
      </w:r>
      <w:r w:rsidR="00644BAB">
        <w:t>” to illustrate the immediate effect of applying the pulse sequence once.</w:t>
      </w:r>
      <w:bookmarkStart w:id="0" w:name="_GoBack"/>
      <w:bookmarkEnd w:id="0"/>
    </w:p>
    <w:p w:rsidR="00C706B9" w:rsidRDefault="00C706B9">
      <w:r>
        <w:t>5</w:t>
      </w:r>
    </w:p>
    <w:p w:rsidR="00C706B9" w:rsidRDefault="00C706B9">
      <w:r>
        <w:t>6</w:t>
      </w:r>
    </w:p>
    <w:p w:rsidR="00C706B9" w:rsidRDefault="00C706B9">
      <w:r>
        <w:t>7</w:t>
      </w:r>
    </w:p>
    <w:p w:rsidR="00C706B9" w:rsidRDefault="00C706B9">
      <w:r>
        <w:t>8</w:t>
      </w:r>
    </w:p>
    <w:p w:rsidR="00C706B9" w:rsidRDefault="00C706B9">
      <w:r>
        <w:t>9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</w:p>
    <w:p w:rsidR="004963C4" w:rsidRDefault="004963C4">
      <w:r>
        <w:t>3</w:t>
      </w:r>
      <w:r w:rsidR="00C706B9">
        <w:t>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82ACC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54B5"/>
    <w:rsid w:val="007303D9"/>
    <w:rsid w:val="007327D7"/>
    <w:rsid w:val="00734E31"/>
    <w:rsid w:val="00734FA4"/>
    <w:rsid w:val="007366CC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4171A"/>
    <w:rsid w:val="00B42C1E"/>
    <w:rsid w:val="00B431A3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372E"/>
    <w:rsid w:val="00ED4B3F"/>
    <w:rsid w:val="00EE3065"/>
    <w:rsid w:val="00EE3934"/>
    <w:rsid w:val="00EE7535"/>
    <w:rsid w:val="00EF743A"/>
    <w:rsid w:val="00F031F8"/>
    <w:rsid w:val="00F2515F"/>
    <w:rsid w:val="00F25B31"/>
    <w:rsid w:val="00F276EC"/>
    <w:rsid w:val="00F34396"/>
    <w:rsid w:val="00F356E6"/>
    <w:rsid w:val="00F4108D"/>
    <w:rsid w:val="00F43448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6</cp:revision>
  <dcterms:created xsi:type="dcterms:W3CDTF">2016-05-21T15:20:00Z</dcterms:created>
  <dcterms:modified xsi:type="dcterms:W3CDTF">2016-05-21T16:32:00Z</dcterms:modified>
</cp:coreProperties>
</file>